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588" w:type="dxa"/>
        <w:jc w:val="center"/>
        <w:tblLayout w:type="fixed"/>
        <w:tblLook w:val="04A0" w:firstRow="1" w:lastRow="0" w:firstColumn="1" w:lastColumn="0" w:noHBand="0" w:noVBand="1"/>
      </w:tblPr>
      <w:tblGrid>
        <w:gridCol w:w="1337"/>
        <w:gridCol w:w="1413"/>
        <w:gridCol w:w="1625"/>
        <w:gridCol w:w="686"/>
        <w:gridCol w:w="31"/>
        <w:gridCol w:w="2185"/>
        <w:gridCol w:w="1507"/>
        <w:gridCol w:w="272"/>
        <w:gridCol w:w="810"/>
        <w:gridCol w:w="1190"/>
        <w:gridCol w:w="1483"/>
        <w:gridCol w:w="1189"/>
        <w:gridCol w:w="990"/>
        <w:gridCol w:w="660"/>
        <w:gridCol w:w="210"/>
      </w:tblGrid>
      <w:tr w:rsidR="001F51EF" w:rsidRPr="001F51EF" w14:paraId="0E2E6583" w14:textId="77777777" w:rsidTr="00203DFE">
        <w:trPr>
          <w:gridAfter w:val="1"/>
          <w:wAfter w:w="210" w:type="dxa"/>
          <w:trHeight w:val="173"/>
          <w:jc w:val="center"/>
        </w:trPr>
        <w:tc>
          <w:tcPr>
            <w:tcW w:w="7277" w:type="dxa"/>
            <w:gridSpan w:val="6"/>
            <w:vMerge w:val="restart"/>
            <w:shd w:val="clear" w:color="auto" w:fill="E7E6E6" w:themeFill="background2"/>
            <w:vAlign w:val="center"/>
          </w:tcPr>
          <w:p w14:paraId="3C76D370" w14:textId="77777777" w:rsidR="001A62A5" w:rsidRPr="001F51EF" w:rsidRDefault="001A62A5" w:rsidP="001A62A5">
            <w:pPr>
              <w:rPr>
                <w:rFonts w:ascii="Times New Roman" w:hAnsi="Times New Roman" w:cs="Times New Roman"/>
                <w:b/>
                <w:sz w:val="24"/>
                <w:szCs w:val="24"/>
              </w:rPr>
            </w:pPr>
            <w:r w:rsidRPr="001F51EF">
              <w:rPr>
                <w:rFonts w:ascii="Times New Roman" w:hAnsi="Times New Roman" w:cs="Times New Roman"/>
                <w:b/>
                <w:sz w:val="24"/>
                <w:szCs w:val="24"/>
              </w:rPr>
              <w:t>Akademik Birim</w:t>
            </w:r>
          </w:p>
          <w:p w14:paraId="4EE6DA4B" w14:textId="3B571800" w:rsidR="001A62A5" w:rsidRPr="001F51EF" w:rsidRDefault="001A62A5" w:rsidP="001A62A5">
            <w:pPr>
              <w:rPr>
                <w:rFonts w:ascii="Times New Roman" w:hAnsi="Times New Roman" w:cs="Times New Roman"/>
                <w:bCs/>
                <w:i/>
                <w:iCs/>
                <w:sz w:val="24"/>
                <w:szCs w:val="24"/>
              </w:rPr>
            </w:pPr>
            <w:r w:rsidRPr="001F51EF">
              <w:rPr>
                <w:rFonts w:ascii="Times New Roman" w:hAnsi="Times New Roman" w:cs="Times New Roman"/>
                <w:bCs/>
                <w:i/>
                <w:iCs/>
                <w:sz w:val="24"/>
                <w:szCs w:val="24"/>
              </w:rPr>
              <w:t>Faculty/College</w:t>
            </w:r>
          </w:p>
        </w:tc>
        <w:tc>
          <w:tcPr>
            <w:tcW w:w="8101" w:type="dxa"/>
            <w:gridSpan w:val="8"/>
            <w:vAlign w:val="center"/>
          </w:tcPr>
          <w:p w14:paraId="09514771" w14:textId="7C98369A"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b/>
                <w:sz w:val="24"/>
                <w:szCs w:val="24"/>
              </w:rPr>
              <w:t>SAĞLIK HİZMETLERİ MESLEK YÜKSEKOKULU</w:t>
            </w:r>
          </w:p>
        </w:tc>
      </w:tr>
      <w:tr w:rsidR="001F51EF" w:rsidRPr="001F51EF" w14:paraId="34600392" w14:textId="77777777" w:rsidTr="00203DFE">
        <w:trPr>
          <w:gridAfter w:val="1"/>
          <w:wAfter w:w="210" w:type="dxa"/>
          <w:trHeight w:val="172"/>
          <w:jc w:val="center"/>
        </w:trPr>
        <w:tc>
          <w:tcPr>
            <w:tcW w:w="7277" w:type="dxa"/>
            <w:gridSpan w:val="6"/>
            <w:vMerge/>
            <w:shd w:val="clear" w:color="auto" w:fill="E7E6E6" w:themeFill="background2"/>
            <w:vAlign w:val="center"/>
          </w:tcPr>
          <w:p w14:paraId="3E41129D" w14:textId="77777777" w:rsidR="001A62A5" w:rsidRPr="001F51EF" w:rsidRDefault="001A62A5" w:rsidP="001A62A5">
            <w:pPr>
              <w:rPr>
                <w:rFonts w:ascii="Times New Roman" w:hAnsi="Times New Roman" w:cs="Times New Roman"/>
                <w:b/>
                <w:sz w:val="24"/>
                <w:szCs w:val="24"/>
              </w:rPr>
            </w:pPr>
          </w:p>
        </w:tc>
        <w:tc>
          <w:tcPr>
            <w:tcW w:w="8101" w:type="dxa"/>
            <w:gridSpan w:val="8"/>
            <w:vAlign w:val="center"/>
          </w:tcPr>
          <w:p w14:paraId="6173D930" w14:textId="7673B870"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b/>
                <w:sz w:val="24"/>
                <w:szCs w:val="24"/>
              </w:rPr>
              <w:t>VOCATIONAL SCHOOL OF HEALTH SERVICES</w:t>
            </w:r>
          </w:p>
        </w:tc>
      </w:tr>
      <w:tr w:rsidR="001F51EF" w:rsidRPr="001F51EF" w14:paraId="1C06518B" w14:textId="77777777" w:rsidTr="00203DFE">
        <w:trPr>
          <w:gridAfter w:val="1"/>
          <w:wAfter w:w="210" w:type="dxa"/>
          <w:trHeight w:val="210"/>
          <w:jc w:val="center"/>
        </w:trPr>
        <w:tc>
          <w:tcPr>
            <w:tcW w:w="7277" w:type="dxa"/>
            <w:gridSpan w:val="6"/>
            <w:vMerge w:val="restart"/>
            <w:shd w:val="clear" w:color="auto" w:fill="E7E6E6" w:themeFill="background2"/>
            <w:vAlign w:val="center"/>
          </w:tcPr>
          <w:p w14:paraId="7B906B60" w14:textId="06C3A074" w:rsidR="000E7473" w:rsidRPr="001F51EF" w:rsidRDefault="000E7473" w:rsidP="007B1A03">
            <w:pPr>
              <w:rPr>
                <w:rFonts w:ascii="Times New Roman" w:hAnsi="Times New Roman" w:cs="Times New Roman"/>
                <w:b/>
                <w:sz w:val="24"/>
                <w:szCs w:val="24"/>
              </w:rPr>
            </w:pPr>
            <w:r w:rsidRPr="001F51EF">
              <w:rPr>
                <w:rFonts w:ascii="Times New Roman" w:hAnsi="Times New Roman" w:cs="Times New Roman"/>
                <w:b/>
                <w:sz w:val="24"/>
                <w:szCs w:val="24"/>
              </w:rPr>
              <w:t>Bölüm/Anabilim Dalı</w:t>
            </w:r>
          </w:p>
          <w:p w14:paraId="24F9138E" w14:textId="24AC234F" w:rsidR="000E7473" w:rsidRPr="001F51EF" w:rsidRDefault="000E7473" w:rsidP="000E7473">
            <w:pPr>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Department </w:t>
            </w:r>
          </w:p>
        </w:tc>
        <w:tc>
          <w:tcPr>
            <w:tcW w:w="8101" w:type="dxa"/>
            <w:gridSpan w:val="8"/>
            <w:vAlign w:val="center"/>
          </w:tcPr>
          <w:p w14:paraId="026FF493" w14:textId="07CA415F" w:rsidR="000E7473" w:rsidRPr="001F51EF" w:rsidRDefault="0073337B" w:rsidP="00584493">
            <w:pPr>
              <w:rPr>
                <w:rFonts w:ascii="Times New Roman" w:hAnsi="Times New Roman" w:cs="Times New Roman"/>
                <w:b/>
                <w:sz w:val="24"/>
                <w:szCs w:val="24"/>
              </w:rPr>
            </w:pPr>
            <w:r w:rsidRPr="001F51EF">
              <w:rPr>
                <w:rFonts w:ascii="Times New Roman" w:hAnsi="Times New Roman" w:cs="Times New Roman"/>
                <w:b/>
                <w:sz w:val="24"/>
                <w:szCs w:val="24"/>
              </w:rPr>
              <w:t>Tıbbi Hizmetler ve Teknikler Bölümü</w:t>
            </w:r>
          </w:p>
        </w:tc>
      </w:tr>
      <w:tr w:rsidR="001F51EF" w:rsidRPr="001F51EF" w14:paraId="7628A0F5" w14:textId="77777777" w:rsidTr="00203DFE">
        <w:trPr>
          <w:gridAfter w:val="1"/>
          <w:wAfter w:w="210" w:type="dxa"/>
          <w:trHeight w:val="210"/>
          <w:jc w:val="center"/>
        </w:trPr>
        <w:tc>
          <w:tcPr>
            <w:tcW w:w="7277" w:type="dxa"/>
            <w:gridSpan w:val="6"/>
            <w:vMerge/>
            <w:shd w:val="clear" w:color="auto" w:fill="E7E6E6" w:themeFill="background2"/>
            <w:vAlign w:val="center"/>
          </w:tcPr>
          <w:p w14:paraId="5AA90555" w14:textId="77777777" w:rsidR="000E7473" w:rsidRPr="001F51EF" w:rsidRDefault="000E7473" w:rsidP="007B1A03">
            <w:pPr>
              <w:rPr>
                <w:rFonts w:ascii="Times New Roman" w:hAnsi="Times New Roman" w:cs="Times New Roman"/>
                <w:b/>
                <w:sz w:val="24"/>
                <w:szCs w:val="24"/>
              </w:rPr>
            </w:pPr>
          </w:p>
        </w:tc>
        <w:tc>
          <w:tcPr>
            <w:tcW w:w="8101" w:type="dxa"/>
            <w:gridSpan w:val="8"/>
            <w:vAlign w:val="center"/>
          </w:tcPr>
          <w:p w14:paraId="213E82B2" w14:textId="761B7184" w:rsidR="000E7473" w:rsidRPr="001F51EF" w:rsidRDefault="001A62A5" w:rsidP="00584493">
            <w:pPr>
              <w:rPr>
                <w:rFonts w:ascii="Times New Roman" w:hAnsi="Times New Roman" w:cs="Times New Roman"/>
                <w:b/>
                <w:sz w:val="24"/>
                <w:szCs w:val="24"/>
              </w:rPr>
            </w:pPr>
            <w:r w:rsidRPr="001F51EF">
              <w:rPr>
                <w:rFonts w:ascii="Times New Roman" w:eastAsia="Times New Roman" w:hAnsi="Times New Roman" w:cs="Times New Roman"/>
                <w:b/>
                <w:sz w:val="24"/>
                <w:szCs w:val="24"/>
              </w:rPr>
              <w:t>Department of Medical Services and Techniques</w:t>
            </w:r>
          </w:p>
        </w:tc>
      </w:tr>
      <w:tr w:rsidR="001F51EF" w:rsidRPr="001F51EF" w14:paraId="54429233" w14:textId="77777777" w:rsidTr="00203DFE">
        <w:trPr>
          <w:gridAfter w:val="1"/>
          <w:wAfter w:w="210" w:type="dxa"/>
          <w:trHeight w:val="293"/>
          <w:jc w:val="center"/>
        </w:trPr>
        <w:tc>
          <w:tcPr>
            <w:tcW w:w="7277" w:type="dxa"/>
            <w:gridSpan w:val="6"/>
            <w:vMerge w:val="restart"/>
            <w:shd w:val="clear" w:color="auto" w:fill="E7E6E6" w:themeFill="background2"/>
            <w:vAlign w:val="center"/>
          </w:tcPr>
          <w:p w14:paraId="7B827D52" w14:textId="77777777" w:rsidR="005F57F7" w:rsidRPr="001F51EF" w:rsidRDefault="005F57F7" w:rsidP="007B1A03">
            <w:pPr>
              <w:rPr>
                <w:rFonts w:ascii="Times New Roman" w:hAnsi="Times New Roman" w:cs="Times New Roman"/>
                <w:b/>
                <w:sz w:val="24"/>
                <w:szCs w:val="24"/>
              </w:rPr>
            </w:pPr>
            <w:r w:rsidRPr="001F51EF">
              <w:rPr>
                <w:rFonts w:ascii="Times New Roman" w:hAnsi="Times New Roman" w:cs="Times New Roman"/>
                <w:b/>
                <w:sz w:val="24"/>
                <w:szCs w:val="24"/>
              </w:rPr>
              <w:t>Bilim Dalı/Program</w:t>
            </w:r>
          </w:p>
          <w:p w14:paraId="3973066F" w14:textId="13B49AE9" w:rsidR="005F57F7" w:rsidRPr="001F51EF" w:rsidRDefault="005F57F7" w:rsidP="007B1A03">
            <w:pPr>
              <w:rPr>
                <w:rFonts w:ascii="Times New Roman" w:hAnsi="Times New Roman" w:cs="Times New Roman"/>
                <w:bCs/>
                <w:i/>
                <w:iCs/>
                <w:sz w:val="24"/>
                <w:szCs w:val="24"/>
              </w:rPr>
            </w:pPr>
            <w:r w:rsidRPr="001F51EF">
              <w:rPr>
                <w:rFonts w:ascii="Times New Roman" w:hAnsi="Times New Roman" w:cs="Times New Roman"/>
                <w:bCs/>
                <w:i/>
                <w:iCs/>
                <w:sz w:val="24"/>
                <w:szCs w:val="24"/>
              </w:rPr>
              <w:t>Branch of Science/Program</w:t>
            </w:r>
          </w:p>
        </w:tc>
        <w:tc>
          <w:tcPr>
            <w:tcW w:w="8101" w:type="dxa"/>
            <w:gridSpan w:val="8"/>
            <w:vAlign w:val="center"/>
          </w:tcPr>
          <w:p w14:paraId="0CCA9F01" w14:textId="0CF90E4C" w:rsidR="005F57F7" w:rsidRPr="001F51EF" w:rsidRDefault="0073337B" w:rsidP="00584493">
            <w:pPr>
              <w:rPr>
                <w:rFonts w:ascii="Times New Roman" w:hAnsi="Times New Roman" w:cs="Times New Roman"/>
                <w:b/>
                <w:sz w:val="24"/>
                <w:szCs w:val="24"/>
              </w:rPr>
            </w:pPr>
            <w:r w:rsidRPr="001F51EF">
              <w:rPr>
                <w:rFonts w:ascii="Times New Roman" w:hAnsi="Times New Roman" w:cs="Times New Roman"/>
                <w:b/>
                <w:sz w:val="24"/>
                <w:szCs w:val="24"/>
              </w:rPr>
              <w:t>İlk ve Acil Yardım Programı</w:t>
            </w:r>
          </w:p>
        </w:tc>
      </w:tr>
      <w:tr w:rsidR="001F51EF" w:rsidRPr="001F51EF" w14:paraId="4E4D9A4A" w14:textId="77777777" w:rsidTr="00203DFE">
        <w:trPr>
          <w:gridAfter w:val="1"/>
          <w:wAfter w:w="210" w:type="dxa"/>
          <w:trHeight w:val="292"/>
          <w:jc w:val="center"/>
        </w:trPr>
        <w:tc>
          <w:tcPr>
            <w:tcW w:w="7277" w:type="dxa"/>
            <w:gridSpan w:val="6"/>
            <w:vMerge/>
            <w:shd w:val="clear" w:color="auto" w:fill="E7E6E6" w:themeFill="background2"/>
            <w:vAlign w:val="center"/>
          </w:tcPr>
          <w:p w14:paraId="17AD9294" w14:textId="77777777" w:rsidR="001A62A5" w:rsidRPr="001F51EF" w:rsidRDefault="001A62A5" w:rsidP="001A62A5">
            <w:pPr>
              <w:rPr>
                <w:rFonts w:ascii="Times New Roman" w:hAnsi="Times New Roman" w:cs="Times New Roman"/>
                <w:b/>
                <w:sz w:val="24"/>
                <w:szCs w:val="24"/>
              </w:rPr>
            </w:pPr>
          </w:p>
        </w:tc>
        <w:tc>
          <w:tcPr>
            <w:tcW w:w="8101" w:type="dxa"/>
            <w:gridSpan w:val="8"/>
            <w:vAlign w:val="center"/>
          </w:tcPr>
          <w:p w14:paraId="78DCEBC3" w14:textId="25E9ED4E"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b/>
                <w:sz w:val="24"/>
                <w:szCs w:val="24"/>
              </w:rPr>
              <w:t>First and Emergency Aid Program</w:t>
            </w:r>
          </w:p>
        </w:tc>
      </w:tr>
      <w:tr w:rsidR="001F51EF" w:rsidRPr="001F51EF" w14:paraId="2BDE09E2" w14:textId="77777777" w:rsidTr="00203DFE">
        <w:trPr>
          <w:gridAfter w:val="1"/>
          <w:wAfter w:w="210" w:type="dxa"/>
          <w:trHeight w:val="367"/>
          <w:jc w:val="center"/>
        </w:trPr>
        <w:tc>
          <w:tcPr>
            <w:tcW w:w="7277" w:type="dxa"/>
            <w:gridSpan w:val="6"/>
            <w:vMerge w:val="restart"/>
            <w:shd w:val="clear" w:color="auto" w:fill="E7E6E6" w:themeFill="background2"/>
            <w:vAlign w:val="center"/>
          </w:tcPr>
          <w:p w14:paraId="4415AD21" w14:textId="77777777" w:rsidR="001A62A5" w:rsidRPr="001F51EF" w:rsidRDefault="001A62A5" w:rsidP="001A62A5">
            <w:pPr>
              <w:rPr>
                <w:rFonts w:ascii="Times New Roman" w:hAnsi="Times New Roman" w:cs="Times New Roman"/>
                <w:b/>
                <w:sz w:val="24"/>
                <w:szCs w:val="24"/>
              </w:rPr>
            </w:pPr>
            <w:r w:rsidRPr="001F51EF">
              <w:rPr>
                <w:rFonts w:ascii="Times New Roman" w:hAnsi="Times New Roman" w:cs="Times New Roman"/>
                <w:b/>
                <w:sz w:val="24"/>
                <w:szCs w:val="24"/>
              </w:rPr>
              <w:t>Müfredatta yer alan/eklenen zorunlu ders sayısı</w:t>
            </w:r>
          </w:p>
          <w:p w14:paraId="2F272524" w14:textId="6F9DB191" w:rsidR="001A62A5" w:rsidRPr="001F51EF" w:rsidRDefault="001A62A5" w:rsidP="001A62A5">
            <w:pPr>
              <w:rPr>
                <w:rFonts w:ascii="Times New Roman" w:hAnsi="Times New Roman" w:cs="Times New Roman"/>
                <w:bCs/>
                <w:i/>
                <w:iCs/>
                <w:sz w:val="24"/>
                <w:szCs w:val="24"/>
              </w:rPr>
            </w:pPr>
            <w:r w:rsidRPr="001F51EF">
              <w:rPr>
                <w:rFonts w:ascii="Times New Roman" w:hAnsi="Times New Roman" w:cs="Times New Roman"/>
                <w:bCs/>
                <w:i/>
                <w:iCs/>
                <w:sz w:val="24"/>
                <w:szCs w:val="24"/>
              </w:rPr>
              <w:t>Number of compulsory courses included/added in the curriculum</w:t>
            </w:r>
          </w:p>
        </w:tc>
        <w:tc>
          <w:tcPr>
            <w:tcW w:w="8101" w:type="dxa"/>
            <w:gridSpan w:val="8"/>
            <w:vAlign w:val="center"/>
          </w:tcPr>
          <w:p w14:paraId="0BC8A7E7" w14:textId="6D81150B" w:rsidR="001A62A5" w:rsidRPr="001F51EF" w:rsidRDefault="009562C8" w:rsidP="001A62A5">
            <w:pPr>
              <w:rPr>
                <w:rFonts w:ascii="Times New Roman" w:hAnsi="Times New Roman" w:cs="Times New Roman"/>
                <w:b/>
                <w:sz w:val="24"/>
                <w:szCs w:val="24"/>
              </w:rPr>
            </w:pPr>
            <w:r w:rsidRPr="001F51EF">
              <w:rPr>
                <w:rFonts w:ascii="Times New Roman" w:eastAsia="Times New Roman" w:hAnsi="Times New Roman" w:cs="Times New Roman"/>
                <w:b/>
                <w:sz w:val="24"/>
                <w:szCs w:val="24"/>
              </w:rPr>
              <w:t>27</w:t>
            </w:r>
            <w:r w:rsidR="006636F9" w:rsidRPr="001F51EF">
              <w:rPr>
                <w:rFonts w:ascii="Times New Roman" w:eastAsia="Times New Roman" w:hAnsi="Times New Roman" w:cs="Times New Roman"/>
                <w:b/>
                <w:sz w:val="24"/>
                <w:szCs w:val="24"/>
              </w:rPr>
              <w:t>/13</w:t>
            </w:r>
          </w:p>
        </w:tc>
      </w:tr>
      <w:tr w:rsidR="001F51EF" w:rsidRPr="001F51EF" w14:paraId="33D9E7B3" w14:textId="77777777" w:rsidTr="00203DFE">
        <w:trPr>
          <w:gridAfter w:val="1"/>
          <w:wAfter w:w="210" w:type="dxa"/>
          <w:trHeight w:val="70"/>
          <w:jc w:val="center"/>
        </w:trPr>
        <w:tc>
          <w:tcPr>
            <w:tcW w:w="7277" w:type="dxa"/>
            <w:gridSpan w:val="6"/>
            <w:vMerge/>
            <w:shd w:val="clear" w:color="auto" w:fill="E7E6E6" w:themeFill="background2"/>
            <w:vAlign w:val="center"/>
          </w:tcPr>
          <w:p w14:paraId="72CD589A" w14:textId="77777777" w:rsidR="001A62A5" w:rsidRPr="001F51EF" w:rsidRDefault="001A62A5" w:rsidP="001A62A5">
            <w:pPr>
              <w:rPr>
                <w:rFonts w:ascii="Times New Roman" w:hAnsi="Times New Roman" w:cs="Times New Roman"/>
                <w:b/>
                <w:sz w:val="24"/>
                <w:szCs w:val="24"/>
              </w:rPr>
            </w:pPr>
          </w:p>
        </w:tc>
        <w:tc>
          <w:tcPr>
            <w:tcW w:w="8101" w:type="dxa"/>
            <w:gridSpan w:val="8"/>
            <w:vAlign w:val="center"/>
          </w:tcPr>
          <w:p w14:paraId="4ACCF4D8" w14:textId="5ABF6B28" w:rsidR="001A62A5" w:rsidRPr="001F51EF" w:rsidRDefault="009562C8" w:rsidP="001A62A5">
            <w:pPr>
              <w:rPr>
                <w:rFonts w:ascii="Times New Roman" w:hAnsi="Times New Roman" w:cs="Times New Roman"/>
                <w:b/>
                <w:sz w:val="24"/>
                <w:szCs w:val="24"/>
              </w:rPr>
            </w:pPr>
            <w:r w:rsidRPr="001F51EF">
              <w:rPr>
                <w:rFonts w:ascii="Times New Roman" w:eastAsia="Times New Roman" w:hAnsi="Times New Roman" w:cs="Times New Roman"/>
                <w:b/>
                <w:sz w:val="24"/>
                <w:szCs w:val="24"/>
              </w:rPr>
              <w:t>27</w:t>
            </w:r>
            <w:r w:rsidR="006636F9" w:rsidRPr="001F51EF">
              <w:rPr>
                <w:rFonts w:ascii="Times New Roman" w:eastAsia="Times New Roman" w:hAnsi="Times New Roman" w:cs="Times New Roman"/>
                <w:b/>
                <w:sz w:val="24"/>
                <w:szCs w:val="24"/>
              </w:rPr>
              <w:t>/13</w:t>
            </w:r>
          </w:p>
        </w:tc>
      </w:tr>
      <w:tr w:rsidR="001F51EF" w:rsidRPr="001F51EF" w14:paraId="020E7203" w14:textId="77777777" w:rsidTr="00203DFE">
        <w:trPr>
          <w:gridAfter w:val="1"/>
          <w:wAfter w:w="210" w:type="dxa"/>
          <w:trHeight w:val="93"/>
          <w:jc w:val="center"/>
        </w:trPr>
        <w:tc>
          <w:tcPr>
            <w:tcW w:w="7277" w:type="dxa"/>
            <w:gridSpan w:val="6"/>
            <w:vMerge w:val="restart"/>
            <w:shd w:val="clear" w:color="auto" w:fill="E7E6E6" w:themeFill="background2"/>
            <w:vAlign w:val="center"/>
          </w:tcPr>
          <w:p w14:paraId="1B9D608C" w14:textId="77777777" w:rsidR="001A62A5" w:rsidRPr="001F51EF" w:rsidRDefault="001A62A5" w:rsidP="001A62A5">
            <w:pPr>
              <w:rPr>
                <w:rFonts w:ascii="Times New Roman" w:hAnsi="Times New Roman" w:cs="Times New Roman"/>
                <w:b/>
                <w:sz w:val="24"/>
                <w:szCs w:val="24"/>
              </w:rPr>
            </w:pPr>
            <w:r w:rsidRPr="001F51EF">
              <w:rPr>
                <w:rFonts w:ascii="Times New Roman" w:hAnsi="Times New Roman" w:cs="Times New Roman"/>
                <w:b/>
                <w:sz w:val="24"/>
                <w:szCs w:val="24"/>
              </w:rPr>
              <w:t>Müfredatta yer alan/eklenen seçmeli ders sayısı</w:t>
            </w:r>
          </w:p>
          <w:p w14:paraId="68E18F31" w14:textId="6EA25C5D" w:rsidR="001A62A5" w:rsidRPr="001F51EF" w:rsidRDefault="001A62A5" w:rsidP="001A62A5">
            <w:pPr>
              <w:rPr>
                <w:rFonts w:ascii="Times New Roman" w:hAnsi="Times New Roman" w:cs="Times New Roman"/>
                <w:bCs/>
                <w:i/>
                <w:iCs/>
                <w:sz w:val="24"/>
                <w:szCs w:val="24"/>
              </w:rPr>
            </w:pPr>
            <w:r w:rsidRPr="001F51EF">
              <w:rPr>
                <w:rFonts w:ascii="Times New Roman" w:hAnsi="Times New Roman" w:cs="Times New Roman"/>
                <w:bCs/>
                <w:i/>
                <w:iCs/>
                <w:sz w:val="24"/>
                <w:szCs w:val="24"/>
              </w:rPr>
              <w:t>Number of elective courses included/added in the curriculum</w:t>
            </w:r>
          </w:p>
        </w:tc>
        <w:tc>
          <w:tcPr>
            <w:tcW w:w="8101" w:type="dxa"/>
            <w:gridSpan w:val="8"/>
            <w:vAlign w:val="center"/>
          </w:tcPr>
          <w:p w14:paraId="303F28D6" w14:textId="6161901A" w:rsidR="001A62A5" w:rsidRPr="001F51EF" w:rsidRDefault="00677DA2" w:rsidP="006636F9">
            <w:pPr>
              <w:rPr>
                <w:rFonts w:ascii="Times New Roman" w:hAnsi="Times New Roman" w:cs="Times New Roman"/>
                <w:b/>
                <w:sz w:val="24"/>
                <w:szCs w:val="24"/>
              </w:rPr>
            </w:pPr>
            <w:r w:rsidRPr="001F51EF">
              <w:rPr>
                <w:rFonts w:ascii="Times New Roman" w:eastAsia="Times New Roman" w:hAnsi="Times New Roman" w:cs="Times New Roman"/>
                <w:b/>
                <w:sz w:val="24"/>
                <w:szCs w:val="24"/>
              </w:rPr>
              <w:t>2</w:t>
            </w:r>
            <w:r w:rsidR="00E40C71" w:rsidRPr="001F51EF">
              <w:rPr>
                <w:rFonts w:ascii="Times New Roman" w:eastAsia="Times New Roman" w:hAnsi="Times New Roman" w:cs="Times New Roman"/>
                <w:b/>
                <w:sz w:val="24"/>
                <w:szCs w:val="24"/>
              </w:rPr>
              <w:t>5</w:t>
            </w:r>
            <w:r w:rsidR="000818C8" w:rsidRPr="001F51EF">
              <w:rPr>
                <w:rFonts w:ascii="Times New Roman" w:eastAsia="Times New Roman" w:hAnsi="Times New Roman" w:cs="Times New Roman"/>
                <w:b/>
                <w:sz w:val="24"/>
                <w:szCs w:val="24"/>
              </w:rPr>
              <w:t>/</w:t>
            </w:r>
            <w:r w:rsidR="006636F9" w:rsidRPr="001F51EF">
              <w:rPr>
                <w:rFonts w:ascii="Times New Roman" w:eastAsia="Times New Roman" w:hAnsi="Times New Roman" w:cs="Times New Roman"/>
                <w:b/>
                <w:sz w:val="24"/>
                <w:szCs w:val="24"/>
              </w:rPr>
              <w:t>8</w:t>
            </w:r>
          </w:p>
        </w:tc>
      </w:tr>
      <w:tr w:rsidR="001F51EF" w:rsidRPr="001F51EF" w14:paraId="0DE2E8B2" w14:textId="77777777" w:rsidTr="00203DFE">
        <w:trPr>
          <w:gridAfter w:val="1"/>
          <w:wAfter w:w="210" w:type="dxa"/>
          <w:trHeight w:val="70"/>
          <w:jc w:val="center"/>
        </w:trPr>
        <w:tc>
          <w:tcPr>
            <w:tcW w:w="7277" w:type="dxa"/>
            <w:gridSpan w:val="6"/>
            <w:vMerge/>
            <w:shd w:val="clear" w:color="auto" w:fill="E7E6E6" w:themeFill="background2"/>
            <w:vAlign w:val="center"/>
          </w:tcPr>
          <w:p w14:paraId="6C8C1EA2" w14:textId="77777777" w:rsidR="001A62A5" w:rsidRPr="001F51EF" w:rsidRDefault="001A62A5" w:rsidP="001A62A5">
            <w:pPr>
              <w:rPr>
                <w:rFonts w:ascii="Times New Roman" w:hAnsi="Times New Roman" w:cs="Times New Roman"/>
                <w:b/>
                <w:sz w:val="24"/>
                <w:szCs w:val="24"/>
              </w:rPr>
            </w:pPr>
          </w:p>
        </w:tc>
        <w:tc>
          <w:tcPr>
            <w:tcW w:w="8101" w:type="dxa"/>
            <w:gridSpan w:val="8"/>
            <w:vAlign w:val="center"/>
          </w:tcPr>
          <w:p w14:paraId="56802A48" w14:textId="5BCFB9E7" w:rsidR="001A62A5" w:rsidRPr="001F51EF" w:rsidRDefault="002928EF" w:rsidP="006636F9">
            <w:pPr>
              <w:rPr>
                <w:rFonts w:ascii="Times New Roman" w:hAnsi="Times New Roman" w:cs="Times New Roman"/>
                <w:b/>
                <w:sz w:val="24"/>
                <w:szCs w:val="24"/>
              </w:rPr>
            </w:pPr>
            <w:r w:rsidRPr="001F51EF">
              <w:rPr>
                <w:rFonts w:ascii="Times New Roman" w:eastAsia="Times New Roman" w:hAnsi="Times New Roman" w:cs="Times New Roman"/>
                <w:b/>
                <w:sz w:val="24"/>
                <w:szCs w:val="24"/>
              </w:rPr>
              <w:t>2</w:t>
            </w:r>
            <w:r w:rsidR="00E40C71" w:rsidRPr="001F51EF">
              <w:rPr>
                <w:rFonts w:ascii="Times New Roman" w:eastAsia="Times New Roman" w:hAnsi="Times New Roman" w:cs="Times New Roman"/>
                <w:b/>
                <w:sz w:val="24"/>
                <w:szCs w:val="24"/>
              </w:rPr>
              <w:t>5</w:t>
            </w:r>
            <w:r w:rsidR="000818C8" w:rsidRPr="001F51EF">
              <w:rPr>
                <w:rFonts w:ascii="Times New Roman" w:eastAsia="Times New Roman" w:hAnsi="Times New Roman" w:cs="Times New Roman"/>
                <w:b/>
                <w:sz w:val="24"/>
                <w:szCs w:val="24"/>
              </w:rPr>
              <w:t>/</w:t>
            </w:r>
            <w:r w:rsidR="006636F9" w:rsidRPr="001F51EF">
              <w:rPr>
                <w:rFonts w:ascii="Times New Roman" w:eastAsia="Times New Roman" w:hAnsi="Times New Roman" w:cs="Times New Roman"/>
                <w:b/>
                <w:sz w:val="24"/>
                <w:szCs w:val="24"/>
              </w:rPr>
              <w:t>8</w:t>
            </w:r>
          </w:p>
        </w:tc>
      </w:tr>
      <w:tr w:rsidR="001F51EF" w:rsidRPr="001F51EF" w14:paraId="0AE2C703" w14:textId="77777777" w:rsidTr="00203DFE">
        <w:trPr>
          <w:gridAfter w:val="1"/>
          <w:wAfter w:w="210" w:type="dxa"/>
          <w:trHeight w:val="470"/>
          <w:jc w:val="center"/>
        </w:trPr>
        <w:tc>
          <w:tcPr>
            <w:tcW w:w="7277" w:type="dxa"/>
            <w:gridSpan w:val="6"/>
            <w:vMerge w:val="restart"/>
            <w:shd w:val="clear" w:color="auto" w:fill="E7E6E6" w:themeFill="background2"/>
            <w:vAlign w:val="center"/>
          </w:tcPr>
          <w:p w14:paraId="756C2178" w14:textId="67A0D95D" w:rsidR="001A62A5" w:rsidRPr="001F51EF" w:rsidRDefault="001A62A5" w:rsidP="001A62A5">
            <w:pPr>
              <w:rPr>
                <w:rFonts w:ascii="Times New Roman" w:hAnsi="Times New Roman" w:cs="Times New Roman"/>
                <w:b/>
                <w:sz w:val="24"/>
                <w:szCs w:val="24"/>
              </w:rPr>
            </w:pPr>
            <w:r w:rsidRPr="001F51EF">
              <w:rPr>
                <w:rFonts w:ascii="Times New Roman" w:hAnsi="Times New Roman" w:cs="Times New Roman"/>
                <w:b/>
                <w:sz w:val="24"/>
                <w:szCs w:val="24"/>
              </w:rPr>
              <w:t>Müfredatın/Derslerin Uygulamaya Başlayacağı Eğitim-Öğretim Yılı</w:t>
            </w:r>
          </w:p>
          <w:p w14:paraId="18EF8825" w14:textId="1F32C618" w:rsidR="001A62A5" w:rsidRPr="001F51EF" w:rsidRDefault="001A62A5" w:rsidP="001A62A5">
            <w:pPr>
              <w:rPr>
                <w:rFonts w:ascii="Times New Roman" w:hAnsi="Times New Roman" w:cs="Times New Roman"/>
                <w:b/>
                <w:sz w:val="24"/>
                <w:szCs w:val="24"/>
              </w:rPr>
            </w:pPr>
            <w:r w:rsidRPr="001F51EF">
              <w:rPr>
                <w:rFonts w:ascii="Times New Roman" w:hAnsi="Times New Roman" w:cs="Times New Roman"/>
                <w:bCs/>
                <w:i/>
                <w:iCs/>
                <w:sz w:val="24"/>
                <w:szCs w:val="24"/>
              </w:rPr>
              <w:t>The Academic Year in which the Curriculum/Streams Will Start to be Implemented</w:t>
            </w:r>
          </w:p>
        </w:tc>
        <w:tc>
          <w:tcPr>
            <w:tcW w:w="8101" w:type="dxa"/>
            <w:gridSpan w:val="8"/>
            <w:vAlign w:val="center"/>
          </w:tcPr>
          <w:p w14:paraId="3846B036" w14:textId="577AAA18" w:rsidR="001A62A5" w:rsidRPr="001F51EF" w:rsidRDefault="001A62A5" w:rsidP="00AC0668">
            <w:pPr>
              <w:rPr>
                <w:rFonts w:ascii="Times New Roman" w:hAnsi="Times New Roman" w:cs="Times New Roman"/>
                <w:b/>
                <w:sz w:val="24"/>
                <w:szCs w:val="24"/>
              </w:rPr>
            </w:pPr>
            <w:r w:rsidRPr="001F51EF">
              <w:rPr>
                <w:rFonts w:ascii="Times New Roman" w:hAnsi="Times New Roman" w:cs="Times New Roman"/>
                <w:b/>
                <w:sz w:val="24"/>
                <w:szCs w:val="24"/>
              </w:rPr>
              <w:t>202</w:t>
            </w:r>
            <w:r w:rsidR="00AC0668" w:rsidRPr="001F51EF">
              <w:rPr>
                <w:rFonts w:ascii="Times New Roman" w:hAnsi="Times New Roman" w:cs="Times New Roman"/>
                <w:b/>
                <w:sz w:val="24"/>
                <w:szCs w:val="24"/>
              </w:rPr>
              <w:t>5</w:t>
            </w:r>
            <w:r w:rsidRPr="001F51EF">
              <w:rPr>
                <w:rFonts w:ascii="Times New Roman" w:hAnsi="Times New Roman" w:cs="Times New Roman"/>
                <w:b/>
                <w:sz w:val="24"/>
                <w:szCs w:val="24"/>
              </w:rPr>
              <w:t>-202</w:t>
            </w:r>
            <w:r w:rsidR="00AC0668" w:rsidRPr="001F51EF">
              <w:rPr>
                <w:rFonts w:ascii="Times New Roman" w:hAnsi="Times New Roman" w:cs="Times New Roman"/>
                <w:b/>
                <w:sz w:val="24"/>
                <w:szCs w:val="24"/>
              </w:rPr>
              <w:t>6</w:t>
            </w:r>
            <w:r w:rsidRPr="001F51EF">
              <w:rPr>
                <w:rFonts w:ascii="Times New Roman" w:hAnsi="Times New Roman" w:cs="Times New Roman"/>
                <w:b/>
                <w:sz w:val="24"/>
                <w:szCs w:val="24"/>
              </w:rPr>
              <w:t xml:space="preserve"> Güz Yarıyılı</w:t>
            </w:r>
          </w:p>
        </w:tc>
      </w:tr>
      <w:tr w:rsidR="001F51EF" w:rsidRPr="001F51EF" w14:paraId="6195CB4D" w14:textId="77777777" w:rsidTr="00203DFE">
        <w:trPr>
          <w:gridAfter w:val="1"/>
          <w:wAfter w:w="210" w:type="dxa"/>
          <w:trHeight w:val="295"/>
          <w:jc w:val="center"/>
        </w:trPr>
        <w:tc>
          <w:tcPr>
            <w:tcW w:w="7277" w:type="dxa"/>
            <w:gridSpan w:val="6"/>
            <w:vMerge/>
            <w:shd w:val="clear" w:color="auto" w:fill="E7E6E6" w:themeFill="background2"/>
            <w:vAlign w:val="center"/>
          </w:tcPr>
          <w:p w14:paraId="673B0D8E" w14:textId="77777777" w:rsidR="001A62A5" w:rsidRPr="001F51EF" w:rsidRDefault="001A62A5" w:rsidP="001A62A5">
            <w:pPr>
              <w:rPr>
                <w:rFonts w:ascii="Times New Roman" w:hAnsi="Times New Roman" w:cs="Times New Roman"/>
                <w:b/>
                <w:sz w:val="24"/>
                <w:szCs w:val="24"/>
              </w:rPr>
            </w:pPr>
          </w:p>
        </w:tc>
        <w:tc>
          <w:tcPr>
            <w:tcW w:w="8101" w:type="dxa"/>
            <w:gridSpan w:val="8"/>
            <w:vAlign w:val="center"/>
          </w:tcPr>
          <w:p w14:paraId="5F83E284" w14:textId="7030DBAF" w:rsidR="001A62A5" w:rsidRPr="001F51EF" w:rsidRDefault="001A62A5" w:rsidP="00AC0668">
            <w:pPr>
              <w:rPr>
                <w:rFonts w:ascii="Times New Roman" w:hAnsi="Times New Roman" w:cs="Times New Roman"/>
                <w:b/>
                <w:sz w:val="24"/>
                <w:szCs w:val="24"/>
              </w:rPr>
            </w:pPr>
            <w:r w:rsidRPr="001F51EF">
              <w:rPr>
                <w:rFonts w:ascii="Times New Roman" w:hAnsi="Times New Roman" w:cs="Times New Roman"/>
                <w:b/>
                <w:sz w:val="24"/>
                <w:szCs w:val="24"/>
              </w:rPr>
              <w:t>202</w:t>
            </w:r>
            <w:r w:rsidR="00AC0668" w:rsidRPr="001F51EF">
              <w:rPr>
                <w:rFonts w:ascii="Times New Roman" w:hAnsi="Times New Roman" w:cs="Times New Roman"/>
                <w:b/>
                <w:sz w:val="24"/>
                <w:szCs w:val="24"/>
              </w:rPr>
              <w:t>5</w:t>
            </w:r>
            <w:r w:rsidRPr="001F51EF">
              <w:rPr>
                <w:rFonts w:ascii="Times New Roman" w:hAnsi="Times New Roman" w:cs="Times New Roman"/>
                <w:b/>
                <w:sz w:val="24"/>
                <w:szCs w:val="24"/>
              </w:rPr>
              <w:t>-202</w:t>
            </w:r>
            <w:r w:rsidR="00AC0668" w:rsidRPr="001F51EF">
              <w:rPr>
                <w:rFonts w:ascii="Times New Roman" w:hAnsi="Times New Roman" w:cs="Times New Roman"/>
                <w:b/>
                <w:sz w:val="24"/>
                <w:szCs w:val="24"/>
              </w:rPr>
              <w:t>6</w:t>
            </w:r>
            <w:r w:rsidRPr="001F51EF">
              <w:rPr>
                <w:rFonts w:ascii="Times New Roman" w:hAnsi="Times New Roman" w:cs="Times New Roman"/>
                <w:b/>
                <w:sz w:val="24"/>
                <w:szCs w:val="24"/>
              </w:rPr>
              <w:t xml:space="preserve"> Güz Yarıyılı</w:t>
            </w:r>
          </w:p>
        </w:tc>
      </w:tr>
      <w:tr w:rsidR="001F51EF" w:rsidRPr="001F51EF" w14:paraId="529DEF55" w14:textId="77777777" w:rsidTr="00203DFE">
        <w:trPr>
          <w:gridAfter w:val="1"/>
          <w:wAfter w:w="210" w:type="dxa"/>
          <w:trHeight w:val="70"/>
          <w:jc w:val="center"/>
        </w:trPr>
        <w:tc>
          <w:tcPr>
            <w:tcW w:w="15378" w:type="dxa"/>
            <w:gridSpan w:val="14"/>
            <w:shd w:val="clear" w:color="auto" w:fill="FFFFFF" w:themeFill="background1"/>
          </w:tcPr>
          <w:p w14:paraId="38F964D4" w14:textId="27194E76" w:rsidR="001A62A5" w:rsidRPr="001F51EF" w:rsidRDefault="001A62A5" w:rsidP="001A62A5">
            <w:pPr>
              <w:pStyle w:val="AralkYok"/>
              <w:rPr>
                <w:rFonts w:ascii="Times New Roman" w:hAnsi="Times New Roman" w:cs="Times New Roman"/>
                <w:sz w:val="24"/>
                <w:szCs w:val="24"/>
              </w:rPr>
            </w:pPr>
          </w:p>
        </w:tc>
      </w:tr>
      <w:tr w:rsidR="001F51EF" w:rsidRPr="001F51EF" w14:paraId="225E17A9" w14:textId="77777777" w:rsidTr="00203DFE">
        <w:trPr>
          <w:gridAfter w:val="1"/>
          <w:wAfter w:w="210" w:type="dxa"/>
          <w:trHeight w:val="865"/>
          <w:jc w:val="center"/>
        </w:trPr>
        <w:tc>
          <w:tcPr>
            <w:tcW w:w="15378" w:type="dxa"/>
            <w:gridSpan w:val="14"/>
            <w:shd w:val="clear" w:color="auto" w:fill="D9D9D9" w:themeFill="background1" w:themeFillShade="D9"/>
            <w:vAlign w:val="center"/>
          </w:tcPr>
          <w:p w14:paraId="19627DBD" w14:textId="77777777" w:rsidR="001A62A5" w:rsidRPr="001F51EF" w:rsidRDefault="001A62A5" w:rsidP="001A62A5">
            <w:pPr>
              <w:jc w:val="center"/>
              <w:rPr>
                <w:rFonts w:ascii="Times New Roman" w:hAnsi="Times New Roman" w:cs="Times New Roman"/>
                <w:b/>
                <w:sz w:val="24"/>
                <w:szCs w:val="24"/>
              </w:rPr>
            </w:pPr>
            <w:r w:rsidRPr="001F51EF">
              <w:rPr>
                <w:rFonts w:ascii="Times New Roman" w:hAnsi="Times New Roman" w:cs="Times New Roman"/>
                <w:b/>
                <w:sz w:val="24"/>
                <w:szCs w:val="24"/>
              </w:rPr>
              <w:t>PROGRAM YETERLİKLERİ</w:t>
            </w:r>
          </w:p>
          <w:p w14:paraId="1775EEFD" w14:textId="3016339D" w:rsidR="001A62A5" w:rsidRPr="001F51EF" w:rsidRDefault="001A62A5" w:rsidP="001A62A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COMPETENCIES OF CURRICULUM</w:t>
            </w:r>
          </w:p>
        </w:tc>
      </w:tr>
      <w:tr w:rsidR="001F51EF" w:rsidRPr="001F51EF" w14:paraId="6A028E19" w14:textId="77777777" w:rsidTr="00203DFE">
        <w:trPr>
          <w:gridAfter w:val="1"/>
          <w:wAfter w:w="210" w:type="dxa"/>
          <w:trHeight w:val="96"/>
          <w:jc w:val="center"/>
        </w:trPr>
        <w:tc>
          <w:tcPr>
            <w:tcW w:w="2750" w:type="dxa"/>
            <w:gridSpan w:val="2"/>
            <w:vAlign w:val="center"/>
          </w:tcPr>
          <w:p w14:paraId="1AB99C0B" w14:textId="77777777" w:rsidR="001A62A5" w:rsidRPr="001F51EF" w:rsidRDefault="001A62A5" w:rsidP="001A62A5">
            <w:pPr>
              <w:jc w:val="center"/>
              <w:rPr>
                <w:rFonts w:ascii="Times New Roman" w:hAnsi="Times New Roman" w:cs="Times New Roman"/>
                <w:b/>
                <w:sz w:val="24"/>
                <w:szCs w:val="24"/>
              </w:rPr>
            </w:pPr>
            <w:r w:rsidRPr="001F51EF">
              <w:rPr>
                <w:rFonts w:ascii="Times New Roman" w:hAnsi="Times New Roman" w:cs="Times New Roman"/>
                <w:b/>
                <w:sz w:val="24"/>
                <w:szCs w:val="24"/>
              </w:rPr>
              <w:t>Yeterlik Alanı</w:t>
            </w:r>
          </w:p>
          <w:p w14:paraId="41A1E889" w14:textId="1EAC2929" w:rsidR="001A62A5" w:rsidRPr="001F51EF" w:rsidRDefault="001A62A5" w:rsidP="001A62A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Competence Dimension</w:t>
            </w:r>
          </w:p>
        </w:tc>
        <w:tc>
          <w:tcPr>
            <w:tcW w:w="1625" w:type="dxa"/>
            <w:vAlign w:val="center"/>
          </w:tcPr>
          <w:p w14:paraId="00C21580" w14:textId="77777777" w:rsidR="001A62A5" w:rsidRPr="001F51EF" w:rsidRDefault="001A62A5" w:rsidP="001A62A5">
            <w:pPr>
              <w:jc w:val="center"/>
              <w:rPr>
                <w:rFonts w:ascii="Times New Roman" w:hAnsi="Times New Roman" w:cs="Times New Roman"/>
                <w:b/>
                <w:sz w:val="24"/>
                <w:szCs w:val="24"/>
              </w:rPr>
            </w:pPr>
            <w:r w:rsidRPr="001F51EF">
              <w:rPr>
                <w:rFonts w:ascii="Times New Roman" w:hAnsi="Times New Roman" w:cs="Times New Roman"/>
                <w:b/>
                <w:sz w:val="24"/>
                <w:szCs w:val="24"/>
              </w:rPr>
              <w:t>Yeterlik No</w:t>
            </w:r>
          </w:p>
          <w:p w14:paraId="10D87C6B" w14:textId="34546067" w:rsidR="001A62A5" w:rsidRPr="001F51EF" w:rsidRDefault="001A62A5" w:rsidP="001A62A5">
            <w:pPr>
              <w:jc w:val="center"/>
              <w:rPr>
                <w:rFonts w:ascii="Times New Roman" w:hAnsi="Times New Roman" w:cs="Times New Roman"/>
                <w:i/>
                <w:sz w:val="24"/>
                <w:szCs w:val="24"/>
              </w:rPr>
            </w:pPr>
            <w:r w:rsidRPr="001F51EF">
              <w:rPr>
                <w:rFonts w:ascii="Times New Roman" w:hAnsi="Times New Roman" w:cs="Times New Roman"/>
                <w:i/>
                <w:sz w:val="24"/>
                <w:szCs w:val="24"/>
              </w:rPr>
              <w:t>Competence Number</w:t>
            </w:r>
          </w:p>
        </w:tc>
        <w:tc>
          <w:tcPr>
            <w:tcW w:w="4681" w:type="dxa"/>
            <w:gridSpan w:val="5"/>
            <w:vAlign w:val="center"/>
          </w:tcPr>
          <w:p w14:paraId="337F0914" w14:textId="77777777" w:rsidR="001A62A5" w:rsidRPr="001F51EF" w:rsidRDefault="001A62A5" w:rsidP="001A62A5">
            <w:pPr>
              <w:jc w:val="center"/>
              <w:rPr>
                <w:rFonts w:ascii="Times New Roman" w:hAnsi="Times New Roman" w:cs="Times New Roman"/>
                <w:b/>
                <w:sz w:val="24"/>
                <w:szCs w:val="24"/>
              </w:rPr>
            </w:pPr>
            <w:r w:rsidRPr="001F51EF">
              <w:rPr>
                <w:rFonts w:ascii="Times New Roman" w:hAnsi="Times New Roman" w:cs="Times New Roman"/>
                <w:b/>
                <w:sz w:val="24"/>
                <w:szCs w:val="24"/>
              </w:rPr>
              <w:t>Yeterlik Tanımı</w:t>
            </w:r>
          </w:p>
          <w:p w14:paraId="4AE38FD2" w14:textId="4328EB1E" w:rsidR="001A62A5" w:rsidRPr="001F51EF" w:rsidRDefault="001A62A5" w:rsidP="001A62A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Definition of Competence</w:t>
            </w:r>
          </w:p>
        </w:tc>
        <w:tc>
          <w:tcPr>
            <w:tcW w:w="6322" w:type="dxa"/>
            <w:gridSpan w:val="6"/>
            <w:vAlign w:val="center"/>
          </w:tcPr>
          <w:p w14:paraId="185EB89F" w14:textId="77777777" w:rsidR="001A62A5" w:rsidRPr="001F51EF" w:rsidRDefault="001A62A5" w:rsidP="001A62A5">
            <w:pPr>
              <w:jc w:val="center"/>
              <w:rPr>
                <w:rFonts w:ascii="Times New Roman" w:hAnsi="Times New Roman" w:cs="Times New Roman"/>
                <w:b/>
                <w:sz w:val="24"/>
                <w:szCs w:val="24"/>
              </w:rPr>
            </w:pPr>
            <w:r w:rsidRPr="001F51EF">
              <w:rPr>
                <w:rFonts w:ascii="Times New Roman" w:hAnsi="Times New Roman" w:cs="Times New Roman"/>
                <w:b/>
                <w:sz w:val="24"/>
                <w:szCs w:val="24"/>
              </w:rPr>
              <w:t>Yeterlik Göstergesi</w:t>
            </w:r>
          </w:p>
          <w:p w14:paraId="6A9ED29C" w14:textId="02FF4C61" w:rsidR="001A62A5" w:rsidRPr="001F51EF" w:rsidRDefault="001A62A5" w:rsidP="001A62A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Indicator of Competence</w:t>
            </w:r>
          </w:p>
        </w:tc>
      </w:tr>
      <w:tr w:rsidR="001F51EF" w:rsidRPr="001F51EF" w14:paraId="4389A131" w14:textId="72518183" w:rsidTr="00203DFE">
        <w:trPr>
          <w:gridAfter w:val="1"/>
          <w:wAfter w:w="210" w:type="dxa"/>
          <w:trHeight w:val="150"/>
          <w:jc w:val="center"/>
        </w:trPr>
        <w:tc>
          <w:tcPr>
            <w:tcW w:w="2750" w:type="dxa"/>
            <w:gridSpan w:val="2"/>
            <w:vMerge w:val="restart"/>
            <w:vAlign w:val="center"/>
          </w:tcPr>
          <w:p w14:paraId="116746DE" w14:textId="77777777" w:rsidR="001A62A5" w:rsidRPr="001F51EF" w:rsidRDefault="001A62A5" w:rsidP="001A62A5">
            <w:pPr>
              <w:jc w:val="center"/>
              <w:rPr>
                <w:rFonts w:ascii="Times New Roman" w:hAnsi="Times New Roman" w:cs="Times New Roman"/>
                <w:b/>
                <w:sz w:val="24"/>
                <w:szCs w:val="24"/>
              </w:rPr>
            </w:pPr>
            <w:r w:rsidRPr="001F51EF">
              <w:rPr>
                <w:rFonts w:ascii="Times New Roman" w:hAnsi="Times New Roman" w:cs="Times New Roman"/>
                <w:b/>
                <w:sz w:val="24"/>
                <w:szCs w:val="24"/>
              </w:rPr>
              <w:t>Mesleki Bilgi</w:t>
            </w:r>
          </w:p>
          <w:p w14:paraId="6B2CAC85" w14:textId="7DD7113B" w:rsidR="001A62A5" w:rsidRPr="001F51EF" w:rsidRDefault="001A62A5" w:rsidP="001A62A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Professional/Vocational Knowledge</w:t>
            </w:r>
          </w:p>
        </w:tc>
        <w:tc>
          <w:tcPr>
            <w:tcW w:w="1625" w:type="dxa"/>
            <w:vMerge w:val="restart"/>
            <w:vAlign w:val="center"/>
          </w:tcPr>
          <w:p w14:paraId="0E3C8A13" w14:textId="741989CA" w:rsidR="001A62A5" w:rsidRPr="001F51EF" w:rsidRDefault="001A62A5" w:rsidP="001A62A5">
            <w:pPr>
              <w:jc w:val="center"/>
              <w:rPr>
                <w:rFonts w:ascii="Times New Roman" w:hAnsi="Times New Roman" w:cs="Times New Roman"/>
                <w:b/>
                <w:sz w:val="24"/>
                <w:szCs w:val="24"/>
              </w:rPr>
            </w:pPr>
            <w:r w:rsidRPr="001F51EF">
              <w:rPr>
                <w:rFonts w:ascii="Times New Roman" w:hAnsi="Times New Roman" w:cs="Times New Roman"/>
                <w:b/>
                <w:sz w:val="24"/>
                <w:szCs w:val="24"/>
              </w:rPr>
              <w:t>1</w:t>
            </w:r>
          </w:p>
        </w:tc>
        <w:tc>
          <w:tcPr>
            <w:tcW w:w="4681" w:type="dxa"/>
            <w:gridSpan w:val="5"/>
            <w:vMerge w:val="restart"/>
            <w:vAlign w:val="center"/>
          </w:tcPr>
          <w:p w14:paraId="4390DCBB"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 ile ilgili sahip olduğu temel bilgi birikimi ve becerilerini kullanarak verilen bir görevi bağımsız olarak yürütür.</w:t>
            </w:r>
          </w:p>
          <w:p w14:paraId="18C3D3FF" w14:textId="2770D032"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lastRenderedPageBreak/>
              <w:t>Carries out a given task independently by using her basic knowledge and skills in the field of First and Emergency Aid.</w:t>
            </w:r>
          </w:p>
        </w:tc>
        <w:tc>
          <w:tcPr>
            <w:tcW w:w="6322" w:type="dxa"/>
            <w:gridSpan w:val="6"/>
            <w:vAlign w:val="center"/>
          </w:tcPr>
          <w:p w14:paraId="1668425F"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lastRenderedPageBreak/>
              <w:t>Alanı ile ilgili mesleki ve etik değerleri gözeterek çözüm önerileri geliştirebilir.</w:t>
            </w:r>
          </w:p>
          <w:p w14:paraId="3BE265FE" w14:textId="38C6F36E"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Develops solution proposals by considering the professional and ethical values ​​related to the field.</w:t>
            </w:r>
          </w:p>
        </w:tc>
      </w:tr>
      <w:tr w:rsidR="001F51EF" w:rsidRPr="001F51EF" w14:paraId="7C010B94" w14:textId="77777777" w:rsidTr="00203DFE">
        <w:trPr>
          <w:gridAfter w:val="1"/>
          <w:wAfter w:w="210" w:type="dxa"/>
          <w:trHeight w:val="150"/>
          <w:jc w:val="center"/>
        </w:trPr>
        <w:tc>
          <w:tcPr>
            <w:tcW w:w="2750" w:type="dxa"/>
            <w:gridSpan w:val="2"/>
            <w:vMerge/>
            <w:vAlign w:val="center"/>
          </w:tcPr>
          <w:p w14:paraId="754A0D59" w14:textId="77777777" w:rsidR="001A62A5" w:rsidRPr="001F51EF" w:rsidRDefault="001A62A5" w:rsidP="001A62A5">
            <w:pPr>
              <w:jc w:val="center"/>
              <w:rPr>
                <w:rFonts w:ascii="Times New Roman" w:hAnsi="Times New Roman" w:cs="Times New Roman"/>
                <w:b/>
                <w:sz w:val="24"/>
                <w:szCs w:val="24"/>
              </w:rPr>
            </w:pPr>
          </w:p>
        </w:tc>
        <w:tc>
          <w:tcPr>
            <w:tcW w:w="1625" w:type="dxa"/>
            <w:vMerge/>
            <w:vAlign w:val="center"/>
          </w:tcPr>
          <w:p w14:paraId="34EF0785" w14:textId="77777777" w:rsidR="001A62A5" w:rsidRPr="001F51EF" w:rsidRDefault="001A62A5" w:rsidP="001A62A5">
            <w:pPr>
              <w:jc w:val="center"/>
              <w:rPr>
                <w:rFonts w:ascii="Times New Roman" w:hAnsi="Times New Roman" w:cs="Times New Roman"/>
                <w:b/>
                <w:sz w:val="24"/>
                <w:szCs w:val="24"/>
              </w:rPr>
            </w:pPr>
          </w:p>
        </w:tc>
        <w:tc>
          <w:tcPr>
            <w:tcW w:w="4681" w:type="dxa"/>
            <w:gridSpan w:val="5"/>
            <w:vMerge/>
            <w:vAlign w:val="center"/>
          </w:tcPr>
          <w:p w14:paraId="51003A47" w14:textId="77777777" w:rsidR="001A62A5" w:rsidRPr="001F51EF" w:rsidRDefault="001A62A5" w:rsidP="001A62A5">
            <w:pPr>
              <w:rPr>
                <w:rFonts w:ascii="Times New Roman" w:hAnsi="Times New Roman" w:cs="Times New Roman"/>
                <w:b/>
                <w:sz w:val="24"/>
                <w:szCs w:val="24"/>
              </w:rPr>
            </w:pPr>
          </w:p>
        </w:tc>
        <w:tc>
          <w:tcPr>
            <w:tcW w:w="6322" w:type="dxa"/>
            <w:gridSpan w:val="6"/>
            <w:vAlign w:val="center"/>
          </w:tcPr>
          <w:p w14:paraId="4A89C25D"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İlk ve Acil Yardım alanı ile ilgili konularda sahip olduğu temel bilgi ve becerileri kullanarak ilgili kişi ve kurumları </w:t>
            </w:r>
            <w:r w:rsidRPr="001F51EF">
              <w:rPr>
                <w:rFonts w:ascii="Times New Roman" w:eastAsia="Times New Roman" w:hAnsi="Times New Roman" w:cs="Times New Roman"/>
                <w:b/>
                <w:sz w:val="24"/>
                <w:szCs w:val="24"/>
              </w:rPr>
              <w:lastRenderedPageBreak/>
              <w:t>bilgilendirir, düşüncelerini ve sorunlara ilişkin çözüm önerilerini yazılı ve sözlü olarak aktarır.</w:t>
            </w:r>
          </w:p>
          <w:p w14:paraId="10C8A224" w14:textId="21F25888"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By using the basic knowledge and skills it has in the field of First and Emergency Aid, it informs the relevant people and institutions, conveys its thoughts and solutions to the problems in written and oral form.</w:t>
            </w:r>
          </w:p>
        </w:tc>
      </w:tr>
      <w:tr w:rsidR="001F51EF" w:rsidRPr="001F51EF" w14:paraId="1DE41A06" w14:textId="77777777" w:rsidTr="00203DFE">
        <w:trPr>
          <w:gridAfter w:val="1"/>
          <w:wAfter w:w="210" w:type="dxa"/>
          <w:trHeight w:val="150"/>
          <w:jc w:val="center"/>
        </w:trPr>
        <w:tc>
          <w:tcPr>
            <w:tcW w:w="2750" w:type="dxa"/>
            <w:gridSpan w:val="2"/>
            <w:vMerge/>
            <w:vAlign w:val="center"/>
          </w:tcPr>
          <w:p w14:paraId="2F3CE30A" w14:textId="77777777" w:rsidR="001A62A5" w:rsidRPr="001F51EF" w:rsidRDefault="001A62A5" w:rsidP="001A62A5">
            <w:pPr>
              <w:rPr>
                <w:rFonts w:ascii="Times New Roman" w:hAnsi="Times New Roman" w:cs="Times New Roman"/>
                <w:b/>
                <w:sz w:val="24"/>
                <w:szCs w:val="24"/>
              </w:rPr>
            </w:pPr>
          </w:p>
        </w:tc>
        <w:tc>
          <w:tcPr>
            <w:tcW w:w="1625" w:type="dxa"/>
            <w:vMerge/>
            <w:vAlign w:val="center"/>
          </w:tcPr>
          <w:p w14:paraId="4DDEBA4B" w14:textId="77777777" w:rsidR="001A62A5" w:rsidRPr="001F51EF" w:rsidRDefault="001A62A5" w:rsidP="001A62A5">
            <w:pPr>
              <w:jc w:val="center"/>
              <w:rPr>
                <w:rFonts w:ascii="Times New Roman" w:hAnsi="Times New Roman" w:cs="Times New Roman"/>
                <w:b/>
                <w:sz w:val="24"/>
                <w:szCs w:val="24"/>
              </w:rPr>
            </w:pPr>
          </w:p>
        </w:tc>
        <w:tc>
          <w:tcPr>
            <w:tcW w:w="4681" w:type="dxa"/>
            <w:gridSpan w:val="5"/>
            <w:vMerge/>
            <w:vAlign w:val="center"/>
          </w:tcPr>
          <w:p w14:paraId="749DA9E8" w14:textId="77777777" w:rsidR="001A62A5" w:rsidRPr="001F51EF" w:rsidRDefault="001A62A5" w:rsidP="001A62A5">
            <w:pPr>
              <w:rPr>
                <w:rFonts w:ascii="Times New Roman" w:hAnsi="Times New Roman" w:cs="Times New Roman"/>
                <w:b/>
                <w:sz w:val="24"/>
                <w:szCs w:val="24"/>
              </w:rPr>
            </w:pPr>
          </w:p>
        </w:tc>
        <w:tc>
          <w:tcPr>
            <w:tcW w:w="6322" w:type="dxa"/>
            <w:gridSpan w:val="6"/>
            <w:vAlign w:val="center"/>
          </w:tcPr>
          <w:p w14:paraId="17F01DF8"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Alanında edindiği temel düzeydeki bilgi ve becerileri eleştirel bir yaklaşımla değerlendirir; öğrenme gereksinimlerini belirler ve öğrenmesini yönlendirir.</w:t>
            </w:r>
          </w:p>
          <w:p w14:paraId="5F8C213D" w14:textId="71BA78B3"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Evaluates the basic level of knowledge and skills acquired in the field with a critical approach; identifies learning needs and directs learning.</w:t>
            </w:r>
          </w:p>
        </w:tc>
      </w:tr>
      <w:tr w:rsidR="001F51EF" w:rsidRPr="001F51EF" w14:paraId="319E4B03" w14:textId="1C76BCB1" w:rsidTr="00203DFE">
        <w:trPr>
          <w:gridAfter w:val="1"/>
          <w:wAfter w:w="210" w:type="dxa"/>
          <w:trHeight w:val="150"/>
          <w:jc w:val="center"/>
        </w:trPr>
        <w:tc>
          <w:tcPr>
            <w:tcW w:w="2750" w:type="dxa"/>
            <w:gridSpan w:val="2"/>
            <w:vMerge/>
            <w:vAlign w:val="center"/>
          </w:tcPr>
          <w:p w14:paraId="11F9A7AD" w14:textId="77777777" w:rsidR="001A62A5" w:rsidRPr="001F51EF" w:rsidRDefault="001A62A5" w:rsidP="001A62A5">
            <w:pPr>
              <w:rPr>
                <w:rFonts w:ascii="Times New Roman" w:hAnsi="Times New Roman" w:cs="Times New Roman"/>
                <w:b/>
                <w:sz w:val="24"/>
                <w:szCs w:val="24"/>
              </w:rPr>
            </w:pPr>
          </w:p>
        </w:tc>
        <w:tc>
          <w:tcPr>
            <w:tcW w:w="1625" w:type="dxa"/>
            <w:vMerge w:val="restart"/>
            <w:vAlign w:val="center"/>
          </w:tcPr>
          <w:p w14:paraId="7FC487E5" w14:textId="12C7FF0D" w:rsidR="001A62A5" w:rsidRPr="001F51EF" w:rsidRDefault="001A62A5" w:rsidP="001A62A5">
            <w:pPr>
              <w:jc w:val="center"/>
              <w:rPr>
                <w:rFonts w:ascii="Times New Roman" w:hAnsi="Times New Roman" w:cs="Times New Roman"/>
                <w:b/>
                <w:sz w:val="24"/>
                <w:szCs w:val="24"/>
              </w:rPr>
            </w:pPr>
            <w:r w:rsidRPr="001F51EF">
              <w:rPr>
                <w:rFonts w:ascii="Times New Roman" w:hAnsi="Times New Roman" w:cs="Times New Roman"/>
                <w:b/>
                <w:sz w:val="24"/>
                <w:szCs w:val="24"/>
              </w:rPr>
              <w:t>2</w:t>
            </w:r>
          </w:p>
        </w:tc>
        <w:tc>
          <w:tcPr>
            <w:tcW w:w="4681" w:type="dxa"/>
            <w:gridSpan w:val="5"/>
            <w:vMerge w:val="restart"/>
            <w:vAlign w:val="center"/>
          </w:tcPr>
          <w:p w14:paraId="395C626E"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Alanı ile ilgili temel düzeydeki bilgiye ulaşma, değerlendirme ve uygulayabilme bilgisine sahiptir.</w:t>
            </w:r>
          </w:p>
          <w:p w14:paraId="1D313E2D" w14:textId="2838F81E"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She has the knowledge of reaching, evaluating and applying basic knowledge about her field.</w:t>
            </w:r>
          </w:p>
        </w:tc>
        <w:tc>
          <w:tcPr>
            <w:tcW w:w="6322" w:type="dxa"/>
            <w:gridSpan w:val="6"/>
            <w:vAlign w:val="center"/>
          </w:tcPr>
          <w:p w14:paraId="19031795"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alanında edindiği temel düzeydeki bilgi ve becerileri kullanarak verileri yorumlar ve değerlendirir, sorunları tanımlar, analiz eder ve çözüm için planlanan çalışmalarda yer alır/sorumluluk alır.</w:t>
            </w:r>
          </w:p>
          <w:p w14:paraId="1231875A" w14:textId="26AC800E"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 xml:space="preserve">Interprets and evaluates </w:t>
            </w:r>
            <w:proofErr w:type="gramStart"/>
            <w:r w:rsidRPr="001F51EF">
              <w:rPr>
                <w:rFonts w:ascii="Times New Roman" w:eastAsia="Times New Roman" w:hAnsi="Times New Roman" w:cs="Times New Roman"/>
                <w:i/>
                <w:sz w:val="24"/>
                <w:szCs w:val="24"/>
              </w:rPr>
              <w:t>data</w:t>
            </w:r>
            <w:proofErr w:type="gramEnd"/>
            <w:r w:rsidRPr="001F51EF">
              <w:rPr>
                <w:rFonts w:ascii="Times New Roman" w:eastAsia="Times New Roman" w:hAnsi="Times New Roman" w:cs="Times New Roman"/>
                <w:i/>
                <w:sz w:val="24"/>
                <w:szCs w:val="24"/>
              </w:rPr>
              <w:t>, identifies and analyzes problems, and takes part/takes responsibility in studies planned for a solution, using the basic level of knowledge and skills acquired in the field of First and Emergency Aid.</w:t>
            </w:r>
          </w:p>
        </w:tc>
      </w:tr>
      <w:tr w:rsidR="001F51EF" w:rsidRPr="001F51EF" w14:paraId="4A91B121" w14:textId="77777777" w:rsidTr="00203DFE">
        <w:trPr>
          <w:gridAfter w:val="1"/>
          <w:wAfter w:w="210" w:type="dxa"/>
          <w:trHeight w:val="150"/>
          <w:jc w:val="center"/>
        </w:trPr>
        <w:tc>
          <w:tcPr>
            <w:tcW w:w="2750" w:type="dxa"/>
            <w:gridSpan w:val="2"/>
            <w:vMerge/>
            <w:vAlign w:val="center"/>
          </w:tcPr>
          <w:p w14:paraId="4DD6CBB3" w14:textId="77777777" w:rsidR="001A62A5" w:rsidRPr="001F51EF" w:rsidRDefault="001A62A5" w:rsidP="001A62A5">
            <w:pPr>
              <w:rPr>
                <w:rFonts w:ascii="Times New Roman" w:hAnsi="Times New Roman" w:cs="Times New Roman"/>
                <w:b/>
                <w:sz w:val="24"/>
                <w:szCs w:val="24"/>
              </w:rPr>
            </w:pPr>
          </w:p>
        </w:tc>
        <w:tc>
          <w:tcPr>
            <w:tcW w:w="1625" w:type="dxa"/>
            <w:vMerge/>
            <w:vAlign w:val="center"/>
          </w:tcPr>
          <w:p w14:paraId="4451815F" w14:textId="77777777" w:rsidR="001A62A5" w:rsidRPr="001F51EF" w:rsidRDefault="001A62A5" w:rsidP="001A62A5">
            <w:pPr>
              <w:jc w:val="center"/>
              <w:rPr>
                <w:rFonts w:ascii="Times New Roman" w:hAnsi="Times New Roman" w:cs="Times New Roman"/>
                <w:b/>
                <w:sz w:val="24"/>
                <w:szCs w:val="24"/>
              </w:rPr>
            </w:pPr>
          </w:p>
        </w:tc>
        <w:tc>
          <w:tcPr>
            <w:tcW w:w="4681" w:type="dxa"/>
            <w:gridSpan w:val="5"/>
            <w:vMerge/>
            <w:vAlign w:val="center"/>
          </w:tcPr>
          <w:p w14:paraId="05DCF035" w14:textId="77777777" w:rsidR="001A62A5" w:rsidRPr="001F51EF" w:rsidRDefault="001A62A5" w:rsidP="001A62A5">
            <w:pPr>
              <w:rPr>
                <w:rFonts w:ascii="Times New Roman" w:hAnsi="Times New Roman" w:cs="Times New Roman"/>
                <w:b/>
                <w:sz w:val="24"/>
                <w:szCs w:val="24"/>
              </w:rPr>
            </w:pPr>
          </w:p>
        </w:tc>
        <w:tc>
          <w:tcPr>
            <w:tcW w:w="6322" w:type="dxa"/>
            <w:gridSpan w:val="6"/>
            <w:vAlign w:val="center"/>
          </w:tcPr>
          <w:p w14:paraId="3643D44E"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 ile ilgili uygulamalarda karşılaşılan ve öngörülemeyen karmaşık sorunları çözmek için ekip içerisinde yer alarak kalite yönetimi ve süreçlerine uygun davranır ve gerektiğinde bireysel sorumluluk üstlenir.</w:t>
            </w:r>
          </w:p>
          <w:p w14:paraId="07F7DACD" w14:textId="633482EF"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 xml:space="preserve">In order to solve complex and unforeseen problems encountered in applications related to the field of First and </w:t>
            </w:r>
            <w:r w:rsidRPr="001F51EF">
              <w:rPr>
                <w:rFonts w:ascii="Times New Roman" w:eastAsia="Times New Roman" w:hAnsi="Times New Roman" w:cs="Times New Roman"/>
                <w:i/>
                <w:sz w:val="24"/>
                <w:szCs w:val="24"/>
              </w:rPr>
              <w:lastRenderedPageBreak/>
              <w:t>Emergency Aid, she acts in accordance with quality management and processes by taking part in the team and takes individual responsibility when necessary.</w:t>
            </w:r>
          </w:p>
        </w:tc>
      </w:tr>
      <w:tr w:rsidR="001F51EF" w:rsidRPr="001F51EF" w14:paraId="278EBE19" w14:textId="77777777" w:rsidTr="00203DFE">
        <w:trPr>
          <w:gridAfter w:val="1"/>
          <w:wAfter w:w="210" w:type="dxa"/>
          <w:trHeight w:val="70"/>
          <w:jc w:val="center"/>
        </w:trPr>
        <w:tc>
          <w:tcPr>
            <w:tcW w:w="2750" w:type="dxa"/>
            <w:gridSpan w:val="2"/>
            <w:vMerge/>
            <w:vAlign w:val="center"/>
          </w:tcPr>
          <w:p w14:paraId="766C866A" w14:textId="77777777" w:rsidR="001A62A5" w:rsidRPr="001F51EF" w:rsidRDefault="001A62A5" w:rsidP="001A62A5">
            <w:pPr>
              <w:rPr>
                <w:rFonts w:ascii="Times New Roman" w:hAnsi="Times New Roman" w:cs="Times New Roman"/>
                <w:b/>
                <w:sz w:val="24"/>
                <w:szCs w:val="24"/>
              </w:rPr>
            </w:pPr>
          </w:p>
        </w:tc>
        <w:tc>
          <w:tcPr>
            <w:tcW w:w="1625" w:type="dxa"/>
            <w:vMerge/>
            <w:vAlign w:val="center"/>
          </w:tcPr>
          <w:p w14:paraId="3C6D8CAA" w14:textId="77777777" w:rsidR="001A62A5" w:rsidRPr="001F51EF" w:rsidRDefault="001A62A5" w:rsidP="001A62A5">
            <w:pPr>
              <w:jc w:val="center"/>
              <w:rPr>
                <w:rFonts w:ascii="Times New Roman" w:hAnsi="Times New Roman" w:cs="Times New Roman"/>
                <w:b/>
                <w:sz w:val="24"/>
                <w:szCs w:val="24"/>
              </w:rPr>
            </w:pPr>
          </w:p>
        </w:tc>
        <w:tc>
          <w:tcPr>
            <w:tcW w:w="4681" w:type="dxa"/>
            <w:gridSpan w:val="5"/>
            <w:vMerge/>
            <w:vAlign w:val="center"/>
          </w:tcPr>
          <w:p w14:paraId="51BA2ED9" w14:textId="77777777" w:rsidR="001A62A5" w:rsidRPr="001F51EF" w:rsidRDefault="001A62A5" w:rsidP="001A62A5">
            <w:pPr>
              <w:rPr>
                <w:rFonts w:ascii="Times New Roman" w:hAnsi="Times New Roman" w:cs="Times New Roman"/>
                <w:b/>
                <w:sz w:val="24"/>
                <w:szCs w:val="24"/>
              </w:rPr>
            </w:pPr>
          </w:p>
        </w:tc>
        <w:tc>
          <w:tcPr>
            <w:tcW w:w="6322" w:type="dxa"/>
            <w:gridSpan w:val="6"/>
            <w:vAlign w:val="center"/>
          </w:tcPr>
          <w:p w14:paraId="378268AD"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alanında edindiği temel düzeydeki bilgi ve becerileri kullanarak verileri yorumlar ve değerlendirir, sorunları tanımlar, analiz eder ve çözüm için planlanan çalışmalarda yer alır/sorumluluk alır.</w:t>
            </w:r>
          </w:p>
          <w:p w14:paraId="6EA4138B" w14:textId="20F693EF"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 xml:space="preserve">Interprets and evaluates </w:t>
            </w:r>
            <w:proofErr w:type="gramStart"/>
            <w:r w:rsidRPr="001F51EF">
              <w:rPr>
                <w:rFonts w:ascii="Times New Roman" w:eastAsia="Times New Roman" w:hAnsi="Times New Roman" w:cs="Times New Roman"/>
                <w:i/>
                <w:sz w:val="24"/>
                <w:szCs w:val="24"/>
              </w:rPr>
              <w:t>data</w:t>
            </w:r>
            <w:proofErr w:type="gramEnd"/>
            <w:r w:rsidRPr="001F51EF">
              <w:rPr>
                <w:rFonts w:ascii="Times New Roman" w:eastAsia="Times New Roman" w:hAnsi="Times New Roman" w:cs="Times New Roman"/>
                <w:i/>
                <w:sz w:val="24"/>
                <w:szCs w:val="24"/>
              </w:rPr>
              <w:t>, identifies and analyzes problems, and takes part/takes responsibility in studies planned for a solution, using the basic level of knowledge and skills acquired in the field of First and Emergency Aid.</w:t>
            </w:r>
          </w:p>
        </w:tc>
      </w:tr>
      <w:tr w:rsidR="001F51EF" w:rsidRPr="001F51EF" w14:paraId="0FD77ADC" w14:textId="781B4F23" w:rsidTr="00203DFE">
        <w:trPr>
          <w:gridAfter w:val="1"/>
          <w:wAfter w:w="210" w:type="dxa"/>
          <w:trHeight w:val="150"/>
          <w:jc w:val="center"/>
        </w:trPr>
        <w:tc>
          <w:tcPr>
            <w:tcW w:w="2750" w:type="dxa"/>
            <w:gridSpan w:val="2"/>
            <w:vMerge/>
            <w:vAlign w:val="center"/>
          </w:tcPr>
          <w:p w14:paraId="519A4383" w14:textId="77777777" w:rsidR="001A62A5" w:rsidRPr="001F51EF" w:rsidRDefault="001A62A5" w:rsidP="001A62A5">
            <w:pPr>
              <w:rPr>
                <w:rFonts w:ascii="Times New Roman" w:hAnsi="Times New Roman" w:cs="Times New Roman"/>
                <w:b/>
                <w:sz w:val="24"/>
                <w:szCs w:val="24"/>
              </w:rPr>
            </w:pPr>
          </w:p>
        </w:tc>
        <w:tc>
          <w:tcPr>
            <w:tcW w:w="1625" w:type="dxa"/>
            <w:vMerge w:val="restart"/>
            <w:vAlign w:val="center"/>
          </w:tcPr>
          <w:p w14:paraId="04857B4A" w14:textId="1D904228" w:rsidR="001A62A5" w:rsidRPr="001F51EF" w:rsidRDefault="001A62A5" w:rsidP="001A62A5">
            <w:pPr>
              <w:jc w:val="center"/>
              <w:rPr>
                <w:rFonts w:ascii="Times New Roman" w:hAnsi="Times New Roman" w:cs="Times New Roman"/>
                <w:b/>
                <w:sz w:val="24"/>
                <w:szCs w:val="24"/>
              </w:rPr>
            </w:pPr>
            <w:r w:rsidRPr="001F51EF">
              <w:rPr>
                <w:rFonts w:ascii="Times New Roman" w:hAnsi="Times New Roman" w:cs="Times New Roman"/>
                <w:b/>
                <w:sz w:val="24"/>
                <w:szCs w:val="24"/>
              </w:rPr>
              <w:t>3</w:t>
            </w:r>
          </w:p>
        </w:tc>
        <w:tc>
          <w:tcPr>
            <w:tcW w:w="4681" w:type="dxa"/>
            <w:gridSpan w:val="5"/>
            <w:vMerge w:val="restart"/>
            <w:vAlign w:val="center"/>
          </w:tcPr>
          <w:p w14:paraId="4B9D3256"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Alanı ile ilgili mesleki ve etik değerleri gözeterek çözüm önerileri geliştirebilir.</w:t>
            </w:r>
          </w:p>
          <w:p w14:paraId="039A6246" w14:textId="68A0F850"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Develops solution proposals by considering the professional and ethical values ​​related to the field.</w:t>
            </w:r>
          </w:p>
        </w:tc>
        <w:tc>
          <w:tcPr>
            <w:tcW w:w="6322" w:type="dxa"/>
            <w:gridSpan w:val="6"/>
            <w:vAlign w:val="center"/>
          </w:tcPr>
          <w:p w14:paraId="6110153C"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Meslektaşları, hastalar, hasta yakınları, hekimler ve diğer sağlık çalışanları ile etkin bir iletişim kurar.</w:t>
            </w:r>
          </w:p>
          <w:p w14:paraId="4AB7F5D0" w14:textId="410B85AC"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Communicates effectively with colleagues, patients, relatives, physicians and other healthcare professionals.</w:t>
            </w:r>
          </w:p>
        </w:tc>
      </w:tr>
      <w:tr w:rsidR="001F51EF" w:rsidRPr="001F51EF" w14:paraId="4A1F0D67" w14:textId="77777777" w:rsidTr="00203DFE">
        <w:trPr>
          <w:gridAfter w:val="1"/>
          <w:wAfter w:w="210" w:type="dxa"/>
          <w:trHeight w:val="150"/>
          <w:jc w:val="center"/>
        </w:trPr>
        <w:tc>
          <w:tcPr>
            <w:tcW w:w="2750" w:type="dxa"/>
            <w:gridSpan w:val="2"/>
            <w:vMerge/>
            <w:vAlign w:val="center"/>
          </w:tcPr>
          <w:p w14:paraId="4A968B18" w14:textId="77777777" w:rsidR="001A62A5" w:rsidRPr="001F51EF" w:rsidRDefault="001A62A5" w:rsidP="001A62A5">
            <w:pPr>
              <w:rPr>
                <w:rFonts w:ascii="Times New Roman" w:hAnsi="Times New Roman" w:cs="Times New Roman"/>
                <w:b/>
                <w:sz w:val="24"/>
                <w:szCs w:val="24"/>
              </w:rPr>
            </w:pPr>
          </w:p>
        </w:tc>
        <w:tc>
          <w:tcPr>
            <w:tcW w:w="1625" w:type="dxa"/>
            <w:vMerge/>
            <w:vAlign w:val="center"/>
          </w:tcPr>
          <w:p w14:paraId="0C62EC64" w14:textId="77777777" w:rsidR="001A62A5" w:rsidRPr="001F51EF" w:rsidRDefault="001A62A5" w:rsidP="001A62A5">
            <w:pPr>
              <w:jc w:val="center"/>
              <w:rPr>
                <w:rFonts w:ascii="Times New Roman" w:hAnsi="Times New Roman" w:cs="Times New Roman"/>
                <w:b/>
                <w:sz w:val="24"/>
                <w:szCs w:val="24"/>
              </w:rPr>
            </w:pPr>
          </w:p>
        </w:tc>
        <w:tc>
          <w:tcPr>
            <w:tcW w:w="4681" w:type="dxa"/>
            <w:gridSpan w:val="5"/>
            <w:vMerge/>
            <w:vAlign w:val="center"/>
          </w:tcPr>
          <w:p w14:paraId="4A13758B" w14:textId="77777777" w:rsidR="001A62A5" w:rsidRPr="001F51EF" w:rsidRDefault="001A62A5" w:rsidP="001A62A5">
            <w:pPr>
              <w:rPr>
                <w:rFonts w:ascii="Times New Roman" w:hAnsi="Times New Roman" w:cs="Times New Roman"/>
                <w:b/>
                <w:sz w:val="24"/>
                <w:szCs w:val="24"/>
              </w:rPr>
            </w:pPr>
          </w:p>
        </w:tc>
        <w:tc>
          <w:tcPr>
            <w:tcW w:w="6322" w:type="dxa"/>
            <w:gridSpan w:val="6"/>
            <w:vAlign w:val="center"/>
          </w:tcPr>
          <w:p w14:paraId="5FAD00F1"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 ile ilgili konularda sahip olduğu temel bilgi ve becerileri kullanarak ilgili kişi ve kurumları bilgilendirir, düşüncelerini ve sorunlara ilişkin çözüm önerilerini yazılı ve sözlü olarak aktarır.</w:t>
            </w:r>
          </w:p>
          <w:p w14:paraId="67913EB1" w14:textId="0B0A130B"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By using the basic knowledge and skills it has in the field of First and Emergency Aid, it informs the relevant people and institutions, conveys its thoughts and solutions to the problems in written and oral form.</w:t>
            </w:r>
          </w:p>
        </w:tc>
      </w:tr>
      <w:tr w:rsidR="001F51EF" w:rsidRPr="001F51EF" w14:paraId="1090AF3A" w14:textId="77777777" w:rsidTr="00203DFE">
        <w:trPr>
          <w:gridAfter w:val="1"/>
          <w:wAfter w:w="210" w:type="dxa"/>
          <w:trHeight w:val="150"/>
          <w:jc w:val="center"/>
        </w:trPr>
        <w:tc>
          <w:tcPr>
            <w:tcW w:w="2750" w:type="dxa"/>
            <w:gridSpan w:val="2"/>
            <w:vMerge/>
            <w:vAlign w:val="center"/>
          </w:tcPr>
          <w:p w14:paraId="3F153BF3" w14:textId="77777777" w:rsidR="001A62A5" w:rsidRPr="001F51EF" w:rsidRDefault="001A62A5" w:rsidP="001A62A5">
            <w:pPr>
              <w:rPr>
                <w:rFonts w:ascii="Times New Roman" w:hAnsi="Times New Roman" w:cs="Times New Roman"/>
                <w:b/>
                <w:sz w:val="24"/>
                <w:szCs w:val="24"/>
              </w:rPr>
            </w:pPr>
          </w:p>
        </w:tc>
        <w:tc>
          <w:tcPr>
            <w:tcW w:w="1625" w:type="dxa"/>
            <w:vMerge/>
            <w:vAlign w:val="center"/>
          </w:tcPr>
          <w:p w14:paraId="2CA9AEB2" w14:textId="77777777" w:rsidR="001A62A5" w:rsidRPr="001F51EF" w:rsidRDefault="001A62A5" w:rsidP="001A62A5">
            <w:pPr>
              <w:jc w:val="center"/>
              <w:rPr>
                <w:rFonts w:ascii="Times New Roman" w:hAnsi="Times New Roman" w:cs="Times New Roman"/>
                <w:b/>
                <w:sz w:val="24"/>
                <w:szCs w:val="24"/>
              </w:rPr>
            </w:pPr>
          </w:p>
        </w:tc>
        <w:tc>
          <w:tcPr>
            <w:tcW w:w="4681" w:type="dxa"/>
            <w:gridSpan w:val="5"/>
            <w:vMerge/>
            <w:vAlign w:val="center"/>
          </w:tcPr>
          <w:p w14:paraId="049FBF34" w14:textId="77777777" w:rsidR="001A62A5" w:rsidRPr="001F51EF" w:rsidRDefault="001A62A5" w:rsidP="001A62A5">
            <w:pPr>
              <w:rPr>
                <w:rFonts w:ascii="Times New Roman" w:hAnsi="Times New Roman" w:cs="Times New Roman"/>
                <w:b/>
                <w:sz w:val="24"/>
                <w:szCs w:val="24"/>
              </w:rPr>
            </w:pPr>
          </w:p>
        </w:tc>
        <w:tc>
          <w:tcPr>
            <w:tcW w:w="6322" w:type="dxa"/>
            <w:gridSpan w:val="6"/>
            <w:vAlign w:val="center"/>
          </w:tcPr>
          <w:p w14:paraId="78F29683" w14:textId="77777777" w:rsidR="001A62A5" w:rsidRPr="001F51EF" w:rsidRDefault="001A62A5" w:rsidP="001A62A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İlk ve Acil Yardım alanı ile ilgili verilerin toplanması, yorumlanması, uygulanması ve sonuçlarının duyurulması </w:t>
            </w:r>
            <w:r w:rsidRPr="001F51EF">
              <w:rPr>
                <w:rFonts w:ascii="Times New Roman" w:eastAsia="Times New Roman" w:hAnsi="Times New Roman" w:cs="Times New Roman"/>
                <w:b/>
                <w:sz w:val="24"/>
                <w:szCs w:val="24"/>
              </w:rPr>
              <w:lastRenderedPageBreak/>
              <w:t>aşamalarında toplumsal, bilimsel, kültürel ve etik değerlere uygun hareket eder.</w:t>
            </w:r>
          </w:p>
          <w:p w14:paraId="7F76EDE0" w14:textId="0D8508DE" w:rsidR="001A62A5" w:rsidRPr="001F51EF" w:rsidRDefault="001A62A5" w:rsidP="001A62A5">
            <w:pPr>
              <w:rPr>
                <w:rFonts w:ascii="Times New Roman" w:hAnsi="Times New Roman" w:cs="Times New Roman"/>
                <w:b/>
                <w:sz w:val="24"/>
                <w:szCs w:val="24"/>
              </w:rPr>
            </w:pPr>
            <w:r w:rsidRPr="001F51EF">
              <w:rPr>
                <w:rFonts w:ascii="Times New Roman" w:eastAsia="Times New Roman" w:hAnsi="Times New Roman" w:cs="Times New Roman"/>
                <w:i/>
                <w:sz w:val="24"/>
                <w:szCs w:val="24"/>
              </w:rPr>
              <w:t>It acts in accordance with social, scientific, cultural and ethical values ​​in the stages of collecting, interpreting, applying and announcing the results related to the field of First and Emergency Aid.</w:t>
            </w:r>
          </w:p>
        </w:tc>
      </w:tr>
      <w:tr w:rsidR="001F51EF" w:rsidRPr="001F51EF" w14:paraId="6F31AB3D" w14:textId="736FEE11" w:rsidTr="00203DFE">
        <w:trPr>
          <w:gridAfter w:val="1"/>
          <w:wAfter w:w="210" w:type="dxa"/>
          <w:trHeight w:val="150"/>
          <w:jc w:val="center"/>
        </w:trPr>
        <w:tc>
          <w:tcPr>
            <w:tcW w:w="2750" w:type="dxa"/>
            <w:gridSpan w:val="2"/>
            <w:vMerge w:val="restart"/>
            <w:vAlign w:val="center"/>
          </w:tcPr>
          <w:p w14:paraId="30568364" w14:textId="77777777" w:rsidR="006A7C7C" w:rsidRPr="001F51EF" w:rsidRDefault="006A7C7C" w:rsidP="006A7C7C">
            <w:pPr>
              <w:jc w:val="center"/>
              <w:rPr>
                <w:rFonts w:ascii="Times New Roman" w:hAnsi="Times New Roman" w:cs="Times New Roman"/>
                <w:b/>
                <w:sz w:val="24"/>
                <w:szCs w:val="24"/>
              </w:rPr>
            </w:pPr>
            <w:r w:rsidRPr="001F51EF">
              <w:rPr>
                <w:rFonts w:ascii="Times New Roman" w:hAnsi="Times New Roman" w:cs="Times New Roman"/>
                <w:b/>
                <w:sz w:val="24"/>
                <w:szCs w:val="24"/>
              </w:rPr>
              <w:lastRenderedPageBreak/>
              <w:t>Mesleki Beceri</w:t>
            </w:r>
          </w:p>
          <w:p w14:paraId="58910D82" w14:textId="01E6A920" w:rsidR="006A7C7C" w:rsidRPr="001F51EF" w:rsidRDefault="006A7C7C" w:rsidP="006A7C7C">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Professional/Vocational Skills</w:t>
            </w:r>
          </w:p>
        </w:tc>
        <w:tc>
          <w:tcPr>
            <w:tcW w:w="1625" w:type="dxa"/>
            <w:vMerge w:val="restart"/>
            <w:vAlign w:val="center"/>
          </w:tcPr>
          <w:p w14:paraId="6C4A086A" w14:textId="4246C75B" w:rsidR="006A7C7C" w:rsidRPr="001F51EF" w:rsidRDefault="006A7C7C" w:rsidP="006A7C7C">
            <w:pPr>
              <w:jc w:val="center"/>
              <w:rPr>
                <w:rFonts w:ascii="Times New Roman" w:hAnsi="Times New Roman" w:cs="Times New Roman"/>
                <w:b/>
                <w:sz w:val="24"/>
                <w:szCs w:val="24"/>
              </w:rPr>
            </w:pPr>
            <w:r w:rsidRPr="001F51EF">
              <w:rPr>
                <w:rFonts w:ascii="Times New Roman" w:hAnsi="Times New Roman" w:cs="Times New Roman"/>
                <w:b/>
                <w:sz w:val="24"/>
                <w:szCs w:val="24"/>
              </w:rPr>
              <w:t>1</w:t>
            </w:r>
          </w:p>
        </w:tc>
        <w:tc>
          <w:tcPr>
            <w:tcW w:w="4681" w:type="dxa"/>
            <w:gridSpan w:val="5"/>
            <w:vMerge w:val="restart"/>
            <w:vAlign w:val="center"/>
          </w:tcPr>
          <w:p w14:paraId="62D762CA"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ile ilgili bilgi, beceri ve yetkinlikleri yaşam boyu öğrenme bilinciyle güncelleyip kendini kişisel ve mesleki olarak geliştirmek için gerekli programlara, mesleki hizmet içi eğitim faaliyetlerine ve diğer çalışmalara katılır.</w:t>
            </w:r>
          </w:p>
          <w:p w14:paraId="7BF5C68E" w14:textId="77777777" w:rsidR="006A7C7C" w:rsidRPr="001F51EF" w:rsidRDefault="006A7C7C" w:rsidP="006A7C7C">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She participates in the necessary programs, vocational in-service training activities and other studies to update her knowledge, skills and competencies related to First and Emergency Aid with the awareness of lifelong learning and to improve herself personally and professionally.</w:t>
            </w:r>
          </w:p>
          <w:p w14:paraId="5A423EE0" w14:textId="64B984B0"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6122596D"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alanının gerektirdiği bilgisayar yazılımları ile birlikte bilgi ve iletişim teknolojilerini başarıyla kullanır.</w:t>
            </w:r>
          </w:p>
          <w:p w14:paraId="280CFA23" w14:textId="7DCD9C8F" w:rsidR="006A7C7C" w:rsidRPr="001F51EF" w:rsidRDefault="006A7C7C" w:rsidP="006A7C7C">
            <w:pPr>
              <w:rPr>
                <w:rFonts w:ascii="Times New Roman" w:hAnsi="Times New Roman" w:cs="Times New Roman"/>
                <w:b/>
                <w:sz w:val="24"/>
                <w:szCs w:val="24"/>
              </w:rPr>
            </w:pPr>
            <w:r w:rsidRPr="001F51EF">
              <w:rPr>
                <w:rFonts w:ascii="Times New Roman" w:eastAsia="Times New Roman" w:hAnsi="Times New Roman" w:cs="Times New Roman"/>
                <w:i/>
                <w:sz w:val="24"/>
                <w:szCs w:val="24"/>
              </w:rPr>
              <w:t xml:space="preserve">Successfully uses information and communication technologies together with computer </w:t>
            </w:r>
            <w:proofErr w:type="gramStart"/>
            <w:r w:rsidRPr="001F51EF">
              <w:rPr>
                <w:rFonts w:ascii="Times New Roman" w:eastAsia="Times New Roman" w:hAnsi="Times New Roman" w:cs="Times New Roman"/>
                <w:i/>
                <w:sz w:val="24"/>
                <w:szCs w:val="24"/>
              </w:rPr>
              <w:t>software</w:t>
            </w:r>
            <w:proofErr w:type="gramEnd"/>
            <w:r w:rsidRPr="001F51EF">
              <w:rPr>
                <w:rFonts w:ascii="Times New Roman" w:eastAsia="Times New Roman" w:hAnsi="Times New Roman" w:cs="Times New Roman"/>
                <w:i/>
                <w:sz w:val="24"/>
                <w:szCs w:val="24"/>
              </w:rPr>
              <w:t xml:space="preserve"> required by the field of First and Emergency Aid.</w:t>
            </w:r>
          </w:p>
        </w:tc>
      </w:tr>
      <w:tr w:rsidR="001F51EF" w:rsidRPr="001F51EF" w14:paraId="005FEBB4" w14:textId="77777777" w:rsidTr="00203DFE">
        <w:trPr>
          <w:gridAfter w:val="1"/>
          <w:wAfter w:w="210" w:type="dxa"/>
          <w:trHeight w:val="150"/>
          <w:jc w:val="center"/>
        </w:trPr>
        <w:tc>
          <w:tcPr>
            <w:tcW w:w="2750" w:type="dxa"/>
            <w:gridSpan w:val="2"/>
            <w:vMerge/>
            <w:vAlign w:val="center"/>
          </w:tcPr>
          <w:p w14:paraId="3CAE9DCC" w14:textId="77777777" w:rsidR="006A7C7C" w:rsidRPr="001F51EF" w:rsidRDefault="006A7C7C" w:rsidP="006A7C7C">
            <w:pPr>
              <w:jc w:val="center"/>
              <w:rPr>
                <w:rFonts w:ascii="Times New Roman" w:hAnsi="Times New Roman" w:cs="Times New Roman"/>
                <w:b/>
                <w:sz w:val="24"/>
                <w:szCs w:val="24"/>
              </w:rPr>
            </w:pPr>
          </w:p>
        </w:tc>
        <w:tc>
          <w:tcPr>
            <w:tcW w:w="1625" w:type="dxa"/>
            <w:vMerge/>
            <w:vAlign w:val="center"/>
          </w:tcPr>
          <w:p w14:paraId="11E868E3"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1C0C94C6"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53FC24B7"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Sağlık sistemi içerisinde bulunan kurum ve kuruluşları tanır; İlk ve Acil Yardım alanında çalışan bir birey olarak görev, hak ve sorumlulukları ile ilgili yasa, yönetmelik ve mevzuata uygun hareket eder.</w:t>
            </w:r>
          </w:p>
          <w:p w14:paraId="29B42E46" w14:textId="0B19699C" w:rsidR="006A7C7C" w:rsidRPr="001F51EF" w:rsidRDefault="006A7C7C" w:rsidP="006A7C7C">
            <w:pPr>
              <w:rPr>
                <w:rFonts w:ascii="Times New Roman" w:hAnsi="Times New Roman" w:cs="Times New Roman"/>
                <w:b/>
                <w:sz w:val="24"/>
                <w:szCs w:val="24"/>
              </w:rPr>
            </w:pPr>
            <w:r w:rsidRPr="001F51EF">
              <w:rPr>
                <w:rFonts w:ascii="Times New Roman" w:eastAsia="Times New Roman" w:hAnsi="Times New Roman" w:cs="Times New Roman"/>
                <w:i/>
                <w:sz w:val="24"/>
                <w:szCs w:val="24"/>
              </w:rPr>
              <w:t>Recognizes institutions and organizations in the health system; As an individual working in the field of First and Emergency Aid, he acts in accordance with the laws, regulations and legislation regarding his duties, rights and responsibilities.</w:t>
            </w:r>
          </w:p>
        </w:tc>
      </w:tr>
      <w:tr w:rsidR="001F51EF" w:rsidRPr="001F51EF" w14:paraId="5D7F05E9" w14:textId="77777777" w:rsidTr="00203DFE">
        <w:trPr>
          <w:gridAfter w:val="1"/>
          <w:wAfter w:w="210" w:type="dxa"/>
          <w:trHeight w:val="70"/>
          <w:jc w:val="center"/>
        </w:trPr>
        <w:tc>
          <w:tcPr>
            <w:tcW w:w="2750" w:type="dxa"/>
            <w:gridSpan w:val="2"/>
            <w:vMerge/>
            <w:vAlign w:val="center"/>
          </w:tcPr>
          <w:p w14:paraId="5CE9DF5B" w14:textId="77777777" w:rsidR="006A7C7C" w:rsidRPr="001F51EF" w:rsidRDefault="006A7C7C" w:rsidP="006A7C7C">
            <w:pPr>
              <w:rPr>
                <w:rFonts w:ascii="Times New Roman" w:hAnsi="Times New Roman" w:cs="Times New Roman"/>
                <w:b/>
                <w:sz w:val="24"/>
                <w:szCs w:val="24"/>
              </w:rPr>
            </w:pPr>
          </w:p>
        </w:tc>
        <w:tc>
          <w:tcPr>
            <w:tcW w:w="1625" w:type="dxa"/>
            <w:vMerge/>
            <w:vAlign w:val="center"/>
          </w:tcPr>
          <w:p w14:paraId="132A9B8D"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649E1C81"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68F53314"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ile ilgili bilgi, beceri ve yetkinlikleri yaşam boyu öğrenme bilinciyle güncelleyip kendini kişisel ve mesleki olarak geliştirmek için gerekli programlara, mesleki hizmet içi eğitim faaliyetlerine ve diğer çalışmalara katılır.</w:t>
            </w:r>
          </w:p>
          <w:p w14:paraId="20B8681E" w14:textId="21B562F4" w:rsidR="006A7C7C" w:rsidRPr="001F51EF" w:rsidRDefault="006A7C7C" w:rsidP="006A7C7C">
            <w:pPr>
              <w:rPr>
                <w:rFonts w:ascii="Times New Roman" w:hAnsi="Times New Roman" w:cs="Times New Roman"/>
                <w:b/>
                <w:sz w:val="24"/>
                <w:szCs w:val="24"/>
              </w:rPr>
            </w:pPr>
            <w:r w:rsidRPr="001F51EF">
              <w:rPr>
                <w:rFonts w:ascii="Times New Roman" w:eastAsia="Times New Roman" w:hAnsi="Times New Roman" w:cs="Times New Roman"/>
                <w:i/>
                <w:sz w:val="24"/>
                <w:szCs w:val="24"/>
              </w:rPr>
              <w:t xml:space="preserve">She participates in the necessary programs, vocational in-service training activities and other studies to update her </w:t>
            </w:r>
            <w:r w:rsidRPr="001F51EF">
              <w:rPr>
                <w:rFonts w:ascii="Times New Roman" w:eastAsia="Times New Roman" w:hAnsi="Times New Roman" w:cs="Times New Roman"/>
                <w:i/>
                <w:sz w:val="24"/>
                <w:szCs w:val="24"/>
              </w:rPr>
              <w:lastRenderedPageBreak/>
              <w:t>knowledge, skills and competencies related to First and Emergency Aid with the awareness of lifelong learning and to improve herself personally and professionally.</w:t>
            </w:r>
          </w:p>
        </w:tc>
      </w:tr>
      <w:tr w:rsidR="001F51EF" w:rsidRPr="001F51EF" w14:paraId="1A1F4126" w14:textId="28C47C78" w:rsidTr="00203DFE">
        <w:trPr>
          <w:gridAfter w:val="1"/>
          <w:wAfter w:w="210" w:type="dxa"/>
          <w:trHeight w:val="150"/>
          <w:jc w:val="center"/>
        </w:trPr>
        <w:tc>
          <w:tcPr>
            <w:tcW w:w="2750" w:type="dxa"/>
            <w:gridSpan w:val="2"/>
            <w:vMerge/>
            <w:vAlign w:val="center"/>
          </w:tcPr>
          <w:p w14:paraId="30663AE0" w14:textId="77777777" w:rsidR="006A7C7C" w:rsidRPr="001F51EF" w:rsidRDefault="006A7C7C" w:rsidP="006A7C7C">
            <w:pPr>
              <w:rPr>
                <w:rFonts w:ascii="Times New Roman" w:hAnsi="Times New Roman" w:cs="Times New Roman"/>
                <w:b/>
                <w:sz w:val="24"/>
                <w:szCs w:val="24"/>
              </w:rPr>
            </w:pPr>
          </w:p>
        </w:tc>
        <w:tc>
          <w:tcPr>
            <w:tcW w:w="1625" w:type="dxa"/>
            <w:vMerge w:val="restart"/>
            <w:vAlign w:val="center"/>
          </w:tcPr>
          <w:p w14:paraId="420021D8" w14:textId="305ACB32" w:rsidR="006A7C7C" w:rsidRPr="001F51EF" w:rsidRDefault="006A7C7C" w:rsidP="006A7C7C">
            <w:pPr>
              <w:jc w:val="center"/>
              <w:rPr>
                <w:rFonts w:ascii="Times New Roman" w:hAnsi="Times New Roman" w:cs="Times New Roman"/>
                <w:b/>
                <w:sz w:val="24"/>
                <w:szCs w:val="24"/>
              </w:rPr>
            </w:pPr>
            <w:r w:rsidRPr="001F51EF">
              <w:rPr>
                <w:rFonts w:ascii="Times New Roman" w:hAnsi="Times New Roman" w:cs="Times New Roman"/>
                <w:b/>
                <w:sz w:val="24"/>
                <w:szCs w:val="24"/>
              </w:rPr>
              <w:t>2</w:t>
            </w:r>
          </w:p>
        </w:tc>
        <w:tc>
          <w:tcPr>
            <w:tcW w:w="4681" w:type="dxa"/>
            <w:gridSpan w:val="5"/>
            <w:vMerge w:val="restart"/>
            <w:vAlign w:val="center"/>
          </w:tcPr>
          <w:p w14:paraId="29621BD6"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Alanı ile ilgili temel düzeydeki kuramsal ve uygulamalı bilgileri kullanır.</w:t>
            </w:r>
          </w:p>
          <w:p w14:paraId="7D5134A9" w14:textId="33D299C4" w:rsidR="006A7C7C" w:rsidRPr="001F51EF" w:rsidRDefault="006A7C7C" w:rsidP="006A7C7C">
            <w:pPr>
              <w:jc w:val="both"/>
              <w:rPr>
                <w:rFonts w:ascii="Times New Roman" w:hAnsi="Times New Roman" w:cs="Times New Roman"/>
                <w:b/>
                <w:sz w:val="24"/>
                <w:szCs w:val="24"/>
              </w:rPr>
            </w:pPr>
            <w:r w:rsidRPr="001F51EF">
              <w:rPr>
                <w:rFonts w:ascii="Times New Roman" w:eastAsia="Times New Roman" w:hAnsi="Times New Roman" w:cs="Times New Roman"/>
                <w:i/>
                <w:sz w:val="24"/>
                <w:szCs w:val="24"/>
              </w:rPr>
              <w:t>Uses basic theoretical and applied knowledge about the field.</w:t>
            </w:r>
          </w:p>
        </w:tc>
        <w:tc>
          <w:tcPr>
            <w:tcW w:w="6322" w:type="dxa"/>
            <w:gridSpan w:val="6"/>
            <w:vAlign w:val="center"/>
          </w:tcPr>
          <w:p w14:paraId="4FF30A34"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 ile ilgili konularda sahip olduğu temel bilgi ve becerileri kullanarak ilgili kişi ve kurumları bilgilendirir, düşüncelerini ve sorunlara ilişkin çözüm önerilerini yazılı ve sözlü olarak aktarır.</w:t>
            </w:r>
          </w:p>
          <w:p w14:paraId="14E7C5A3" w14:textId="6EEC9B45" w:rsidR="006A7C7C" w:rsidRPr="001F51EF" w:rsidRDefault="006A7C7C" w:rsidP="006A7C7C">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By using the basic knowledge and skills it has in the field of First and Emergency Aid, it informs the relevant people and institutions, conveys its thoughts and solutions to the problems in written and oral form.</w:t>
            </w:r>
          </w:p>
        </w:tc>
      </w:tr>
      <w:tr w:rsidR="001F51EF" w:rsidRPr="001F51EF" w14:paraId="30EF8967" w14:textId="77777777" w:rsidTr="00203DFE">
        <w:trPr>
          <w:gridAfter w:val="1"/>
          <w:wAfter w:w="210" w:type="dxa"/>
          <w:trHeight w:val="150"/>
          <w:jc w:val="center"/>
        </w:trPr>
        <w:tc>
          <w:tcPr>
            <w:tcW w:w="2750" w:type="dxa"/>
            <w:gridSpan w:val="2"/>
            <w:vMerge/>
            <w:vAlign w:val="center"/>
          </w:tcPr>
          <w:p w14:paraId="5A551EFF" w14:textId="77777777" w:rsidR="006A7C7C" w:rsidRPr="001F51EF" w:rsidRDefault="006A7C7C" w:rsidP="006A7C7C">
            <w:pPr>
              <w:rPr>
                <w:rFonts w:ascii="Times New Roman" w:hAnsi="Times New Roman" w:cs="Times New Roman"/>
                <w:b/>
                <w:sz w:val="24"/>
                <w:szCs w:val="24"/>
              </w:rPr>
            </w:pPr>
          </w:p>
        </w:tc>
        <w:tc>
          <w:tcPr>
            <w:tcW w:w="1625" w:type="dxa"/>
            <w:vMerge/>
            <w:vAlign w:val="center"/>
          </w:tcPr>
          <w:p w14:paraId="0E930743"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398A5B06"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7002B7EA"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Birey ve halk sağlığı, çevre koruma ve iş güvenliği konularında yeterli bilince sahiptir.</w:t>
            </w:r>
          </w:p>
          <w:p w14:paraId="33566D0B" w14:textId="77777777" w:rsidR="006A7C7C" w:rsidRPr="001F51EF" w:rsidRDefault="006A7C7C" w:rsidP="006A7C7C">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Has sufficient awareness of individual and public health, environmental protection and occupational safety.</w:t>
            </w:r>
          </w:p>
          <w:p w14:paraId="0BD2CC2D" w14:textId="77777777" w:rsidR="006A7C7C" w:rsidRPr="001F51EF" w:rsidRDefault="006A7C7C" w:rsidP="006A7C7C">
            <w:pPr>
              <w:rPr>
                <w:rFonts w:ascii="Times New Roman" w:hAnsi="Times New Roman" w:cs="Times New Roman"/>
                <w:b/>
                <w:sz w:val="24"/>
                <w:szCs w:val="24"/>
              </w:rPr>
            </w:pPr>
          </w:p>
        </w:tc>
      </w:tr>
      <w:tr w:rsidR="001F51EF" w:rsidRPr="001F51EF" w14:paraId="5EC7BC14" w14:textId="77777777" w:rsidTr="00203DFE">
        <w:trPr>
          <w:gridAfter w:val="1"/>
          <w:wAfter w:w="210" w:type="dxa"/>
          <w:trHeight w:val="70"/>
          <w:jc w:val="center"/>
        </w:trPr>
        <w:tc>
          <w:tcPr>
            <w:tcW w:w="2750" w:type="dxa"/>
            <w:gridSpan w:val="2"/>
            <w:vMerge/>
            <w:vAlign w:val="center"/>
          </w:tcPr>
          <w:p w14:paraId="4125A34E" w14:textId="77777777" w:rsidR="006A7C7C" w:rsidRPr="001F51EF" w:rsidRDefault="006A7C7C" w:rsidP="006A7C7C">
            <w:pPr>
              <w:rPr>
                <w:rFonts w:ascii="Times New Roman" w:hAnsi="Times New Roman" w:cs="Times New Roman"/>
                <w:b/>
                <w:sz w:val="24"/>
                <w:szCs w:val="24"/>
              </w:rPr>
            </w:pPr>
          </w:p>
        </w:tc>
        <w:tc>
          <w:tcPr>
            <w:tcW w:w="1625" w:type="dxa"/>
            <w:vMerge/>
            <w:vAlign w:val="center"/>
          </w:tcPr>
          <w:p w14:paraId="5BF6B64F"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22BCDFC6"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15A1FB2B"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alanında toplumun ve dünyanın gündemindeki olayları izler ve gelişmelere duyarlıdır.</w:t>
            </w:r>
          </w:p>
          <w:p w14:paraId="42E1780F" w14:textId="022D4EA2" w:rsidR="006A7C7C" w:rsidRPr="001F51EF" w:rsidRDefault="006A7C7C" w:rsidP="006A7C7C">
            <w:pPr>
              <w:rPr>
                <w:rFonts w:ascii="Times New Roman" w:hAnsi="Times New Roman" w:cs="Times New Roman"/>
                <w:b/>
                <w:sz w:val="24"/>
                <w:szCs w:val="24"/>
              </w:rPr>
            </w:pPr>
            <w:r w:rsidRPr="001F51EF">
              <w:rPr>
                <w:rFonts w:ascii="Times New Roman" w:eastAsia="Times New Roman" w:hAnsi="Times New Roman" w:cs="Times New Roman"/>
                <w:i/>
                <w:sz w:val="24"/>
                <w:szCs w:val="24"/>
              </w:rPr>
              <w:t>It follows the events on the agenda of the society and the world in the field of First and Emergency Aid and is sensitive to developments.</w:t>
            </w:r>
          </w:p>
        </w:tc>
      </w:tr>
      <w:tr w:rsidR="001F51EF" w:rsidRPr="001F51EF" w14:paraId="5375A709" w14:textId="7DD71658" w:rsidTr="00203DFE">
        <w:trPr>
          <w:gridAfter w:val="1"/>
          <w:wAfter w:w="210" w:type="dxa"/>
          <w:trHeight w:val="150"/>
          <w:jc w:val="center"/>
        </w:trPr>
        <w:tc>
          <w:tcPr>
            <w:tcW w:w="2750" w:type="dxa"/>
            <w:gridSpan w:val="2"/>
            <w:vMerge/>
            <w:vAlign w:val="center"/>
          </w:tcPr>
          <w:p w14:paraId="3C1314F0" w14:textId="77777777" w:rsidR="006A7C7C" w:rsidRPr="001F51EF" w:rsidRDefault="006A7C7C" w:rsidP="006A7C7C">
            <w:pPr>
              <w:rPr>
                <w:rFonts w:ascii="Times New Roman" w:hAnsi="Times New Roman" w:cs="Times New Roman"/>
                <w:b/>
                <w:sz w:val="24"/>
                <w:szCs w:val="24"/>
              </w:rPr>
            </w:pPr>
          </w:p>
        </w:tc>
        <w:tc>
          <w:tcPr>
            <w:tcW w:w="1625" w:type="dxa"/>
            <w:vMerge w:val="restart"/>
            <w:vAlign w:val="center"/>
          </w:tcPr>
          <w:p w14:paraId="421FA7D0" w14:textId="26320E8A" w:rsidR="006A7C7C" w:rsidRPr="001F51EF" w:rsidRDefault="006A7C7C" w:rsidP="006A7C7C">
            <w:pPr>
              <w:jc w:val="center"/>
              <w:rPr>
                <w:rFonts w:ascii="Times New Roman" w:hAnsi="Times New Roman" w:cs="Times New Roman"/>
                <w:b/>
                <w:sz w:val="24"/>
                <w:szCs w:val="24"/>
              </w:rPr>
            </w:pPr>
            <w:r w:rsidRPr="001F51EF">
              <w:rPr>
                <w:rFonts w:ascii="Times New Roman" w:hAnsi="Times New Roman" w:cs="Times New Roman"/>
                <w:b/>
                <w:sz w:val="24"/>
                <w:szCs w:val="24"/>
              </w:rPr>
              <w:t>3</w:t>
            </w:r>
          </w:p>
        </w:tc>
        <w:tc>
          <w:tcPr>
            <w:tcW w:w="4681" w:type="dxa"/>
            <w:gridSpan w:val="5"/>
            <w:vMerge w:val="restart"/>
            <w:vAlign w:val="center"/>
          </w:tcPr>
          <w:p w14:paraId="569BA04A"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İlk ve Acil Yardım ile ilgili bilgi, beceri ve yetkinlikleri yaşam boyu öğrenme bilinciyle güncelleyip kendini kişisel ve mesleki olarak geliştirmek için gerekli programlara, </w:t>
            </w:r>
            <w:r w:rsidRPr="001F51EF">
              <w:rPr>
                <w:rFonts w:ascii="Times New Roman" w:eastAsia="Times New Roman" w:hAnsi="Times New Roman" w:cs="Times New Roman"/>
                <w:b/>
                <w:sz w:val="24"/>
                <w:szCs w:val="24"/>
              </w:rPr>
              <w:lastRenderedPageBreak/>
              <w:t>mesleki hizmet içi eğitim faaliyetlerine ve diğer çalışmalara katılır.</w:t>
            </w:r>
          </w:p>
          <w:p w14:paraId="01F7FDCC" w14:textId="24B8BA90" w:rsidR="006A7C7C" w:rsidRPr="001F51EF" w:rsidRDefault="006A7C7C" w:rsidP="006A7C7C">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She participates in the necessary programs, vocational in-service training activities and other studies to update her knowledge, skills and competencies related to First and Emergency Aid with the awareness of lifelong learning and to improve herself personally and professionally.</w:t>
            </w:r>
          </w:p>
        </w:tc>
        <w:tc>
          <w:tcPr>
            <w:tcW w:w="6322" w:type="dxa"/>
            <w:gridSpan w:val="6"/>
            <w:vAlign w:val="center"/>
          </w:tcPr>
          <w:p w14:paraId="26AD7718"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lastRenderedPageBreak/>
              <w:t>İlk ve Acil Yardım alanındaki güncel bilgileri içeren ders kitapları, uygulama araç-gereçleri ve diğer kaynaklarla desteklenen temel düzeydeki kuramsal ve uygulamalı derslerden edindiği bilgileri mesleki olarak değerlendirir ve uygular</w:t>
            </w:r>
          </w:p>
          <w:p w14:paraId="3F812CAC" w14:textId="67BE8EC3" w:rsidR="006A7C7C" w:rsidRPr="001F51EF" w:rsidRDefault="006A7C7C" w:rsidP="006A7C7C">
            <w:pPr>
              <w:rPr>
                <w:rFonts w:ascii="Times New Roman" w:hAnsi="Times New Roman" w:cs="Times New Roman"/>
                <w:b/>
                <w:sz w:val="24"/>
                <w:szCs w:val="24"/>
              </w:rPr>
            </w:pPr>
            <w:r w:rsidRPr="001F51EF">
              <w:rPr>
                <w:rFonts w:ascii="Times New Roman" w:eastAsia="Times New Roman" w:hAnsi="Times New Roman" w:cs="Times New Roman"/>
                <w:i/>
                <w:sz w:val="24"/>
                <w:szCs w:val="24"/>
              </w:rPr>
              <w:lastRenderedPageBreak/>
              <w:t>Professionally evaluates and applies the knowledge gained from basic theoretical and practical courses supported by textbooks, application tools and other resources containing up-to-date information in the field of First and Emergency Aid.</w:t>
            </w:r>
          </w:p>
        </w:tc>
      </w:tr>
      <w:tr w:rsidR="001F51EF" w:rsidRPr="001F51EF" w14:paraId="747EF6A0" w14:textId="77777777" w:rsidTr="00203DFE">
        <w:trPr>
          <w:gridAfter w:val="1"/>
          <w:wAfter w:w="210" w:type="dxa"/>
          <w:trHeight w:val="150"/>
          <w:jc w:val="center"/>
        </w:trPr>
        <w:tc>
          <w:tcPr>
            <w:tcW w:w="2750" w:type="dxa"/>
            <w:gridSpan w:val="2"/>
            <w:vMerge/>
            <w:vAlign w:val="center"/>
          </w:tcPr>
          <w:p w14:paraId="70FF07E0" w14:textId="77777777" w:rsidR="006A7C7C" w:rsidRPr="001F51EF" w:rsidRDefault="006A7C7C" w:rsidP="006A7C7C">
            <w:pPr>
              <w:rPr>
                <w:rFonts w:ascii="Times New Roman" w:hAnsi="Times New Roman" w:cs="Times New Roman"/>
                <w:b/>
                <w:sz w:val="24"/>
                <w:szCs w:val="24"/>
              </w:rPr>
            </w:pPr>
          </w:p>
        </w:tc>
        <w:tc>
          <w:tcPr>
            <w:tcW w:w="1625" w:type="dxa"/>
            <w:vMerge/>
            <w:vAlign w:val="center"/>
          </w:tcPr>
          <w:p w14:paraId="02DDFD43"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1949A193"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1477ADC7"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ile ilgili bilgi, beceri ve yetkinlikleri yaşam boyu öğrenme bilinciyle güncelleyip kendini kişisel ve mesleki olarak geliştirmek için gerekli programlara, mesleki hizmet içi eğitim faaliyetlerine ve diğer çalışmalara katılır.</w:t>
            </w:r>
          </w:p>
          <w:p w14:paraId="38C83AA7" w14:textId="4E526417" w:rsidR="006A7C7C" w:rsidRPr="001F51EF" w:rsidRDefault="006A7C7C" w:rsidP="006A7C7C">
            <w:pPr>
              <w:rPr>
                <w:rFonts w:ascii="Times New Roman" w:hAnsi="Times New Roman" w:cs="Times New Roman"/>
                <w:b/>
                <w:sz w:val="24"/>
                <w:szCs w:val="24"/>
              </w:rPr>
            </w:pPr>
            <w:r w:rsidRPr="001F51EF">
              <w:rPr>
                <w:rFonts w:ascii="Times New Roman" w:eastAsia="Times New Roman" w:hAnsi="Times New Roman" w:cs="Times New Roman"/>
                <w:i/>
                <w:sz w:val="24"/>
                <w:szCs w:val="24"/>
              </w:rPr>
              <w:t>She participates in the necessary programs, vocational in-service training activities and other studies to update her knowledge, skills and competencies related to First and Emergency Aid with the awareness of lifelong learning and to improve herself personally and professionally.</w:t>
            </w:r>
          </w:p>
        </w:tc>
      </w:tr>
      <w:tr w:rsidR="001F51EF" w:rsidRPr="001F51EF" w14:paraId="23192C72" w14:textId="77777777" w:rsidTr="00203DFE">
        <w:trPr>
          <w:gridAfter w:val="1"/>
          <w:wAfter w:w="210" w:type="dxa"/>
          <w:trHeight w:val="150"/>
          <w:jc w:val="center"/>
        </w:trPr>
        <w:tc>
          <w:tcPr>
            <w:tcW w:w="2750" w:type="dxa"/>
            <w:gridSpan w:val="2"/>
            <w:vMerge/>
            <w:vAlign w:val="center"/>
          </w:tcPr>
          <w:p w14:paraId="47E18183" w14:textId="77777777" w:rsidR="006A7C7C" w:rsidRPr="001F51EF" w:rsidRDefault="006A7C7C" w:rsidP="006A7C7C">
            <w:pPr>
              <w:rPr>
                <w:rFonts w:ascii="Times New Roman" w:hAnsi="Times New Roman" w:cs="Times New Roman"/>
                <w:b/>
                <w:sz w:val="24"/>
                <w:szCs w:val="24"/>
              </w:rPr>
            </w:pPr>
          </w:p>
        </w:tc>
        <w:tc>
          <w:tcPr>
            <w:tcW w:w="1625" w:type="dxa"/>
            <w:vMerge/>
            <w:vAlign w:val="center"/>
          </w:tcPr>
          <w:p w14:paraId="31326C96"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767C82D7"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49D6940E"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Sağlık sistemi içerisinde bulunan kurum ve kuruluşları tanır; İlk ve Acil Yardım alanında çalışan bir birey olarak görev, hak ve sorumlulukları ile ilgili yasa, yönetmelik ve mevzuata uygun hareket eder.</w:t>
            </w:r>
          </w:p>
          <w:p w14:paraId="21B475D5" w14:textId="47FAC4C9" w:rsidR="006A7C7C" w:rsidRPr="001F51EF" w:rsidRDefault="006A7C7C" w:rsidP="006A7C7C">
            <w:pPr>
              <w:rPr>
                <w:rFonts w:ascii="Times New Roman" w:hAnsi="Times New Roman" w:cs="Times New Roman"/>
                <w:b/>
                <w:sz w:val="24"/>
                <w:szCs w:val="24"/>
              </w:rPr>
            </w:pPr>
            <w:r w:rsidRPr="001F51EF">
              <w:rPr>
                <w:rFonts w:ascii="Times New Roman" w:eastAsia="Times New Roman" w:hAnsi="Times New Roman" w:cs="Times New Roman"/>
                <w:i/>
                <w:sz w:val="24"/>
                <w:szCs w:val="24"/>
              </w:rPr>
              <w:t>Recognizes institutions and organizations in the health system; As an individual working in the field of First and Emergency Aid, he acts in accordance with the laws, regulations and legislation regarding his duties, rights and responsibilities.</w:t>
            </w:r>
          </w:p>
        </w:tc>
      </w:tr>
      <w:tr w:rsidR="001F51EF" w:rsidRPr="001F51EF" w14:paraId="42DE6130" w14:textId="08341CA6" w:rsidTr="00203DFE">
        <w:trPr>
          <w:gridAfter w:val="1"/>
          <w:wAfter w:w="210" w:type="dxa"/>
          <w:trHeight w:val="150"/>
          <w:jc w:val="center"/>
        </w:trPr>
        <w:tc>
          <w:tcPr>
            <w:tcW w:w="2750" w:type="dxa"/>
            <w:gridSpan w:val="2"/>
            <w:vMerge w:val="restart"/>
            <w:vAlign w:val="center"/>
          </w:tcPr>
          <w:p w14:paraId="5E0E5431" w14:textId="7CB9AAA1" w:rsidR="006A7C7C" w:rsidRPr="001F51EF" w:rsidRDefault="006A7C7C" w:rsidP="006A7C7C">
            <w:pPr>
              <w:jc w:val="center"/>
              <w:rPr>
                <w:rFonts w:ascii="Times New Roman" w:hAnsi="Times New Roman" w:cs="Times New Roman"/>
                <w:b/>
                <w:sz w:val="24"/>
                <w:szCs w:val="24"/>
              </w:rPr>
            </w:pPr>
            <w:r w:rsidRPr="001F51EF">
              <w:rPr>
                <w:rFonts w:ascii="Times New Roman" w:hAnsi="Times New Roman" w:cs="Times New Roman"/>
                <w:sz w:val="24"/>
                <w:szCs w:val="24"/>
              </w:rPr>
              <w:br w:type="page"/>
            </w:r>
            <w:r w:rsidRPr="001F51EF">
              <w:rPr>
                <w:rFonts w:ascii="Times New Roman" w:hAnsi="Times New Roman" w:cs="Times New Roman"/>
                <w:b/>
                <w:sz w:val="24"/>
                <w:szCs w:val="24"/>
              </w:rPr>
              <w:t>Tutum ve Değerler</w:t>
            </w:r>
          </w:p>
          <w:p w14:paraId="1DACC78B" w14:textId="64F9DBB8" w:rsidR="006A7C7C" w:rsidRPr="001F51EF" w:rsidRDefault="006A7C7C" w:rsidP="006A7C7C">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Attitude and Values</w:t>
            </w:r>
          </w:p>
        </w:tc>
        <w:tc>
          <w:tcPr>
            <w:tcW w:w="1625" w:type="dxa"/>
            <w:vMerge w:val="restart"/>
            <w:vAlign w:val="center"/>
          </w:tcPr>
          <w:p w14:paraId="43D44EC3" w14:textId="696481A6" w:rsidR="006A7C7C" w:rsidRPr="001F51EF" w:rsidRDefault="006A7C7C" w:rsidP="006A7C7C">
            <w:pPr>
              <w:jc w:val="center"/>
              <w:rPr>
                <w:rFonts w:ascii="Times New Roman" w:hAnsi="Times New Roman" w:cs="Times New Roman"/>
                <w:b/>
                <w:sz w:val="24"/>
                <w:szCs w:val="24"/>
              </w:rPr>
            </w:pPr>
            <w:r w:rsidRPr="001F51EF">
              <w:rPr>
                <w:rFonts w:ascii="Times New Roman" w:hAnsi="Times New Roman" w:cs="Times New Roman"/>
                <w:b/>
                <w:sz w:val="24"/>
                <w:szCs w:val="24"/>
              </w:rPr>
              <w:t>1</w:t>
            </w:r>
          </w:p>
        </w:tc>
        <w:tc>
          <w:tcPr>
            <w:tcW w:w="4681" w:type="dxa"/>
            <w:gridSpan w:val="5"/>
            <w:vMerge w:val="restart"/>
            <w:vAlign w:val="center"/>
          </w:tcPr>
          <w:p w14:paraId="6078EBE4"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Meslektaşları, hastalar, hasta yakınları, hekimler ve diğer sağlık çalışanları ile etkin bir iletişim kurar.</w:t>
            </w:r>
          </w:p>
          <w:p w14:paraId="11E47B08" w14:textId="19FE6432" w:rsidR="006A7C7C" w:rsidRPr="001F51EF" w:rsidRDefault="006A7C7C" w:rsidP="006A7C7C">
            <w:pPr>
              <w:jc w:val="both"/>
              <w:rPr>
                <w:rFonts w:ascii="Times New Roman" w:hAnsi="Times New Roman" w:cs="Times New Roman"/>
                <w:b/>
                <w:sz w:val="24"/>
                <w:szCs w:val="24"/>
              </w:rPr>
            </w:pPr>
            <w:r w:rsidRPr="001F51EF">
              <w:rPr>
                <w:rFonts w:ascii="Times New Roman" w:eastAsia="Times New Roman" w:hAnsi="Times New Roman" w:cs="Times New Roman"/>
                <w:i/>
                <w:sz w:val="24"/>
                <w:szCs w:val="24"/>
              </w:rPr>
              <w:lastRenderedPageBreak/>
              <w:t>Communicates effectively with colleagues, patients, relatives, physicians and other healthcare professionals.</w:t>
            </w:r>
          </w:p>
        </w:tc>
        <w:tc>
          <w:tcPr>
            <w:tcW w:w="6322" w:type="dxa"/>
            <w:gridSpan w:val="6"/>
            <w:vAlign w:val="center"/>
          </w:tcPr>
          <w:p w14:paraId="3E846639"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lastRenderedPageBreak/>
              <w:t>İlk ve Acil Yardım alanı ile ilgili verilerin toplanması, yorumlanması, uygulanması ve sonuçlarının duyurulması aşamalarında toplumsal, bilimsel, kültürel ve etik değerlere uygun hareket eder.</w:t>
            </w:r>
          </w:p>
          <w:p w14:paraId="523BD0CA" w14:textId="78528024" w:rsidR="006A7C7C" w:rsidRPr="001F51EF" w:rsidRDefault="006A7C7C" w:rsidP="006A7C7C">
            <w:pPr>
              <w:rPr>
                <w:rFonts w:ascii="Times New Roman" w:hAnsi="Times New Roman" w:cs="Times New Roman"/>
                <w:b/>
                <w:sz w:val="24"/>
                <w:szCs w:val="24"/>
              </w:rPr>
            </w:pPr>
            <w:r w:rsidRPr="001F51EF">
              <w:rPr>
                <w:rFonts w:ascii="Times New Roman" w:eastAsia="Times New Roman" w:hAnsi="Times New Roman" w:cs="Times New Roman"/>
                <w:i/>
                <w:sz w:val="24"/>
                <w:szCs w:val="24"/>
              </w:rPr>
              <w:lastRenderedPageBreak/>
              <w:t>It acts in accordance with social, scientific, cultural and ethical values ​​in the stages of collecting, interpreting, applying and announcing the results related to the field of First and Emergency Aid.</w:t>
            </w:r>
          </w:p>
        </w:tc>
      </w:tr>
      <w:tr w:rsidR="001F51EF" w:rsidRPr="001F51EF" w14:paraId="2740B3CF" w14:textId="77777777" w:rsidTr="00203DFE">
        <w:trPr>
          <w:gridAfter w:val="1"/>
          <w:wAfter w:w="210" w:type="dxa"/>
          <w:trHeight w:val="150"/>
          <w:jc w:val="center"/>
        </w:trPr>
        <w:tc>
          <w:tcPr>
            <w:tcW w:w="2750" w:type="dxa"/>
            <w:gridSpan w:val="2"/>
            <w:vMerge/>
            <w:vAlign w:val="center"/>
          </w:tcPr>
          <w:p w14:paraId="2D0A7D2E" w14:textId="77777777" w:rsidR="006A7C7C" w:rsidRPr="001F51EF" w:rsidRDefault="006A7C7C" w:rsidP="006A7C7C">
            <w:pPr>
              <w:jc w:val="center"/>
              <w:rPr>
                <w:rFonts w:ascii="Times New Roman" w:hAnsi="Times New Roman" w:cs="Times New Roman"/>
                <w:sz w:val="24"/>
                <w:szCs w:val="24"/>
              </w:rPr>
            </w:pPr>
          </w:p>
        </w:tc>
        <w:tc>
          <w:tcPr>
            <w:tcW w:w="1625" w:type="dxa"/>
            <w:vMerge/>
            <w:vAlign w:val="center"/>
          </w:tcPr>
          <w:p w14:paraId="06710DDA"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3A2D2A41"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100AEF19"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 ile ilgili uygulamalarda karşılaşılan ve öngörülemeyen karmaşık sorunları çözmek için ekip içerisinde yer alarak kalite yönetimi ve süreçlerine uygun davranır ve gerektiğinde bireysel sorumluluk üstlenir.</w:t>
            </w:r>
          </w:p>
          <w:p w14:paraId="0E835C0A" w14:textId="77777777" w:rsidR="006A7C7C" w:rsidRPr="001F51EF" w:rsidRDefault="006A7C7C" w:rsidP="006A7C7C">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In order to solve complex and unforeseen problems encountered in applications related to the field of First and Emergency Aid, she acts in accordance with quality management and processes by taking part in the team and takes individual responsibility when necessary.</w:t>
            </w:r>
          </w:p>
          <w:p w14:paraId="71BAD315" w14:textId="77777777" w:rsidR="006A7C7C" w:rsidRPr="001F51EF" w:rsidRDefault="006A7C7C" w:rsidP="006A7C7C">
            <w:pPr>
              <w:rPr>
                <w:rFonts w:ascii="Times New Roman" w:hAnsi="Times New Roman" w:cs="Times New Roman"/>
                <w:b/>
                <w:sz w:val="24"/>
                <w:szCs w:val="24"/>
              </w:rPr>
            </w:pPr>
          </w:p>
        </w:tc>
      </w:tr>
      <w:tr w:rsidR="001F51EF" w:rsidRPr="001F51EF" w14:paraId="3AEB9A8D" w14:textId="77777777" w:rsidTr="00203DFE">
        <w:trPr>
          <w:gridAfter w:val="1"/>
          <w:wAfter w:w="210" w:type="dxa"/>
          <w:trHeight w:val="150"/>
          <w:jc w:val="center"/>
        </w:trPr>
        <w:tc>
          <w:tcPr>
            <w:tcW w:w="2750" w:type="dxa"/>
            <w:gridSpan w:val="2"/>
            <w:vMerge/>
            <w:vAlign w:val="center"/>
          </w:tcPr>
          <w:p w14:paraId="17878BFF" w14:textId="77777777" w:rsidR="006A7C7C" w:rsidRPr="001F51EF" w:rsidRDefault="006A7C7C" w:rsidP="006A7C7C">
            <w:pPr>
              <w:rPr>
                <w:rFonts w:ascii="Times New Roman" w:hAnsi="Times New Roman" w:cs="Times New Roman"/>
                <w:b/>
                <w:sz w:val="24"/>
                <w:szCs w:val="24"/>
              </w:rPr>
            </w:pPr>
          </w:p>
        </w:tc>
        <w:tc>
          <w:tcPr>
            <w:tcW w:w="1625" w:type="dxa"/>
            <w:vMerge/>
            <w:vAlign w:val="center"/>
          </w:tcPr>
          <w:p w14:paraId="46127E51"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4E84CA9B"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606EA9D2"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ile ilgili bilgi, beceri ve yetkinlikleri yaşam boyu öğrenme bilinciyle güncelleyip kendini kişisel ve mesleki olarak geliştirmek için gerekli programlara, mesleki hizmet içi eğitim faaliyetlerine ve diğer çalışmalara katılır.</w:t>
            </w:r>
          </w:p>
          <w:p w14:paraId="575D8CB3" w14:textId="13604C3A" w:rsidR="006A7C7C" w:rsidRPr="001F51EF" w:rsidRDefault="006A7C7C" w:rsidP="006A7C7C">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She participates in the necessary programs, vocational in-service training activities and other studies to update her knowledge, skills and competencies related to First and Emergency Aid with the awareness of lifelong learning and to improve herself personally and professionally.</w:t>
            </w:r>
          </w:p>
        </w:tc>
      </w:tr>
      <w:tr w:rsidR="001F51EF" w:rsidRPr="001F51EF" w14:paraId="1671A613" w14:textId="3420B513" w:rsidTr="00203DFE">
        <w:trPr>
          <w:gridAfter w:val="1"/>
          <w:wAfter w:w="210" w:type="dxa"/>
          <w:trHeight w:val="150"/>
          <w:jc w:val="center"/>
        </w:trPr>
        <w:tc>
          <w:tcPr>
            <w:tcW w:w="2750" w:type="dxa"/>
            <w:gridSpan w:val="2"/>
            <w:vMerge/>
            <w:vAlign w:val="center"/>
          </w:tcPr>
          <w:p w14:paraId="684339D0" w14:textId="77777777" w:rsidR="006A7C7C" w:rsidRPr="001F51EF" w:rsidRDefault="006A7C7C" w:rsidP="006A7C7C">
            <w:pPr>
              <w:jc w:val="center"/>
              <w:rPr>
                <w:rFonts w:ascii="Times New Roman" w:hAnsi="Times New Roman" w:cs="Times New Roman"/>
                <w:b/>
                <w:sz w:val="24"/>
                <w:szCs w:val="24"/>
              </w:rPr>
            </w:pPr>
          </w:p>
        </w:tc>
        <w:tc>
          <w:tcPr>
            <w:tcW w:w="1625" w:type="dxa"/>
            <w:vMerge w:val="restart"/>
            <w:vAlign w:val="center"/>
          </w:tcPr>
          <w:p w14:paraId="5B5CE95E" w14:textId="4FCE9C03" w:rsidR="006A7C7C" w:rsidRPr="001F51EF" w:rsidRDefault="006A7C7C" w:rsidP="006A7C7C">
            <w:pPr>
              <w:jc w:val="center"/>
              <w:rPr>
                <w:rFonts w:ascii="Times New Roman" w:hAnsi="Times New Roman" w:cs="Times New Roman"/>
                <w:b/>
                <w:sz w:val="24"/>
                <w:szCs w:val="24"/>
              </w:rPr>
            </w:pPr>
            <w:r w:rsidRPr="001F51EF">
              <w:rPr>
                <w:rFonts w:ascii="Times New Roman" w:hAnsi="Times New Roman" w:cs="Times New Roman"/>
                <w:b/>
                <w:sz w:val="24"/>
                <w:szCs w:val="24"/>
              </w:rPr>
              <w:t>2</w:t>
            </w:r>
          </w:p>
        </w:tc>
        <w:tc>
          <w:tcPr>
            <w:tcW w:w="4681" w:type="dxa"/>
            <w:gridSpan w:val="5"/>
            <w:vMerge w:val="restart"/>
            <w:vAlign w:val="center"/>
          </w:tcPr>
          <w:p w14:paraId="3D108A86"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Sağlık sistemi içerisinde bulunan kurum ve kuruluşları tanır; İlk ve Acil Yardım </w:t>
            </w:r>
            <w:r w:rsidRPr="001F51EF">
              <w:rPr>
                <w:rFonts w:ascii="Times New Roman" w:eastAsia="Times New Roman" w:hAnsi="Times New Roman" w:cs="Times New Roman"/>
                <w:b/>
                <w:sz w:val="24"/>
                <w:szCs w:val="24"/>
              </w:rPr>
              <w:lastRenderedPageBreak/>
              <w:t>alanında çalışan bir birey olarak görev, hak ve sorumlulukları ile ilgili yasa, yönetmelik ve mevzuata uygun hareket eder.</w:t>
            </w:r>
          </w:p>
          <w:p w14:paraId="7A8D048E" w14:textId="3E9F0940" w:rsidR="006A7C7C" w:rsidRPr="001F51EF" w:rsidRDefault="006A7C7C" w:rsidP="006A7C7C">
            <w:pPr>
              <w:jc w:val="both"/>
              <w:rPr>
                <w:rFonts w:ascii="Times New Roman" w:hAnsi="Times New Roman" w:cs="Times New Roman"/>
                <w:b/>
                <w:sz w:val="24"/>
                <w:szCs w:val="24"/>
              </w:rPr>
            </w:pPr>
            <w:r w:rsidRPr="001F51EF">
              <w:rPr>
                <w:rFonts w:ascii="Times New Roman" w:eastAsia="Times New Roman" w:hAnsi="Times New Roman" w:cs="Times New Roman"/>
                <w:i/>
                <w:sz w:val="24"/>
                <w:szCs w:val="24"/>
              </w:rPr>
              <w:t>Recognizes institutions and organizations in the health system; As an individual working in the field of First and Emergency Aid, he acts in accordance with the laws, regulations and legislation regarding his duties, rights and responsibilities.</w:t>
            </w:r>
          </w:p>
        </w:tc>
        <w:tc>
          <w:tcPr>
            <w:tcW w:w="6322" w:type="dxa"/>
            <w:gridSpan w:val="6"/>
            <w:vAlign w:val="center"/>
          </w:tcPr>
          <w:p w14:paraId="3AC7A998"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lastRenderedPageBreak/>
              <w:t>Alanı ile ilgili mesleki ve etik değerleri gözeterek çözüm önerileri geliştirebilir.</w:t>
            </w:r>
          </w:p>
          <w:p w14:paraId="18C20EC1" w14:textId="77777777" w:rsidR="006A7C7C" w:rsidRPr="001F51EF" w:rsidRDefault="006A7C7C" w:rsidP="006A7C7C">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lastRenderedPageBreak/>
              <w:t>Develops solution proposals by considering the professional and ethical values ​​related to the field.</w:t>
            </w:r>
          </w:p>
          <w:p w14:paraId="65CF6594" w14:textId="37B94C7E" w:rsidR="006A7C7C" w:rsidRPr="001F51EF" w:rsidRDefault="006A7C7C" w:rsidP="006A7C7C">
            <w:pPr>
              <w:rPr>
                <w:rFonts w:ascii="Times New Roman" w:hAnsi="Times New Roman" w:cs="Times New Roman"/>
                <w:b/>
                <w:sz w:val="24"/>
                <w:szCs w:val="24"/>
              </w:rPr>
            </w:pPr>
          </w:p>
        </w:tc>
      </w:tr>
      <w:tr w:rsidR="001F51EF" w:rsidRPr="001F51EF" w14:paraId="3AF9E626" w14:textId="77777777" w:rsidTr="00203DFE">
        <w:trPr>
          <w:gridAfter w:val="1"/>
          <w:wAfter w:w="210" w:type="dxa"/>
          <w:trHeight w:val="150"/>
          <w:jc w:val="center"/>
        </w:trPr>
        <w:tc>
          <w:tcPr>
            <w:tcW w:w="2750" w:type="dxa"/>
            <w:gridSpan w:val="2"/>
            <w:vMerge/>
            <w:vAlign w:val="center"/>
          </w:tcPr>
          <w:p w14:paraId="2E61C754" w14:textId="77777777" w:rsidR="006A7C7C" w:rsidRPr="001F51EF" w:rsidRDefault="006A7C7C" w:rsidP="006A7C7C">
            <w:pPr>
              <w:jc w:val="center"/>
              <w:rPr>
                <w:rFonts w:ascii="Times New Roman" w:hAnsi="Times New Roman" w:cs="Times New Roman"/>
                <w:b/>
                <w:sz w:val="24"/>
                <w:szCs w:val="24"/>
              </w:rPr>
            </w:pPr>
          </w:p>
        </w:tc>
        <w:tc>
          <w:tcPr>
            <w:tcW w:w="1625" w:type="dxa"/>
            <w:vMerge/>
            <w:vAlign w:val="center"/>
          </w:tcPr>
          <w:p w14:paraId="78289B95"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48E59A90"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67BCB01E" w14:textId="77777777" w:rsidR="006A7C7C" w:rsidRPr="001F51EF" w:rsidRDefault="006A7C7C" w:rsidP="006A7C7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İlk ve Acil Yardım alanı ile ilgili konularda sahip olduğu temel bilgi ve becerileri kullanarak ilgili kişi ve kurumları bilgilendirir, düşüncelerini ve sorunlara ilişkin çözüm önerilerini yazılı ve sözlü olarak aktarır.</w:t>
            </w:r>
          </w:p>
          <w:p w14:paraId="4CBD5CF8" w14:textId="77777777" w:rsidR="006A7C7C" w:rsidRPr="001F51EF" w:rsidRDefault="006A7C7C" w:rsidP="006A7C7C">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By using the basic knowledge and skills it has in the field of First and Emergency Aid, it informs the relevant people and institutions, conveys its thoughts and solutions to the problems in written and oral form.</w:t>
            </w:r>
          </w:p>
          <w:p w14:paraId="2B6774D5" w14:textId="77777777" w:rsidR="006A7C7C" w:rsidRPr="001F51EF" w:rsidRDefault="006A7C7C" w:rsidP="006A7C7C">
            <w:pPr>
              <w:rPr>
                <w:rFonts w:ascii="Times New Roman" w:hAnsi="Times New Roman" w:cs="Times New Roman"/>
                <w:b/>
                <w:sz w:val="24"/>
                <w:szCs w:val="24"/>
              </w:rPr>
            </w:pPr>
          </w:p>
        </w:tc>
      </w:tr>
      <w:tr w:rsidR="001F51EF" w:rsidRPr="001F51EF" w14:paraId="68E59E06" w14:textId="77777777" w:rsidTr="00203DFE">
        <w:trPr>
          <w:gridAfter w:val="1"/>
          <w:wAfter w:w="210" w:type="dxa"/>
          <w:trHeight w:val="150"/>
          <w:jc w:val="center"/>
        </w:trPr>
        <w:tc>
          <w:tcPr>
            <w:tcW w:w="2750" w:type="dxa"/>
            <w:gridSpan w:val="2"/>
            <w:vMerge/>
            <w:vAlign w:val="center"/>
          </w:tcPr>
          <w:p w14:paraId="69F2CA94" w14:textId="77777777" w:rsidR="006A7C7C" w:rsidRPr="001F51EF" w:rsidRDefault="006A7C7C" w:rsidP="006A7C7C">
            <w:pPr>
              <w:jc w:val="center"/>
              <w:rPr>
                <w:rFonts w:ascii="Times New Roman" w:hAnsi="Times New Roman" w:cs="Times New Roman"/>
                <w:b/>
                <w:sz w:val="24"/>
                <w:szCs w:val="24"/>
              </w:rPr>
            </w:pPr>
          </w:p>
        </w:tc>
        <w:tc>
          <w:tcPr>
            <w:tcW w:w="1625" w:type="dxa"/>
            <w:vMerge/>
            <w:vAlign w:val="center"/>
          </w:tcPr>
          <w:p w14:paraId="22527F30" w14:textId="77777777" w:rsidR="006A7C7C" w:rsidRPr="001F51EF" w:rsidRDefault="006A7C7C" w:rsidP="006A7C7C">
            <w:pPr>
              <w:jc w:val="center"/>
              <w:rPr>
                <w:rFonts w:ascii="Times New Roman" w:hAnsi="Times New Roman" w:cs="Times New Roman"/>
                <w:b/>
                <w:sz w:val="24"/>
                <w:szCs w:val="24"/>
              </w:rPr>
            </w:pPr>
          </w:p>
        </w:tc>
        <w:tc>
          <w:tcPr>
            <w:tcW w:w="4681" w:type="dxa"/>
            <w:gridSpan w:val="5"/>
            <w:vMerge/>
            <w:vAlign w:val="center"/>
          </w:tcPr>
          <w:p w14:paraId="51E60BBC" w14:textId="77777777" w:rsidR="006A7C7C" w:rsidRPr="001F51EF" w:rsidRDefault="006A7C7C" w:rsidP="006A7C7C">
            <w:pPr>
              <w:jc w:val="both"/>
              <w:rPr>
                <w:rFonts w:ascii="Times New Roman" w:hAnsi="Times New Roman" w:cs="Times New Roman"/>
                <w:b/>
                <w:sz w:val="24"/>
                <w:szCs w:val="24"/>
              </w:rPr>
            </w:pPr>
          </w:p>
        </w:tc>
        <w:tc>
          <w:tcPr>
            <w:tcW w:w="6322" w:type="dxa"/>
            <w:gridSpan w:val="6"/>
            <w:vAlign w:val="center"/>
          </w:tcPr>
          <w:p w14:paraId="17A4696B" w14:textId="77777777" w:rsidR="006A7C7C" w:rsidRPr="001F51EF" w:rsidRDefault="006A7C7C" w:rsidP="006A7C7C">
            <w:pPr>
              <w:jc w:val="both"/>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İlk ve Acil Yardım alanı ile ilgili verilerin toplanması, yorumlanması, uygulanması ve sonuçlarının duyurulması aşamalarında toplumsal, bilimsel, kültürel ve etik değerlere uygun hareket eder.</w:t>
            </w:r>
          </w:p>
          <w:p w14:paraId="015D0717" w14:textId="196CE0C0" w:rsidR="006A7C7C" w:rsidRPr="001F51EF" w:rsidRDefault="006A7C7C" w:rsidP="006A7C7C">
            <w:pPr>
              <w:rPr>
                <w:rFonts w:ascii="Times New Roman" w:hAnsi="Times New Roman" w:cs="Times New Roman"/>
                <w:b/>
                <w:sz w:val="24"/>
                <w:szCs w:val="24"/>
              </w:rPr>
            </w:pPr>
            <w:r w:rsidRPr="001F51EF">
              <w:rPr>
                <w:rFonts w:ascii="Times New Roman" w:eastAsia="Times New Roman" w:hAnsi="Times New Roman" w:cs="Times New Roman"/>
                <w:i/>
                <w:sz w:val="24"/>
                <w:szCs w:val="24"/>
              </w:rPr>
              <w:t>It acts in accordance with social, scientific, cultural and ethical values ​​in the stages of collecting, interpreting, applying and announcing the results related to the field of First and Emergency Aid.</w:t>
            </w:r>
          </w:p>
        </w:tc>
      </w:tr>
      <w:tr w:rsidR="001F51EF" w:rsidRPr="001F51EF" w14:paraId="02E09972" w14:textId="6D0E3E95" w:rsidTr="00203DFE">
        <w:trPr>
          <w:trHeight w:val="342"/>
          <w:jc w:val="center"/>
        </w:trPr>
        <w:tc>
          <w:tcPr>
            <w:tcW w:w="15588" w:type="dxa"/>
            <w:gridSpan w:val="15"/>
            <w:shd w:val="clear" w:color="auto" w:fill="D9D9D9" w:themeFill="background1" w:themeFillShade="D9"/>
            <w:vAlign w:val="center"/>
          </w:tcPr>
          <w:p w14:paraId="757F072B" w14:textId="3353A8B8" w:rsidR="00006878" w:rsidRPr="001F51EF" w:rsidRDefault="0055314A" w:rsidP="0047196E">
            <w:pPr>
              <w:jc w:val="center"/>
              <w:rPr>
                <w:rFonts w:ascii="Times New Roman" w:hAnsi="Times New Roman" w:cs="Times New Roman"/>
                <w:b/>
                <w:bCs/>
                <w:sz w:val="24"/>
                <w:szCs w:val="24"/>
              </w:rPr>
            </w:pPr>
            <w:r w:rsidRPr="001F51EF">
              <w:rPr>
                <w:rFonts w:ascii="Times New Roman" w:hAnsi="Times New Roman" w:cs="Times New Roman"/>
                <w:b/>
                <w:bCs/>
                <w:sz w:val="24"/>
                <w:szCs w:val="24"/>
              </w:rPr>
              <w:t xml:space="preserve">MÜFREDATA </w:t>
            </w:r>
            <w:r w:rsidR="00006878" w:rsidRPr="001F51EF">
              <w:rPr>
                <w:rFonts w:ascii="Times New Roman" w:hAnsi="Times New Roman" w:cs="Times New Roman"/>
                <w:b/>
                <w:bCs/>
                <w:sz w:val="24"/>
                <w:szCs w:val="24"/>
              </w:rPr>
              <w:t>EKLENECEK DERSLER</w:t>
            </w:r>
          </w:p>
          <w:p w14:paraId="5683D8AF" w14:textId="33365D98" w:rsidR="00513A8C" w:rsidRPr="001F51EF" w:rsidRDefault="002873A2" w:rsidP="0047196E">
            <w:pPr>
              <w:jc w:val="center"/>
              <w:rPr>
                <w:rFonts w:ascii="Times New Roman" w:hAnsi="Times New Roman" w:cs="Times New Roman"/>
                <w:i/>
                <w:iCs/>
                <w:sz w:val="24"/>
                <w:szCs w:val="24"/>
              </w:rPr>
            </w:pPr>
            <w:r w:rsidRPr="001F51EF">
              <w:rPr>
                <w:rFonts w:ascii="Times New Roman" w:hAnsi="Times New Roman" w:cs="Times New Roman"/>
                <w:i/>
                <w:iCs/>
                <w:sz w:val="24"/>
                <w:szCs w:val="24"/>
              </w:rPr>
              <w:t xml:space="preserve">COURSES </w:t>
            </w:r>
            <w:r w:rsidR="00513A8C" w:rsidRPr="001F51EF">
              <w:rPr>
                <w:rFonts w:ascii="Times New Roman" w:hAnsi="Times New Roman" w:cs="Times New Roman"/>
                <w:i/>
                <w:iCs/>
                <w:sz w:val="24"/>
                <w:szCs w:val="24"/>
              </w:rPr>
              <w:t>TO BE ADDED TO THE CURRICULUM</w:t>
            </w:r>
          </w:p>
        </w:tc>
      </w:tr>
      <w:tr w:rsidR="001F51EF" w:rsidRPr="001F51EF" w14:paraId="61C857C7" w14:textId="77777777" w:rsidTr="00203DFE">
        <w:trPr>
          <w:trHeight w:val="57"/>
          <w:jc w:val="center"/>
        </w:trPr>
        <w:tc>
          <w:tcPr>
            <w:tcW w:w="15588" w:type="dxa"/>
            <w:gridSpan w:val="15"/>
            <w:shd w:val="clear" w:color="auto" w:fill="FFFFFF" w:themeFill="background1"/>
            <w:vAlign w:val="center"/>
          </w:tcPr>
          <w:p w14:paraId="07083AE7" w14:textId="77B87B16" w:rsidR="000E3461" w:rsidRPr="001F51EF" w:rsidRDefault="00202C10" w:rsidP="00202C10">
            <w:pPr>
              <w:jc w:val="center"/>
              <w:rPr>
                <w:rFonts w:ascii="Times New Roman" w:hAnsi="Times New Roman" w:cs="Times New Roman"/>
                <w:b/>
                <w:sz w:val="24"/>
                <w:szCs w:val="24"/>
              </w:rPr>
            </w:pPr>
            <w:r w:rsidRPr="001F51EF">
              <w:rPr>
                <w:rFonts w:ascii="Times New Roman" w:hAnsi="Times New Roman" w:cs="Times New Roman"/>
                <w:b/>
                <w:sz w:val="24"/>
                <w:szCs w:val="24"/>
              </w:rPr>
              <w:t xml:space="preserve">I. </w:t>
            </w:r>
            <w:r w:rsidR="000E3461" w:rsidRPr="001F51EF">
              <w:rPr>
                <w:rFonts w:ascii="Times New Roman" w:hAnsi="Times New Roman" w:cs="Times New Roman"/>
                <w:b/>
                <w:sz w:val="24"/>
                <w:szCs w:val="24"/>
              </w:rPr>
              <w:t>YARIYIL</w:t>
            </w:r>
            <w:r w:rsidR="00806AB4" w:rsidRPr="001F51EF">
              <w:rPr>
                <w:rFonts w:ascii="Times New Roman" w:hAnsi="Times New Roman" w:cs="Times New Roman"/>
                <w:b/>
                <w:sz w:val="24"/>
                <w:szCs w:val="24"/>
              </w:rPr>
              <w:t>/</w:t>
            </w:r>
            <w:r w:rsidR="00806AB4" w:rsidRPr="001F51EF">
              <w:rPr>
                <w:rFonts w:ascii="Times New Roman" w:hAnsi="Times New Roman" w:cs="Times New Roman"/>
                <w:bCs/>
                <w:i/>
                <w:iCs/>
                <w:sz w:val="24"/>
                <w:szCs w:val="24"/>
              </w:rPr>
              <w:t>I. SEMESTER</w:t>
            </w:r>
          </w:p>
        </w:tc>
      </w:tr>
      <w:tr w:rsidR="001F51EF" w:rsidRPr="001F51EF" w14:paraId="6E1676F3" w14:textId="77777777" w:rsidTr="00203DFE">
        <w:trPr>
          <w:trHeight w:val="57"/>
          <w:jc w:val="center"/>
        </w:trPr>
        <w:tc>
          <w:tcPr>
            <w:tcW w:w="1337" w:type="dxa"/>
            <w:shd w:val="clear" w:color="auto" w:fill="D9D9D9" w:themeFill="background1" w:themeFillShade="D9"/>
            <w:vAlign w:val="center"/>
          </w:tcPr>
          <w:p w14:paraId="27BC8A79" w14:textId="77777777" w:rsidR="00DD2621" w:rsidRPr="001F51EF" w:rsidRDefault="00DD2621" w:rsidP="00DD2621">
            <w:pPr>
              <w:jc w:val="center"/>
              <w:rPr>
                <w:rFonts w:ascii="Times New Roman" w:hAnsi="Times New Roman" w:cs="Times New Roman"/>
                <w:b/>
                <w:sz w:val="24"/>
                <w:szCs w:val="24"/>
              </w:rPr>
            </w:pPr>
            <w:r w:rsidRPr="001F51EF">
              <w:rPr>
                <w:rFonts w:ascii="Times New Roman" w:hAnsi="Times New Roman" w:cs="Times New Roman"/>
                <w:b/>
                <w:sz w:val="24"/>
                <w:szCs w:val="24"/>
              </w:rPr>
              <w:t>DERS KODU</w:t>
            </w:r>
          </w:p>
          <w:p w14:paraId="2573A336" w14:textId="2D7AB916" w:rsidR="00513A8C" w:rsidRPr="001F51EF" w:rsidRDefault="002873A2" w:rsidP="00DD2621">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 xml:space="preserve">Course </w:t>
            </w:r>
            <w:r w:rsidR="00513A8C" w:rsidRPr="001F51EF">
              <w:rPr>
                <w:rFonts w:ascii="Times New Roman" w:hAnsi="Times New Roman" w:cs="Times New Roman"/>
                <w:bCs/>
                <w:i/>
                <w:iCs/>
                <w:sz w:val="24"/>
                <w:szCs w:val="24"/>
              </w:rPr>
              <w:t>Code</w:t>
            </w:r>
          </w:p>
        </w:tc>
        <w:tc>
          <w:tcPr>
            <w:tcW w:w="3755" w:type="dxa"/>
            <w:gridSpan w:val="4"/>
            <w:shd w:val="clear" w:color="auto" w:fill="D9D9D9" w:themeFill="background1" w:themeFillShade="D9"/>
            <w:vAlign w:val="center"/>
          </w:tcPr>
          <w:p w14:paraId="1EF5BBDB" w14:textId="77777777" w:rsidR="00DD2621" w:rsidRPr="001F51EF" w:rsidRDefault="00DD2621" w:rsidP="00DD2621">
            <w:pPr>
              <w:jc w:val="center"/>
              <w:rPr>
                <w:rFonts w:ascii="Times New Roman" w:hAnsi="Times New Roman" w:cs="Times New Roman"/>
                <w:b/>
                <w:sz w:val="24"/>
                <w:szCs w:val="24"/>
              </w:rPr>
            </w:pPr>
            <w:r w:rsidRPr="001F51EF">
              <w:rPr>
                <w:rFonts w:ascii="Times New Roman" w:hAnsi="Times New Roman" w:cs="Times New Roman"/>
                <w:b/>
                <w:sz w:val="24"/>
                <w:szCs w:val="24"/>
              </w:rPr>
              <w:lastRenderedPageBreak/>
              <w:t>ZORUNLU / SEÇMELİ</w:t>
            </w:r>
          </w:p>
          <w:p w14:paraId="6049108D" w14:textId="6E1C83A5" w:rsidR="00421B7C" w:rsidRPr="001F51EF" w:rsidRDefault="00421B7C" w:rsidP="00DD2621">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Compulsory/Elective</w:t>
            </w:r>
          </w:p>
        </w:tc>
        <w:tc>
          <w:tcPr>
            <w:tcW w:w="5964" w:type="dxa"/>
            <w:gridSpan w:val="5"/>
            <w:shd w:val="clear" w:color="auto" w:fill="D9D9D9" w:themeFill="background1" w:themeFillShade="D9"/>
            <w:vAlign w:val="center"/>
          </w:tcPr>
          <w:p w14:paraId="6E0CEB6E" w14:textId="0E35A9DB" w:rsidR="00DD2621" w:rsidRPr="001F51EF" w:rsidRDefault="00513A8C" w:rsidP="00565D25">
            <w:pPr>
              <w:jc w:val="center"/>
              <w:rPr>
                <w:rFonts w:ascii="Times New Roman" w:hAnsi="Times New Roman" w:cs="Times New Roman"/>
                <w:b/>
                <w:sz w:val="24"/>
                <w:szCs w:val="24"/>
              </w:rPr>
            </w:pPr>
            <w:r w:rsidRPr="001F51EF">
              <w:rPr>
                <w:rFonts w:ascii="Times New Roman" w:hAnsi="Times New Roman" w:cs="Times New Roman"/>
                <w:b/>
                <w:sz w:val="24"/>
                <w:szCs w:val="24"/>
              </w:rPr>
              <w:t>DERS ADI/</w:t>
            </w:r>
            <w:r w:rsidRPr="001F51EF">
              <w:rPr>
                <w:rFonts w:ascii="Times New Roman" w:hAnsi="Times New Roman" w:cs="Times New Roman"/>
                <w:bCs/>
                <w:i/>
                <w:iCs/>
                <w:sz w:val="24"/>
                <w:szCs w:val="24"/>
              </w:rPr>
              <w:t xml:space="preserve"> Course Title</w:t>
            </w:r>
          </w:p>
        </w:tc>
        <w:tc>
          <w:tcPr>
            <w:tcW w:w="1483" w:type="dxa"/>
            <w:shd w:val="clear" w:color="auto" w:fill="D9D9D9" w:themeFill="background1" w:themeFillShade="D9"/>
            <w:vAlign w:val="center"/>
          </w:tcPr>
          <w:p w14:paraId="1198AF16" w14:textId="77777777" w:rsidR="00DD2621" w:rsidRPr="001F51EF" w:rsidRDefault="00DD2621" w:rsidP="00DD2621">
            <w:pPr>
              <w:jc w:val="center"/>
              <w:rPr>
                <w:rFonts w:ascii="Times New Roman" w:hAnsi="Times New Roman" w:cs="Times New Roman"/>
                <w:b/>
                <w:sz w:val="24"/>
                <w:szCs w:val="24"/>
              </w:rPr>
            </w:pPr>
            <w:r w:rsidRPr="001F51EF">
              <w:rPr>
                <w:rFonts w:ascii="Times New Roman" w:hAnsi="Times New Roman" w:cs="Times New Roman"/>
                <w:b/>
                <w:sz w:val="24"/>
                <w:szCs w:val="24"/>
              </w:rPr>
              <w:t>T</w:t>
            </w:r>
          </w:p>
          <w:p w14:paraId="00B0BE9F" w14:textId="0C11CA79" w:rsidR="00565D25" w:rsidRPr="001F51EF" w:rsidRDefault="00565D25" w:rsidP="00565D25">
            <w:pPr>
              <w:jc w:val="center"/>
              <w:rPr>
                <w:rFonts w:ascii="Times New Roman" w:hAnsi="Times New Roman" w:cs="Times New Roman"/>
                <w:i/>
                <w:sz w:val="24"/>
                <w:szCs w:val="24"/>
              </w:rPr>
            </w:pPr>
            <w:r w:rsidRPr="001F51EF">
              <w:rPr>
                <w:rFonts w:ascii="Times New Roman" w:hAnsi="Times New Roman" w:cs="Times New Roman"/>
                <w:i/>
                <w:sz w:val="24"/>
                <w:szCs w:val="24"/>
              </w:rPr>
              <w:t>(Theoretical)</w:t>
            </w:r>
          </w:p>
        </w:tc>
        <w:tc>
          <w:tcPr>
            <w:tcW w:w="1189" w:type="dxa"/>
            <w:shd w:val="clear" w:color="auto" w:fill="D9D9D9" w:themeFill="background1" w:themeFillShade="D9"/>
            <w:vAlign w:val="center"/>
          </w:tcPr>
          <w:p w14:paraId="498CA95C" w14:textId="77777777" w:rsidR="00DD2621" w:rsidRPr="001F51EF" w:rsidRDefault="00DD2621" w:rsidP="00DD2621">
            <w:pPr>
              <w:jc w:val="center"/>
              <w:rPr>
                <w:rFonts w:ascii="Times New Roman" w:hAnsi="Times New Roman" w:cs="Times New Roman"/>
                <w:b/>
                <w:sz w:val="24"/>
                <w:szCs w:val="24"/>
              </w:rPr>
            </w:pPr>
            <w:r w:rsidRPr="001F51EF">
              <w:rPr>
                <w:rFonts w:ascii="Times New Roman" w:hAnsi="Times New Roman" w:cs="Times New Roman"/>
                <w:b/>
                <w:sz w:val="24"/>
                <w:szCs w:val="24"/>
              </w:rPr>
              <w:t>U</w:t>
            </w:r>
          </w:p>
          <w:p w14:paraId="178D7D5B" w14:textId="548E56E6" w:rsidR="00A43B03" w:rsidRPr="001F51EF" w:rsidRDefault="00A43B03" w:rsidP="00DD2621">
            <w:pPr>
              <w:jc w:val="center"/>
              <w:rPr>
                <w:rFonts w:ascii="Times New Roman" w:hAnsi="Times New Roman" w:cs="Times New Roman"/>
                <w:i/>
                <w:sz w:val="24"/>
                <w:szCs w:val="24"/>
              </w:rPr>
            </w:pPr>
            <w:r w:rsidRPr="001F51EF">
              <w:rPr>
                <w:rFonts w:ascii="Times New Roman" w:hAnsi="Times New Roman" w:cs="Times New Roman"/>
                <w:i/>
                <w:sz w:val="24"/>
                <w:szCs w:val="24"/>
              </w:rPr>
              <w:t>(Practice)</w:t>
            </w:r>
          </w:p>
        </w:tc>
        <w:tc>
          <w:tcPr>
            <w:tcW w:w="990" w:type="dxa"/>
            <w:shd w:val="clear" w:color="auto" w:fill="D9D9D9" w:themeFill="background1" w:themeFillShade="D9"/>
            <w:vAlign w:val="center"/>
          </w:tcPr>
          <w:p w14:paraId="73A89DED" w14:textId="77777777" w:rsidR="00DD2621" w:rsidRPr="001F51EF" w:rsidRDefault="00DD2621" w:rsidP="00DD2621">
            <w:pPr>
              <w:jc w:val="center"/>
              <w:rPr>
                <w:rFonts w:ascii="Times New Roman" w:hAnsi="Times New Roman" w:cs="Times New Roman"/>
                <w:b/>
                <w:sz w:val="24"/>
                <w:szCs w:val="24"/>
              </w:rPr>
            </w:pPr>
            <w:r w:rsidRPr="001F51EF">
              <w:rPr>
                <w:rFonts w:ascii="Times New Roman" w:hAnsi="Times New Roman" w:cs="Times New Roman"/>
                <w:b/>
                <w:sz w:val="24"/>
                <w:szCs w:val="24"/>
              </w:rPr>
              <w:t>K</w:t>
            </w:r>
          </w:p>
          <w:p w14:paraId="2A0ECA40" w14:textId="7BA638BD" w:rsidR="00A43B03" w:rsidRPr="001F51EF" w:rsidRDefault="00A43B03" w:rsidP="00DD2621">
            <w:pPr>
              <w:jc w:val="center"/>
              <w:rPr>
                <w:rFonts w:ascii="Times New Roman" w:hAnsi="Times New Roman" w:cs="Times New Roman"/>
                <w:i/>
                <w:sz w:val="24"/>
                <w:szCs w:val="24"/>
              </w:rPr>
            </w:pPr>
            <w:r w:rsidRPr="001F51EF">
              <w:rPr>
                <w:rFonts w:ascii="Times New Roman" w:hAnsi="Times New Roman" w:cs="Times New Roman"/>
                <w:i/>
                <w:sz w:val="24"/>
                <w:szCs w:val="24"/>
              </w:rPr>
              <w:t>(Credit)</w:t>
            </w:r>
          </w:p>
        </w:tc>
        <w:tc>
          <w:tcPr>
            <w:tcW w:w="870" w:type="dxa"/>
            <w:gridSpan w:val="2"/>
            <w:shd w:val="clear" w:color="auto" w:fill="D9D9D9" w:themeFill="background1" w:themeFillShade="D9"/>
            <w:vAlign w:val="center"/>
          </w:tcPr>
          <w:p w14:paraId="335E66E6" w14:textId="77777777" w:rsidR="00806AB4" w:rsidRPr="001F51EF" w:rsidRDefault="00DD2621" w:rsidP="00DD2621">
            <w:pPr>
              <w:jc w:val="center"/>
              <w:rPr>
                <w:rFonts w:ascii="Times New Roman" w:hAnsi="Times New Roman" w:cs="Times New Roman"/>
                <w:b/>
                <w:sz w:val="24"/>
                <w:szCs w:val="24"/>
              </w:rPr>
            </w:pPr>
            <w:r w:rsidRPr="001F51EF">
              <w:rPr>
                <w:rFonts w:ascii="Times New Roman" w:hAnsi="Times New Roman" w:cs="Times New Roman"/>
                <w:b/>
                <w:sz w:val="24"/>
                <w:szCs w:val="24"/>
              </w:rPr>
              <w:t>AKTS</w:t>
            </w:r>
          </w:p>
          <w:p w14:paraId="1471D574" w14:textId="2E37F27D" w:rsidR="00DD2621" w:rsidRPr="001F51EF" w:rsidRDefault="00806AB4" w:rsidP="00DD2621">
            <w:pPr>
              <w:jc w:val="center"/>
              <w:rPr>
                <w:rFonts w:ascii="Times New Roman" w:hAnsi="Times New Roman" w:cs="Times New Roman"/>
                <w:bCs/>
                <w:sz w:val="24"/>
                <w:szCs w:val="24"/>
              </w:rPr>
            </w:pPr>
            <w:r w:rsidRPr="001F51EF">
              <w:rPr>
                <w:rFonts w:ascii="Times New Roman" w:hAnsi="Times New Roman" w:cs="Times New Roman"/>
                <w:bCs/>
                <w:sz w:val="24"/>
                <w:szCs w:val="24"/>
              </w:rPr>
              <w:t>/ECTS</w:t>
            </w:r>
          </w:p>
        </w:tc>
      </w:tr>
      <w:tr w:rsidR="001F51EF" w:rsidRPr="001F51EF" w14:paraId="12AAA82A"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0EBE6745" w14:textId="3B6BA536"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lastRenderedPageBreak/>
              <w:t>431211301</w:t>
            </w:r>
          </w:p>
        </w:tc>
        <w:tc>
          <w:tcPr>
            <w:tcW w:w="3755" w:type="dxa"/>
            <w:gridSpan w:val="4"/>
            <w:tcBorders>
              <w:top w:val="nil"/>
              <w:left w:val="nil"/>
              <w:bottom w:val="single" w:sz="4" w:space="0" w:color="auto"/>
              <w:right w:val="single" w:sz="4" w:space="0" w:color="auto"/>
            </w:tcBorders>
            <w:shd w:val="clear" w:color="auto" w:fill="auto"/>
          </w:tcPr>
          <w:p w14:paraId="398C705F" w14:textId="2BADD439"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vAlign w:val="center"/>
          </w:tcPr>
          <w:p w14:paraId="5BBFD017" w14:textId="46B34CBF" w:rsidR="007256C7" w:rsidRPr="001F51EF" w:rsidRDefault="007256C7" w:rsidP="007256C7">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Yabancı Dil-I: İngilizce / </w:t>
            </w:r>
            <w:r w:rsidRPr="001F51EF">
              <w:rPr>
                <w:rFonts w:ascii="Times New Roman" w:eastAsia="Times New Roman" w:hAnsi="Times New Roman" w:cs="Times New Roman"/>
                <w:i/>
                <w:sz w:val="24"/>
                <w:szCs w:val="24"/>
              </w:rPr>
              <w:t>Foreign Language-I: English</w:t>
            </w:r>
          </w:p>
        </w:tc>
        <w:tc>
          <w:tcPr>
            <w:tcW w:w="1483" w:type="dxa"/>
            <w:tcBorders>
              <w:top w:val="nil"/>
              <w:left w:val="nil"/>
              <w:bottom w:val="single" w:sz="4" w:space="0" w:color="auto"/>
              <w:right w:val="single" w:sz="4" w:space="0" w:color="auto"/>
            </w:tcBorders>
            <w:shd w:val="clear" w:color="auto" w:fill="auto"/>
          </w:tcPr>
          <w:p w14:paraId="689EEB8D" w14:textId="67942482"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33BF8153" w14:textId="3949895C"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54D125B7" w14:textId="55276B1B"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76A0D224" w14:textId="6444DF18"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r>
      <w:tr w:rsidR="001F51EF" w:rsidRPr="001F51EF" w14:paraId="4CD679FC"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38021B1D" w14:textId="412F9853" w:rsidR="007256C7" w:rsidRPr="001F51EF" w:rsidRDefault="007256C7" w:rsidP="007256C7">
            <w:pPr>
              <w:ind w:right="-69"/>
              <w:jc w:val="center"/>
              <w:rPr>
                <w:rFonts w:ascii="Times New Roman" w:hAnsi="Times New Roman" w:cs="Times New Roman"/>
                <w:sz w:val="24"/>
                <w:szCs w:val="24"/>
              </w:rPr>
            </w:pPr>
            <w:r w:rsidRPr="001F51EF">
              <w:rPr>
                <w:rFonts w:ascii="Times New Roman" w:eastAsia="Times New Roman" w:hAnsi="Times New Roman" w:cs="Times New Roman"/>
                <w:sz w:val="24"/>
                <w:szCs w:val="24"/>
              </w:rPr>
              <w:t>750011301</w:t>
            </w:r>
          </w:p>
        </w:tc>
        <w:tc>
          <w:tcPr>
            <w:tcW w:w="3755" w:type="dxa"/>
            <w:gridSpan w:val="4"/>
            <w:tcBorders>
              <w:top w:val="nil"/>
              <w:left w:val="nil"/>
              <w:bottom w:val="single" w:sz="4" w:space="0" w:color="auto"/>
              <w:right w:val="single" w:sz="4" w:space="0" w:color="auto"/>
            </w:tcBorders>
            <w:shd w:val="clear" w:color="auto" w:fill="auto"/>
          </w:tcPr>
          <w:p w14:paraId="43D708CB" w14:textId="59F3849D"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vAlign w:val="center"/>
          </w:tcPr>
          <w:p w14:paraId="2B7924BF" w14:textId="6E335A6B" w:rsidR="007256C7" w:rsidRPr="001F51EF" w:rsidRDefault="007256C7" w:rsidP="007256C7">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TürkDili-I / </w:t>
            </w:r>
            <w:r w:rsidRPr="001F51EF">
              <w:rPr>
                <w:rFonts w:ascii="Times New Roman" w:eastAsia="Times New Roman" w:hAnsi="Times New Roman" w:cs="Times New Roman"/>
                <w:i/>
                <w:sz w:val="24"/>
                <w:szCs w:val="24"/>
              </w:rPr>
              <w:t>Turkish Language-I</w:t>
            </w:r>
          </w:p>
        </w:tc>
        <w:tc>
          <w:tcPr>
            <w:tcW w:w="1483" w:type="dxa"/>
            <w:tcBorders>
              <w:top w:val="nil"/>
              <w:left w:val="nil"/>
              <w:bottom w:val="single" w:sz="4" w:space="0" w:color="auto"/>
              <w:right w:val="single" w:sz="4" w:space="0" w:color="auto"/>
            </w:tcBorders>
            <w:shd w:val="clear" w:color="auto" w:fill="auto"/>
          </w:tcPr>
          <w:p w14:paraId="6183746C" w14:textId="43209D7A"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0B16468D" w14:textId="55462CA8"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709D579A" w14:textId="002C12FC"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5F369A9E" w14:textId="35E0FAE1"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r>
      <w:tr w:rsidR="001F51EF" w:rsidRPr="001F51EF" w14:paraId="5B77DF3A"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418C29D3" w14:textId="13055F76" w:rsidR="007256C7" w:rsidRPr="001F51EF" w:rsidRDefault="007256C7" w:rsidP="007256C7">
            <w:pPr>
              <w:ind w:right="-69"/>
              <w:jc w:val="center"/>
              <w:rPr>
                <w:rFonts w:ascii="Times New Roman" w:hAnsi="Times New Roman" w:cs="Times New Roman"/>
                <w:sz w:val="24"/>
                <w:szCs w:val="24"/>
              </w:rPr>
            </w:pPr>
            <w:r w:rsidRPr="001F51EF">
              <w:rPr>
                <w:rFonts w:ascii="Times New Roman" w:eastAsia="Times New Roman" w:hAnsi="Times New Roman" w:cs="Times New Roman"/>
                <w:sz w:val="24"/>
                <w:szCs w:val="24"/>
              </w:rPr>
              <w:t>740011301</w:t>
            </w:r>
          </w:p>
        </w:tc>
        <w:tc>
          <w:tcPr>
            <w:tcW w:w="3755" w:type="dxa"/>
            <w:gridSpan w:val="4"/>
            <w:tcBorders>
              <w:top w:val="nil"/>
              <w:left w:val="nil"/>
              <w:bottom w:val="single" w:sz="4" w:space="0" w:color="auto"/>
              <w:right w:val="single" w:sz="4" w:space="0" w:color="auto"/>
            </w:tcBorders>
            <w:shd w:val="clear" w:color="auto" w:fill="auto"/>
          </w:tcPr>
          <w:p w14:paraId="392D48F6" w14:textId="502BEBF0"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Zorunlu/Compulsory</w:t>
            </w:r>
          </w:p>
        </w:tc>
        <w:tc>
          <w:tcPr>
            <w:tcW w:w="5964" w:type="dxa"/>
            <w:gridSpan w:val="5"/>
            <w:tcBorders>
              <w:top w:val="nil"/>
              <w:left w:val="nil"/>
              <w:bottom w:val="single" w:sz="4" w:space="0" w:color="auto"/>
              <w:right w:val="single" w:sz="4" w:space="0" w:color="auto"/>
            </w:tcBorders>
            <w:shd w:val="clear" w:color="auto" w:fill="auto"/>
            <w:vAlign w:val="center"/>
          </w:tcPr>
          <w:p w14:paraId="1954DFE2" w14:textId="40072743" w:rsidR="007256C7" w:rsidRPr="001F51EF" w:rsidRDefault="007256C7" w:rsidP="007256C7">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Atatürk İlkeleri ve İnkılapTarihi-I / </w:t>
            </w:r>
            <w:r w:rsidRPr="001F51EF">
              <w:rPr>
                <w:rFonts w:ascii="Times New Roman" w:eastAsia="Times New Roman" w:hAnsi="Times New Roman" w:cs="Times New Roman"/>
                <w:i/>
                <w:sz w:val="24"/>
                <w:szCs w:val="24"/>
              </w:rPr>
              <w:t>Ataturk's Principles and History of Revolution-I</w:t>
            </w:r>
          </w:p>
        </w:tc>
        <w:tc>
          <w:tcPr>
            <w:tcW w:w="1483" w:type="dxa"/>
            <w:tcBorders>
              <w:top w:val="nil"/>
              <w:left w:val="nil"/>
              <w:bottom w:val="single" w:sz="4" w:space="0" w:color="auto"/>
              <w:right w:val="single" w:sz="4" w:space="0" w:color="auto"/>
            </w:tcBorders>
            <w:shd w:val="clear" w:color="auto" w:fill="auto"/>
          </w:tcPr>
          <w:p w14:paraId="681DA4C2" w14:textId="6D79FD58"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5446A781" w14:textId="7BF90829"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3594D176" w14:textId="1BBAFC04"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29346E4A" w14:textId="6F62E750"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r>
      <w:tr w:rsidR="001F51EF" w:rsidRPr="001F51EF" w14:paraId="121F2EBF"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0B5E6793" w14:textId="4050DB4D" w:rsidR="007256C7" w:rsidRPr="001F51EF" w:rsidRDefault="007256C7" w:rsidP="007256C7">
            <w:pPr>
              <w:ind w:right="-69"/>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541311101</w:t>
            </w:r>
          </w:p>
        </w:tc>
        <w:tc>
          <w:tcPr>
            <w:tcW w:w="3755" w:type="dxa"/>
            <w:gridSpan w:val="4"/>
            <w:tcBorders>
              <w:top w:val="nil"/>
              <w:left w:val="nil"/>
              <w:bottom w:val="single" w:sz="4" w:space="0" w:color="auto"/>
              <w:right w:val="single" w:sz="4" w:space="0" w:color="auto"/>
            </w:tcBorders>
            <w:shd w:val="clear" w:color="auto" w:fill="auto"/>
          </w:tcPr>
          <w:p w14:paraId="3FB8371D" w14:textId="78FA00E5"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Zorunlu/Compulsory</w:t>
            </w:r>
          </w:p>
        </w:tc>
        <w:tc>
          <w:tcPr>
            <w:tcW w:w="5964" w:type="dxa"/>
            <w:gridSpan w:val="5"/>
            <w:tcBorders>
              <w:top w:val="nil"/>
              <w:left w:val="nil"/>
              <w:bottom w:val="single" w:sz="4" w:space="0" w:color="auto"/>
              <w:right w:val="single" w:sz="4" w:space="0" w:color="auto"/>
            </w:tcBorders>
            <w:shd w:val="clear" w:color="auto" w:fill="auto"/>
            <w:vAlign w:val="center"/>
          </w:tcPr>
          <w:p w14:paraId="19271CAB" w14:textId="2A014EEC" w:rsidR="007256C7" w:rsidRPr="001F51EF" w:rsidRDefault="007256C7" w:rsidP="007256C7">
            <w:pPr>
              <w:rPr>
                <w:rFonts w:ascii="Times New Roman" w:hAnsi="Times New Roman" w:cs="Times New Roman"/>
                <w:sz w:val="24"/>
                <w:szCs w:val="24"/>
              </w:rPr>
            </w:pPr>
            <w:r w:rsidRPr="001F51EF">
              <w:rPr>
                <w:rFonts w:ascii="Times New Roman" w:eastAsia="Times New Roman" w:hAnsi="Times New Roman" w:cs="Times New Roman"/>
                <w:sz w:val="24"/>
                <w:szCs w:val="24"/>
              </w:rPr>
              <w:t>Anatomi /</w:t>
            </w:r>
            <w:r w:rsidRPr="001F51EF">
              <w:rPr>
                <w:rFonts w:ascii="Times New Roman" w:hAnsi="Times New Roman" w:cs="Times New Roman"/>
                <w:sz w:val="24"/>
                <w:szCs w:val="24"/>
              </w:rPr>
              <w:t xml:space="preserve"> </w:t>
            </w:r>
            <w:r w:rsidRPr="001F51EF">
              <w:rPr>
                <w:rFonts w:ascii="Times New Roman" w:eastAsia="Times New Roman" w:hAnsi="Times New Roman" w:cs="Times New Roman"/>
                <w:i/>
                <w:sz w:val="24"/>
                <w:szCs w:val="24"/>
              </w:rPr>
              <w:t xml:space="preserve">Anatomy </w:t>
            </w:r>
          </w:p>
        </w:tc>
        <w:tc>
          <w:tcPr>
            <w:tcW w:w="1483" w:type="dxa"/>
            <w:tcBorders>
              <w:top w:val="nil"/>
              <w:left w:val="nil"/>
              <w:bottom w:val="single" w:sz="4" w:space="0" w:color="auto"/>
              <w:right w:val="single" w:sz="4" w:space="0" w:color="auto"/>
            </w:tcBorders>
            <w:shd w:val="clear" w:color="auto" w:fill="auto"/>
          </w:tcPr>
          <w:p w14:paraId="0C838A64" w14:textId="0F3D85C9"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2D60CFA2" w14:textId="46421F86"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760A4141" w14:textId="71C037A9"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02765ECA" w14:textId="76244261"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0EEC4283"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5C15B3D7" w14:textId="68138A55" w:rsidR="007256C7" w:rsidRPr="001F51EF" w:rsidRDefault="007256C7" w:rsidP="007256C7">
            <w:pPr>
              <w:ind w:right="-69"/>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541311108</w:t>
            </w:r>
          </w:p>
        </w:tc>
        <w:tc>
          <w:tcPr>
            <w:tcW w:w="3755" w:type="dxa"/>
            <w:gridSpan w:val="4"/>
            <w:tcBorders>
              <w:top w:val="nil"/>
              <w:left w:val="nil"/>
              <w:bottom w:val="single" w:sz="4" w:space="0" w:color="auto"/>
              <w:right w:val="single" w:sz="4" w:space="0" w:color="auto"/>
            </w:tcBorders>
            <w:shd w:val="clear" w:color="auto" w:fill="auto"/>
          </w:tcPr>
          <w:p w14:paraId="47A12DA0" w14:textId="50AECBE6"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Zorunlu/Compulsory</w:t>
            </w:r>
          </w:p>
        </w:tc>
        <w:tc>
          <w:tcPr>
            <w:tcW w:w="5964" w:type="dxa"/>
            <w:gridSpan w:val="5"/>
            <w:tcBorders>
              <w:top w:val="nil"/>
              <w:left w:val="nil"/>
              <w:bottom w:val="single" w:sz="4" w:space="0" w:color="auto"/>
              <w:right w:val="single" w:sz="4" w:space="0" w:color="auto"/>
            </w:tcBorders>
            <w:shd w:val="clear" w:color="auto" w:fill="auto"/>
            <w:vAlign w:val="center"/>
          </w:tcPr>
          <w:p w14:paraId="0D6029E5" w14:textId="5CD11B68" w:rsidR="007256C7" w:rsidRPr="001F51EF" w:rsidRDefault="007256C7" w:rsidP="007256C7">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Fizyoloji / </w:t>
            </w:r>
            <w:r w:rsidRPr="001F51EF">
              <w:rPr>
                <w:rFonts w:ascii="Times New Roman" w:eastAsia="Times New Roman" w:hAnsi="Times New Roman" w:cs="Times New Roman"/>
                <w:i/>
                <w:sz w:val="24"/>
                <w:szCs w:val="24"/>
              </w:rPr>
              <w:t>Physiology</w:t>
            </w:r>
          </w:p>
        </w:tc>
        <w:tc>
          <w:tcPr>
            <w:tcW w:w="1483" w:type="dxa"/>
            <w:tcBorders>
              <w:top w:val="nil"/>
              <w:left w:val="nil"/>
              <w:bottom w:val="single" w:sz="4" w:space="0" w:color="auto"/>
              <w:right w:val="single" w:sz="4" w:space="0" w:color="auto"/>
            </w:tcBorders>
            <w:shd w:val="clear" w:color="auto" w:fill="auto"/>
          </w:tcPr>
          <w:p w14:paraId="3D33F6B5" w14:textId="5D15515A"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0D8C404B" w14:textId="15DECB1B"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588B3C1C" w14:textId="1F228362"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708DE738" w14:textId="0A16FF67"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7ECC6A3C"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14D0EDA8" w14:textId="439C3B57" w:rsidR="007256C7" w:rsidRPr="001F51EF" w:rsidRDefault="007256C7" w:rsidP="00471CFC">
            <w:pPr>
              <w:ind w:right="-69"/>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5413111</w:t>
            </w:r>
            <w:r w:rsidR="00471CFC" w:rsidRPr="001F51EF">
              <w:rPr>
                <w:rFonts w:ascii="Times New Roman" w:eastAsia="Times New Roman" w:hAnsi="Times New Roman" w:cs="Times New Roman"/>
                <w:sz w:val="24"/>
                <w:szCs w:val="24"/>
              </w:rPr>
              <w:t>11</w:t>
            </w:r>
          </w:p>
        </w:tc>
        <w:tc>
          <w:tcPr>
            <w:tcW w:w="3755" w:type="dxa"/>
            <w:gridSpan w:val="4"/>
            <w:tcBorders>
              <w:top w:val="nil"/>
              <w:left w:val="nil"/>
              <w:bottom w:val="single" w:sz="4" w:space="0" w:color="auto"/>
              <w:right w:val="single" w:sz="4" w:space="0" w:color="auto"/>
            </w:tcBorders>
            <w:shd w:val="clear" w:color="auto" w:fill="auto"/>
          </w:tcPr>
          <w:p w14:paraId="2E3A0B1E" w14:textId="46F308D0"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Zorunlu/Compulsory</w:t>
            </w:r>
          </w:p>
        </w:tc>
        <w:tc>
          <w:tcPr>
            <w:tcW w:w="5964" w:type="dxa"/>
            <w:gridSpan w:val="5"/>
            <w:tcBorders>
              <w:top w:val="nil"/>
              <w:left w:val="nil"/>
              <w:bottom w:val="single" w:sz="4" w:space="0" w:color="auto"/>
              <w:right w:val="single" w:sz="4" w:space="0" w:color="auto"/>
            </w:tcBorders>
            <w:shd w:val="clear" w:color="auto" w:fill="auto"/>
            <w:vAlign w:val="center"/>
          </w:tcPr>
          <w:p w14:paraId="03C94383" w14:textId="74A5FC62" w:rsidR="007256C7" w:rsidRPr="001F51EF" w:rsidRDefault="007256C7" w:rsidP="007256C7">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Acil Hasta Bakımı-I / </w:t>
            </w:r>
            <w:r w:rsidRPr="001F51EF">
              <w:rPr>
                <w:rFonts w:ascii="Times New Roman" w:eastAsia="Times New Roman" w:hAnsi="Times New Roman" w:cs="Times New Roman"/>
                <w:i/>
                <w:sz w:val="24"/>
                <w:szCs w:val="24"/>
              </w:rPr>
              <w:t>Emergency Patient Care-I</w:t>
            </w:r>
          </w:p>
        </w:tc>
        <w:tc>
          <w:tcPr>
            <w:tcW w:w="1483" w:type="dxa"/>
            <w:tcBorders>
              <w:top w:val="nil"/>
              <w:left w:val="nil"/>
              <w:bottom w:val="single" w:sz="4" w:space="0" w:color="auto"/>
              <w:right w:val="single" w:sz="4" w:space="0" w:color="auto"/>
            </w:tcBorders>
            <w:shd w:val="clear" w:color="auto" w:fill="auto"/>
          </w:tcPr>
          <w:p w14:paraId="5B2FA240" w14:textId="1ED0403A"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1189" w:type="dxa"/>
            <w:tcBorders>
              <w:top w:val="nil"/>
              <w:left w:val="nil"/>
              <w:bottom w:val="single" w:sz="4" w:space="0" w:color="auto"/>
              <w:right w:val="single" w:sz="4" w:space="0" w:color="auto"/>
            </w:tcBorders>
            <w:shd w:val="clear" w:color="auto" w:fill="auto"/>
          </w:tcPr>
          <w:p w14:paraId="4D704ACA" w14:textId="3772801D" w:rsidR="007256C7" w:rsidRPr="001F51EF" w:rsidRDefault="00252ECF"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tcPr>
          <w:p w14:paraId="67F2038B" w14:textId="251BAF4F" w:rsidR="007256C7" w:rsidRPr="001F51EF" w:rsidRDefault="003100E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870" w:type="dxa"/>
            <w:gridSpan w:val="2"/>
            <w:tcBorders>
              <w:top w:val="nil"/>
              <w:left w:val="nil"/>
              <w:bottom w:val="single" w:sz="4" w:space="0" w:color="auto"/>
              <w:right w:val="single" w:sz="8" w:space="0" w:color="auto"/>
            </w:tcBorders>
            <w:shd w:val="clear" w:color="auto" w:fill="auto"/>
          </w:tcPr>
          <w:p w14:paraId="4A7ED55F" w14:textId="30E4A65F"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23187A64"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36354E43" w14:textId="182EA153" w:rsidR="007256C7" w:rsidRPr="001F51EF" w:rsidRDefault="007256C7" w:rsidP="000818C8">
            <w:pPr>
              <w:ind w:right="-69"/>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5413111</w:t>
            </w:r>
            <w:r w:rsidR="000818C8" w:rsidRPr="001F51EF">
              <w:rPr>
                <w:rFonts w:ascii="Times New Roman" w:eastAsia="Times New Roman" w:hAnsi="Times New Roman" w:cs="Times New Roman"/>
                <w:sz w:val="24"/>
                <w:szCs w:val="24"/>
              </w:rPr>
              <w:t>12</w:t>
            </w:r>
          </w:p>
        </w:tc>
        <w:tc>
          <w:tcPr>
            <w:tcW w:w="3755" w:type="dxa"/>
            <w:gridSpan w:val="4"/>
            <w:tcBorders>
              <w:top w:val="nil"/>
              <w:left w:val="nil"/>
              <w:bottom w:val="single" w:sz="4" w:space="0" w:color="auto"/>
              <w:right w:val="single" w:sz="4" w:space="0" w:color="auto"/>
            </w:tcBorders>
            <w:shd w:val="clear" w:color="auto" w:fill="auto"/>
          </w:tcPr>
          <w:p w14:paraId="36083BC1" w14:textId="00E5B4F0"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Zorunlu/Compulsory</w:t>
            </w:r>
          </w:p>
        </w:tc>
        <w:tc>
          <w:tcPr>
            <w:tcW w:w="5964" w:type="dxa"/>
            <w:gridSpan w:val="5"/>
            <w:tcBorders>
              <w:top w:val="nil"/>
              <w:left w:val="nil"/>
              <w:bottom w:val="single" w:sz="4" w:space="0" w:color="auto"/>
              <w:right w:val="single" w:sz="4" w:space="0" w:color="auto"/>
            </w:tcBorders>
            <w:shd w:val="clear" w:color="auto" w:fill="auto"/>
            <w:vAlign w:val="center"/>
          </w:tcPr>
          <w:p w14:paraId="74E925AA" w14:textId="0C537779" w:rsidR="007256C7" w:rsidRPr="001F51EF" w:rsidRDefault="007256C7" w:rsidP="00595CF3">
            <w:pPr>
              <w:rPr>
                <w:rFonts w:ascii="Times New Roman" w:hAnsi="Times New Roman" w:cs="Times New Roman"/>
                <w:sz w:val="24"/>
                <w:szCs w:val="24"/>
              </w:rPr>
            </w:pPr>
            <w:r w:rsidRPr="001F51EF">
              <w:rPr>
                <w:rFonts w:ascii="Times New Roman" w:eastAsia="Times New Roman" w:hAnsi="Times New Roman" w:cs="Times New Roman"/>
                <w:sz w:val="24"/>
                <w:szCs w:val="24"/>
              </w:rPr>
              <w:t>Be</w:t>
            </w:r>
            <w:r w:rsidR="00595CF3" w:rsidRPr="001F51EF">
              <w:rPr>
                <w:rFonts w:ascii="Times New Roman" w:eastAsia="Times New Roman" w:hAnsi="Times New Roman" w:cs="Times New Roman"/>
                <w:sz w:val="24"/>
                <w:szCs w:val="24"/>
              </w:rPr>
              <w:t>den Eğitimi ve Vücut Geliştirme</w:t>
            </w:r>
            <w:r w:rsidRPr="001F51EF">
              <w:rPr>
                <w:rFonts w:ascii="Times New Roman" w:eastAsia="Times New Roman" w:hAnsi="Times New Roman" w:cs="Times New Roman"/>
                <w:sz w:val="24"/>
                <w:szCs w:val="24"/>
              </w:rPr>
              <w:t xml:space="preserve"> / </w:t>
            </w:r>
            <w:r w:rsidRPr="001F51EF">
              <w:rPr>
                <w:rFonts w:ascii="Times New Roman" w:eastAsia="Times New Roman" w:hAnsi="Times New Roman" w:cs="Times New Roman"/>
                <w:i/>
                <w:sz w:val="24"/>
                <w:szCs w:val="24"/>
              </w:rPr>
              <w:t>Physic</w:t>
            </w:r>
            <w:r w:rsidR="00595CF3" w:rsidRPr="001F51EF">
              <w:rPr>
                <w:rFonts w:ascii="Times New Roman" w:eastAsia="Times New Roman" w:hAnsi="Times New Roman" w:cs="Times New Roman"/>
                <w:i/>
                <w:sz w:val="24"/>
                <w:szCs w:val="24"/>
              </w:rPr>
              <w:t>al Education and Body Building</w:t>
            </w:r>
          </w:p>
        </w:tc>
        <w:tc>
          <w:tcPr>
            <w:tcW w:w="1483" w:type="dxa"/>
            <w:tcBorders>
              <w:top w:val="nil"/>
              <w:left w:val="nil"/>
              <w:bottom w:val="single" w:sz="4" w:space="0" w:color="auto"/>
              <w:right w:val="single" w:sz="4" w:space="0" w:color="auto"/>
            </w:tcBorders>
            <w:shd w:val="clear" w:color="auto" w:fill="auto"/>
          </w:tcPr>
          <w:p w14:paraId="2F56E0B2" w14:textId="4B400214"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1</w:t>
            </w:r>
          </w:p>
        </w:tc>
        <w:tc>
          <w:tcPr>
            <w:tcW w:w="1189" w:type="dxa"/>
            <w:tcBorders>
              <w:top w:val="nil"/>
              <w:left w:val="nil"/>
              <w:bottom w:val="single" w:sz="4" w:space="0" w:color="auto"/>
              <w:right w:val="single" w:sz="4" w:space="0" w:color="auto"/>
            </w:tcBorders>
            <w:shd w:val="clear" w:color="auto" w:fill="auto"/>
          </w:tcPr>
          <w:p w14:paraId="32F6E2E8" w14:textId="719C8C65"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tcPr>
          <w:p w14:paraId="446BBABE" w14:textId="1DC30005"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73E7EA68" w14:textId="5CE48712"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3A5609ED"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47A74A79" w14:textId="461EB3C7" w:rsidR="007256C7" w:rsidRPr="001F51EF" w:rsidRDefault="007256C7" w:rsidP="007256C7">
            <w:pPr>
              <w:ind w:right="-69"/>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541311110</w:t>
            </w:r>
          </w:p>
        </w:tc>
        <w:tc>
          <w:tcPr>
            <w:tcW w:w="3755" w:type="dxa"/>
            <w:gridSpan w:val="4"/>
            <w:tcBorders>
              <w:top w:val="nil"/>
              <w:left w:val="nil"/>
              <w:bottom w:val="single" w:sz="4" w:space="0" w:color="auto"/>
              <w:right w:val="single" w:sz="4" w:space="0" w:color="auto"/>
            </w:tcBorders>
            <w:shd w:val="clear" w:color="auto" w:fill="auto"/>
          </w:tcPr>
          <w:p w14:paraId="77E0DE78" w14:textId="22E3A4E6"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Zorunlu/Compulsory</w:t>
            </w:r>
          </w:p>
        </w:tc>
        <w:tc>
          <w:tcPr>
            <w:tcW w:w="5964" w:type="dxa"/>
            <w:gridSpan w:val="5"/>
            <w:tcBorders>
              <w:top w:val="nil"/>
              <w:left w:val="nil"/>
              <w:bottom w:val="single" w:sz="4" w:space="0" w:color="auto"/>
              <w:right w:val="single" w:sz="4" w:space="0" w:color="auto"/>
            </w:tcBorders>
            <w:shd w:val="clear" w:color="auto" w:fill="auto"/>
            <w:vAlign w:val="center"/>
          </w:tcPr>
          <w:p w14:paraId="08C38B9F" w14:textId="30508601" w:rsidR="007256C7" w:rsidRPr="001F51EF" w:rsidRDefault="00A8722B" w:rsidP="007256C7">
            <w:pPr>
              <w:rPr>
                <w:rFonts w:ascii="Times New Roman" w:hAnsi="Times New Roman" w:cs="Times New Roman"/>
                <w:sz w:val="24"/>
                <w:szCs w:val="24"/>
              </w:rPr>
            </w:pPr>
            <w:r w:rsidRPr="001F51EF">
              <w:rPr>
                <w:rFonts w:ascii="Times New Roman" w:hAnsi="Times New Roman" w:cs="Times New Roman"/>
                <w:sz w:val="24"/>
                <w:szCs w:val="24"/>
              </w:rPr>
              <w:t xml:space="preserve">İş Sağlığı ve Güvenliği/ </w:t>
            </w:r>
            <w:r w:rsidRPr="001F51EF">
              <w:rPr>
                <w:rFonts w:ascii="Times New Roman" w:eastAsia="Times New Roman" w:hAnsi="Times New Roman" w:cs="Times New Roman"/>
                <w:i/>
                <w:sz w:val="24"/>
                <w:szCs w:val="24"/>
                <w:lang w:val="en" w:eastAsia="tr-TR"/>
              </w:rPr>
              <w:t>Occupational health and Safety</w:t>
            </w:r>
          </w:p>
        </w:tc>
        <w:tc>
          <w:tcPr>
            <w:tcW w:w="1483" w:type="dxa"/>
            <w:tcBorders>
              <w:top w:val="nil"/>
              <w:left w:val="nil"/>
              <w:bottom w:val="single" w:sz="4" w:space="0" w:color="auto"/>
              <w:right w:val="single" w:sz="4" w:space="0" w:color="auto"/>
            </w:tcBorders>
            <w:shd w:val="clear" w:color="auto" w:fill="auto"/>
          </w:tcPr>
          <w:p w14:paraId="50D00723" w14:textId="4DF7B558"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57AEA247" w14:textId="32F4C4BD"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61947274" w14:textId="732C6358"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16F7C53A" w14:textId="08EC1B43"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41502481"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5B12A98A" w14:textId="64DE8938"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541311107</w:t>
            </w:r>
          </w:p>
        </w:tc>
        <w:tc>
          <w:tcPr>
            <w:tcW w:w="3755" w:type="dxa"/>
            <w:gridSpan w:val="4"/>
            <w:tcBorders>
              <w:top w:val="nil"/>
              <w:left w:val="nil"/>
              <w:bottom w:val="single" w:sz="4" w:space="0" w:color="auto"/>
              <w:right w:val="single" w:sz="4" w:space="0" w:color="auto"/>
            </w:tcBorders>
            <w:shd w:val="clear" w:color="auto" w:fill="auto"/>
          </w:tcPr>
          <w:p w14:paraId="75FEE9AC" w14:textId="484305CE" w:rsidR="007256C7" w:rsidRPr="001F51EF" w:rsidRDefault="007256C7" w:rsidP="007256C7">
            <w:pPr>
              <w:ind w:right="-84"/>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Zorunlu/Compulsory</w:t>
            </w:r>
          </w:p>
        </w:tc>
        <w:tc>
          <w:tcPr>
            <w:tcW w:w="5964" w:type="dxa"/>
            <w:gridSpan w:val="5"/>
            <w:tcBorders>
              <w:top w:val="nil"/>
              <w:left w:val="nil"/>
              <w:bottom w:val="single" w:sz="4" w:space="0" w:color="auto"/>
              <w:right w:val="single" w:sz="4" w:space="0" w:color="auto"/>
            </w:tcBorders>
            <w:shd w:val="clear" w:color="auto" w:fill="auto"/>
            <w:vAlign w:val="center"/>
          </w:tcPr>
          <w:p w14:paraId="4F5763D2" w14:textId="4E428F38" w:rsidR="007256C7" w:rsidRPr="001F51EF" w:rsidRDefault="007256C7" w:rsidP="007256C7">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Alanda Paramedik / </w:t>
            </w:r>
            <w:r w:rsidRPr="001F51EF">
              <w:rPr>
                <w:rFonts w:ascii="Times New Roman" w:eastAsia="Times New Roman" w:hAnsi="Times New Roman" w:cs="Times New Roman"/>
                <w:i/>
                <w:sz w:val="24"/>
                <w:szCs w:val="24"/>
              </w:rPr>
              <w:t>Paramedic in the Field</w:t>
            </w:r>
          </w:p>
        </w:tc>
        <w:tc>
          <w:tcPr>
            <w:tcW w:w="1483" w:type="dxa"/>
            <w:tcBorders>
              <w:top w:val="nil"/>
              <w:left w:val="nil"/>
              <w:bottom w:val="single" w:sz="4" w:space="0" w:color="auto"/>
              <w:right w:val="single" w:sz="4" w:space="0" w:color="auto"/>
            </w:tcBorders>
            <w:shd w:val="clear" w:color="auto" w:fill="auto"/>
          </w:tcPr>
          <w:p w14:paraId="669D3E56" w14:textId="6A7D39F2"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396D5B49" w14:textId="6124FA9D"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3353C488" w14:textId="62AF42FB"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2FA7540C" w14:textId="78A9913D"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45836E11"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3A954207" w14:textId="1C35CD3E"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54131SEÇ-1</w:t>
            </w:r>
          </w:p>
        </w:tc>
        <w:tc>
          <w:tcPr>
            <w:tcW w:w="3755" w:type="dxa"/>
            <w:gridSpan w:val="4"/>
            <w:tcBorders>
              <w:top w:val="nil"/>
              <w:left w:val="nil"/>
              <w:bottom w:val="single" w:sz="4" w:space="0" w:color="auto"/>
              <w:right w:val="single" w:sz="4" w:space="0" w:color="auto"/>
            </w:tcBorders>
            <w:shd w:val="clear" w:color="auto" w:fill="auto"/>
          </w:tcPr>
          <w:p w14:paraId="0B12E63B" w14:textId="6B12CC5B"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004E75C2" w:rsidRPr="001F51EF">
              <w:rPr>
                <w:rFonts w:ascii="Times New Roman" w:eastAsia="Times New Roman" w:hAnsi="Times New Roman" w:cs="Times New Roman"/>
                <w:sz w:val="24"/>
                <w:szCs w:val="24"/>
              </w:rPr>
              <w:t>E</w:t>
            </w:r>
            <w:r w:rsidRPr="001F51EF">
              <w:rPr>
                <w:rFonts w:ascii="Times New Roman" w:eastAsia="Times New Roman" w:hAnsi="Times New Roman" w:cs="Times New Roman"/>
                <w:i/>
                <w:sz w:val="24"/>
                <w:szCs w:val="24"/>
              </w:rPr>
              <w:t>lective</w:t>
            </w:r>
          </w:p>
        </w:tc>
        <w:tc>
          <w:tcPr>
            <w:tcW w:w="5964" w:type="dxa"/>
            <w:gridSpan w:val="5"/>
            <w:tcBorders>
              <w:top w:val="nil"/>
              <w:left w:val="nil"/>
              <w:bottom w:val="single" w:sz="4" w:space="0" w:color="auto"/>
              <w:right w:val="single" w:sz="4" w:space="0" w:color="auto"/>
            </w:tcBorders>
            <w:shd w:val="clear" w:color="auto" w:fill="auto"/>
          </w:tcPr>
          <w:p w14:paraId="6F17172F" w14:textId="0BE9D7E9" w:rsidR="007256C7" w:rsidRPr="001F51EF" w:rsidRDefault="007256C7" w:rsidP="007256C7">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Seçmeli 1 / </w:t>
            </w:r>
            <w:r w:rsidRPr="001F51EF">
              <w:rPr>
                <w:rFonts w:ascii="Times New Roman" w:eastAsia="Times New Roman" w:hAnsi="Times New Roman" w:cs="Times New Roman"/>
                <w:i/>
                <w:sz w:val="24"/>
                <w:szCs w:val="24"/>
              </w:rPr>
              <w:t>Elective 1</w:t>
            </w:r>
          </w:p>
        </w:tc>
        <w:tc>
          <w:tcPr>
            <w:tcW w:w="1483" w:type="dxa"/>
            <w:tcBorders>
              <w:top w:val="nil"/>
              <w:left w:val="nil"/>
              <w:bottom w:val="single" w:sz="4" w:space="0" w:color="auto"/>
              <w:right w:val="single" w:sz="4" w:space="0" w:color="auto"/>
            </w:tcBorders>
            <w:shd w:val="clear" w:color="auto" w:fill="auto"/>
          </w:tcPr>
          <w:p w14:paraId="63E1574A" w14:textId="250CBF44"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56DE9D67" w14:textId="75126153"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35496B5C" w14:textId="5D2CB43F"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5CA87453" w14:textId="170BC1E9"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222C26F7"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5E225AD0" w14:textId="391AC623"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54131SEÇ-1</w:t>
            </w:r>
          </w:p>
        </w:tc>
        <w:tc>
          <w:tcPr>
            <w:tcW w:w="3755" w:type="dxa"/>
            <w:gridSpan w:val="4"/>
            <w:tcBorders>
              <w:top w:val="nil"/>
              <w:left w:val="nil"/>
              <w:bottom w:val="single" w:sz="4" w:space="0" w:color="auto"/>
              <w:right w:val="single" w:sz="4" w:space="0" w:color="auto"/>
            </w:tcBorders>
            <w:shd w:val="clear" w:color="auto" w:fill="auto"/>
          </w:tcPr>
          <w:p w14:paraId="6702D931" w14:textId="1D78BA90"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004E75C2" w:rsidRPr="001F51EF">
              <w:rPr>
                <w:rFonts w:ascii="Times New Roman" w:eastAsia="Times New Roman" w:hAnsi="Times New Roman" w:cs="Times New Roman"/>
                <w:i/>
                <w:sz w:val="24"/>
                <w:szCs w:val="24"/>
              </w:rPr>
              <w:t>E</w:t>
            </w:r>
            <w:r w:rsidRPr="001F51EF">
              <w:rPr>
                <w:rFonts w:ascii="Times New Roman" w:eastAsia="Times New Roman" w:hAnsi="Times New Roman" w:cs="Times New Roman"/>
                <w:i/>
                <w:sz w:val="24"/>
                <w:szCs w:val="24"/>
              </w:rPr>
              <w:t>lective</w:t>
            </w:r>
          </w:p>
        </w:tc>
        <w:tc>
          <w:tcPr>
            <w:tcW w:w="5964" w:type="dxa"/>
            <w:gridSpan w:val="5"/>
            <w:tcBorders>
              <w:top w:val="nil"/>
              <w:left w:val="nil"/>
              <w:bottom w:val="single" w:sz="4" w:space="0" w:color="auto"/>
              <w:right w:val="single" w:sz="4" w:space="0" w:color="auto"/>
            </w:tcBorders>
            <w:shd w:val="clear" w:color="auto" w:fill="auto"/>
          </w:tcPr>
          <w:p w14:paraId="735321C3" w14:textId="71872923" w:rsidR="007256C7" w:rsidRPr="001F51EF" w:rsidRDefault="007256C7" w:rsidP="007256C7">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Seçmeli 1 / </w:t>
            </w:r>
            <w:r w:rsidRPr="001F51EF">
              <w:rPr>
                <w:rFonts w:ascii="Times New Roman" w:eastAsia="Times New Roman" w:hAnsi="Times New Roman" w:cs="Times New Roman"/>
                <w:i/>
                <w:sz w:val="24"/>
                <w:szCs w:val="24"/>
              </w:rPr>
              <w:t>Elective 1</w:t>
            </w:r>
          </w:p>
        </w:tc>
        <w:tc>
          <w:tcPr>
            <w:tcW w:w="1483" w:type="dxa"/>
            <w:tcBorders>
              <w:top w:val="nil"/>
              <w:left w:val="nil"/>
              <w:bottom w:val="single" w:sz="4" w:space="0" w:color="auto"/>
              <w:right w:val="single" w:sz="4" w:space="0" w:color="auto"/>
            </w:tcBorders>
            <w:shd w:val="clear" w:color="auto" w:fill="auto"/>
          </w:tcPr>
          <w:p w14:paraId="5743246F" w14:textId="69422903"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45D9940F" w14:textId="2A2C3753"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4711E634" w14:textId="7D533FD1"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14B9422B" w14:textId="7DC43EDE" w:rsidR="007256C7" w:rsidRPr="001F51EF" w:rsidRDefault="007256C7" w:rsidP="007256C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7AD2ABFE"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12DFA62E" w14:textId="77777777" w:rsidR="007256C7" w:rsidRPr="001F51EF" w:rsidRDefault="007256C7" w:rsidP="007256C7">
            <w:pPr>
              <w:jc w:val="center"/>
              <w:rPr>
                <w:rFonts w:ascii="Times New Roman" w:hAnsi="Times New Roman" w:cs="Times New Roman"/>
                <w:sz w:val="24"/>
                <w:szCs w:val="24"/>
              </w:rPr>
            </w:pPr>
          </w:p>
        </w:tc>
        <w:tc>
          <w:tcPr>
            <w:tcW w:w="3755" w:type="dxa"/>
            <w:gridSpan w:val="4"/>
            <w:tcBorders>
              <w:top w:val="nil"/>
              <w:left w:val="nil"/>
              <w:bottom w:val="single" w:sz="4" w:space="0" w:color="auto"/>
              <w:right w:val="single" w:sz="4" w:space="0" w:color="auto"/>
            </w:tcBorders>
            <w:shd w:val="clear" w:color="auto" w:fill="auto"/>
          </w:tcPr>
          <w:p w14:paraId="28F6DB06" w14:textId="77777777" w:rsidR="007256C7" w:rsidRPr="001F51EF" w:rsidRDefault="007256C7" w:rsidP="007256C7">
            <w:pPr>
              <w:jc w:val="center"/>
              <w:rPr>
                <w:rFonts w:ascii="Times New Roman" w:hAnsi="Times New Roman" w:cs="Times New Roman"/>
                <w:sz w:val="24"/>
                <w:szCs w:val="24"/>
              </w:rPr>
            </w:pPr>
          </w:p>
        </w:tc>
        <w:tc>
          <w:tcPr>
            <w:tcW w:w="5964" w:type="dxa"/>
            <w:gridSpan w:val="5"/>
            <w:tcBorders>
              <w:top w:val="nil"/>
              <w:left w:val="nil"/>
              <w:bottom w:val="single" w:sz="4" w:space="0" w:color="auto"/>
              <w:right w:val="single" w:sz="4" w:space="0" w:color="auto"/>
            </w:tcBorders>
            <w:shd w:val="clear" w:color="auto" w:fill="auto"/>
            <w:vAlign w:val="center"/>
          </w:tcPr>
          <w:p w14:paraId="213D4462" w14:textId="4B785C0D" w:rsidR="007256C7" w:rsidRPr="001F51EF" w:rsidRDefault="007256C7" w:rsidP="007256C7">
            <w:pPr>
              <w:jc w:val="right"/>
              <w:rPr>
                <w:rFonts w:ascii="Times New Roman" w:hAnsi="Times New Roman" w:cs="Times New Roman"/>
                <w:sz w:val="24"/>
                <w:szCs w:val="24"/>
              </w:rPr>
            </w:pPr>
            <w:r w:rsidRPr="001F51EF">
              <w:rPr>
                <w:rFonts w:ascii="Times New Roman" w:hAnsi="Times New Roman" w:cs="Times New Roman"/>
                <w:b/>
                <w:sz w:val="24"/>
                <w:szCs w:val="24"/>
              </w:rPr>
              <w:t>Toplam/</w:t>
            </w:r>
            <w:r w:rsidRPr="001F51EF">
              <w:rPr>
                <w:rFonts w:ascii="Times New Roman" w:hAnsi="Times New Roman" w:cs="Times New Roman"/>
                <w:bCs/>
                <w:i/>
                <w:iCs/>
                <w:sz w:val="24"/>
                <w:szCs w:val="24"/>
              </w:rPr>
              <w:t>Total</w:t>
            </w:r>
          </w:p>
        </w:tc>
        <w:tc>
          <w:tcPr>
            <w:tcW w:w="1483" w:type="dxa"/>
            <w:tcBorders>
              <w:top w:val="nil"/>
              <w:left w:val="nil"/>
              <w:bottom w:val="single" w:sz="4" w:space="0" w:color="auto"/>
              <w:right w:val="single" w:sz="4" w:space="0" w:color="auto"/>
            </w:tcBorders>
            <w:shd w:val="clear" w:color="auto" w:fill="auto"/>
          </w:tcPr>
          <w:p w14:paraId="467516DA" w14:textId="387F4684" w:rsidR="007256C7" w:rsidRPr="001F51EF" w:rsidRDefault="007256C7" w:rsidP="007256C7">
            <w:pPr>
              <w:jc w:val="center"/>
              <w:rPr>
                <w:rFonts w:ascii="Times New Roman" w:hAnsi="Times New Roman" w:cs="Times New Roman"/>
                <w:b/>
                <w:sz w:val="24"/>
                <w:szCs w:val="24"/>
              </w:rPr>
            </w:pPr>
            <w:r w:rsidRPr="001F51EF">
              <w:rPr>
                <w:rFonts w:ascii="Times New Roman" w:hAnsi="Times New Roman" w:cs="Times New Roman"/>
                <w:b/>
                <w:sz w:val="24"/>
                <w:szCs w:val="24"/>
              </w:rPr>
              <w:t>22</w:t>
            </w:r>
          </w:p>
        </w:tc>
        <w:tc>
          <w:tcPr>
            <w:tcW w:w="1189" w:type="dxa"/>
            <w:tcBorders>
              <w:top w:val="nil"/>
              <w:left w:val="nil"/>
              <w:bottom w:val="single" w:sz="4" w:space="0" w:color="auto"/>
              <w:right w:val="single" w:sz="4" w:space="0" w:color="auto"/>
            </w:tcBorders>
            <w:shd w:val="clear" w:color="auto" w:fill="auto"/>
            <w:vAlign w:val="center"/>
          </w:tcPr>
          <w:p w14:paraId="14FA8C54" w14:textId="0FE7B625" w:rsidR="007256C7" w:rsidRPr="001F51EF" w:rsidRDefault="00252ECF" w:rsidP="007256C7">
            <w:pPr>
              <w:jc w:val="center"/>
              <w:rPr>
                <w:rFonts w:ascii="Times New Roman" w:hAnsi="Times New Roman" w:cs="Times New Roman"/>
                <w:b/>
                <w:sz w:val="24"/>
                <w:szCs w:val="24"/>
              </w:rPr>
            </w:pPr>
            <w:r w:rsidRPr="001F51EF">
              <w:rPr>
                <w:rFonts w:ascii="Times New Roman" w:hAnsi="Times New Roman" w:cs="Times New Roman"/>
                <w:b/>
                <w:sz w:val="24"/>
                <w:szCs w:val="24"/>
              </w:rPr>
              <w:t>3</w:t>
            </w:r>
          </w:p>
        </w:tc>
        <w:tc>
          <w:tcPr>
            <w:tcW w:w="990" w:type="dxa"/>
            <w:tcBorders>
              <w:top w:val="nil"/>
              <w:left w:val="nil"/>
              <w:bottom w:val="single" w:sz="4" w:space="0" w:color="auto"/>
              <w:right w:val="single" w:sz="4" w:space="0" w:color="auto"/>
            </w:tcBorders>
            <w:shd w:val="clear" w:color="auto" w:fill="auto"/>
            <w:vAlign w:val="center"/>
          </w:tcPr>
          <w:p w14:paraId="6AE631E7" w14:textId="4111D7D7" w:rsidR="007256C7" w:rsidRPr="001F51EF" w:rsidRDefault="00FE7873" w:rsidP="003100E7">
            <w:pPr>
              <w:jc w:val="center"/>
              <w:rPr>
                <w:rFonts w:ascii="Times New Roman" w:hAnsi="Times New Roman" w:cs="Times New Roman"/>
                <w:b/>
                <w:sz w:val="24"/>
                <w:szCs w:val="24"/>
              </w:rPr>
            </w:pPr>
            <w:r w:rsidRPr="001F51EF">
              <w:rPr>
                <w:rFonts w:ascii="Times New Roman" w:hAnsi="Times New Roman" w:cs="Times New Roman"/>
                <w:b/>
                <w:sz w:val="24"/>
                <w:szCs w:val="24"/>
              </w:rPr>
              <w:t>2</w:t>
            </w:r>
            <w:r w:rsidR="003100E7" w:rsidRPr="001F51EF">
              <w:rPr>
                <w:rFonts w:ascii="Times New Roman" w:hAnsi="Times New Roman" w:cs="Times New Roman"/>
                <w:b/>
                <w:sz w:val="24"/>
                <w:szCs w:val="24"/>
              </w:rPr>
              <w:t>3</w:t>
            </w:r>
          </w:p>
        </w:tc>
        <w:tc>
          <w:tcPr>
            <w:tcW w:w="870" w:type="dxa"/>
            <w:gridSpan w:val="2"/>
            <w:tcBorders>
              <w:top w:val="nil"/>
              <w:left w:val="nil"/>
              <w:bottom w:val="single" w:sz="4" w:space="0" w:color="auto"/>
              <w:right w:val="single" w:sz="8" w:space="0" w:color="auto"/>
            </w:tcBorders>
            <w:shd w:val="clear" w:color="auto" w:fill="auto"/>
            <w:vAlign w:val="center"/>
          </w:tcPr>
          <w:p w14:paraId="1C155E63" w14:textId="36AD716B" w:rsidR="007256C7" w:rsidRPr="001F51EF" w:rsidRDefault="007256C7" w:rsidP="007256C7">
            <w:pPr>
              <w:jc w:val="center"/>
              <w:rPr>
                <w:rFonts w:ascii="Times New Roman" w:hAnsi="Times New Roman" w:cs="Times New Roman"/>
                <w:b/>
                <w:sz w:val="24"/>
                <w:szCs w:val="24"/>
              </w:rPr>
            </w:pPr>
            <w:r w:rsidRPr="001F51EF">
              <w:rPr>
                <w:rFonts w:ascii="Times New Roman" w:hAnsi="Times New Roman" w:cs="Times New Roman"/>
                <w:b/>
                <w:sz w:val="24"/>
                <w:szCs w:val="24"/>
              </w:rPr>
              <w:t>30</w:t>
            </w:r>
          </w:p>
        </w:tc>
      </w:tr>
      <w:tr w:rsidR="001F51EF" w:rsidRPr="001F51EF" w14:paraId="65010E46" w14:textId="77777777" w:rsidTr="00203DFE">
        <w:trPr>
          <w:trHeight w:val="147"/>
          <w:jc w:val="center"/>
        </w:trPr>
        <w:tc>
          <w:tcPr>
            <w:tcW w:w="11056" w:type="dxa"/>
            <w:gridSpan w:val="10"/>
            <w:vAlign w:val="bottom"/>
          </w:tcPr>
          <w:p w14:paraId="0CB9694C" w14:textId="69C0E1BD" w:rsidR="007256C7" w:rsidRPr="001F51EF" w:rsidRDefault="007256C7" w:rsidP="007256C7">
            <w:pPr>
              <w:ind w:right="487"/>
              <w:jc w:val="right"/>
              <w:rPr>
                <w:rFonts w:ascii="Times New Roman" w:hAnsi="Times New Roman" w:cs="Times New Roman"/>
                <w:b/>
                <w:sz w:val="24"/>
                <w:szCs w:val="24"/>
              </w:rPr>
            </w:pPr>
          </w:p>
        </w:tc>
        <w:tc>
          <w:tcPr>
            <w:tcW w:w="1483" w:type="dxa"/>
            <w:tcBorders>
              <w:top w:val="nil"/>
              <w:left w:val="nil"/>
              <w:bottom w:val="single" w:sz="8" w:space="0" w:color="auto"/>
              <w:right w:val="single" w:sz="4" w:space="0" w:color="auto"/>
            </w:tcBorders>
            <w:shd w:val="clear" w:color="auto" w:fill="auto"/>
            <w:vAlign w:val="bottom"/>
          </w:tcPr>
          <w:p w14:paraId="400940E1" w14:textId="77777777" w:rsidR="007256C7" w:rsidRPr="001F51EF" w:rsidRDefault="007256C7" w:rsidP="007256C7">
            <w:pPr>
              <w:jc w:val="center"/>
              <w:rPr>
                <w:rFonts w:ascii="Times New Roman" w:hAnsi="Times New Roman" w:cs="Times New Roman"/>
                <w:b/>
                <w:bCs/>
                <w:iCs/>
                <w:sz w:val="24"/>
                <w:szCs w:val="24"/>
              </w:rPr>
            </w:pPr>
          </w:p>
        </w:tc>
        <w:tc>
          <w:tcPr>
            <w:tcW w:w="1189" w:type="dxa"/>
            <w:tcBorders>
              <w:top w:val="nil"/>
              <w:left w:val="nil"/>
              <w:bottom w:val="single" w:sz="8" w:space="0" w:color="auto"/>
              <w:right w:val="single" w:sz="4" w:space="0" w:color="auto"/>
            </w:tcBorders>
            <w:shd w:val="clear" w:color="auto" w:fill="auto"/>
            <w:vAlign w:val="bottom"/>
          </w:tcPr>
          <w:p w14:paraId="3E0AE163" w14:textId="77777777" w:rsidR="007256C7" w:rsidRPr="001F51EF" w:rsidRDefault="007256C7" w:rsidP="007256C7">
            <w:pPr>
              <w:jc w:val="center"/>
              <w:rPr>
                <w:rFonts w:ascii="Times New Roman" w:hAnsi="Times New Roman" w:cs="Times New Roman"/>
                <w:b/>
                <w:bCs/>
                <w:iCs/>
                <w:sz w:val="24"/>
                <w:szCs w:val="24"/>
              </w:rPr>
            </w:pPr>
          </w:p>
        </w:tc>
        <w:tc>
          <w:tcPr>
            <w:tcW w:w="990" w:type="dxa"/>
            <w:tcBorders>
              <w:top w:val="nil"/>
              <w:left w:val="nil"/>
              <w:bottom w:val="single" w:sz="8" w:space="0" w:color="auto"/>
              <w:right w:val="single" w:sz="4" w:space="0" w:color="auto"/>
            </w:tcBorders>
            <w:shd w:val="clear" w:color="auto" w:fill="auto"/>
            <w:vAlign w:val="bottom"/>
          </w:tcPr>
          <w:p w14:paraId="42757126" w14:textId="77777777" w:rsidR="007256C7" w:rsidRPr="001F51EF" w:rsidRDefault="007256C7" w:rsidP="007256C7">
            <w:pPr>
              <w:jc w:val="center"/>
              <w:rPr>
                <w:rFonts w:ascii="Times New Roman" w:hAnsi="Times New Roman" w:cs="Times New Roman"/>
                <w:b/>
                <w:bCs/>
                <w:iCs/>
                <w:sz w:val="24"/>
                <w:szCs w:val="24"/>
              </w:rPr>
            </w:pPr>
          </w:p>
        </w:tc>
        <w:tc>
          <w:tcPr>
            <w:tcW w:w="870" w:type="dxa"/>
            <w:gridSpan w:val="2"/>
            <w:tcBorders>
              <w:top w:val="nil"/>
              <w:left w:val="nil"/>
              <w:bottom w:val="single" w:sz="8" w:space="0" w:color="auto"/>
              <w:right w:val="single" w:sz="8" w:space="0" w:color="auto"/>
            </w:tcBorders>
            <w:shd w:val="clear" w:color="auto" w:fill="auto"/>
            <w:vAlign w:val="bottom"/>
          </w:tcPr>
          <w:p w14:paraId="2E82A502" w14:textId="77777777" w:rsidR="007256C7" w:rsidRPr="001F51EF" w:rsidRDefault="007256C7" w:rsidP="007256C7">
            <w:pPr>
              <w:jc w:val="center"/>
              <w:rPr>
                <w:rFonts w:ascii="Times New Roman" w:hAnsi="Times New Roman" w:cs="Times New Roman"/>
                <w:b/>
                <w:bCs/>
                <w:iCs/>
                <w:sz w:val="24"/>
                <w:szCs w:val="24"/>
              </w:rPr>
            </w:pPr>
          </w:p>
        </w:tc>
      </w:tr>
      <w:tr w:rsidR="001F51EF" w:rsidRPr="001F51EF" w14:paraId="7229D047" w14:textId="77777777" w:rsidTr="00203DFE">
        <w:trPr>
          <w:trHeight w:val="284"/>
          <w:jc w:val="center"/>
        </w:trPr>
        <w:tc>
          <w:tcPr>
            <w:tcW w:w="15588" w:type="dxa"/>
            <w:gridSpan w:val="15"/>
            <w:tcBorders>
              <w:right w:val="single" w:sz="8" w:space="0" w:color="auto"/>
            </w:tcBorders>
            <w:vAlign w:val="bottom"/>
          </w:tcPr>
          <w:p w14:paraId="748D7762" w14:textId="7611D437" w:rsidR="007256C7" w:rsidRPr="001F51EF" w:rsidRDefault="007256C7" w:rsidP="007256C7">
            <w:pPr>
              <w:rPr>
                <w:rFonts w:ascii="Times New Roman" w:hAnsi="Times New Roman" w:cs="Times New Roman"/>
                <w:b/>
                <w:bCs/>
                <w:iCs/>
                <w:sz w:val="24"/>
                <w:szCs w:val="24"/>
              </w:rPr>
            </w:pPr>
            <w:r w:rsidRPr="001F51EF">
              <w:rPr>
                <w:rFonts w:ascii="Times New Roman" w:hAnsi="Times New Roman" w:cs="Times New Roman"/>
                <w:b/>
                <w:bCs/>
                <w:iCs/>
                <w:sz w:val="24"/>
                <w:szCs w:val="24"/>
              </w:rPr>
              <w:t>Seçmeli I (Ders Havuzu)/</w:t>
            </w:r>
            <w:r w:rsidRPr="001F51EF">
              <w:rPr>
                <w:rFonts w:ascii="Times New Roman" w:hAnsi="Times New Roman" w:cs="Times New Roman"/>
                <w:i/>
                <w:sz w:val="24"/>
                <w:szCs w:val="24"/>
              </w:rPr>
              <w:t xml:space="preserve"> Elective Course 1 (Repository)</w:t>
            </w:r>
          </w:p>
        </w:tc>
      </w:tr>
      <w:tr w:rsidR="001F51EF" w:rsidRPr="001F51EF" w14:paraId="41D1E8A0"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4928205D" w14:textId="6E05A5D8" w:rsidR="00FE7873" w:rsidRPr="001F51EF" w:rsidRDefault="00FE7873" w:rsidP="00FE7873">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541311207</w:t>
            </w:r>
          </w:p>
        </w:tc>
        <w:tc>
          <w:tcPr>
            <w:tcW w:w="3755" w:type="dxa"/>
            <w:gridSpan w:val="4"/>
            <w:tcBorders>
              <w:top w:val="nil"/>
              <w:left w:val="nil"/>
              <w:bottom w:val="single" w:sz="4" w:space="0" w:color="auto"/>
              <w:right w:val="single" w:sz="4" w:space="0" w:color="auto"/>
            </w:tcBorders>
            <w:shd w:val="clear" w:color="auto" w:fill="auto"/>
          </w:tcPr>
          <w:p w14:paraId="236E7145" w14:textId="7F9C4692" w:rsidR="00FE7873" w:rsidRPr="001F51EF" w:rsidRDefault="00FE7873" w:rsidP="00FE7873">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001516F1" w:rsidRPr="001F51EF">
              <w:rPr>
                <w:rFonts w:ascii="Times New Roman" w:eastAsia="Times New Roman" w:hAnsi="Times New Roman" w:cs="Times New Roman"/>
                <w:sz w:val="24"/>
                <w:szCs w:val="24"/>
              </w:rPr>
              <w:t xml:space="preserve"> 1</w:t>
            </w:r>
            <w:r w:rsidRPr="001F51EF">
              <w:rPr>
                <w:rFonts w:ascii="Times New Roman" w:eastAsia="Times New Roman" w:hAnsi="Times New Roman" w:cs="Times New Roman"/>
                <w:sz w:val="24"/>
                <w:szCs w:val="24"/>
              </w:rPr>
              <w:t>/</w:t>
            </w:r>
            <w:r w:rsidRPr="001F51EF">
              <w:rPr>
                <w:rFonts w:ascii="Times New Roman" w:eastAsia="Times New Roman" w:hAnsi="Times New Roman" w:cs="Times New Roman"/>
                <w:i/>
                <w:sz w:val="24"/>
                <w:szCs w:val="24"/>
              </w:rPr>
              <w:t>Elective</w:t>
            </w:r>
            <w:r w:rsidR="001516F1" w:rsidRPr="001F51EF">
              <w:rPr>
                <w:rFonts w:ascii="Times New Roman" w:eastAsia="Times New Roman" w:hAnsi="Times New Roman" w:cs="Times New Roman"/>
                <w:i/>
                <w:sz w:val="24"/>
                <w:szCs w:val="24"/>
              </w:rPr>
              <w:t xml:space="preserve"> 1</w:t>
            </w:r>
          </w:p>
        </w:tc>
        <w:tc>
          <w:tcPr>
            <w:tcW w:w="5964" w:type="dxa"/>
            <w:gridSpan w:val="5"/>
            <w:tcBorders>
              <w:top w:val="nil"/>
              <w:left w:val="nil"/>
              <w:bottom w:val="single" w:sz="4" w:space="0" w:color="auto"/>
              <w:right w:val="single" w:sz="4" w:space="0" w:color="auto"/>
            </w:tcBorders>
            <w:shd w:val="clear" w:color="auto" w:fill="auto"/>
          </w:tcPr>
          <w:p w14:paraId="5EFC239B" w14:textId="5B2675A6" w:rsidR="00FE7873" w:rsidRPr="001F51EF" w:rsidRDefault="00FE7873" w:rsidP="00FE7873">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Etkili ve Güzel Konuşma / </w:t>
            </w:r>
            <w:r w:rsidRPr="001F51EF">
              <w:rPr>
                <w:rFonts w:ascii="Times New Roman" w:eastAsia="Times New Roman" w:hAnsi="Times New Roman" w:cs="Times New Roman"/>
                <w:i/>
                <w:sz w:val="24"/>
                <w:szCs w:val="24"/>
              </w:rPr>
              <w:t>Effective and Beautiful Speech</w:t>
            </w:r>
          </w:p>
        </w:tc>
        <w:tc>
          <w:tcPr>
            <w:tcW w:w="1483" w:type="dxa"/>
            <w:tcBorders>
              <w:top w:val="nil"/>
              <w:left w:val="nil"/>
              <w:bottom w:val="single" w:sz="4" w:space="0" w:color="auto"/>
              <w:right w:val="single" w:sz="4" w:space="0" w:color="auto"/>
            </w:tcBorders>
            <w:shd w:val="clear" w:color="auto" w:fill="auto"/>
          </w:tcPr>
          <w:p w14:paraId="09EECC5A" w14:textId="6D7C4AA7" w:rsidR="00FE7873" w:rsidRPr="001F51EF" w:rsidRDefault="00FE7873" w:rsidP="00FE7873">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29224069" w14:textId="5448D158" w:rsidR="00FE7873" w:rsidRPr="001F51EF" w:rsidRDefault="00FE7873" w:rsidP="00FE7873">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220DB9F6" w14:textId="0893ED5F" w:rsidR="00FE7873" w:rsidRPr="001F51EF" w:rsidRDefault="00FE7873" w:rsidP="00FE7873">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03A3E697" w14:textId="2E06052B" w:rsidR="00FE7873" w:rsidRPr="001F51EF" w:rsidRDefault="00FE7873" w:rsidP="00FE7873">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630A3AE6"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2CD61DB0" w14:textId="38010A2E"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541311208</w:t>
            </w:r>
          </w:p>
        </w:tc>
        <w:tc>
          <w:tcPr>
            <w:tcW w:w="3755" w:type="dxa"/>
            <w:gridSpan w:val="4"/>
            <w:tcBorders>
              <w:top w:val="nil"/>
              <w:left w:val="nil"/>
              <w:bottom w:val="single" w:sz="4" w:space="0" w:color="auto"/>
              <w:right w:val="single" w:sz="4" w:space="0" w:color="auto"/>
            </w:tcBorders>
            <w:shd w:val="clear" w:color="auto" w:fill="auto"/>
          </w:tcPr>
          <w:p w14:paraId="2D3DC16E" w14:textId="6AB46B58"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1/</w:t>
            </w:r>
            <w:r w:rsidRPr="001F51EF">
              <w:rPr>
                <w:rFonts w:ascii="Times New Roman" w:eastAsia="Times New Roman" w:hAnsi="Times New Roman" w:cs="Times New Roman"/>
                <w:i/>
                <w:sz w:val="24"/>
                <w:szCs w:val="24"/>
              </w:rPr>
              <w:t>Elective 1</w:t>
            </w:r>
          </w:p>
        </w:tc>
        <w:tc>
          <w:tcPr>
            <w:tcW w:w="5964" w:type="dxa"/>
            <w:gridSpan w:val="5"/>
            <w:tcBorders>
              <w:top w:val="nil"/>
              <w:left w:val="nil"/>
              <w:bottom w:val="single" w:sz="4" w:space="0" w:color="auto"/>
              <w:right w:val="single" w:sz="4" w:space="0" w:color="auto"/>
            </w:tcBorders>
            <w:shd w:val="clear" w:color="auto" w:fill="auto"/>
          </w:tcPr>
          <w:p w14:paraId="3532604B" w14:textId="0FA41634" w:rsidR="001516F1" w:rsidRPr="001F51EF" w:rsidRDefault="001516F1" w:rsidP="001516F1">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Tıbbi Terminoloji / </w:t>
            </w:r>
            <w:r w:rsidRPr="001F51EF">
              <w:rPr>
                <w:rFonts w:ascii="Times New Roman" w:eastAsia="Times New Roman" w:hAnsi="Times New Roman" w:cs="Times New Roman"/>
                <w:i/>
                <w:sz w:val="24"/>
                <w:szCs w:val="24"/>
              </w:rPr>
              <w:t>Medical Terminology</w:t>
            </w:r>
          </w:p>
        </w:tc>
        <w:tc>
          <w:tcPr>
            <w:tcW w:w="1483" w:type="dxa"/>
            <w:tcBorders>
              <w:top w:val="nil"/>
              <w:left w:val="nil"/>
              <w:bottom w:val="single" w:sz="4" w:space="0" w:color="auto"/>
              <w:right w:val="single" w:sz="4" w:space="0" w:color="auto"/>
            </w:tcBorders>
            <w:shd w:val="clear" w:color="auto" w:fill="auto"/>
          </w:tcPr>
          <w:p w14:paraId="68A4F416" w14:textId="24F4886F"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1B34DDD7" w14:textId="5422BEFF"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562F3F85" w14:textId="54063113"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6DA4B6EB" w14:textId="0C958A16"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1C9E3CC4"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670E3451" w14:textId="11D0F942"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541311209</w:t>
            </w:r>
          </w:p>
        </w:tc>
        <w:tc>
          <w:tcPr>
            <w:tcW w:w="3755" w:type="dxa"/>
            <w:gridSpan w:val="4"/>
            <w:tcBorders>
              <w:top w:val="nil"/>
              <w:left w:val="nil"/>
              <w:bottom w:val="single" w:sz="4" w:space="0" w:color="auto"/>
              <w:right w:val="single" w:sz="4" w:space="0" w:color="auto"/>
            </w:tcBorders>
            <w:shd w:val="clear" w:color="auto" w:fill="auto"/>
          </w:tcPr>
          <w:p w14:paraId="26F9EB75" w14:textId="237DFDC4"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1/</w:t>
            </w:r>
            <w:r w:rsidRPr="001F51EF">
              <w:rPr>
                <w:rFonts w:ascii="Times New Roman" w:eastAsia="Times New Roman" w:hAnsi="Times New Roman" w:cs="Times New Roman"/>
                <w:i/>
                <w:sz w:val="24"/>
                <w:szCs w:val="24"/>
              </w:rPr>
              <w:t>Elective 1</w:t>
            </w:r>
          </w:p>
        </w:tc>
        <w:tc>
          <w:tcPr>
            <w:tcW w:w="5964" w:type="dxa"/>
            <w:gridSpan w:val="5"/>
            <w:tcBorders>
              <w:top w:val="nil"/>
              <w:left w:val="nil"/>
              <w:bottom w:val="single" w:sz="4" w:space="0" w:color="auto"/>
              <w:right w:val="single" w:sz="4" w:space="0" w:color="auto"/>
            </w:tcBorders>
            <w:shd w:val="clear" w:color="auto" w:fill="auto"/>
          </w:tcPr>
          <w:p w14:paraId="5CCAADC9" w14:textId="1BDA0298" w:rsidR="001516F1" w:rsidRPr="001F51EF" w:rsidRDefault="001516F1" w:rsidP="001516F1">
            <w:pPr>
              <w:spacing w:line="240" w:lineRule="auto"/>
              <w:rPr>
                <w:rFonts w:ascii="Times New Roman" w:hAnsi="Times New Roman" w:cs="Times New Roman"/>
                <w:sz w:val="24"/>
                <w:szCs w:val="24"/>
              </w:rPr>
            </w:pPr>
            <w:r w:rsidRPr="001F51EF">
              <w:rPr>
                <w:rFonts w:ascii="Times New Roman" w:eastAsia="Times New Roman" w:hAnsi="Times New Roman" w:cs="Times New Roman"/>
                <w:sz w:val="24"/>
                <w:szCs w:val="24"/>
              </w:rPr>
              <w:t>Kariyer Yönetimi</w:t>
            </w:r>
            <w:r w:rsidRPr="001F51EF">
              <w:rPr>
                <w:rFonts w:ascii="Times New Roman" w:hAnsi="Times New Roman" w:cs="Times New Roman"/>
                <w:sz w:val="24"/>
                <w:szCs w:val="24"/>
              </w:rPr>
              <w:t xml:space="preserve"> / </w:t>
            </w:r>
            <w:r w:rsidRPr="001F51EF">
              <w:rPr>
                <w:rFonts w:ascii="Times New Roman" w:eastAsia="Times New Roman" w:hAnsi="Times New Roman" w:cs="Times New Roman"/>
                <w:i/>
                <w:sz w:val="24"/>
                <w:szCs w:val="24"/>
              </w:rPr>
              <w:t>Career Management</w:t>
            </w:r>
          </w:p>
        </w:tc>
        <w:tc>
          <w:tcPr>
            <w:tcW w:w="1483" w:type="dxa"/>
            <w:tcBorders>
              <w:top w:val="nil"/>
              <w:left w:val="nil"/>
              <w:bottom w:val="single" w:sz="4" w:space="0" w:color="auto"/>
              <w:right w:val="single" w:sz="4" w:space="0" w:color="auto"/>
            </w:tcBorders>
            <w:shd w:val="clear" w:color="auto" w:fill="auto"/>
          </w:tcPr>
          <w:p w14:paraId="6679E065" w14:textId="0E07E4A9"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6CA25D81" w14:textId="5FDBDC84"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2BE9FD66" w14:textId="10A7ABD7"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4AAAFC4F" w14:textId="0B782290" w:rsidR="001516F1" w:rsidRPr="001F51EF" w:rsidRDefault="001516F1" w:rsidP="001516F1">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00FBA128"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7F2162F1" w14:textId="5D4C9E2D" w:rsidR="001516F1" w:rsidRPr="001F51EF" w:rsidRDefault="00B32E9F"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541311210</w:t>
            </w:r>
          </w:p>
        </w:tc>
        <w:tc>
          <w:tcPr>
            <w:tcW w:w="3755" w:type="dxa"/>
            <w:gridSpan w:val="4"/>
            <w:tcBorders>
              <w:top w:val="nil"/>
              <w:left w:val="nil"/>
              <w:bottom w:val="single" w:sz="4" w:space="0" w:color="auto"/>
              <w:right w:val="single" w:sz="4" w:space="0" w:color="auto"/>
            </w:tcBorders>
            <w:shd w:val="clear" w:color="auto" w:fill="auto"/>
          </w:tcPr>
          <w:p w14:paraId="3EDDC17F" w14:textId="657B9254"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Seçmeli 1/</w:t>
            </w:r>
            <w:r w:rsidRPr="001F51EF">
              <w:rPr>
                <w:rFonts w:ascii="Times New Roman" w:eastAsia="Times New Roman" w:hAnsi="Times New Roman" w:cs="Times New Roman"/>
                <w:i/>
                <w:sz w:val="24"/>
                <w:szCs w:val="24"/>
              </w:rPr>
              <w:t>Elective 1</w:t>
            </w:r>
          </w:p>
        </w:tc>
        <w:tc>
          <w:tcPr>
            <w:tcW w:w="5964" w:type="dxa"/>
            <w:gridSpan w:val="5"/>
            <w:tcBorders>
              <w:top w:val="nil"/>
              <w:left w:val="nil"/>
              <w:bottom w:val="single" w:sz="4" w:space="0" w:color="auto"/>
              <w:right w:val="single" w:sz="4" w:space="0" w:color="auto"/>
            </w:tcBorders>
            <w:shd w:val="clear" w:color="auto" w:fill="auto"/>
          </w:tcPr>
          <w:p w14:paraId="5C54E80C" w14:textId="28A5C180" w:rsidR="001516F1" w:rsidRPr="001F51EF" w:rsidRDefault="001516F1" w:rsidP="001516F1">
            <w:pP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 xml:space="preserve">Geleneksel ve Tamamlayıcı Tıp Uygulamaları (GETAT) / </w:t>
            </w:r>
            <w:r w:rsidRPr="001F51EF">
              <w:rPr>
                <w:rFonts w:ascii="Times New Roman" w:eastAsia="Times New Roman" w:hAnsi="Times New Roman" w:cs="Times New Roman"/>
                <w:i/>
                <w:sz w:val="24"/>
                <w:szCs w:val="24"/>
              </w:rPr>
              <w:t>Traditional and Complementary Medicine Practices</w:t>
            </w:r>
          </w:p>
        </w:tc>
        <w:tc>
          <w:tcPr>
            <w:tcW w:w="1483" w:type="dxa"/>
            <w:tcBorders>
              <w:top w:val="nil"/>
              <w:left w:val="nil"/>
              <w:bottom w:val="single" w:sz="4" w:space="0" w:color="auto"/>
              <w:right w:val="single" w:sz="4" w:space="0" w:color="auto"/>
            </w:tcBorders>
            <w:shd w:val="clear" w:color="auto" w:fill="auto"/>
          </w:tcPr>
          <w:p w14:paraId="4056F611" w14:textId="79FD1766"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632ABE9E" w14:textId="7D77A454"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79DFA86F" w14:textId="71E82984"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144D9FE4" w14:textId="728DA8A8"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4A24FF1B"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636B4F34" w14:textId="1F8539E5" w:rsidR="001516F1" w:rsidRPr="001F51EF" w:rsidRDefault="00B32E9F"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541311211</w:t>
            </w:r>
          </w:p>
        </w:tc>
        <w:tc>
          <w:tcPr>
            <w:tcW w:w="3755" w:type="dxa"/>
            <w:gridSpan w:val="4"/>
            <w:tcBorders>
              <w:top w:val="nil"/>
              <w:left w:val="nil"/>
              <w:bottom w:val="single" w:sz="4" w:space="0" w:color="auto"/>
              <w:right w:val="single" w:sz="4" w:space="0" w:color="auto"/>
            </w:tcBorders>
            <w:shd w:val="clear" w:color="auto" w:fill="auto"/>
          </w:tcPr>
          <w:p w14:paraId="26CA71BB" w14:textId="1154A066"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Seçmeli 1/</w:t>
            </w:r>
            <w:r w:rsidRPr="001F51EF">
              <w:rPr>
                <w:rFonts w:ascii="Times New Roman" w:eastAsia="Times New Roman" w:hAnsi="Times New Roman" w:cs="Times New Roman"/>
                <w:i/>
                <w:sz w:val="24"/>
                <w:szCs w:val="24"/>
              </w:rPr>
              <w:t>Elective 1</w:t>
            </w:r>
          </w:p>
        </w:tc>
        <w:tc>
          <w:tcPr>
            <w:tcW w:w="5964" w:type="dxa"/>
            <w:gridSpan w:val="5"/>
            <w:tcBorders>
              <w:top w:val="nil"/>
              <w:left w:val="nil"/>
              <w:bottom w:val="single" w:sz="4" w:space="0" w:color="auto"/>
              <w:right w:val="single" w:sz="4" w:space="0" w:color="auto"/>
            </w:tcBorders>
            <w:shd w:val="clear" w:color="auto" w:fill="auto"/>
          </w:tcPr>
          <w:p w14:paraId="3F79E5BB" w14:textId="0BDB98F5" w:rsidR="001516F1" w:rsidRPr="001F51EF" w:rsidRDefault="001516F1" w:rsidP="001516F1">
            <w:pP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 xml:space="preserve">Ambulans Donanımı / </w:t>
            </w:r>
            <w:r w:rsidRPr="001F51EF">
              <w:rPr>
                <w:rFonts w:ascii="Times New Roman" w:eastAsia="Times New Roman" w:hAnsi="Times New Roman" w:cs="Times New Roman"/>
                <w:i/>
                <w:sz w:val="24"/>
                <w:szCs w:val="24"/>
              </w:rPr>
              <w:t>Ambulance Equıpment</w:t>
            </w:r>
          </w:p>
        </w:tc>
        <w:tc>
          <w:tcPr>
            <w:tcW w:w="1483" w:type="dxa"/>
            <w:tcBorders>
              <w:top w:val="nil"/>
              <w:left w:val="nil"/>
              <w:bottom w:val="single" w:sz="4" w:space="0" w:color="auto"/>
              <w:right w:val="single" w:sz="4" w:space="0" w:color="auto"/>
            </w:tcBorders>
            <w:shd w:val="clear" w:color="auto" w:fill="auto"/>
          </w:tcPr>
          <w:p w14:paraId="426F05C2" w14:textId="46DE23AE"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383CC09D" w14:textId="530B9EE1"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0DB61869" w14:textId="7FDB0150"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1DD331AA" w14:textId="0FCE69A1" w:rsidR="001516F1" w:rsidRPr="001F51EF" w:rsidRDefault="001516F1" w:rsidP="001516F1">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17E3E317" w14:textId="77777777" w:rsidTr="00203DFE">
        <w:trPr>
          <w:trHeight w:val="57"/>
          <w:jc w:val="center"/>
        </w:trPr>
        <w:tc>
          <w:tcPr>
            <w:tcW w:w="15588" w:type="dxa"/>
            <w:gridSpan w:val="15"/>
            <w:shd w:val="clear" w:color="auto" w:fill="FFFFFF" w:themeFill="background1"/>
          </w:tcPr>
          <w:p w14:paraId="1A826831" w14:textId="2EFD2FA6"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
                <w:sz w:val="24"/>
                <w:szCs w:val="24"/>
              </w:rPr>
              <w:lastRenderedPageBreak/>
              <w:t>II. YARIYIL/</w:t>
            </w:r>
            <w:r w:rsidRPr="001F51EF">
              <w:rPr>
                <w:rFonts w:ascii="Times New Roman" w:hAnsi="Times New Roman" w:cs="Times New Roman"/>
                <w:bCs/>
                <w:i/>
                <w:iCs/>
                <w:sz w:val="24"/>
                <w:szCs w:val="24"/>
              </w:rPr>
              <w:t>II. SEMESTER</w:t>
            </w:r>
          </w:p>
        </w:tc>
      </w:tr>
      <w:tr w:rsidR="001F51EF" w:rsidRPr="001F51EF" w14:paraId="44B5FDB7" w14:textId="77777777" w:rsidTr="00203DFE">
        <w:trPr>
          <w:trHeight w:val="57"/>
          <w:jc w:val="center"/>
        </w:trPr>
        <w:tc>
          <w:tcPr>
            <w:tcW w:w="1337" w:type="dxa"/>
            <w:shd w:val="clear" w:color="auto" w:fill="D9D9D9" w:themeFill="background1" w:themeFillShade="D9"/>
            <w:vAlign w:val="center"/>
          </w:tcPr>
          <w:p w14:paraId="03D0ECF7" w14:textId="77777777"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
                <w:sz w:val="24"/>
                <w:szCs w:val="24"/>
              </w:rPr>
              <w:t>DERS KODU</w:t>
            </w:r>
          </w:p>
          <w:p w14:paraId="1C8BA12E" w14:textId="7BB6B694" w:rsidR="006950F0" w:rsidRPr="001F51EF" w:rsidRDefault="006950F0" w:rsidP="006950F0">
            <w:pPr>
              <w:jc w:val="center"/>
              <w:rPr>
                <w:rFonts w:ascii="Times New Roman" w:hAnsi="Times New Roman" w:cs="Times New Roman"/>
                <w:b/>
                <w:i/>
                <w:iCs/>
                <w:sz w:val="24"/>
                <w:szCs w:val="24"/>
              </w:rPr>
            </w:pPr>
            <w:r w:rsidRPr="001F51EF">
              <w:rPr>
                <w:rFonts w:ascii="Times New Roman" w:hAnsi="Times New Roman" w:cs="Times New Roman"/>
                <w:bCs/>
                <w:i/>
                <w:iCs/>
                <w:sz w:val="24"/>
                <w:szCs w:val="24"/>
              </w:rPr>
              <w:t>Course Code</w:t>
            </w:r>
          </w:p>
        </w:tc>
        <w:tc>
          <w:tcPr>
            <w:tcW w:w="3755" w:type="dxa"/>
            <w:gridSpan w:val="4"/>
            <w:shd w:val="clear" w:color="auto" w:fill="D9D9D9" w:themeFill="background1" w:themeFillShade="D9"/>
            <w:vAlign w:val="center"/>
          </w:tcPr>
          <w:p w14:paraId="1B384539" w14:textId="77777777"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
                <w:sz w:val="24"/>
                <w:szCs w:val="24"/>
              </w:rPr>
              <w:t>ZORUNLU / SEÇMELİ</w:t>
            </w:r>
          </w:p>
          <w:p w14:paraId="33B3218D" w14:textId="58C46D74"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Cs/>
                <w:i/>
                <w:iCs/>
                <w:sz w:val="24"/>
                <w:szCs w:val="24"/>
              </w:rPr>
              <w:t>Compulsory/Elective</w:t>
            </w:r>
          </w:p>
        </w:tc>
        <w:tc>
          <w:tcPr>
            <w:tcW w:w="5964" w:type="dxa"/>
            <w:gridSpan w:val="5"/>
            <w:shd w:val="clear" w:color="auto" w:fill="D9D9D9" w:themeFill="background1" w:themeFillShade="D9"/>
            <w:vAlign w:val="center"/>
          </w:tcPr>
          <w:p w14:paraId="7A1AEEC4" w14:textId="41E94192"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
                <w:sz w:val="24"/>
                <w:szCs w:val="24"/>
              </w:rPr>
              <w:t>DERS ADI/</w:t>
            </w:r>
            <w:r w:rsidRPr="001F51EF">
              <w:rPr>
                <w:rFonts w:ascii="Times New Roman" w:hAnsi="Times New Roman" w:cs="Times New Roman"/>
                <w:bCs/>
                <w:i/>
                <w:iCs/>
                <w:sz w:val="24"/>
                <w:szCs w:val="24"/>
              </w:rPr>
              <w:t>Course Title</w:t>
            </w:r>
          </w:p>
        </w:tc>
        <w:tc>
          <w:tcPr>
            <w:tcW w:w="1483" w:type="dxa"/>
            <w:shd w:val="clear" w:color="auto" w:fill="D9D9D9" w:themeFill="background1" w:themeFillShade="D9"/>
            <w:vAlign w:val="center"/>
          </w:tcPr>
          <w:p w14:paraId="3B08B5E3" w14:textId="77777777"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
                <w:sz w:val="24"/>
                <w:szCs w:val="24"/>
              </w:rPr>
              <w:t>T</w:t>
            </w:r>
          </w:p>
          <w:p w14:paraId="7646DF85" w14:textId="583698B6"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i/>
                <w:sz w:val="24"/>
                <w:szCs w:val="24"/>
              </w:rPr>
              <w:t>(Theoretical)</w:t>
            </w:r>
          </w:p>
        </w:tc>
        <w:tc>
          <w:tcPr>
            <w:tcW w:w="1189" w:type="dxa"/>
            <w:shd w:val="clear" w:color="auto" w:fill="D9D9D9" w:themeFill="background1" w:themeFillShade="D9"/>
            <w:vAlign w:val="center"/>
          </w:tcPr>
          <w:p w14:paraId="0EC1B649" w14:textId="77777777"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
                <w:sz w:val="24"/>
                <w:szCs w:val="24"/>
              </w:rPr>
              <w:t>U</w:t>
            </w:r>
          </w:p>
          <w:p w14:paraId="17F9D726" w14:textId="46FBE945"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i/>
                <w:sz w:val="24"/>
                <w:szCs w:val="24"/>
              </w:rPr>
              <w:t>(Practice)</w:t>
            </w:r>
          </w:p>
        </w:tc>
        <w:tc>
          <w:tcPr>
            <w:tcW w:w="990" w:type="dxa"/>
            <w:shd w:val="clear" w:color="auto" w:fill="D9D9D9" w:themeFill="background1" w:themeFillShade="D9"/>
            <w:vAlign w:val="center"/>
          </w:tcPr>
          <w:p w14:paraId="0CAC23EE" w14:textId="77777777"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
                <w:sz w:val="24"/>
                <w:szCs w:val="24"/>
              </w:rPr>
              <w:t>K</w:t>
            </w:r>
          </w:p>
          <w:p w14:paraId="66BF7A95" w14:textId="42EB1370"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i/>
                <w:sz w:val="24"/>
                <w:szCs w:val="24"/>
              </w:rPr>
              <w:t>(Credit)</w:t>
            </w:r>
          </w:p>
        </w:tc>
        <w:tc>
          <w:tcPr>
            <w:tcW w:w="870" w:type="dxa"/>
            <w:gridSpan w:val="2"/>
            <w:shd w:val="clear" w:color="auto" w:fill="D9D9D9" w:themeFill="background1" w:themeFillShade="D9"/>
            <w:vAlign w:val="center"/>
          </w:tcPr>
          <w:p w14:paraId="4F558F72" w14:textId="77777777"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
                <w:sz w:val="24"/>
                <w:szCs w:val="24"/>
              </w:rPr>
              <w:t>AKTS</w:t>
            </w:r>
          </w:p>
          <w:p w14:paraId="5ACEA5A8" w14:textId="0CF9E03C" w:rsidR="006950F0" w:rsidRPr="001F51EF" w:rsidRDefault="006950F0" w:rsidP="006950F0">
            <w:pPr>
              <w:jc w:val="center"/>
              <w:rPr>
                <w:rFonts w:ascii="Times New Roman" w:hAnsi="Times New Roman" w:cs="Times New Roman"/>
                <w:b/>
                <w:sz w:val="24"/>
                <w:szCs w:val="24"/>
              </w:rPr>
            </w:pPr>
            <w:r w:rsidRPr="001F51EF">
              <w:rPr>
                <w:rFonts w:ascii="Times New Roman" w:hAnsi="Times New Roman" w:cs="Times New Roman"/>
                <w:b/>
                <w:sz w:val="24"/>
                <w:szCs w:val="24"/>
              </w:rPr>
              <w:t>/</w:t>
            </w:r>
            <w:r w:rsidRPr="001F51EF">
              <w:rPr>
                <w:rFonts w:ascii="Times New Roman" w:hAnsi="Times New Roman" w:cs="Times New Roman"/>
                <w:bCs/>
                <w:sz w:val="24"/>
                <w:szCs w:val="24"/>
              </w:rPr>
              <w:t>ECTS</w:t>
            </w:r>
          </w:p>
        </w:tc>
      </w:tr>
      <w:tr w:rsidR="001F51EF" w:rsidRPr="001F51EF" w14:paraId="4774D3E7"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14D32D99" w14:textId="339AB300"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431212301</w:t>
            </w:r>
          </w:p>
        </w:tc>
        <w:tc>
          <w:tcPr>
            <w:tcW w:w="3755" w:type="dxa"/>
            <w:gridSpan w:val="4"/>
            <w:tcBorders>
              <w:top w:val="nil"/>
              <w:left w:val="nil"/>
              <w:bottom w:val="single" w:sz="4" w:space="0" w:color="auto"/>
              <w:right w:val="single" w:sz="4" w:space="0" w:color="auto"/>
            </w:tcBorders>
            <w:shd w:val="clear" w:color="auto" w:fill="auto"/>
          </w:tcPr>
          <w:p w14:paraId="04891170" w14:textId="50D1CCE8"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vAlign w:val="center"/>
          </w:tcPr>
          <w:p w14:paraId="196EBAC6" w14:textId="1BAECC2E" w:rsidR="006950F0" w:rsidRPr="001F51EF" w:rsidRDefault="006950F0" w:rsidP="006950F0">
            <w:pPr>
              <w:rPr>
                <w:rFonts w:ascii="Times New Roman" w:hAnsi="Times New Roman" w:cs="Times New Roman"/>
                <w:sz w:val="24"/>
                <w:szCs w:val="24"/>
              </w:rPr>
            </w:pPr>
            <w:r w:rsidRPr="001F51EF">
              <w:rPr>
                <w:rFonts w:ascii="Times New Roman" w:hAnsi="Times New Roman" w:cs="Times New Roman"/>
                <w:sz w:val="24"/>
                <w:szCs w:val="24"/>
              </w:rPr>
              <w:t xml:space="preserve">Yabancı Dil-II: İngilizce / </w:t>
            </w:r>
            <w:r w:rsidRPr="001F51EF">
              <w:rPr>
                <w:rFonts w:ascii="Times New Roman" w:hAnsi="Times New Roman" w:cs="Times New Roman"/>
                <w:i/>
                <w:sz w:val="24"/>
                <w:szCs w:val="24"/>
              </w:rPr>
              <w:t>Foreign Language-II: English</w:t>
            </w:r>
          </w:p>
        </w:tc>
        <w:tc>
          <w:tcPr>
            <w:tcW w:w="1483" w:type="dxa"/>
            <w:tcBorders>
              <w:top w:val="nil"/>
              <w:left w:val="nil"/>
              <w:bottom w:val="single" w:sz="4" w:space="0" w:color="auto"/>
              <w:right w:val="single" w:sz="4" w:space="0" w:color="auto"/>
            </w:tcBorders>
            <w:shd w:val="clear" w:color="auto" w:fill="auto"/>
          </w:tcPr>
          <w:p w14:paraId="4800038A" w14:textId="1BDBC9C5"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43949528" w14:textId="59D841DD"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362AF912" w14:textId="58639712"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29A203B4" w14:textId="7FA77AEE"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r>
      <w:tr w:rsidR="001F51EF" w:rsidRPr="001F51EF" w14:paraId="3B935BC7"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67F211A4" w14:textId="57240428" w:rsidR="006950F0" w:rsidRPr="001F51EF" w:rsidRDefault="006950F0" w:rsidP="006950F0">
            <w:pPr>
              <w:ind w:right="-69"/>
              <w:jc w:val="center"/>
              <w:rPr>
                <w:rFonts w:ascii="Times New Roman" w:hAnsi="Times New Roman" w:cs="Times New Roman"/>
                <w:sz w:val="24"/>
                <w:szCs w:val="24"/>
              </w:rPr>
            </w:pPr>
            <w:r w:rsidRPr="001F51EF">
              <w:rPr>
                <w:rFonts w:ascii="Times New Roman" w:eastAsia="Times New Roman" w:hAnsi="Times New Roman" w:cs="Times New Roman"/>
                <w:sz w:val="24"/>
                <w:szCs w:val="24"/>
              </w:rPr>
              <w:t>750012301</w:t>
            </w:r>
          </w:p>
        </w:tc>
        <w:tc>
          <w:tcPr>
            <w:tcW w:w="3755" w:type="dxa"/>
            <w:gridSpan w:val="4"/>
            <w:tcBorders>
              <w:top w:val="nil"/>
              <w:left w:val="nil"/>
              <w:bottom w:val="single" w:sz="4" w:space="0" w:color="auto"/>
              <w:right w:val="single" w:sz="4" w:space="0" w:color="auto"/>
            </w:tcBorders>
            <w:shd w:val="clear" w:color="auto" w:fill="auto"/>
          </w:tcPr>
          <w:p w14:paraId="4C9BC0C8" w14:textId="1BC04A93"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tcPr>
          <w:p w14:paraId="0E3F8A55" w14:textId="3AF9AD4A" w:rsidR="006950F0" w:rsidRPr="001F51EF" w:rsidRDefault="006950F0" w:rsidP="006950F0">
            <w:pPr>
              <w:rPr>
                <w:rFonts w:ascii="Times New Roman" w:hAnsi="Times New Roman" w:cs="Times New Roman"/>
                <w:sz w:val="24"/>
                <w:szCs w:val="24"/>
              </w:rPr>
            </w:pPr>
            <w:r w:rsidRPr="001F51EF">
              <w:rPr>
                <w:rFonts w:ascii="Times New Roman" w:hAnsi="Times New Roman" w:cs="Times New Roman"/>
                <w:sz w:val="24"/>
                <w:szCs w:val="24"/>
              </w:rPr>
              <w:t xml:space="preserve">TürkDili-II / </w:t>
            </w:r>
            <w:r w:rsidRPr="001F51EF">
              <w:rPr>
                <w:rFonts w:ascii="Times New Roman" w:hAnsi="Times New Roman" w:cs="Times New Roman"/>
                <w:i/>
                <w:sz w:val="24"/>
                <w:szCs w:val="24"/>
              </w:rPr>
              <w:t>Turkish Language-II</w:t>
            </w:r>
            <w:r w:rsidRPr="001F51EF">
              <w:rPr>
                <w:rFonts w:ascii="Times New Roman" w:hAnsi="Times New Roman" w:cs="Times New Roman"/>
                <w:sz w:val="24"/>
                <w:szCs w:val="24"/>
              </w:rPr>
              <w:t xml:space="preserve"> </w:t>
            </w:r>
          </w:p>
        </w:tc>
        <w:tc>
          <w:tcPr>
            <w:tcW w:w="1483" w:type="dxa"/>
            <w:tcBorders>
              <w:top w:val="nil"/>
              <w:left w:val="nil"/>
              <w:bottom w:val="single" w:sz="4" w:space="0" w:color="auto"/>
              <w:right w:val="single" w:sz="4" w:space="0" w:color="auto"/>
            </w:tcBorders>
            <w:shd w:val="clear" w:color="auto" w:fill="auto"/>
          </w:tcPr>
          <w:p w14:paraId="36AA91E8" w14:textId="1779B91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48AC3F82" w14:textId="33BE6C9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130D29FB" w14:textId="2B58B06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7B104E28" w14:textId="04742734"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r>
      <w:tr w:rsidR="001F51EF" w:rsidRPr="001F51EF" w14:paraId="2BB9BC95"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1F34B5E4" w14:textId="7710A9D0"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740012301</w:t>
            </w:r>
          </w:p>
        </w:tc>
        <w:tc>
          <w:tcPr>
            <w:tcW w:w="3755" w:type="dxa"/>
            <w:gridSpan w:val="4"/>
            <w:tcBorders>
              <w:top w:val="nil"/>
              <w:left w:val="nil"/>
              <w:bottom w:val="single" w:sz="4" w:space="0" w:color="auto"/>
              <w:right w:val="single" w:sz="4" w:space="0" w:color="auto"/>
            </w:tcBorders>
            <w:shd w:val="clear" w:color="auto" w:fill="auto"/>
          </w:tcPr>
          <w:p w14:paraId="4432A214" w14:textId="554F8C0B"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tcPr>
          <w:p w14:paraId="6580A039" w14:textId="67BC6905" w:rsidR="006950F0" w:rsidRPr="001F51EF" w:rsidRDefault="006950F0" w:rsidP="006950F0">
            <w:pPr>
              <w:rPr>
                <w:rFonts w:ascii="Times New Roman" w:hAnsi="Times New Roman" w:cs="Times New Roman"/>
                <w:sz w:val="24"/>
                <w:szCs w:val="24"/>
              </w:rPr>
            </w:pPr>
            <w:r w:rsidRPr="001F51EF">
              <w:rPr>
                <w:rFonts w:ascii="Times New Roman" w:hAnsi="Times New Roman" w:cs="Times New Roman"/>
                <w:sz w:val="24"/>
                <w:szCs w:val="24"/>
              </w:rPr>
              <w:t xml:space="preserve">Atatürk İlkeleri ve İnkılap Tarihi-II / </w:t>
            </w:r>
            <w:r w:rsidRPr="001F51EF">
              <w:rPr>
                <w:rFonts w:ascii="Times New Roman" w:hAnsi="Times New Roman" w:cs="Times New Roman"/>
                <w:i/>
                <w:sz w:val="24"/>
                <w:szCs w:val="24"/>
              </w:rPr>
              <w:t>Ataturk's Principles and History of Revolution-II</w:t>
            </w:r>
          </w:p>
        </w:tc>
        <w:tc>
          <w:tcPr>
            <w:tcW w:w="1483" w:type="dxa"/>
            <w:tcBorders>
              <w:top w:val="nil"/>
              <w:left w:val="nil"/>
              <w:bottom w:val="single" w:sz="4" w:space="0" w:color="auto"/>
              <w:right w:val="single" w:sz="4" w:space="0" w:color="auto"/>
            </w:tcBorders>
            <w:shd w:val="clear" w:color="auto" w:fill="auto"/>
          </w:tcPr>
          <w:p w14:paraId="128F8513" w14:textId="4215DBA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26F0DFA1" w14:textId="5B9872A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01BFE009" w14:textId="02735A79"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390263C1" w14:textId="1E62735B"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r>
      <w:tr w:rsidR="001F51EF" w:rsidRPr="001F51EF" w14:paraId="6C185C47"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0F8465F7" w14:textId="41F021A8"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541312108</w:t>
            </w:r>
          </w:p>
        </w:tc>
        <w:tc>
          <w:tcPr>
            <w:tcW w:w="3755" w:type="dxa"/>
            <w:gridSpan w:val="4"/>
            <w:tcBorders>
              <w:top w:val="nil"/>
              <w:left w:val="nil"/>
              <w:bottom w:val="single" w:sz="4" w:space="0" w:color="auto"/>
              <w:right w:val="single" w:sz="4" w:space="0" w:color="auto"/>
            </w:tcBorders>
            <w:shd w:val="clear" w:color="auto" w:fill="auto"/>
          </w:tcPr>
          <w:p w14:paraId="6548734B" w14:textId="34481255"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tcPr>
          <w:p w14:paraId="277BF7CA" w14:textId="4BF41AB9" w:rsidR="006950F0" w:rsidRPr="001F51EF" w:rsidRDefault="006950F0" w:rsidP="006950F0">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Hastalık Bilgisi / </w:t>
            </w:r>
            <w:r w:rsidRPr="001F51EF">
              <w:rPr>
                <w:rFonts w:ascii="Times New Roman" w:eastAsia="Times New Roman" w:hAnsi="Times New Roman" w:cs="Times New Roman"/>
                <w:i/>
                <w:sz w:val="24"/>
                <w:szCs w:val="24"/>
              </w:rPr>
              <w:t>Disease Information</w:t>
            </w:r>
          </w:p>
        </w:tc>
        <w:tc>
          <w:tcPr>
            <w:tcW w:w="1483" w:type="dxa"/>
            <w:tcBorders>
              <w:top w:val="nil"/>
              <w:left w:val="nil"/>
              <w:bottom w:val="single" w:sz="4" w:space="0" w:color="auto"/>
              <w:right w:val="single" w:sz="4" w:space="0" w:color="auto"/>
            </w:tcBorders>
            <w:shd w:val="clear" w:color="auto" w:fill="auto"/>
          </w:tcPr>
          <w:p w14:paraId="59DDB74E" w14:textId="6EB20EDC"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29CE0AA5" w14:textId="3FF0FE1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607B3794" w14:textId="1B508F0D"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72100839" w14:textId="7C8C9F44"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r>
      <w:tr w:rsidR="001F51EF" w:rsidRPr="001F51EF" w14:paraId="0BF5115F"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7D990D72" w14:textId="03D3462B"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541312110</w:t>
            </w:r>
          </w:p>
        </w:tc>
        <w:tc>
          <w:tcPr>
            <w:tcW w:w="3755" w:type="dxa"/>
            <w:gridSpan w:val="4"/>
            <w:tcBorders>
              <w:top w:val="nil"/>
              <w:left w:val="nil"/>
              <w:bottom w:val="single" w:sz="4" w:space="0" w:color="auto"/>
              <w:right w:val="single" w:sz="4" w:space="0" w:color="auto"/>
            </w:tcBorders>
            <w:shd w:val="clear" w:color="auto" w:fill="auto"/>
          </w:tcPr>
          <w:p w14:paraId="73A5BFC7" w14:textId="1DA7FE23" w:rsidR="006950F0" w:rsidRPr="001F51EF" w:rsidRDefault="006950F0" w:rsidP="006950F0">
            <w:pPr>
              <w:ind w:left="-73" w:right="-126"/>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tcPr>
          <w:p w14:paraId="38BB2EC1" w14:textId="3C5073A9" w:rsidR="006950F0" w:rsidRPr="001F51EF" w:rsidRDefault="006950F0" w:rsidP="006950F0">
            <w:pPr>
              <w:rPr>
                <w:rFonts w:ascii="Times New Roman" w:hAnsi="Times New Roman" w:cs="Times New Roman"/>
                <w:sz w:val="24"/>
                <w:szCs w:val="24"/>
              </w:rPr>
            </w:pPr>
            <w:r w:rsidRPr="001F51EF">
              <w:rPr>
                <w:rFonts w:ascii="Times New Roman" w:hAnsi="Times New Roman" w:cs="Times New Roman"/>
                <w:sz w:val="24"/>
                <w:szCs w:val="24"/>
              </w:rPr>
              <w:t xml:space="preserve">Travma / </w:t>
            </w:r>
            <w:r w:rsidRPr="001F51EF">
              <w:rPr>
                <w:rFonts w:ascii="Times New Roman" w:eastAsia="Times New Roman" w:hAnsi="Times New Roman" w:cs="Times New Roman"/>
                <w:i/>
                <w:sz w:val="24"/>
                <w:szCs w:val="24"/>
              </w:rPr>
              <w:t>Trauma</w:t>
            </w:r>
          </w:p>
        </w:tc>
        <w:tc>
          <w:tcPr>
            <w:tcW w:w="1483" w:type="dxa"/>
            <w:tcBorders>
              <w:top w:val="nil"/>
              <w:left w:val="nil"/>
              <w:bottom w:val="single" w:sz="4" w:space="0" w:color="auto"/>
              <w:right w:val="single" w:sz="4" w:space="0" w:color="auto"/>
            </w:tcBorders>
            <w:shd w:val="clear" w:color="auto" w:fill="auto"/>
          </w:tcPr>
          <w:p w14:paraId="7FFD6685" w14:textId="6FCB751C"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1189" w:type="dxa"/>
            <w:tcBorders>
              <w:top w:val="nil"/>
              <w:left w:val="nil"/>
              <w:bottom w:val="single" w:sz="4" w:space="0" w:color="auto"/>
              <w:right w:val="single" w:sz="4" w:space="0" w:color="auto"/>
            </w:tcBorders>
            <w:shd w:val="clear" w:color="auto" w:fill="auto"/>
          </w:tcPr>
          <w:p w14:paraId="3752F64D" w14:textId="52E39EA0"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tcPr>
          <w:p w14:paraId="04BFB6BA" w14:textId="5C7CAB9C"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4</w:t>
            </w:r>
          </w:p>
        </w:tc>
        <w:tc>
          <w:tcPr>
            <w:tcW w:w="870" w:type="dxa"/>
            <w:gridSpan w:val="2"/>
            <w:tcBorders>
              <w:top w:val="nil"/>
              <w:left w:val="nil"/>
              <w:bottom w:val="single" w:sz="4" w:space="0" w:color="auto"/>
              <w:right w:val="single" w:sz="8" w:space="0" w:color="auto"/>
            </w:tcBorders>
            <w:shd w:val="clear" w:color="auto" w:fill="auto"/>
          </w:tcPr>
          <w:p w14:paraId="49D1AD60" w14:textId="1825E450"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w:t>
            </w:r>
          </w:p>
        </w:tc>
      </w:tr>
      <w:tr w:rsidR="001F51EF" w:rsidRPr="001F51EF" w14:paraId="48ECC885"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3C176F37" w14:textId="42D5865B"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541312111</w:t>
            </w:r>
          </w:p>
        </w:tc>
        <w:tc>
          <w:tcPr>
            <w:tcW w:w="3755" w:type="dxa"/>
            <w:gridSpan w:val="4"/>
            <w:tcBorders>
              <w:top w:val="nil"/>
              <w:left w:val="nil"/>
              <w:bottom w:val="single" w:sz="4" w:space="0" w:color="auto"/>
              <w:right w:val="single" w:sz="4" w:space="0" w:color="auto"/>
            </w:tcBorders>
            <w:shd w:val="clear" w:color="auto" w:fill="auto"/>
          </w:tcPr>
          <w:p w14:paraId="6A126EA3" w14:textId="50578A17" w:rsidR="006950F0" w:rsidRPr="001F51EF" w:rsidRDefault="006950F0" w:rsidP="006950F0">
            <w:pPr>
              <w:ind w:left="-73" w:right="-126"/>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tcPr>
          <w:p w14:paraId="602B655D" w14:textId="3F2C26F2" w:rsidR="006950F0" w:rsidRPr="001F51EF" w:rsidRDefault="006950F0" w:rsidP="006950F0">
            <w:pPr>
              <w:rPr>
                <w:rFonts w:ascii="Times New Roman" w:hAnsi="Times New Roman" w:cs="Times New Roman"/>
                <w:sz w:val="24"/>
                <w:szCs w:val="24"/>
              </w:rPr>
            </w:pPr>
            <w:r w:rsidRPr="001F51EF">
              <w:rPr>
                <w:rFonts w:ascii="Times New Roman" w:hAnsi="Times New Roman" w:cs="Times New Roman"/>
                <w:sz w:val="24"/>
                <w:szCs w:val="24"/>
              </w:rPr>
              <w:t xml:space="preserve">Resüsitasyon / </w:t>
            </w:r>
            <w:r w:rsidRPr="001F51EF">
              <w:rPr>
                <w:rFonts w:ascii="Times New Roman" w:hAnsi="Times New Roman" w:cs="Times New Roman"/>
                <w:i/>
                <w:sz w:val="24"/>
                <w:szCs w:val="24"/>
              </w:rPr>
              <w:t>Resuscitation</w:t>
            </w:r>
          </w:p>
        </w:tc>
        <w:tc>
          <w:tcPr>
            <w:tcW w:w="1483" w:type="dxa"/>
            <w:tcBorders>
              <w:top w:val="nil"/>
              <w:left w:val="nil"/>
              <w:bottom w:val="single" w:sz="4" w:space="0" w:color="auto"/>
              <w:right w:val="single" w:sz="4" w:space="0" w:color="auto"/>
            </w:tcBorders>
            <w:shd w:val="clear" w:color="auto" w:fill="auto"/>
          </w:tcPr>
          <w:p w14:paraId="7BDC8E2D" w14:textId="070D840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1189" w:type="dxa"/>
            <w:tcBorders>
              <w:top w:val="nil"/>
              <w:left w:val="nil"/>
              <w:bottom w:val="single" w:sz="4" w:space="0" w:color="auto"/>
              <w:right w:val="single" w:sz="4" w:space="0" w:color="auto"/>
            </w:tcBorders>
            <w:shd w:val="clear" w:color="auto" w:fill="auto"/>
          </w:tcPr>
          <w:p w14:paraId="57475C0B" w14:textId="2C8EC69A"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tcPr>
          <w:p w14:paraId="67A2EA09" w14:textId="7C65D569"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4</w:t>
            </w:r>
          </w:p>
        </w:tc>
        <w:tc>
          <w:tcPr>
            <w:tcW w:w="870" w:type="dxa"/>
            <w:gridSpan w:val="2"/>
            <w:tcBorders>
              <w:top w:val="nil"/>
              <w:left w:val="nil"/>
              <w:bottom w:val="single" w:sz="4" w:space="0" w:color="auto"/>
              <w:right w:val="single" w:sz="8" w:space="0" w:color="auto"/>
            </w:tcBorders>
            <w:shd w:val="clear" w:color="auto" w:fill="auto"/>
          </w:tcPr>
          <w:p w14:paraId="6FF94584" w14:textId="69B92AAF"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w:t>
            </w:r>
          </w:p>
        </w:tc>
      </w:tr>
      <w:tr w:rsidR="001F51EF" w:rsidRPr="001F51EF" w14:paraId="62738F84"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3521F3C1" w14:textId="71E799B6"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541312112</w:t>
            </w:r>
          </w:p>
        </w:tc>
        <w:tc>
          <w:tcPr>
            <w:tcW w:w="3755" w:type="dxa"/>
            <w:gridSpan w:val="4"/>
            <w:tcBorders>
              <w:top w:val="nil"/>
              <w:left w:val="nil"/>
              <w:bottom w:val="single" w:sz="4" w:space="0" w:color="auto"/>
              <w:right w:val="single" w:sz="4" w:space="0" w:color="auto"/>
            </w:tcBorders>
            <w:shd w:val="clear" w:color="auto" w:fill="auto"/>
          </w:tcPr>
          <w:p w14:paraId="72910349" w14:textId="0DCBC9B9" w:rsidR="006950F0" w:rsidRPr="001F51EF" w:rsidRDefault="006950F0" w:rsidP="006950F0">
            <w:pPr>
              <w:ind w:left="-73" w:right="-126"/>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tcPr>
          <w:p w14:paraId="4037EEFF" w14:textId="5E067D12" w:rsidR="006950F0" w:rsidRPr="001F51EF" w:rsidRDefault="006950F0" w:rsidP="006950F0">
            <w:pPr>
              <w:rPr>
                <w:rFonts w:ascii="Times New Roman" w:hAnsi="Times New Roman" w:cs="Times New Roman"/>
                <w:sz w:val="24"/>
                <w:szCs w:val="24"/>
              </w:rPr>
            </w:pPr>
            <w:r w:rsidRPr="001F51EF">
              <w:rPr>
                <w:rFonts w:ascii="Times New Roman" w:hAnsi="Times New Roman" w:cs="Times New Roman"/>
                <w:sz w:val="24"/>
                <w:szCs w:val="24"/>
              </w:rPr>
              <w:t xml:space="preserve">Acil Hasta Bakımı-II / </w:t>
            </w:r>
            <w:r w:rsidRPr="001F51EF">
              <w:rPr>
                <w:rFonts w:ascii="Times New Roman" w:hAnsi="Times New Roman" w:cs="Times New Roman"/>
                <w:i/>
                <w:sz w:val="24"/>
                <w:szCs w:val="24"/>
              </w:rPr>
              <w:t>Emergency Patient Care-II</w:t>
            </w:r>
          </w:p>
        </w:tc>
        <w:tc>
          <w:tcPr>
            <w:tcW w:w="1483" w:type="dxa"/>
            <w:tcBorders>
              <w:top w:val="nil"/>
              <w:left w:val="nil"/>
              <w:bottom w:val="single" w:sz="4" w:space="0" w:color="auto"/>
              <w:right w:val="single" w:sz="4" w:space="0" w:color="auto"/>
            </w:tcBorders>
            <w:shd w:val="clear" w:color="auto" w:fill="auto"/>
          </w:tcPr>
          <w:p w14:paraId="3CD880A2" w14:textId="39F9049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1189" w:type="dxa"/>
            <w:tcBorders>
              <w:top w:val="nil"/>
              <w:left w:val="nil"/>
              <w:bottom w:val="single" w:sz="4" w:space="0" w:color="auto"/>
              <w:right w:val="single" w:sz="4" w:space="0" w:color="auto"/>
            </w:tcBorders>
            <w:shd w:val="clear" w:color="auto" w:fill="auto"/>
          </w:tcPr>
          <w:p w14:paraId="58CB9214" w14:textId="2131E1A9"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tcPr>
          <w:p w14:paraId="14AFF132" w14:textId="05450186"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870" w:type="dxa"/>
            <w:gridSpan w:val="2"/>
            <w:tcBorders>
              <w:top w:val="nil"/>
              <w:left w:val="nil"/>
              <w:bottom w:val="single" w:sz="4" w:space="0" w:color="auto"/>
              <w:right w:val="single" w:sz="8" w:space="0" w:color="auto"/>
            </w:tcBorders>
            <w:shd w:val="clear" w:color="auto" w:fill="auto"/>
          </w:tcPr>
          <w:p w14:paraId="3CC4BC2B" w14:textId="25461BD9"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4</w:t>
            </w:r>
          </w:p>
        </w:tc>
      </w:tr>
      <w:tr w:rsidR="001F51EF" w:rsidRPr="001F51EF" w14:paraId="076C1858"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4333C3E1" w14:textId="7158410E"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541312109</w:t>
            </w:r>
          </w:p>
        </w:tc>
        <w:tc>
          <w:tcPr>
            <w:tcW w:w="3755" w:type="dxa"/>
            <w:gridSpan w:val="4"/>
            <w:tcBorders>
              <w:top w:val="nil"/>
              <w:left w:val="nil"/>
              <w:bottom w:val="single" w:sz="4" w:space="0" w:color="auto"/>
              <w:right w:val="single" w:sz="4" w:space="0" w:color="auto"/>
            </w:tcBorders>
            <w:shd w:val="clear" w:color="auto" w:fill="auto"/>
          </w:tcPr>
          <w:p w14:paraId="33EE7504" w14:textId="1A25B3BE" w:rsidR="006950F0" w:rsidRPr="001F51EF" w:rsidRDefault="006950F0" w:rsidP="006950F0">
            <w:pPr>
              <w:ind w:left="-73" w:right="-126"/>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5964" w:type="dxa"/>
            <w:gridSpan w:val="5"/>
            <w:tcBorders>
              <w:top w:val="nil"/>
              <w:left w:val="nil"/>
              <w:bottom w:val="single" w:sz="4" w:space="0" w:color="auto"/>
              <w:right w:val="single" w:sz="4" w:space="0" w:color="auto"/>
            </w:tcBorders>
            <w:shd w:val="clear" w:color="auto" w:fill="auto"/>
          </w:tcPr>
          <w:p w14:paraId="5E0BF1F8" w14:textId="71DEA161" w:rsidR="006950F0" w:rsidRPr="001F51EF" w:rsidRDefault="006950F0" w:rsidP="006950F0">
            <w:pPr>
              <w:rPr>
                <w:rFonts w:ascii="Times New Roman" w:hAnsi="Times New Roman" w:cs="Times New Roman"/>
                <w:sz w:val="24"/>
                <w:szCs w:val="24"/>
              </w:rPr>
            </w:pPr>
            <w:r w:rsidRPr="001F51EF">
              <w:rPr>
                <w:rFonts w:ascii="Times New Roman" w:hAnsi="Times New Roman" w:cs="Times New Roman"/>
                <w:sz w:val="24"/>
                <w:szCs w:val="24"/>
              </w:rPr>
              <w:t xml:space="preserve">Farmakoloji / </w:t>
            </w:r>
            <w:r w:rsidRPr="001F51EF">
              <w:rPr>
                <w:rFonts w:ascii="Times New Roman" w:hAnsi="Times New Roman" w:cs="Times New Roman"/>
                <w:i/>
                <w:sz w:val="24"/>
                <w:szCs w:val="24"/>
              </w:rPr>
              <w:t>Pharmacology</w:t>
            </w:r>
          </w:p>
        </w:tc>
        <w:tc>
          <w:tcPr>
            <w:tcW w:w="1483" w:type="dxa"/>
            <w:tcBorders>
              <w:top w:val="nil"/>
              <w:left w:val="nil"/>
              <w:bottom w:val="single" w:sz="4" w:space="0" w:color="auto"/>
              <w:right w:val="single" w:sz="4" w:space="0" w:color="auto"/>
            </w:tcBorders>
            <w:shd w:val="clear" w:color="auto" w:fill="auto"/>
          </w:tcPr>
          <w:p w14:paraId="0B4E96EE" w14:textId="6E0CAF92"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6100E826" w14:textId="793F2C7A"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7AD6E2C7" w14:textId="4104E65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20C6D87E" w14:textId="6C791376"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r>
      <w:tr w:rsidR="001F51EF" w:rsidRPr="001F51EF" w14:paraId="734D93BD"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08FA4B2C" w14:textId="1379CD87" w:rsidR="006950F0" w:rsidRPr="001F51EF" w:rsidRDefault="006950F0" w:rsidP="006950F0">
            <w:pPr>
              <w:jc w:val="center"/>
              <w:rPr>
                <w:rFonts w:ascii="Times New Roman" w:hAnsi="Times New Roman" w:cs="Times New Roman"/>
                <w:sz w:val="24"/>
                <w:szCs w:val="24"/>
              </w:rPr>
            </w:pPr>
            <w:r w:rsidRPr="001F51EF">
              <w:rPr>
                <w:rFonts w:ascii="Times New Roman" w:hAnsi="Times New Roman" w:cs="Times New Roman"/>
                <w:sz w:val="24"/>
                <w:szCs w:val="24"/>
              </w:rPr>
              <w:t>54131SEÇ-2</w:t>
            </w:r>
          </w:p>
        </w:tc>
        <w:tc>
          <w:tcPr>
            <w:tcW w:w="3755" w:type="dxa"/>
            <w:gridSpan w:val="4"/>
            <w:tcBorders>
              <w:top w:val="nil"/>
              <w:left w:val="nil"/>
              <w:bottom w:val="single" w:sz="4" w:space="0" w:color="auto"/>
              <w:right w:val="single" w:sz="4" w:space="0" w:color="auto"/>
            </w:tcBorders>
            <w:shd w:val="clear" w:color="auto" w:fill="auto"/>
          </w:tcPr>
          <w:p w14:paraId="05227DCD" w14:textId="58D119D4" w:rsidR="006950F0" w:rsidRPr="001F51EF" w:rsidRDefault="006950F0" w:rsidP="006950F0">
            <w:pPr>
              <w:ind w:left="-73" w:right="-126"/>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Pr="001F51EF">
              <w:rPr>
                <w:rFonts w:ascii="Times New Roman" w:eastAsia="Times New Roman" w:hAnsi="Times New Roman" w:cs="Times New Roman"/>
                <w:i/>
                <w:sz w:val="24"/>
                <w:szCs w:val="24"/>
              </w:rPr>
              <w:t>Elective</w:t>
            </w:r>
          </w:p>
        </w:tc>
        <w:tc>
          <w:tcPr>
            <w:tcW w:w="5964" w:type="dxa"/>
            <w:gridSpan w:val="5"/>
            <w:tcBorders>
              <w:top w:val="nil"/>
              <w:left w:val="nil"/>
              <w:bottom w:val="single" w:sz="4" w:space="0" w:color="auto"/>
              <w:right w:val="single" w:sz="4" w:space="0" w:color="auto"/>
            </w:tcBorders>
            <w:shd w:val="clear" w:color="auto" w:fill="auto"/>
          </w:tcPr>
          <w:p w14:paraId="1740D866" w14:textId="22AA4BE2" w:rsidR="006950F0" w:rsidRPr="001F51EF" w:rsidRDefault="006950F0" w:rsidP="006950F0">
            <w:pPr>
              <w:rPr>
                <w:rFonts w:ascii="Times New Roman" w:hAnsi="Times New Roman" w:cs="Times New Roman"/>
                <w:sz w:val="24"/>
                <w:szCs w:val="24"/>
              </w:rPr>
            </w:pPr>
            <w:r w:rsidRPr="001F51EF">
              <w:rPr>
                <w:rFonts w:ascii="Times New Roman" w:hAnsi="Times New Roman" w:cs="Times New Roman"/>
                <w:sz w:val="24"/>
                <w:szCs w:val="24"/>
              </w:rPr>
              <w:t xml:space="preserve">Seçmeli 2 / </w:t>
            </w:r>
            <w:r w:rsidRPr="001F51EF">
              <w:rPr>
                <w:rFonts w:ascii="Times New Roman" w:hAnsi="Times New Roman" w:cs="Times New Roman"/>
                <w:i/>
                <w:sz w:val="24"/>
                <w:szCs w:val="24"/>
              </w:rPr>
              <w:t>Elective 2</w:t>
            </w:r>
          </w:p>
        </w:tc>
        <w:tc>
          <w:tcPr>
            <w:tcW w:w="1483" w:type="dxa"/>
            <w:tcBorders>
              <w:top w:val="nil"/>
              <w:left w:val="nil"/>
              <w:bottom w:val="single" w:sz="4" w:space="0" w:color="auto"/>
              <w:right w:val="single" w:sz="4" w:space="0" w:color="auto"/>
            </w:tcBorders>
            <w:shd w:val="clear" w:color="auto" w:fill="auto"/>
          </w:tcPr>
          <w:p w14:paraId="2DBA7A00" w14:textId="5BDBD1E2"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65E72DA3" w14:textId="1B0FA4B8"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70CEA5AC" w14:textId="422EE39C"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42B6A10F" w14:textId="1BDEBD6D"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01C7D6FA"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23A17C76" w14:textId="4E627DBC" w:rsidR="006950F0" w:rsidRPr="001F51EF" w:rsidRDefault="006950F0" w:rsidP="006950F0">
            <w:pPr>
              <w:jc w:val="center"/>
              <w:rPr>
                <w:rFonts w:ascii="Times New Roman" w:hAnsi="Times New Roman" w:cs="Times New Roman"/>
                <w:sz w:val="24"/>
                <w:szCs w:val="24"/>
              </w:rPr>
            </w:pPr>
            <w:r w:rsidRPr="001F51EF">
              <w:rPr>
                <w:rFonts w:ascii="Times New Roman" w:hAnsi="Times New Roman" w:cs="Times New Roman"/>
                <w:sz w:val="24"/>
                <w:szCs w:val="24"/>
              </w:rPr>
              <w:t>54131SEÇ-2</w:t>
            </w:r>
          </w:p>
        </w:tc>
        <w:tc>
          <w:tcPr>
            <w:tcW w:w="3755" w:type="dxa"/>
            <w:gridSpan w:val="4"/>
            <w:tcBorders>
              <w:top w:val="nil"/>
              <w:left w:val="nil"/>
              <w:bottom w:val="single" w:sz="4" w:space="0" w:color="auto"/>
              <w:right w:val="single" w:sz="4" w:space="0" w:color="auto"/>
            </w:tcBorders>
            <w:shd w:val="clear" w:color="auto" w:fill="auto"/>
          </w:tcPr>
          <w:p w14:paraId="05309157" w14:textId="6107B5B9" w:rsidR="006950F0" w:rsidRPr="001F51EF" w:rsidRDefault="006950F0" w:rsidP="006950F0">
            <w:pPr>
              <w:ind w:left="-73" w:right="-126"/>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Pr="001F51EF">
              <w:rPr>
                <w:rFonts w:ascii="Times New Roman" w:eastAsia="Times New Roman" w:hAnsi="Times New Roman" w:cs="Times New Roman"/>
                <w:i/>
                <w:sz w:val="24"/>
                <w:szCs w:val="24"/>
              </w:rPr>
              <w:t>Elective</w:t>
            </w:r>
          </w:p>
        </w:tc>
        <w:tc>
          <w:tcPr>
            <w:tcW w:w="5964" w:type="dxa"/>
            <w:gridSpan w:val="5"/>
            <w:tcBorders>
              <w:top w:val="nil"/>
              <w:left w:val="nil"/>
              <w:bottom w:val="single" w:sz="4" w:space="0" w:color="auto"/>
              <w:right w:val="single" w:sz="4" w:space="0" w:color="auto"/>
            </w:tcBorders>
            <w:shd w:val="clear" w:color="auto" w:fill="auto"/>
          </w:tcPr>
          <w:p w14:paraId="33445B3F" w14:textId="30313CD5" w:rsidR="006950F0" w:rsidRPr="001F51EF" w:rsidRDefault="006950F0" w:rsidP="006950F0">
            <w:pPr>
              <w:rPr>
                <w:rFonts w:ascii="Times New Roman" w:hAnsi="Times New Roman" w:cs="Times New Roman"/>
                <w:sz w:val="24"/>
                <w:szCs w:val="24"/>
              </w:rPr>
            </w:pPr>
            <w:r w:rsidRPr="001F51EF">
              <w:rPr>
                <w:rFonts w:ascii="Times New Roman" w:hAnsi="Times New Roman" w:cs="Times New Roman"/>
                <w:sz w:val="24"/>
                <w:szCs w:val="24"/>
              </w:rPr>
              <w:t xml:space="preserve">Seçmeli 2 / </w:t>
            </w:r>
            <w:r w:rsidRPr="001F51EF">
              <w:rPr>
                <w:rFonts w:ascii="Times New Roman" w:hAnsi="Times New Roman" w:cs="Times New Roman"/>
                <w:i/>
                <w:sz w:val="24"/>
                <w:szCs w:val="24"/>
              </w:rPr>
              <w:t>Elective 2</w:t>
            </w:r>
          </w:p>
        </w:tc>
        <w:tc>
          <w:tcPr>
            <w:tcW w:w="1483" w:type="dxa"/>
            <w:tcBorders>
              <w:top w:val="nil"/>
              <w:left w:val="nil"/>
              <w:bottom w:val="single" w:sz="4" w:space="0" w:color="auto"/>
              <w:right w:val="single" w:sz="4" w:space="0" w:color="auto"/>
            </w:tcBorders>
            <w:shd w:val="clear" w:color="auto" w:fill="auto"/>
          </w:tcPr>
          <w:p w14:paraId="606D52E8" w14:textId="4B15CBB3"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5D127202" w14:textId="1E346859"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27ACADDD" w14:textId="5B93DB66"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2696C9C8" w14:textId="5254B351"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45B2E5BD" w14:textId="77777777" w:rsidTr="00203DFE">
        <w:trPr>
          <w:trHeight w:val="284"/>
          <w:jc w:val="center"/>
        </w:trPr>
        <w:tc>
          <w:tcPr>
            <w:tcW w:w="11056" w:type="dxa"/>
            <w:gridSpan w:val="10"/>
            <w:vAlign w:val="center"/>
          </w:tcPr>
          <w:p w14:paraId="1809EB31" w14:textId="65687FB8" w:rsidR="006950F0" w:rsidRPr="001F51EF" w:rsidRDefault="006950F0" w:rsidP="006950F0">
            <w:pPr>
              <w:jc w:val="right"/>
              <w:rPr>
                <w:rFonts w:ascii="Times New Roman" w:hAnsi="Times New Roman" w:cs="Times New Roman"/>
                <w:b/>
                <w:sz w:val="24"/>
                <w:szCs w:val="24"/>
              </w:rPr>
            </w:pPr>
            <w:r w:rsidRPr="001F51EF">
              <w:rPr>
                <w:rFonts w:ascii="Times New Roman" w:hAnsi="Times New Roman" w:cs="Times New Roman"/>
                <w:b/>
                <w:sz w:val="24"/>
                <w:szCs w:val="24"/>
              </w:rPr>
              <w:t>Toplam/</w:t>
            </w:r>
            <w:r w:rsidRPr="001F51EF">
              <w:rPr>
                <w:rFonts w:ascii="Times New Roman" w:hAnsi="Times New Roman" w:cs="Times New Roman"/>
                <w:bCs/>
                <w:i/>
                <w:iCs/>
                <w:sz w:val="24"/>
                <w:szCs w:val="24"/>
              </w:rPr>
              <w:t>Total</w:t>
            </w:r>
          </w:p>
        </w:tc>
        <w:tc>
          <w:tcPr>
            <w:tcW w:w="1483" w:type="dxa"/>
            <w:tcBorders>
              <w:top w:val="nil"/>
              <w:left w:val="nil"/>
              <w:bottom w:val="single" w:sz="8" w:space="0" w:color="auto"/>
              <w:right w:val="single" w:sz="4" w:space="0" w:color="auto"/>
            </w:tcBorders>
            <w:shd w:val="clear" w:color="auto" w:fill="auto"/>
          </w:tcPr>
          <w:p w14:paraId="4F907750" w14:textId="61967B36" w:rsidR="006950F0" w:rsidRPr="001F51EF" w:rsidRDefault="006950F0" w:rsidP="006950F0">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23</w:t>
            </w:r>
          </w:p>
        </w:tc>
        <w:tc>
          <w:tcPr>
            <w:tcW w:w="1189" w:type="dxa"/>
            <w:tcBorders>
              <w:top w:val="nil"/>
              <w:left w:val="nil"/>
              <w:bottom w:val="single" w:sz="8" w:space="0" w:color="auto"/>
              <w:right w:val="single" w:sz="4" w:space="0" w:color="auto"/>
            </w:tcBorders>
            <w:shd w:val="clear" w:color="auto" w:fill="auto"/>
            <w:vAlign w:val="center"/>
          </w:tcPr>
          <w:p w14:paraId="743E20F6" w14:textId="0C636F38" w:rsidR="006950F0" w:rsidRPr="001F51EF" w:rsidRDefault="006950F0" w:rsidP="006950F0">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3</w:t>
            </w:r>
          </w:p>
        </w:tc>
        <w:tc>
          <w:tcPr>
            <w:tcW w:w="990" w:type="dxa"/>
            <w:tcBorders>
              <w:top w:val="nil"/>
              <w:left w:val="nil"/>
              <w:bottom w:val="single" w:sz="8" w:space="0" w:color="auto"/>
              <w:right w:val="single" w:sz="4" w:space="0" w:color="auto"/>
            </w:tcBorders>
            <w:shd w:val="clear" w:color="auto" w:fill="auto"/>
            <w:vAlign w:val="center"/>
          </w:tcPr>
          <w:p w14:paraId="0E836299" w14:textId="1205DB42" w:rsidR="006950F0" w:rsidRPr="001F51EF" w:rsidRDefault="006950F0" w:rsidP="006950F0">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25</w:t>
            </w:r>
          </w:p>
        </w:tc>
        <w:tc>
          <w:tcPr>
            <w:tcW w:w="870" w:type="dxa"/>
            <w:gridSpan w:val="2"/>
            <w:tcBorders>
              <w:top w:val="nil"/>
              <w:left w:val="nil"/>
              <w:bottom w:val="single" w:sz="8" w:space="0" w:color="auto"/>
              <w:right w:val="single" w:sz="8" w:space="0" w:color="auto"/>
            </w:tcBorders>
            <w:shd w:val="clear" w:color="auto" w:fill="auto"/>
            <w:vAlign w:val="center"/>
          </w:tcPr>
          <w:p w14:paraId="616A4A57" w14:textId="36745992" w:rsidR="006950F0" w:rsidRPr="001F51EF" w:rsidRDefault="006950F0" w:rsidP="006950F0">
            <w:pPr>
              <w:jc w:val="center"/>
              <w:rPr>
                <w:rFonts w:ascii="Times New Roman" w:hAnsi="Times New Roman" w:cs="Times New Roman"/>
                <w:b/>
                <w:bCs/>
                <w:iCs/>
                <w:sz w:val="24"/>
                <w:szCs w:val="24"/>
              </w:rPr>
            </w:pPr>
            <w:r w:rsidRPr="001F51EF">
              <w:rPr>
                <w:rFonts w:ascii="Times New Roman" w:hAnsi="Times New Roman" w:cs="Times New Roman"/>
                <w:b/>
                <w:sz w:val="24"/>
                <w:szCs w:val="24"/>
              </w:rPr>
              <w:t>30</w:t>
            </w:r>
          </w:p>
        </w:tc>
      </w:tr>
      <w:tr w:rsidR="001F51EF" w:rsidRPr="001F51EF" w14:paraId="3D910442" w14:textId="77777777" w:rsidTr="00203DFE">
        <w:trPr>
          <w:trHeight w:val="284"/>
          <w:jc w:val="center"/>
        </w:trPr>
        <w:tc>
          <w:tcPr>
            <w:tcW w:w="15588" w:type="dxa"/>
            <w:gridSpan w:val="15"/>
            <w:tcBorders>
              <w:right w:val="single" w:sz="8" w:space="0" w:color="auto"/>
            </w:tcBorders>
            <w:vAlign w:val="bottom"/>
          </w:tcPr>
          <w:p w14:paraId="7B246058" w14:textId="1FB3FAC7" w:rsidR="006950F0" w:rsidRPr="001F51EF" w:rsidRDefault="006950F0" w:rsidP="006950F0">
            <w:pPr>
              <w:rPr>
                <w:rFonts w:ascii="Times New Roman" w:hAnsi="Times New Roman" w:cs="Times New Roman"/>
                <w:b/>
                <w:bCs/>
                <w:iCs/>
                <w:sz w:val="24"/>
                <w:szCs w:val="24"/>
              </w:rPr>
            </w:pPr>
            <w:r w:rsidRPr="001F51EF">
              <w:rPr>
                <w:rFonts w:ascii="Times New Roman" w:hAnsi="Times New Roman" w:cs="Times New Roman"/>
                <w:b/>
                <w:bCs/>
                <w:iCs/>
                <w:sz w:val="24"/>
                <w:szCs w:val="24"/>
              </w:rPr>
              <w:t>Seçmeli II (Ders Havuzu)</w:t>
            </w:r>
            <w:r w:rsidRPr="001F51EF">
              <w:rPr>
                <w:rFonts w:ascii="Times New Roman" w:hAnsi="Times New Roman" w:cs="Times New Roman"/>
                <w:i/>
                <w:sz w:val="24"/>
                <w:szCs w:val="24"/>
              </w:rPr>
              <w:t xml:space="preserve"> Field Elective Course 2 (Repository)</w:t>
            </w:r>
          </w:p>
        </w:tc>
      </w:tr>
      <w:tr w:rsidR="001F51EF" w:rsidRPr="001F51EF" w14:paraId="6E50DC0D"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bottom"/>
          </w:tcPr>
          <w:p w14:paraId="7F5D2E37" w14:textId="485A5BEC"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541312205</w:t>
            </w:r>
          </w:p>
        </w:tc>
        <w:tc>
          <w:tcPr>
            <w:tcW w:w="3755" w:type="dxa"/>
            <w:gridSpan w:val="4"/>
            <w:tcBorders>
              <w:top w:val="nil"/>
              <w:left w:val="nil"/>
              <w:bottom w:val="single" w:sz="4" w:space="0" w:color="auto"/>
              <w:right w:val="single" w:sz="4" w:space="0" w:color="auto"/>
            </w:tcBorders>
            <w:shd w:val="clear" w:color="auto" w:fill="auto"/>
          </w:tcPr>
          <w:p w14:paraId="34C2F6CE" w14:textId="20268150"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2/</w:t>
            </w:r>
            <w:r w:rsidRPr="001F51EF">
              <w:rPr>
                <w:rFonts w:ascii="Times New Roman" w:eastAsia="Times New Roman" w:hAnsi="Times New Roman" w:cs="Times New Roman"/>
                <w:i/>
                <w:sz w:val="24"/>
                <w:szCs w:val="24"/>
              </w:rPr>
              <w:t>Elective 2</w:t>
            </w:r>
          </w:p>
        </w:tc>
        <w:tc>
          <w:tcPr>
            <w:tcW w:w="5964" w:type="dxa"/>
            <w:gridSpan w:val="5"/>
            <w:tcBorders>
              <w:top w:val="nil"/>
              <w:left w:val="nil"/>
              <w:bottom w:val="single" w:sz="4" w:space="0" w:color="auto"/>
              <w:right w:val="single" w:sz="4" w:space="0" w:color="auto"/>
            </w:tcBorders>
            <w:shd w:val="clear" w:color="auto" w:fill="auto"/>
            <w:vAlign w:val="bottom"/>
          </w:tcPr>
          <w:p w14:paraId="36831C5F" w14:textId="0CD7683E" w:rsidR="006950F0" w:rsidRPr="001F51EF" w:rsidRDefault="006950F0" w:rsidP="006950F0">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İşaret Dili / </w:t>
            </w:r>
            <w:r w:rsidRPr="001F51EF">
              <w:rPr>
                <w:rFonts w:ascii="Times New Roman" w:eastAsia="Times New Roman" w:hAnsi="Times New Roman" w:cs="Times New Roman"/>
                <w:i/>
                <w:sz w:val="24"/>
                <w:szCs w:val="24"/>
              </w:rPr>
              <w:t>Sign language</w:t>
            </w:r>
          </w:p>
        </w:tc>
        <w:tc>
          <w:tcPr>
            <w:tcW w:w="1483" w:type="dxa"/>
            <w:tcBorders>
              <w:top w:val="nil"/>
              <w:left w:val="nil"/>
              <w:bottom w:val="single" w:sz="4" w:space="0" w:color="auto"/>
              <w:right w:val="single" w:sz="4" w:space="0" w:color="auto"/>
            </w:tcBorders>
            <w:shd w:val="clear" w:color="auto" w:fill="auto"/>
            <w:vAlign w:val="bottom"/>
          </w:tcPr>
          <w:p w14:paraId="5EE432B0" w14:textId="3EC6C447"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vAlign w:val="bottom"/>
          </w:tcPr>
          <w:p w14:paraId="73798365" w14:textId="6A64A2A5"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vAlign w:val="bottom"/>
          </w:tcPr>
          <w:p w14:paraId="17B2A464" w14:textId="31C07F64"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vAlign w:val="bottom"/>
          </w:tcPr>
          <w:p w14:paraId="3B595CFB" w14:textId="40E3E4F0"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4706BB63"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bottom"/>
          </w:tcPr>
          <w:p w14:paraId="5071C0A7" w14:textId="07B8ABBA"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541312208</w:t>
            </w:r>
          </w:p>
        </w:tc>
        <w:tc>
          <w:tcPr>
            <w:tcW w:w="3755" w:type="dxa"/>
            <w:gridSpan w:val="4"/>
            <w:tcBorders>
              <w:top w:val="nil"/>
              <w:left w:val="nil"/>
              <w:bottom w:val="single" w:sz="4" w:space="0" w:color="auto"/>
              <w:right w:val="single" w:sz="4" w:space="0" w:color="auto"/>
            </w:tcBorders>
            <w:shd w:val="clear" w:color="auto" w:fill="auto"/>
          </w:tcPr>
          <w:p w14:paraId="36F8AB4C" w14:textId="69BCFE8F"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2/</w:t>
            </w:r>
            <w:r w:rsidRPr="001F51EF">
              <w:rPr>
                <w:rFonts w:ascii="Times New Roman" w:eastAsia="Times New Roman" w:hAnsi="Times New Roman" w:cs="Times New Roman"/>
                <w:i/>
                <w:sz w:val="24"/>
                <w:szCs w:val="24"/>
              </w:rPr>
              <w:t>Elective 2</w:t>
            </w:r>
          </w:p>
        </w:tc>
        <w:tc>
          <w:tcPr>
            <w:tcW w:w="5964" w:type="dxa"/>
            <w:gridSpan w:val="5"/>
            <w:tcBorders>
              <w:top w:val="nil"/>
              <w:left w:val="nil"/>
              <w:bottom w:val="single" w:sz="4" w:space="0" w:color="auto"/>
              <w:right w:val="single" w:sz="4" w:space="0" w:color="auto"/>
            </w:tcBorders>
            <w:shd w:val="clear" w:color="auto" w:fill="auto"/>
            <w:vAlign w:val="bottom"/>
          </w:tcPr>
          <w:p w14:paraId="7CD05A46" w14:textId="57A6CC15" w:rsidR="006950F0" w:rsidRPr="001F51EF" w:rsidRDefault="006950F0" w:rsidP="006950F0">
            <w:pPr>
              <w:rPr>
                <w:rFonts w:ascii="Times New Roman" w:hAnsi="Times New Roman" w:cs="Times New Roman"/>
                <w:i/>
                <w:iCs/>
                <w:sz w:val="24"/>
                <w:szCs w:val="24"/>
              </w:rPr>
            </w:pPr>
            <w:r w:rsidRPr="001F51EF">
              <w:rPr>
                <w:rFonts w:ascii="Times New Roman" w:eastAsia="Times New Roman" w:hAnsi="Times New Roman" w:cs="Times New Roman"/>
                <w:sz w:val="24"/>
                <w:szCs w:val="24"/>
              </w:rPr>
              <w:t xml:space="preserve">Sağlık Mevzuatı / </w:t>
            </w:r>
            <w:r w:rsidRPr="001F51EF">
              <w:rPr>
                <w:rFonts w:ascii="Times New Roman" w:hAnsi="Times New Roman" w:cs="Times New Roman"/>
                <w:i/>
                <w:iCs/>
                <w:sz w:val="24"/>
                <w:szCs w:val="24"/>
              </w:rPr>
              <w:t>Health Legislation</w:t>
            </w:r>
          </w:p>
        </w:tc>
        <w:tc>
          <w:tcPr>
            <w:tcW w:w="1483" w:type="dxa"/>
            <w:tcBorders>
              <w:top w:val="nil"/>
              <w:left w:val="nil"/>
              <w:bottom w:val="single" w:sz="4" w:space="0" w:color="auto"/>
              <w:right w:val="single" w:sz="4" w:space="0" w:color="auto"/>
            </w:tcBorders>
            <w:shd w:val="clear" w:color="auto" w:fill="auto"/>
            <w:vAlign w:val="bottom"/>
          </w:tcPr>
          <w:p w14:paraId="60241D33" w14:textId="18EFF92C"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vAlign w:val="bottom"/>
          </w:tcPr>
          <w:p w14:paraId="64810B69" w14:textId="4936C165"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vAlign w:val="bottom"/>
          </w:tcPr>
          <w:p w14:paraId="459FABD6" w14:textId="54A62EEC"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vAlign w:val="bottom"/>
          </w:tcPr>
          <w:p w14:paraId="199011C7" w14:textId="0662F332"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4C89F42D"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2F7C24EA" w14:textId="1D188861"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541312206</w:t>
            </w:r>
          </w:p>
        </w:tc>
        <w:tc>
          <w:tcPr>
            <w:tcW w:w="3755" w:type="dxa"/>
            <w:gridSpan w:val="4"/>
            <w:tcBorders>
              <w:top w:val="nil"/>
              <w:left w:val="nil"/>
              <w:bottom w:val="single" w:sz="4" w:space="0" w:color="auto"/>
              <w:right w:val="single" w:sz="4" w:space="0" w:color="auto"/>
            </w:tcBorders>
            <w:shd w:val="clear" w:color="auto" w:fill="auto"/>
          </w:tcPr>
          <w:p w14:paraId="48A0FB53" w14:textId="2025C11D"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2/</w:t>
            </w:r>
            <w:r w:rsidRPr="001F51EF">
              <w:rPr>
                <w:rFonts w:ascii="Times New Roman" w:eastAsia="Times New Roman" w:hAnsi="Times New Roman" w:cs="Times New Roman"/>
                <w:i/>
                <w:sz w:val="24"/>
                <w:szCs w:val="24"/>
              </w:rPr>
              <w:t>Elective 2</w:t>
            </w:r>
          </w:p>
        </w:tc>
        <w:tc>
          <w:tcPr>
            <w:tcW w:w="5964" w:type="dxa"/>
            <w:gridSpan w:val="5"/>
            <w:tcBorders>
              <w:top w:val="nil"/>
              <w:left w:val="nil"/>
              <w:bottom w:val="single" w:sz="4" w:space="0" w:color="auto"/>
              <w:right w:val="single" w:sz="4" w:space="0" w:color="auto"/>
            </w:tcBorders>
            <w:shd w:val="clear" w:color="auto" w:fill="auto"/>
          </w:tcPr>
          <w:p w14:paraId="62D68295" w14:textId="7855245E" w:rsidR="006950F0" w:rsidRPr="001F51EF" w:rsidRDefault="006950F0" w:rsidP="006950F0">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Müzik / </w:t>
            </w:r>
            <w:r w:rsidRPr="001F51EF">
              <w:rPr>
                <w:rFonts w:ascii="Times New Roman" w:eastAsia="Times New Roman" w:hAnsi="Times New Roman" w:cs="Times New Roman"/>
                <w:i/>
                <w:sz w:val="24"/>
                <w:szCs w:val="24"/>
              </w:rPr>
              <w:t>Music</w:t>
            </w:r>
          </w:p>
        </w:tc>
        <w:tc>
          <w:tcPr>
            <w:tcW w:w="1483" w:type="dxa"/>
            <w:tcBorders>
              <w:top w:val="nil"/>
              <w:left w:val="nil"/>
              <w:bottom w:val="single" w:sz="4" w:space="0" w:color="auto"/>
              <w:right w:val="single" w:sz="4" w:space="0" w:color="auto"/>
            </w:tcBorders>
            <w:shd w:val="clear" w:color="auto" w:fill="auto"/>
          </w:tcPr>
          <w:p w14:paraId="5A5C6964" w14:textId="59AD8162"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2644044F" w14:textId="7049743A"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1A662285" w14:textId="4CFCB6ED"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5B46F74C" w14:textId="160284A2"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4B7AD66A" w14:textId="77777777" w:rsidTr="005829D2">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211A1FF7" w14:textId="035CDFE3" w:rsidR="006950F0" w:rsidRPr="001F51EF" w:rsidRDefault="006950F0" w:rsidP="006950F0">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541312209</w:t>
            </w:r>
          </w:p>
        </w:tc>
        <w:tc>
          <w:tcPr>
            <w:tcW w:w="3755" w:type="dxa"/>
            <w:gridSpan w:val="4"/>
            <w:tcBorders>
              <w:top w:val="nil"/>
              <w:left w:val="nil"/>
              <w:bottom w:val="single" w:sz="4" w:space="0" w:color="auto"/>
              <w:right w:val="single" w:sz="4" w:space="0" w:color="auto"/>
            </w:tcBorders>
            <w:shd w:val="clear" w:color="auto" w:fill="auto"/>
          </w:tcPr>
          <w:p w14:paraId="02490A18" w14:textId="070D362A" w:rsidR="006950F0" w:rsidRPr="001F51EF" w:rsidRDefault="006950F0" w:rsidP="006950F0">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Seçmeli 2/</w:t>
            </w:r>
            <w:r w:rsidRPr="001F51EF">
              <w:rPr>
                <w:rFonts w:ascii="Times New Roman" w:eastAsia="Times New Roman" w:hAnsi="Times New Roman" w:cs="Times New Roman"/>
                <w:i/>
                <w:sz w:val="24"/>
                <w:szCs w:val="24"/>
              </w:rPr>
              <w:t>Elective 2</w:t>
            </w:r>
          </w:p>
        </w:tc>
        <w:tc>
          <w:tcPr>
            <w:tcW w:w="5964" w:type="dxa"/>
            <w:gridSpan w:val="5"/>
            <w:tcBorders>
              <w:top w:val="nil"/>
              <w:left w:val="nil"/>
              <w:bottom w:val="single" w:sz="4" w:space="0" w:color="auto"/>
              <w:right w:val="single" w:sz="4" w:space="0" w:color="auto"/>
            </w:tcBorders>
            <w:shd w:val="clear" w:color="auto" w:fill="auto"/>
            <w:vAlign w:val="center"/>
          </w:tcPr>
          <w:p w14:paraId="4714F982" w14:textId="421CE686" w:rsidR="006950F0" w:rsidRPr="001F51EF" w:rsidRDefault="006950F0" w:rsidP="006950F0">
            <w:pP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Hasta Psikolojisi ve Kişiler Arası İletişim /</w:t>
            </w:r>
            <w:r w:rsidRPr="001F51EF">
              <w:rPr>
                <w:rFonts w:ascii="Times New Roman" w:hAnsi="Times New Roman" w:cs="Times New Roman"/>
                <w:sz w:val="24"/>
                <w:szCs w:val="24"/>
              </w:rPr>
              <w:t xml:space="preserve"> </w:t>
            </w:r>
            <w:r w:rsidRPr="001F51EF">
              <w:rPr>
                <w:rFonts w:ascii="Times New Roman" w:eastAsia="Times New Roman" w:hAnsi="Times New Roman" w:cs="Times New Roman"/>
                <w:i/>
                <w:sz w:val="24"/>
                <w:szCs w:val="24"/>
              </w:rPr>
              <w:t>Patient Psychology and Interpersonal Communication</w:t>
            </w:r>
          </w:p>
        </w:tc>
        <w:tc>
          <w:tcPr>
            <w:tcW w:w="1483" w:type="dxa"/>
            <w:tcBorders>
              <w:top w:val="nil"/>
              <w:left w:val="nil"/>
              <w:bottom w:val="single" w:sz="4" w:space="0" w:color="auto"/>
              <w:right w:val="single" w:sz="4" w:space="0" w:color="auto"/>
            </w:tcBorders>
            <w:shd w:val="clear" w:color="auto" w:fill="auto"/>
          </w:tcPr>
          <w:p w14:paraId="0AB4D250" w14:textId="59974876" w:rsidR="006950F0" w:rsidRPr="001F51EF" w:rsidRDefault="006950F0" w:rsidP="006950F0">
            <w:pPr>
              <w:jc w:val="center"/>
              <w:rPr>
                <w:rFonts w:ascii="Times New Roman" w:eastAsia="Times New Roman" w:hAnsi="Times New Roman" w:cs="Times New Roman"/>
                <w:sz w:val="24"/>
                <w:szCs w:val="24"/>
              </w:rPr>
            </w:pPr>
            <w:r w:rsidRPr="001F51EF">
              <w:rPr>
                <w:rFonts w:ascii="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55F508A0" w14:textId="1BC3C8D6" w:rsidR="006950F0" w:rsidRPr="001F51EF" w:rsidRDefault="006950F0" w:rsidP="006950F0">
            <w:pPr>
              <w:jc w:val="center"/>
              <w:rPr>
                <w:rFonts w:ascii="Times New Roman" w:eastAsia="Times New Roman" w:hAnsi="Times New Roman" w:cs="Times New Roman"/>
                <w:sz w:val="24"/>
                <w:szCs w:val="24"/>
              </w:rPr>
            </w:pPr>
            <w:r w:rsidRPr="001F51EF">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3458B97E" w14:textId="40FC77C8" w:rsidR="006950F0" w:rsidRPr="001F51EF" w:rsidRDefault="006950F0" w:rsidP="006950F0">
            <w:pPr>
              <w:jc w:val="center"/>
              <w:rPr>
                <w:rFonts w:ascii="Times New Roman" w:eastAsia="Times New Roman" w:hAnsi="Times New Roman" w:cs="Times New Roman"/>
                <w:sz w:val="24"/>
                <w:szCs w:val="24"/>
              </w:rPr>
            </w:pPr>
            <w:r w:rsidRPr="001F51EF">
              <w:rPr>
                <w:rFonts w:ascii="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4AD0E8AB" w14:textId="308C1CC8" w:rsidR="006950F0" w:rsidRPr="001F51EF" w:rsidRDefault="006950F0" w:rsidP="006950F0">
            <w:pPr>
              <w:jc w:val="center"/>
              <w:rPr>
                <w:rFonts w:ascii="Times New Roman" w:eastAsia="Times New Roman" w:hAnsi="Times New Roman" w:cs="Times New Roman"/>
                <w:sz w:val="24"/>
                <w:szCs w:val="24"/>
              </w:rPr>
            </w:pPr>
            <w:r w:rsidRPr="001F51EF">
              <w:rPr>
                <w:rFonts w:ascii="Times New Roman" w:hAnsi="Times New Roman" w:cs="Times New Roman"/>
                <w:sz w:val="24"/>
                <w:szCs w:val="24"/>
              </w:rPr>
              <w:t>3</w:t>
            </w:r>
          </w:p>
        </w:tc>
      </w:tr>
      <w:tr w:rsidR="001F51EF" w:rsidRPr="001F51EF" w14:paraId="4BB612D2" w14:textId="77777777" w:rsidTr="00BA62DB">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7597F510" w14:textId="3A80668C" w:rsidR="006950F0" w:rsidRPr="001F51EF" w:rsidRDefault="006950F0" w:rsidP="006950F0">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541312210</w:t>
            </w:r>
          </w:p>
        </w:tc>
        <w:tc>
          <w:tcPr>
            <w:tcW w:w="3755" w:type="dxa"/>
            <w:gridSpan w:val="4"/>
            <w:tcBorders>
              <w:top w:val="nil"/>
              <w:left w:val="nil"/>
              <w:bottom w:val="single" w:sz="4" w:space="0" w:color="auto"/>
              <w:right w:val="single" w:sz="4" w:space="0" w:color="auto"/>
            </w:tcBorders>
            <w:shd w:val="clear" w:color="auto" w:fill="auto"/>
          </w:tcPr>
          <w:p w14:paraId="61A16344" w14:textId="5950CF54" w:rsidR="006950F0" w:rsidRPr="001F51EF" w:rsidRDefault="006950F0" w:rsidP="006950F0">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Seçmeli 2/</w:t>
            </w:r>
            <w:r w:rsidRPr="001F51EF">
              <w:rPr>
                <w:rFonts w:ascii="Times New Roman" w:eastAsia="Times New Roman" w:hAnsi="Times New Roman" w:cs="Times New Roman"/>
                <w:i/>
                <w:sz w:val="24"/>
                <w:szCs w:val="24"/>
              </w:rPr>
              <w:t>Elective 2</w:t>
            </w:r>
          </w:p>
        </w:tc>
        <w:tc>
          <w:tcPr>
            <w:tcW w:w="5964" w:type="dxa"/>
            <w:gridSpan w:val="5"/>
            <w:tcBorders>
              <w:top w:val="nil"/>
              <w:left w:val="nil"/>
              <w:bottom w:val="single" w:sz="4" w:space="0" w:color="auto"/>
              <w:right w:val="single" w:sz="4" w:space="0" w:color="auto"/>
            </w:tcBorders>
            <w:shd w:val="clear" w:color="auto" w:fill="auto"/>
          </w:tcPr>
          <w:p w14:paraId="076A1CAC" w14:textId="061B8E22" w:rsidR="006950F0" w:rsidRPr="001F51EF" w:rsidRDefault="006950F0" w:rsidP="006950F0">
            <w:pP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Enfeksiyon Hastalıkları</w:t>
            </w:r>
            <w:r w:rsidRPr="001F51EF">
              <w:rPr>
                <w:rFonts w:ascii="Times New Roman" w:hAnsi="Times New Roman" w:cs="Times New Roman"/>
                <w:b/>
                <w:sz w:val="24"/>
                <w:szCs w:val="24"/>
              </w:rPr>
              <w:t xml:space="preserve"> / </w:t>
            </w:r>
            <w:r w:rsidRPr="001F51EF">
              <w:rPr>
                <w:rFonts w:ascii="Times New Roman" w:hAnsi="Times New Roman" w:cs="Times New Roman"/>
                <w:i/>
                <w:sz w:val="24"/>
                <w:szCs w:val="24"/>
              </w:rPr>
              <w:t>Infectious Diseases</w:t>
            </w:r>
          </w:p>
        </w:tc>
        <w:tc>
          <w:tcPr>
            <w:tcW w:w="1483" w:type="dxa"/>
            <w:tcBorders>
              <w:top w:val="nil"/>
              <w:left w:val="nil"/>
              <w:bottom w:val="single" w:sz="4" w:space="0" w:color="auto"/>
              <w:right w:val="single" w:sz="4" w:space="0" w:color="auto"/>
            </w:tcBorders>
            <w:shd w:val="clear" w:color="auto" w:fill="auto"/>
          </w:tcPr>
          <w:p w14:paraId="0CDA945B" w14:textId="6A285E61"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387A1E6E" w14:textId="29B999A3"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3FEE44B7" w14:textId="5047D95B"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32CF09C1" w14:textId="6F6A5B69"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3E7083CB" w14:textId="77777777" w:rsidTr="00C02A15">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6DB55D41" w14:textId="298981D3"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lastRenderedPageBreak/>
              <w:t>541312223</w:t>
            </w:r>
          </w:p>
        </w:tc>
        <w:tc>
          <w:tcPr>
            <w:tcW w:w="3755" w:type="dxa"/>
            <w:gridSpan w:val="4"/>
            <w:tcBorders>
              <w:top w:val="nil"/>
              <w:left w:val="nil"/>
              <w:bottom w:val="single" w:sz="4" w:space="0" w:color="auto"/>
              <w:right w:val="single" w:sz="4" w:space="0" w:color="auto"/>
            </w:tcBorders>
            <w:shd w:val="clear" w:color="auto" w:fill="auto"/>
          </w:tcPr>
          <w:p w14:paraId="61C76851" w14:textId="736EB50A"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2/</w:t>
            </w:r>
            <w:r w:rsidRPr="001F51EF">
              <w:rPr>
                <w:rFonts w:ascii="Times New Roman" w:eastAsia="Times New Roman" w:hAnsi="Times New Roman" w:cs="Times New Roman"/>
                <w:i/>
                <w:sz w:val="24"/>
                <w:szCs w:val="24"/>
              </w:rPr>
              <w:t>Elective 2</w:t>
            </w:r>
          </w:p>
        </w:tc>
        <w:tc>
          <w:tcPr>
            <w:tcW w:w="5964" w:type="dxa"/>
            <w:gridSpan w:val="5"/>
            <w:tcBorders>
              <w:top w:val="nil"/>
              <w:left w:val="nil"/>
              <w:bottom w:val="single" w:sz="4" w:space="0" w:color="auto"/>
              <w:right w:val="single" w:sz="4" w:space="0" w:color="auto"/>
            </w:tcBorders>
            <w:shd w:val="clear" w:color="auto" w:fill="auto"/>
            <w:vAlign w:val="center"/>
          </w:tcPr>
          <w:p w14:paraId="39F9E63C" w14:textId="7986C892" w:rsidR="006950F0" w:rsidRPr="001F51EF" w:rsidRDefault="006950F0" w:rsidP="006950F0">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Bilimsel Araştırma Yöntem Ve Teknikleri / </w:t>
            </w:r>
            <w:r w:rsidRPr="001F51EF">
              <w:rPr>
                <w:rFonts w:ascii="Times New Roman" w:eastAsia="Times New Roman" w:hAnsi="Times New Roman" w:cs="Times New Roman"/>
                <w:i/>
                <w:sz w:val="24"/>
                <w:szCs w:val="24"/>
              </w:rPr>
              <w:t>Scientific research methods and techniques</w:t>
            </w:r>
          </w:p>
        </w:tc>
        <w:tc>
          <w:tcPr>
            <w:tcW w:w="1483" w:type="dxa"/>
            <w:tcBorders>
              <w:top w:val="nil"/>
              <w:left w:val="nil"/>
              <w:bottom w:val="single" w:sz="4" w:space="0" w:color="auto"/>
              <w:right w:val="single" w:sz="4" w:space="0" w:color="auto"/>
            </w:tcBorders>
            <w:shd w:val="clear" w:color="auto" w:fill="auto"/>
            <w:vAlign w:val="center"/>
          </w:tcPr>
          <w:p w14:paraId="43025A79" w14:textId="7D7EA70B"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vAlign w:val="center"/>
          </w:tcPr>
          <w:p w14:paraId="4C55A328" w14:textId="7EDB517F"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vAlign w:val="center"/>
          </w:tcPr>
          <w:p w14:paraId="0C610F26" w14:textId="3ED262C2"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vAlign w:val="center"/>
          </w:tcPr>
          <w:p w14:paraId="028EE193" w14:textId="28237C6D"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2C8855E9" w14:textId="77777777" w:rsidTr="00C02A15">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68AA44C8" w14:textId="49354AC9"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541312224</w:t>
            </w:r>
          </w:p>
        </w:tc>
        <w:tc>
          <w:tcPr>
            <w:tcW w:w="3755" w:type="dxa"/>
            <w:gridSpan w:val="4"/>
            <w:tcBorders>
              <w:top w:val="nil"/>
              <w:left w:val="nil"/>
              <w:bottom w:val="single" w:sz="4" w:space="0" w:color="auto"/>
              <w:right w:val="single" w:sz="4" w:space="0" w:color="auto"/>
            </w:tcBorders>
            <w:shd w:val="clear" w:color="auto" w:fill="auto"/>
          </w:tcPr>
          <w:p w14:paraId="671D9E3F" w14:textId="7D3FF5DA"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2/</w:t>
            </w:r>
            <w:r w:rsidRPr="001F51EF">
              <w:rPr>
                <w:rFonts w:ascii="Times New Roman" w:eastAsia="Times New Roman" w:hAnsi="Times New Roman" w:cs="Times New Roman"/>
                <w:i/>
                <w:sz w:val="24"/>
                <w:szCs w:val="24"/>
              </w:rPr>
              <w:t>Elective 2</w:t>
            </w:r>
          </w:p>
        </w:tc>
        <w:tc>
          <w:tcPr>
            <w:tcW w:w="5964" w:type="dxa"/>
            <w:gridSpan w:val="5"/>
            <w:tcBorders>
              <w:top w:val="nil"/>
              <w:left w:val="nil"/>
              <w:bottom w:val="single" w:sz="4" w:space="0" w:color="auto"/>
              <w:right w:val="single" w:sz="4" w:space="0" w:color="auto"/>
            </w:tcBorders>
            <w:shd w:val="clear" w:color="auto" w:fill="auto"/>
            <w:vAlign w:val="center"/>
          </w:tcPr>
          <w:p w14:paraId="764CBECF" w14:textId="47AE1588" w:rsidR="006950F0" w:rsidRPr="001F51EF" w:rsidRDefault="006950F0" w:rsidP="006950F0">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Engellilik ve Yaşam / </w:t>
            </w:r>
            <w:r w:rsidRPr="001F51EF">
              <w:rPr>
                <w:rFonts w:ascii="Times New Roman" w:eastAsia="Times New Roman" w:hAnsi="Times New Roman" w:cs="Times New Roman"/>
                <w:i/>
                <w:sz w:val="24"/>
                <w:szCs w:val="24"/>
              </w:rPr>
              <w:t>Disability and Life</w:t>
            </w:r>
          </w:p>
        </w:tc>
        <w:tc>
          <w:tcPr>
            <w:tcW w:w="1483" w:type="dxa"/>
            <w:tcBorders>
              <w:top w:val="nil"/>
              <w:left w:val="nil"/>
              <w:bottom w:val="single" w:sz="4" w:space="0" w:color="auto"/>
              <w:right w:val="single" w:sz="4" w:space="0" w:color="auto"/>
            </w:tcBorders>
            <w:shd w:val="clear" w:color="auto" w:fill="auto"/>
            <w:vAlign w:val="center"/>
          </w:tcPr>
          <w:p w14:paraId="794108ED" w14:textId="7469342A"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vAlign w:val="center"/>
          </w:tcPr>
          <w:p w14:paraId="4F006482" w14:textId="030335E8"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vAlign w:val="center"/>
          </w:tcPr>
          <w:p w14:paraId="5D1CA52B" w14:textId="2D37C87E"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vAlign w:val="center"/>
          </w:tcPr>
          <w:p w14:paraId="2EF94993" w14:textId="501360FE" w:rsidR="006950F0" w:rsidRPr="001F51EF" w:rsidRDefault="006950F0" w:rsidP="006950F0">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12AE489A" w14:textId="77777777" w:rsidTr="00042E56">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337FA0AA" w14:textId="78F197C2"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541312225</w:t>
            </w:r>
          </w:p>
        </w:tc>
        <w:tc>
          <w:tcPr>
            <w:tcW w:w="3755" w:type="dxa"/>
            <w:gridSpan w:val="4"/>
            <w:tcBorders>
              <w:top w:val="nil"/>
              <w:left w:val="nil"/>
              <w:bottom w:val="single" w:sz="4" w:space="0" w:color="auto"/>
              <w:right w:val="single" w:sz="4" w:space="0" w:color="auto"/>
            </w:tcBorders>
            <w:shd w:val="clear" w:color="auto" w:fill="auto"/>
          </w:tcPr>
          <w:p w14:paraId="424357B9" w14:textId="7CD8C3CD"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Seçmeli 2/</w:t>
            </w:r>
            <w:r w:rsidRPr="001F51EF">
              <w:rPr>
                <w:rFonts w:ascii="Times New Roman" w:eastAsia="Times New Roman" w:hAnsi="Times New Roman" w:cs="Times New Roman"/>
                <w:i/>
                <w:sz w:val="24"/>
                <w:szCs w:val="24"/>
              </w:rPr>
              <w:t>Elective 2</w:t>
            </w:r>
          </w:p>
        </w:tc>
        <w:tc>
          <w:tcPr>
            <w:tcW w:w="5964" w:type="dxa"/>
            <w:gridSpan w:val="5"/>
            <w:tcBorders>
              <w:top w:val="nil"/>
              <w:left w:val="nil"/>
              <w:bottom w:val="single" w:sz="4" w:space="0" w:color="auto"/>
              <w:right w:val="single" w:sz="4" w:space="0" w:color="auto"/>
            </w:tcBorders>
            <w:shd w:val="clear" w:color="auto" w:fill="auto"/>
          </w:tcPr>
          <w:p w14:paraId="2C89365D" w14:textId="771ED41C" w:rsidR="00042E56" w:rsidRPr="001F51EF" w:rsidRDefault="00042E56" w:rsidP="00042E56">
            <w:pP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 xml:space="preserve">Bağımlılık ve Bağımlılıkla Mücadele / </w:t>
            </w:r>
            <w:r w:rsidRPr="001F51EF">
              <w:rPr>
                <w:rFonts w:ascii="Times New Roman" w:eastAsia="Times New Roman" w:hAnsi="Times New Roman" w:cs="Times New Roman"/>
                <w:i/>
                <w:sz w:val="24"/>
                <w:szCs w:val="24"/>
              </w:rPr>
              <w:t>Addiction and Combating Addiction</w:t>
            </w:r>
          </w:p>
        </w:tc>
        <w:tc>
          <w:tcPr>
            <w:tcW w:w="1483" w:type="dxa"/>
            <w:tcBorders>
              <w:top w:val="nil"/>
              <w:left w:val="nil"/>
              <w:bottom w:val="single" w:sz="4" w:space="0" w:color="auto"/>
              <w:right w:val="single" w:sz="4" w:space="0" w:color="auto"/>
            </w:tcBorders>
            <w:shd w:val="clear" w:color="auto" w:fill="auto"/>
          </w:tcPr>
          <w:p w14:paraId="26F765AE" w14:textId="74BC3134"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1189" w:type="dxa"/>
            <w:tcBorders>
              <w:top w:val="nil"/>
              <w:left w:val="nil"/>
              <w:bottom w:val="single" w:sz="4" w:space="0" w:color="auto"/>
              <w:right w:val="single" w:sz="4" w:space="0" w:color="auto"/>
            </w:tcBorders>
            <w:shd w:val="clear" w:color="auto" w:fill="auto"/>
          </w:tcPr>
          <w:p w14:paraId="7C047A28" w14:textId="72B87B9E"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tcPr>
          <w:p w14:paraId="52CF4857" w14:textId="2A6B539C"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870" w:type="dxa"/>
            <w:gridSpan w:val="2"/>
            <w:tcBorders>
              <w:top w:val="nil"/>
              <w:left w:val="nil"/>
              <w:bottom w:val="single" w:sz="4" w:space="0" w:color="auto"/>
              <w:right w:val="single" w:sz="8" w:space="0" w:color="auto"/>
            </w:tcBorders>
            <w:shd w:val="clear" w:color="auto" w:fill="auto"/>
          </w:tcPr>
          <w:p w14:paraId="75171C86" w14:textId="72736135"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44E21F42" w14:textId="77777777" w:rsidTr="00203DFE">
        <w:trPr>
          <w:trHeight w:val="57"/>
          <w:jc w:val="center"/>
        </w:trPr>
        <w:tc>
          <w:tcPr>
            <w:tcW w:w="15588" w:type="dxa"/>
            <w:gridSpan w:val="15"/>
            <w:shd w:val="clear" w:color="auto" w:fill="FFFFFF" w:themeFill="background1"/>
            <w:vAlign w:val="center"/>
          </w:tcPr>
          <w:p w14:paraId="2FC57339" w14:textId="0F7BFBE3"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III. YARIYIL/</w:t>
            </w:r>
            <w:r w:rsidRPr="001F51EF">
              <w:rPr>
                <w:rFonts w:ascii="Times New Roman" w:hAnsi="Times New Roman" w:cs="Times New Roman"/>
                <w:bCs/>
                <w:i/>
                <w:iCs/>
                <w:sz w:val="24"/>
                <w:szCs w:val="24"/>
              </w:rPr>
              <w:t>III. SEMESTER</w:t>
            </w:r>
          </w:p>
        </w:tc>
      </w:tr>
      <w:tr w:rsidR="001F51EF" w:rsidRPr="001F51EF" w14:paraId="6DBEC45A" w14:textId="77777777" w:rsidTr="00203DFE">
        <w:trPr>
          <w:trHeight w:val="57"/>
          <w:jc w:val="center"/>
        </w:trPr>
        <w:tc>
          <w:tcPr>
            <w:tcW w:w="1337" w:type="dxa"/>
            <w:shd w:val="clear" w:color="auto" w:fill="D9D9D9" w:themeFill="background1" w:themeFillShade="D9"/>
            <w:vAlign w:val="center"/>
          </w:tcPr>
          <w:p w14:paraId="0C6884C1"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DERS KODU</w:t>
            </w:r>
          </w:p>
          <w:p w14:paraId="31D600BE" w14:textId="49911701"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Cs/>
                <w:i/>
                <w:iCs/>
                <w:sz w:val="24"/>
                <w:szCs w:val="24"/>
              </w:rPr>
              <w:t>Code</w:t>
            </w:r>
          </w:p>
        </w:tc>
        <w:tc>
          <w:tcPr>
            <w:tcW w:w="3724" w:type="dxa"/>
            <w:gridSpan w:val="3"/>
            <w:shd w:val="clear" w:color="auto" w:fill="D9D9D9" w:themeFill="background1" w:themeFillShade="D9"/>
            <w:vAlign w:val="center"/>
          </w:tcPr>
          <w:p w14:paraId="173554EA"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ZORUNLU / SEÇMELİ</w:t>
            </w:r>
          </w:p>
          <w:p w14:paraId="79E743B9" w14:textId="0D6B1D63" w:rsidR="00042E56" w:rsidRPr="001F51EF" w:rsidRDefault="00042E56" w:rsidP="00042E56">
            <w:pPr>
              <w:jc w:val="center"/>
              <w:rPr>
                <w:rFonts w:ascii="Times New Roman" w:hAnsi="Times New Roman" w:cs="Times New Roman"/>
                <w:i/>
                <w:sz w:val="24"/>
                <w:szCs w:val="24"/>
              </w:rPr>
            </w:pPr>
            <w:r w:rsidRPr="001F51EF">
              <w:rPr>
                <w:rFonts w:ascii="Times New Roman" w:hAnsi="Times New Roman" w:cs="Times New Roman"/>
                <w:i/>
                <w:sz w:val="24"/>
                <w:szCs w:val="24"/>
              </w:rPr>
              <w:t>Compulsory/Elective</w:t>
            </w:r>
          </w:p>
        </w:tc>
        <w:tc>
          <w:tcPr>
            <w:tcW w:w="3723" w:type="dxa"/>
            <w:gridSpan w:val="3"/>
            <w:shd w:val="clear" w:color="auto" w:fill="D9D9D9" w:themeFill="background1" w:themeFillShade="D9"/>
            <w:vAlign w:val="center"/>
          </w:tcPr>
          <w:p w14:paraId="381E1415" w14:textId="77DCAC28"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DERS ADI/</w:t>
            </w:r>
            <w:r w:rsidRPr="001F51EF">
              <w:rPr>
                <w:rFonts w:ascii="Times New Roman" w:hAnsi="Times New Roman" w:cs="Times New Roman"/>
                <w:bCs/>
                <w:i/>
                <w:iCs/>
                <w:sz w:val="24"/>
                <w:szCs w:val="24"/>
              </w:rPr>
              <w:t>Course Title</w:t>
            </w:r>
          </w:p>
        </w:tc>
        <w:tc>
          <w:tcPr>
            <w:tcW w:w="1082" w:type="dxa"/>
            <w:gridSpan w:val="2"/>
            <w:shd w:val="clear" w:color="auto" w:fill="D9D9D9" w:themeFill="background1" w:themeFillShade="D9"/>
            <w:vAlign w:val="center"/>
          </w:tcPr>
          <w:p w14:paraId="38DC1098"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T</w:t>
            </w:r>
          </w:p>
          <w:p w14:paraId="74F5377A" w14:textId="1AC07E40"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i/>
                <w:sz w:val="24"/>
                <w:szCs w:val="24"/>
              </w:rPr>
              <w:t>(Theoretical)</w:t>
            </w:r>
          </w:p>
        </w:tc>
        <w:tc>
          <w:tcPr>
            <w:tcW w:w="1190" w:type="dxa"/>
            <w:shd w:val="clear" w:color="auto" w:fill="D9D9D9" w:themeFill="background1" w:themeFillShade="D9"/>
            <w:vAlign w:val="center"/>
          </w:tcPr>
          <w:p w14:paraId="744EF0F1"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U</w:t>
            </w:r>
          </w:p>
          <w:p w14:paraId="7E5E38F4" w14:textId="137E466A"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i/>
                <w:sz w:val="24"/>
                <w:szCs w:val="24"/>
              </w:rPr>
              <w:t>(Practice)</w:t>
            </w:r>
          </w:p>
        </w:tc>
        <w:tc>
          <w:tcPr>
            <w:tcW w:w="1483" w:type="dxa"/>
            <w:shd w:val="clear" w:color="auto" w:fill="D9D9D9" w:themeFill="background1" w:themeFillShade="D9"/>
            <w:vAlign w:val="center"/>
          </w:tcPr>
          <w:p w14:paraId="540FC717"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K</w:t>
            </w:r>
          </w:p>
          <w:p w14:paraId="7FBBEFBC" w14:textId="274E0EE9"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i/>
                <w:sz w:val="24"/>
                <w:szCs w:val="24"/>
              </w:rPr>
              <w:t>(Credit)</w:t>
            </w:r>
          </w:p>
        </w:tc>
        <w:tc>
          <w:tcPr>
            <w:tcW w:w="3049" w:type="dxa"/>
            <w:gridSpan w:val="4"/>
            <w:shd w:val="clear" w:color="auto" w:fill="D9D9D9" w:themeFill="background1" w:themeFillShade="D9"/>
            <w:vAlign w:val="center"/>
          </w:tcPr>
          <w:p w14:paraId="027B7269"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AKTS</w:t>
            </w:r>
          </w:p>
          <w:p w14:paraId="67E8EC51" w14:textId="2F18DFCD" w:rsidR="00042E56" w:rsidRPr="001F51EF" w:rsidRDefault="00042E56" w:rsidP="00042E56">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ECTS</w:t>
            </w:r>
          </w:p>
        </w:tc>
      </w:tr>
      <w:tr w:rsidR="001F51EF" w:rsidRPr="001F51EF" w14:paraId="0FD102BB"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4A7FA43C" w14:textId="59F2E35B" w:rsidR="00042E56" w:rsidRPr="001F51EF" w:rsidRDefault="00042E56" w:rsidP="00595CF3">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5413211</w:t>
            </w:r>
            <w:r w:rsidR="00595CF3" w:rsidRPr="001F51EF">
              <w:rPr>
                <w:rFonts w:ascii="Times New Roman" w:eastAsia="Times New Roman" w:hAnsi="Times New Roman" w:cs="Times New Roman"/>
                <w:sz w:val="24"/>
                <w:szCs w:val="24"/>
              </w:rPr>
              <w:t>13</w:t>
            </w:r>
          </w:p>
        </w:tc>
        <w:tc>
          <w:tcPr>
            <w:tcW w:w="3724" w:type="dxa"/>
            <w:gridSpan w:val="3"/>
            <w:tcBorders>
              <w:top w:val="nil"/>
              <w:left w:val="nil"/>
              <w:bottom w:val="single" w:sz="4" w:space="0" w:color="auto"/>
              <w:right w:val="single" w:sz="4" w:space="0" w:color="auto"/>
            </w:tcBorders>
            <w:shd w:val="clear" w:color="auto" w:fill="auto"/>
          </w:tcPr>
          <w:p w14:paraId="1DCC6F3C" w14:textId="01D6C5BA"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Zorunlu/Compulsory</w:t>
            </w:r>
          </w:p>
        </w:tc>
        <w:tc>
          <w:tcPr>
            <w:tcW w:w="3723" w:type="dxa"/>
            <w:gridSpan w:val="3"/>
            <w:tcBorders>
              <w:top w:val="nil"/>
              <w:left w:val="nil"/>
              <w:bottom w:val="single" w:sz="4" w:space="0" w:color="auto"/>
              <w:right w:val="single" w:sz="4" w:space="0" w:color="auto"/>
            </w:tcBorders>
            <w:shd w:val="clear" w:color="auto" w:fill="auto"/>
          </w:tcPr>
          <w:p w14:paraId="46D417AE" w14:textId="276C30A3"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 xml:space="preserve">Mesleki Uygulama-I / </w:t>
            </w:r>
            <w:r w:rsidRPr="001F51EF">
              <w:rPr>
                <w:rFonts w:ascii="Times New Roman" w:hAnsi="Times New Roman" w:cs="Times New Roman"/>
                <w:i/>
                <w:sz w:val="24"/>
                <w:szCs w:val="24"/>
              </w:rPr>
              <w:t>Professional Practice-I</w:t>
            </w:r>
          </w:p>
        </w:tc>
        <w:tc>
          <w:tcPr>
            <w:tcW w:w="1082" w:type="dxa"/>
            <w:gridSpan w:val="2"/>
            <w:tcBorders>
              <w:top w:val="nil"/>
              <w:left w:val="nil"/>
              <w:bottom w:val="single" w:sz="4" w:space="0" w:color="auto"/>
              <w:right w:val="single" w:sz="4" w:space="0" w:color="auto"/>
            </w:tcBorders>
            <w:shd w:val="clear" w:color="auto" w:fill="auto"/>
          </w:tcPr>
          <w:p w14:paraId="519D419B" w14:textId="0F21318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1190" w:type="dxa"/>
            <w:tcBorders>
              <w:top w:val="nil"/>
              <w:left w:val="nil"/>
              <w:bottom w:val="single" w:sz="4" w:space="0" w:color="auto"/>
              <w:right w:val="single" w:sz="4" w:space="0" w:color="auto"/>
            </w:tcBorders>
            <w:shd w:val="clear" w:color="auto" w:fill="auto"/>
          </w:tcPr>
          <w:p w14:paraId="18EAB785" w14:textId="1F834AEF"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1</w:t>
            </w:r>
          </w:p>
        </w:tc>
        <w:tc>
          <w:tcPr>
            <w:tcW w:w="1483" w:type="dxa"/>
            <w:tcBorders>
              <w:top w:val="nil"/>
              <w:left w:val="nil"/>
              <w:bottom w:val="single" w:sz="4" w:space="0" w:color="auto"/>
              <w:right w:val="single" w:sz="4" w:space="0" w:color="auto"/>
            </w:tcBorders>
            <w:shd w:val="clear" w:color="auto" w:fill="auto"/>
          </w:tcPr>
          <w:p w14:paraId="7F8F257B" w14:textId="4FFAF83A"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4</w:t>
            </w:r>
          </w:p>
        </w:tc>
        <w:tc>
          <w:tcPr>
            <w:tcW w:w="3049" w:type="dxa"/>
            <w:gridSpan w:val="4"/>
            <w:tcBorders>
              <w:top w:val="nil"/>
              <w:left w:val="nil"/>
              <w:bottom w:val="single" w:sz="4" w:space="0" w:color="auto"/>
              <w:right w:val="single" w:sz="8" w:space="0" w:color="auto"/>
            </w:tcBorders>
            <w:shd w:val="clear" w:color="auto" w:fill="auto"/>
          </w:tcPr>
          <w:p w14:paraId="319DDA6B" w14:textId="119CE2EC"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6</w:t>
            </w:r>
          </w:p>
        </w:tc>
      </w:tr>
      <w:tr w:rsidR="001F51EF" w:rsidRPr="001F51EF" w14:paraId="21C68573"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60627AD3" w14:textId="4ABA3AA5" w:rsidR="00042E56" w:rsidRPr="001F51EF" w:rsidRDefault="00042E56" w:rsidP="00042E56">
            <w:pPr>
              <w:ind w:right="-69"/>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541321109</w:t>
            </w:r>
          </w:p>
        </w:tc>
        <w:tc>
          <w:tcPr>
            <w:tcW w:w="3724" w:type="dxa"/>
            <w:gridSpan w:val="3"/>
            <w:tcBorders>
              <w:top w:val="nil"/>
              <w:left w:val="nil"/>
              <w:bottom w:val="single" w:sz="4" w:space="0" w:color="auto"/>
              <w:right w:val="single" w:sz="4" w:space="0" w:color="auto"/>
            </w:tcBorders>
            <w:shd w:val="clear" w:color="auto" w:fill="auto"/>
          </w:tcPr>
          <w:p w14:paraId="3D0EE803" w14:textId="6568ADA5"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Zorunlu/Compulsory</w:t>
            </w:r>
          </w:p>
        </w:tc>
        <w:tc>
          <w:tcPr>
            <w:tcW w:w="3723" w:type="dxa"/>
            <w:gridSpan w:val="3"/>
            <w:tcBorders>
              <w:top w:val="nil"/>
              <w:left w:val="nil"/>
              <w:bottom w:val="single" w:sz="4" w:space="0" w:color="auto"/>
              <w:right w:val="single" w:sz="4" w:space="0" w:color="auto"/>
            </w:tcBorders>
            <w:shd w:val="clear" w:color="auto" w:fill="auto"/>
          </w:tcPr>
          <w:p w14:paraId="7FE7A27D" w14:textId="7BDA8DBF"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 xml:space="preserve">Acil Sağlık Hizmetleri-I / </w:t>
            </w:r>
            <w:r w:rsidRPr="001F51EF">
              <w:rPr>
                <w:rFonts w:ascii="Times New Roman" w:hAnsi="Times New Roman" w:cs="Times New Roman"/>
                <w:i/>
                <w:sz w:val="24"/>
                <w:szCs w:val="24"/>
              </w:rPr>
              <w:t>Emergency Health Services-I</w:t>
            </w:r>
          </w:p>
        </w:tc>
        <w:tc>
          <w:tcPr>
            <w:tcW w:w="1082" w:type="dxa"/>
            <w:gridSpan w:val="2"/>
            <w:tcBorders>
              <w:top w:val="nil"/>
              <w:left w:val="nil"/>
              <w:bottom w:val="single" w:sz="4" w:space="0" w:color="auto"/>
              <w:right w:val="single" w:sz="4" w:space="0" w:color="auto"/>
            </w:tcBorders>
            <w:shd w:val="clear" w:color="auto" w:fill="auto"/>
          </w:tcPr>
          <w:p w14:paraId="745188B9" w14:textId="0A7CCD6E"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76F71006" w14:textId="70E19DF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7F2EA8E4" w14:textId="7EC4B33F"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3C1236A1" w14:textId="1ECA41F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62393C33"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57FA40C7" w14:textId="013AD9D9" w:rsidR="00042E56" w:rsidRPr="001F51EF" w:rsidRDefault="00042E56" w:rsidP="00660637">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5413211</w:t>
            </w:r>
            <w:r w:rsidR="00660637" w:rsidRPr="001F51EF">
              <w:rPr>
                <w:rFonts w:ascii="Times New Roman" w:eastAsia="Times New Roman" w:hAnsi="Times New Roman" w:cs="Times New Roman"/>
                <w:sz w:val="24"/>
                <w:szCs w:val="24"/>
              </w:rPr>
              <w:t>14</w:t>
            </w:r>
          </w:p>
        </w:tc>
        <w:tc>
          <w:tcPr>
            <w:tcW w:w="3724" w:type="dxa"/>
            <w:gridSpan w:val="3"/>
            <w:tcBorders>
              <w:top w:val="nil"/>
              <w:left w:val="nil"/>
              <w:bottom w:val="single" w:sz="4" w:space="0" w:color="auto"/>
              <w:right w:val="single" w:sz="4" w:space="0" w:color="auto"/>
            </w:tcBorders>
            <w:shd w:val="clear" w:color="auto" w:fill="auto"/>
          </w:tcPr>
          <w:p w14:paraId="3693EE61" w14:textId="20A43222"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Zorunlu/Compulsory</w:t>
            </w:r>
          </w:p>
        </w:tc>
        <w:tc>
          <w:tcPr>
            <w:tcW w:w="3723" w:type="dxa"/>
            <w:gridSpan w:val="3"/>
            <w:tcBorders>
              <w:top w:val="nil"/>
              <w:left w:val="nil"/>
              <w:bottom w:val="single" w:sz="4" w:space="0" w:color="auto"/>
              <w:right w:val="single" w:sz="4" w:space="0" w:color="auto"/>
            </w:tcBorders>
            <w:shd w:val="clear" w:color="auto" w:fill="auto"/>
          </w:tcPr>
          <w:p w14:paraId="642CE224" w14:textId="56241765"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 xml:space="preserve">Acil Hasta Bakımı-III / </w:t>
            </w:r>
            <w:r w:rsidRPr="001F51EF">
              <w:rPr>
                <w:rFonts w:ascii="Times New Roman" w:hAnsi="Times New Roman" w:cs="Times New Roman"/>
                <w:i/>
                <w:sz w:val="24"/>
                <w:szCs w:val="24"/>
              </w:rPr>
              <w:t>Emergency Patient Care-III</w:t>
            </w:r>
          </w:p>
        </w:tc>
        <w:tc>
          <w:tcPr>
            <w:tcW w:w="1082" w:type="dxa"/>
            <w:gridSpan w:val="2"/>
            <w:tcBorders>
              <w:top w:val="nil"/>
              <w:left w:val="nil"/>
              <w:bottom w:val="single" w:sz="4" w:space="0" w:color="auto"/>
              <w:right w:val="single" w:sz="4" w:space="0" w:color="auto"/>
            </w:tcBorders>
            <w:shd w:val="clear" w:color="auto" w:fill="auto"/>
          </w:tcPr>
          <w:p w14:paraId="28EC764A" w14:textId="41A25DC0"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1282CE5A" w14:textId="0CF36359"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3F330187" w14:textId="14725DA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nil"/>
              <w:left w:val="nil"/>
              <w:bottom w:val="single" w:sz="4" w:space="0" w:color="auto"/>
              <w:right w:val="single" w:sz="8" w:space="0" w:color="auto"/>
            </w:tcBorders>
            <w:shd w:val="clear" w:color="auto" w:fill="auto"/>
          </w:tcPr>
          <w:p w14:paraId="22CE5FAD" w14:textId="5EF51A70"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4</w:t>
            </w:r>
          </w:p>
        </w:tc>
      </w:tr>
      <w:tr w:rsidR="001F51EF" w:rsidRPr="001F51EF" w14:paraId="1E4E75D1"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14AA257F" w14:textId="4A0C5965" w:rsidR="00042E56" w:rsidRPr="001F51EF" w:rsidRDefault="00042E56" w:rsidP="00C67D7C">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5413215</w:t>
            </w:r>
            <w:r w:rsidR="00660637" w:rsidRPr="001F51EF">
              <w:rPr>
                <w:rFonts w:ascii="Times New Roman" w:eastAsia="Times New Roman" w:hAnsi="Times New Roman" w:cs="Times New Roman"/>
                <w:sz w:val="24"/>
                <w:szCs w:val="24"/>
              </w:rPr>
              <w:t>1</w:t>
            </w:r>
            <w:r w:rsidR="00C67D7C" w:rsidRPr="001F51EF">
              <w:rPr>
                <w:rFonts w:ascii="Times New Roman" w:eastAsia="Times New Roman" w:hAnsi="Times New Roman" w:cs="Times New Roman"/>
                <w:sz w:val="24"/>
                <w:szCs w:val="24"/>
              </w:rPr>
              <w:t>6</w:t>
            </w:r>
          </w:p>
        </w:tc>
        <w:tc>
          <w:tcPr>
            <w:tcW w:w="3724" w:type="dxa"/>
            <w:gridSpan w:val="3"/>
            <w:tcBorders>
              <w:top w:val="nil"/>
              <w:left w:val="nil"/>
              <w:bottom w:val="single" w:sz="4" w:space="0" w:color="auto"/>
              <w:right w:val="single" w:sz="4" w:space="0" w:color="auto"/>
            </w:tcBorders>
            <w:shd w:val="clear" w:color="auto" w:fill="auto"/>
          </w:tcPr>
          <w:p w14:paraId="5E6D3D3F" w14:textId="58896F04"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Zorunlu/Compulsory</w:t>
            </w:r>
          </w:p>
        </w:tc>
        <w:tc>
          <w:tcPr>
            <w:tcW w:w="3723" w:type="dxa"/>
            <w:gridSpan w:val="3"/>
            <w:tcBorders>
              <w:top w:val="nil"/>
              <w:left w:val="nil"/>
              <w:bottom w:val="single" w:sz="4" w:space="0" w:color="auto"/>
              <w:right w:val="single" w:sz="4" w:space="0" w:color="auto"/>
            </w:tcBorders>
            <w:shd w:val="clear" w:color="auto" w:fill="auto"/>
          </w:tcPr>
          <w:p w14:paraId="1FD37800" w14:textId="2B74CB3D"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 xml:space="preserve">Acil Hasta Bakımı-III Uygulama / </w:t>
            </w:r>
            <w:r w:rsidRPr="001F51EF">
              <w:rPr>
                <w:rFonts w:ascii="Times New Roman" w:hAnsi="Times New Roman" w:cs="Times New Roman"/>
                <w:i/>
                <w:sz w:val="24"/>
                <w:szCs w:val="24"/>
              </w:rPr>
              <w:t>Emergency Patient Care-III Practice</w:t>
            </w:r>
          </w:p>
        </w:tc>
        <w:tc>
          <w:tcPr>
            <w:tcW w:w="1082" w:type="dxa"/>
            <w:gridSpan w:val="2"/>
            <w:tcBorders>
              <w:top w:val="nil"/>
              <w:left w:val="nil"/>
              <w:bottom w:val="single" w:sz="4" w:space="0" w:color="auto"/>
              <w:right w:val="single" w:sz="4" w:space="0" w:color="auto"/>
            </w:tcBorders>
            <w:shd w:val="clear" w:color="auto" w:fill="auto"/>
          </w:tcPr>
          <w:p w14:paraId="0EAF50E0" w14:textId="3AA5B46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190" w:type="dxa"/>
            <w:tcBorders>
              <w:top w:val="nil"/>
              <w:left w:val="nil"/>
              <w:bottom w:val="single" w:sz="4" w:space="0" w:color="auto"/>
              <w:right w:val="single" w:sz="4" w:space="0" w:color="auto"/>
            </w:tcBorders>
            <w:shd w:val="clear" w:color="auto" w:fill="auto"/>
          </w:tcPr>
          <w:p w14:paraId="76BE4FAD" w14:textId="4D22F26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8</w:t>
            </w:r>
          </w:p>
        </w:tc>
        <w:tc>
          <w:tcPr>
            <w:tcW w:w="1483" w:type="dxa"/>
            <w:tcBorders>
              <w:top w:val="nil"/>
              <w:left w:val="nil"/>
              <w:bottom w:val="single" w:sz="4" w:space="0" w:color="auto"/>
              <w:right w:val="single" w:sz="4" w:space="0" w:color="auto"/>
            </w:tcBorders>
            <w:shd w:val="clear" w:color="auto" w:fill="auto"/>
          </w:tcPr>
          <w:p w14:paraId="7E03A9CA" w14:textId="197A0A0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4</w:t>
            </w:r>
          </w:p>
        </w:tc>
        <w:tc>
          <w:tcPr>
            <w:tcW w:w="3049" w:type="dxa"/>
            <w:gridSpan w:val="4"/>
            <w:tcBorders>
              <w:top w:val="nil"/>
              <w:left w:val="nil"/>
              <w:bottom w:val="single" w:sz="4" w:space="0" w:color="auto"/>
              <w:right w:val="single" w:sz="8" w:space="0" w:color="auto"/>
            </w:tcBorders>
            <w:shd w:val="clear" w:color="auto" w:fill="auto"/>
          </w:tcPr>
          <w:p w14:paraId="6D9593A8" w14:textId="42C9E549"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6</w:t>
            </w:r>
          </w:p>
        </w:tc>
      </w:tr>
      <w:tr w:rsidR="001F51EF" w:rsidRPr="001F51EF" w14:paraId="7D90D598" w14:textId="77777777" w:rsidTr="00203DFE">
        <w:trPr>
          <w:trHeight w:val="331"/>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430A880D" w14:textId="3C437314"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235121312</w:t>
            </w:r>
          </w:p>
        </w:tc>
        <w:tc>
          <w:tcPr>
            <w:tcW w:w="3724" w:type="dxa"/>
            <w:gridSpan w:val="3"/>
            <w:tcBorders>
              <w:top w:val="nil"/>
              <w:left w:val="nil"/>
              <w:bottom w:val="single" w:sz="4" w:space="0" w:color="auto"/>
              <w:right w:val="single" w:sz="4" w:space="0" w:color="auto"/>
            </w:tcBorders>
            <w:shd w:val="clear" w:color="auto" w:fill="auto"/>
          </w:tcPr>
          <w:p w14:paraId="06122C40" w14:textId="02A29D43"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Zorunlu/Compulsory</w:t>
            </w:r>
          </w:p>
        </w:tc>
        <w:tc>
          <w:tcPr>
            <w:tcW w:w="3723" w:type="dxa"/>
            <w:gridSpan w:val="3"/>
            <w:tcBorders>
              <w:top w:val="nil"/>
              <w:left w:val="nil"/>
              <w:bottom w:val="single" w:sz="4" w:space="0" w:color="auto"/>
              <w:right w:val="single" w:sz="4" w:space="0" w:color="auto"/>
            </w:tcBorders>
            <w:shd w:val="clear" w:color="auto" w:fill="auto"/>
          </w:tcPr>
          <w:p w14:paraId="02383858" w14:textId="2EF0E13D"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 xml:space="preserve">Ahilik Kültürü ve Meslek Ahlakı/ </w:t>
            </w:r>
            <w:r w:rsidRPr="001F51EF">
              <w:rPr>
                <w:rFonts w:ascii="Times New Roman" w:hAnsi="Times New Roman" w:cs="Times New Roman"/>
                <w:i/>
                <w:sz w:val="24"/>
                <w:szCs w:val="24"/>
              </w:rPr>
              <w:t>Ahi Culture and Professional Ethics</w:t>
            </w:r>
          </w:p>
        </w:tc>
        <w:tc>
          <w:tcPr>
            <w:tcW w:w="1082" w:type="dxa"/>
            <w:gridSpan w:val="2"/>
            <w:tcBorders>
              <w:top w:val="nil"/>
              <w:left w:val="nil"/>
              <w:bottom w:val="single" w:sz="4" w:space="0" w:color="auto"/>
              <w:right w:val="single" w:sz="4" w:space="0" w:color="auto"/>
            </w:tcBorders>
            <w:shd w:val="clear" w:color="auto" w:fill="auto"/>
          </w:tcPr>
          <w:p w14:paraId="41D63813" w14:textId="1469793C"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5231FBE8" w14:textId="2D5CA36D"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6299DD4E" w14:textId="55F66204"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43CBD400" w14:textId="681B0FFD"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r>
      <w:tr w:rsidR="001F51EF" w:rsidRPr="001F51EF" w14:paraId="207B84EC"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2CDE847C" w14:textId="14055E4C"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541321110</w:t>
            </w:r>
          </w:p>
        </w:tc>
        <w:tc>
          <w:tcPr>
            <w:tcW w:w="3724" w:type="dxa"/>
            <w:gridSpan w:val="3"/>
            <w:tcBorders>
              <w:top w:val="nil"/>
              <w:left w:val="nil"/>
              <w:bottom w:val="single" w:sz="4" w:space="0" w:color="auto"/>
              <w:right w:val="single" w:sz="4" w:space="0" w:color="auto"/>
            </w:tcBorders>
            <w:shd w:val="clear" w:color="auto" w:fill="auto"/>
          </w:tcPr>
          <w:p w14:paraId="6F8D558C" w14:textId="5CC1347B"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Zorunlu/</w:t>
            </w:r>
            <w:r w:rsidRPr="001F51EF">
              <w:rPr>
                <w:rFonts w:ascii="Times New Roman" w:hAnsi="Times New Roman" w:cs="Times New Roman"/>
                <w:i/>
                <w:iCs/>
                <w:sz w:val="24"/>
                <w:szCs w:val="24"/>
              </w:rPr>
              <w:t>Compulsory</w:t>
            </w:r>
          </w:p>
        </w:tc>
        <w:tc>
          <w:tcPr>
            <w:tcW w:w="3723" w:type="dxa"/>
            <w:gridSpan w:val="3"/>
            <w:tcBorders>
              <w:top w:val="nil"/>
              <w:left w:val="nil"/>
              <w:bottom w:val="single" w:sz="4" w:space="0" w:color="auto"/>
              <w:right w:val="single" w:sz="4" w:space="0" w:color="auto"/>
            </w:tcBorders>
            <w:shd w:val="clear" w:color="auto" w:fill="auto"/>
          </w:tcPr>
          <w:p w14:paraId="1C17C729" w14:textId="55AC0A2E"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Temel EKG/</w:t>
            </w:r>
            <w:r w:rsidRPr="001F51EF">
              <w:rPr>
                <w:rFonts w:ascii="Times New Roman" w:hAnsi="Times New Roman" w:cs="Times New Roman"/>
                <w:i/>
                <w:sz w:val="24"/>
                <w:szCs w:val="24"/>
              </w:rPr>
              <w:t>Basic ECG</w:t>
            </w:r>
          </w:p>
        </w:tc>
        <w:tc>
          <w:tcPr>
            <w:tcW w:w="1082" w:type="dxa"/>
            <w:gridSpan w:val="2"/>
            <w:tcBorders>
              <w:top w:val="nil"/>
              <w:left w:val="nil"/>
              <w:bottom w:val="single" w:sz="4" w:space="0" w:color="auto"/>
              <w:right w:val="single" w:sz="4" w:space="0" w:color="auto"/>
            </w:tcBorders>
            <w:shd w:val="clear" w:color="auto" w:fill="auto"/>
          </w:tcPr>
          <w:p w14:paraId="57402791" w14:textId="5CDC6701"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533ABDF1" w14:textId="0E688C2D"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0F959F58" w14:textId="45371D17"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nil"/>
              <w:left w:val="nil"/>
              <w:bottom w:val="single" w:sz="4" w:space="0" w:color="auto"/>
              <w:right w:val="single" w:sz="8" w:space="0" w:color="auto"/>
            </w:tcBorders>
            <w:shd w:val="clear" w:color="auto" w:fill="auto"/>
          </w:tcPr>
          <w:p w14:paraId="7A0EAFCF" w14:textId="45C81C98"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038C331F"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55AD8A0D" w14:textId="1FB07EB0"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5413SEÇ-3</w:t>
            </w:r>
          </w:p>
        </w:tc>
        <w:tc>
          <w:tcPr>
            <w:tcW w:w="3724" w:type="dxa"/>
            <w:gridSpan w:val="3"/>
            <w:tcBorders>
              <w:top w:val="nil"/>
              <w:left w:val="nil"/>
              <w:bottom w:val="single" w:sz="4" w:space="0" w:color="auto"/>
              <w:right w:val="single" w:sz="4" w:space="0" w:color="auto"/>
            </w:tcBorders>
            <w:shd w:val="clear" w:color="auto" w:fill="auto"/>
          </w:tcPr>
          <w:p w14:paraId="7D95FE25" w14:textId="6B74093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Pr="001F51EF">
              <w:rPr>
                <w:rFonts w:ascii="Times New Roman" w:eastAsia="Times New Roman" w:hAnsi="Times New Roman" w:cs="Times New Roman"/>
                <w:i/>
                <w:sz w:val="24"/>
                <w:szCs w:val="24"/>
              </w:rPr>
              <w:t>Elective</w:t>
            </w:r>
          </w:p>
        </w:tc>
        <w:tc>
          <w:tcPr>
            <w:tcW w:w="3723" w:type="dxa"/>
            <w:gridSpan w:val="3"/>
            <w:tcBorders>
              <w:top w:val="nil"/>
              <w:left w:val="nil"/>
              <w:bottom w:val="single" w:sz="4" w:space="0" w:color="auto"/>
              <w:right w:val="single" w:sz="4" w:space="0" w:color="auto"/>
            </w:tcBorders>
            <w:shd w:val="clear" w:color="auto" w:fill="auto"/>
          </w:tcPr>
          <w:p w14:paraId="7E43C115" w14:textId="273A34D3"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 xml:space="preserve">Seçmeli 3 / </w:t>
            </w:r>
            <w:r w:rsidRPr="001F51EF">
              <w:rPr>
                <w:rFonts w:ascii="Times New Roman" w:hAnsi="Times New Roman" w:cs="Times New Roman"/>
                <w:i/>
                <w:sz w:val="24"/>
                <w:szCs w:val="24"/>
              </w:rPr>
              <w:t>Elective 3</w:t>
            </w:r>
          </w:p>
        </w:tc>
        <w:tc>
          <w:tcPr>
            <w:tcW w:w="1082" w:type="dxa"/>
            <w:gridSpan w:val="2"/>
            <w:tcBorders>
              <w:top w:val="nil"/>
              <w:left w:val="nil"/>
              <w:bottom w:val="single" w:sz="4" w:space="0" w:color="auto"/>
              <w:right w:val="single" w:sz="4" w:space="0" w:color="auto"/>
            </w:tcBorders>
            <w:shd w:val="clear" w:color="auto" w:fill="auto"/>
          </w:tcPr>
          <w:p w14:paraId="08533559" w14:textId="46447F2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7B324E67" w14:textId="4CCF09E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53F6B2AA" w14:textId="3DBBE41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3A30F74E" w14:textId="6C2A4C40"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35F2BE5F"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tcPr>
          <w:p w14:paraId="0FDC0A0B" w14:textId="0B738AAE"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OSD</w:t>
            </w:r>
          </w:p>
        </w:tc>
        <w:tc>
          <w:tcPr>
            <w:tcW w:w="3724" w:type="dxa"/>
            <w:gridSpan w:val="3"/>
            <w:tcBorders>
              <w:top w:val="nil"/>
              <w:left w:val="nil"/>
              <w:bottom w:val="single" w:sz="4" w:space="0" w:color="auto"/>
              <w:right w:val="single" w:sz="4" w:space="0" w:color="auto"/>
            </w:tcBorders>
            <w:shd w:val="clear" w:color="auto" w:fill="auto"/>
          </w:tcPr>
          <w:p w14:paraId="0779FEEC" w14:textId="38028E10"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Ortak Seçmeli/</w:t>
            </w:r>
            <w:r w:rsidRPr="001F51EF">
              <w:rPr>
                <w:rFonts w:ascii="Times New Roman" w:hAnsi="Times New Roman" w:cs="Times New Roman"/>
                <w:i/>
                <w:iCs/>
                <w:sz w:val="24"/>
                <w:szCs w:val="24"/>
              </w:rPr>
              <w:t>Common elective</w:t>
            </w:r>
          </w:p>
        </w:tc>
        <w:tc>
          <w:tcPr>
            <w:tcW w:w="3723" w:type="dxa"/>
            <w:gridSpan w:val="3"/>
            <w:tcBorders>
              <w:top w:val="nil"/>
              <w:left w:val="nil"/>
              <w:bottom w:val="single" w:sz="4" w:space="0" w:color="auto"/>
              <w:right w:val="single" w:sz="4" w:space="0" w:color="auto"/>
            </w:tcBorders>
            <w:shd w:val="clear" w:color="auto" w:fill="auto"/>
          </w:tcPr>
          <w:p w14:paraId="6E355CAD" w14:textId="1AED1CFD"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Ortak Seçmeli</w:t>
            </w:r>
          </w:p>
        </w:tc>
        <w:tc>
          <w:tcPr>
            <w:tcW w:w="1082" w:type="dxa"/>
            <w:gridSpan w:val="2"/>
            <w:tcBorders>
              <w:top w:val="nil"/>
              <w:left w:val="nil"/>
              <w:bottom w:val="single" w:sz="4" w:space="0" w:color="auto"/>
              <w:right w:val="single" w:sz="4" w:space="0" w:color="auto"/>
            </w:tcBorders>
            <w:shd w:val="clear" w:color="auto" w:fill="auto"/>
          </w:tcPr>
          <w:p w14:paraId="10315ADA" w14:textId="3A3A77A4"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5077165D" w14:textId="700CA2DF"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03A1DE55" w14:textId="2FD12C1D"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73DB0F9C" w14:textId="06962BFB"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3</w:t>
            </w:r>
          </w:p>
        </w:tc>
      </w:tr>
      <w:tr w:rsidR="001F51EF" w:rsidRPr="001F51EF" w14:paraId="37416453" w14:textId="77777777" w:rsidTr="00203DFE">
        <w:trPr>
          <w:trHeight w:val="284"/>
          <w:jc w:val="center"/>
        </w:trPr>
        <w:tc>
          <w:tcPr>
            <w:tcW w:w="8784" w:type="dxa"/>
            <w:gridSpan w:val="7"/>
            <w:tcBorders>
              <w:top w:val="nil"/>
              <w:left w:val="single" w:sz="8" w:space="0" w:color="auto"/>
              <w:bottom w:val="single" w:sz="4" w:space="0" w:color="auto"/>
              <w:right w:val="single" w:sz="4" w:space="0" w:color="auto"/>
            </w:tcBorders>
            <w:shd w:val="clear" w:color="auto" w:fill="auto"/>
          </w:tcPr>
          <w:p w14:paraId="088474C9" w14:textId="112A66FF" w:rsidR="00042E56" w:rsidRPr="001F51EF" w:rsidRDefault="00042E56" w:rsidP="00042E56">
            <w:pPr>
              <w:jc w:val="right"/>
              <w:rPr>
                <w:rFonts w:ascii="Times New Roman" w:hAnsi="Times New Roman" w:cs="Times New Roman"/>
                <w:sz w:val="24"/>
                <w:szCs w:val="24"/>
              </w:rPr>
            </w:pPr>
            <w:r w:rsidRPr="001F51EF">
              <w:rPr>
                <w:rFonts w:ascii="Times New Roman" w:hAnsi="Times New Roman" w:cs="Times New Roman"/>
                <w:b/>
                <w:sz w:val="24"/>
                <w:szCs w:val="24"/>
              </w:rPr>
              <w:t xml:space="preserve">                                                                                                                      Toplam / </w:t>
            </w:r>
            <w:r w:rsidRPr="001F51EF">
              <w:rPr>
                <w:rFonts w:ascii="Times New Roman" w:hAnsi="Times New Roman" w:cs="Times New Roman"/>
                <w:bCs/>
                <w:i/>
                <w:iCs/>
                <w:sz w:val="24"/>
                <w:szCs w:val="24"/>
              </w:rPr>
              <w:t>Total</w:t>
            </w:r>
          </w:p>
        </w:tc>
        <w:tc>
          <w:tcPr>
            <w:tcW w:w="1082" w:type="dxa"/>
            <w:gridSpan w:val="2"/>
            <w:tcBorders>
              <w:top w:val="nil"/>
              <w:left w:val="nil"/>
              <w:bottom w:val="single" w:sz="4" w:space="0" w:color="auto"/>
              <w:right w:val="single" w:sz="4" w:space="0" w:color="auto"/>
            </w:tcBorders>
            <w:shd w:val="clear" w:color="auto" w:fill="auto"/>
          </w:tcPr>
          <w:p w14:paraId="5C80F5AB" w14:textId="55F8E7C7" w:rsidR="00042E56" w:rsidRPr="001F51EF" w:rsidRDefault="00042E56" w:rsidP="00042E56">
            <w:pPr>
              <w:jc w:val="center"/>
              <w:rPr>
                <w:rFonts w:ascii="Times New Roman" w:hAnsi="Times New Roman" w:cs="Times New Roman"/>
                <w:b/>
                <w:bCs/>
                <w:sz w:val="24"/>
                <w:szCs w:val="24"/>
              </w:rPr>
            </w:pPr>
            <w:r w:rsidRPr="001F51EF">
              <w:rPr>
                <w:rFonts w:ascii="Times New Roman" w:hAnsi="Times New Roman" w:cs="Times New Roman"/>
                <w:b/>
                <w:bCs/>
                <w:sz w:val="24"/>
                <w:szCs w:val="24"/>
              </w:rPr>
              <w:t>15</w:t>
            </w:r>
          </w:p>
        </w:tc>
        <w:tc>
          <w:tcPr>
            <w:tcW w:w="1190" w:type="dxa"/>
            <w:tcBorders>
              <w:top w:val="nil"/>
              <w:left w:val="nil"/>
              <w:bottom w:val="single" w:sz="4" w:space="0" w:color="auto"/>
              <w:right w:val="single" w:sz="4" w:space="0" w:color="auto"/>
            </w:tcBorders>
            <w:shd w:val="clear" w:color="auto" w:fill="auto"/>
            <w:vAlign w:val="center"/>
          </w:tcPr>
          <w:p w14:paraId="5A5D993B" w14:textId="13FA3577" w:rsidR="00042E56" w:rsidRPr="001F51EF" w:rsidRDefault="00042E56" w:rsidP="00042E56">
            <w:pPr>
              <w:jc w:val="center"/>
              <w:rPr>
                <w:rFonts w:ascii="Times New Roman" w:hAnsi="Times New Roman" w:cs="Times New Roman"/>
                <w:b/>
                <w:bCs/>
                <w:sz w:val="24"/>
                <w:szCs w:val="24"/>
              </w:rPr>
            </w:pPr>
            <w:r w:rsidRPr="001F51EF">
              <w:rPr>
                <w:rFonts w:ascii="Times New Roman" w:hAnsi="Times New Roman" w:cs="Times New Roman"/>
                <w:b/>
                <w:bCs/>
                <w:sz w:val="24"/>
                <w:szCs w:val="24"/>
              </w:rPr>
              <w:t>9</w:t>
            </w:r>
          </w:p>
        </w:tc>
        <w:tc>
          <w:tcPr>
            <w:tcW w:w="1483" w:type="dxa"/>
            <w:tcBorders>
              <w:top w:val="nil"/>
              <w:left w:val="nil"/>
              <w:bottom w:val="single" w:sz="4" w:space="0" w:color="auto"/>
              <w:right w:val="single" w:sz="4" w:space="0" w:color="auto"/>
            </w:tcBorders>
            <w:shd w:val="clear" w:color="auto" w:fill="auto"/>
            <w:vAlign w:val="center"/>
          </w:tcPr>
          <w:p w14:paraId="53CC4CCA" w14:textId="0E18A082" w:rsidR="00042E56" w:rsidRPr="001F51EF" w:rsidRDefault="00042E56" w:rsidP="00042E56">
            <w:pPr>
              <w:jc w:val="center"/>
              <w:rPr>
                <w:rFonts w:ascii="Times New Roman" w:hAnsi="Times New Roman" w:cs="Times New Roman"/>
                <w:b/>
                <w:bCs/>
                <w:sz w:val="24"/>
                <w:szCs w:val="24"/>
              </w:rPr>
            </w:pPr>
            <w:r w:rsidRPr="001F51EF">
              <w:rPr>
                <w:rFonts w:ascii="Times New Roman" w:hAnsi="Times New Roman" w:cs="Times New Roman"/>
                <w:b/>
                <w:bCs/>
                <w:sz w:val="24"/>
                <w:szCs w:val="24"/>
              </w:rPr>
              <w:t>22</w:t>
            </w:r>
          </w:p>
        </w:tc>
        <w:tc>
          <w:tcPr>
            <w:tcW w:w="3049" w:type="dxa"/>
            <w:gridSpan w:val="4"/>
            <w:tcBorders>
              <w:top w:val="nil"/>
              <w:left w:val="nil"/>
              <w:bottom w:val="single" w:sz="4" w:space="0" w:color="auto"/>
              <w:right w:val="single" w:sz="8" w:space="0" w:color="auto"/>
            </w:tcBorders>
            <w:shd w:val="clear" w:color="auto" w:fill="auto"/>
            <w:vAlign w:val="center"/>
          </w:tcPr>
          <w:p w14:paraId="5FAAD1D9" w14:textId="77777777" w:rsidR="00042E56" w:rsidRPr="001F51EF" w:rsidRDefault="00042E56" w:rsidP="00042E56">
            <w:pPr>
              <w:jc w:val="center"/>
              <w:rPr>
                <w:rFonts w:ascii="Times New Roman" w:hAnsi="Times New Roman" w:cs="Times New Roman"/>
                <w:b/>
                <w:bCs/>
                <w:sz w:val="24"/>
                <w:szCs w:val="24"/>
              </w:rPr>
            </w:pPr>
            <w:r w:rsidRPr="001F51EF">
              <w:rPr>
                <w:rFonts w:ascii="Times New Roman" w:hAnsi="Times New Roman" w:cs="Times New Roman"/>
                <w:b/>
                <w:bCs/>
                <w:sz w:val="24"/>
                <w:szCs w:val="24"/>
              </w:rPr>
              <w:t>30</w:t>
            </w:r>
          </w:p>
        </w:tc>
      </w:tr>
      <w:tr w:rsidR="001F51EF" w:rsidRPr="001F51EF" w14:paraId="3EC4A674" w14:textId="77777777" w:rsidTr="00203DFE">
        <w:trPr>
          <w:trHeight w:val="284"/>
          <w:jc w:val="center"/>
        </w:trPr>
        <w:tc>
          <w:tcPr>
            <w:tcW w:w="15588" w:type="dxa"/>
            <w:gridSpan w:val="15"/>
            <w:tcBorders>
              <w:right w:val="single" w:sz="8" w:space="0" w:color="auto"/>
            </w:tcBorders>
            <w:vAlign w:val="bottom"/>
          </w:tcPr>
          <w:p w14:paraId="6517026B" w14:textId="50019F7A" w:rsidR="00042E56" w:rsidRPr="001F51EF" w:rsidRDefault="00042E56" w:rsidP="00042E56">
            <w:pPr>
              <w:rPr>
                <w:rFonts w:ascii="Times New Roman" w:hAnsi="Times New Roman" w:cs="Times New Roman"/>
                <w:b/>
                <w:bCs/>
                <w:iCs/>
                <w:sz w:val="24"/>
                <w:szCs w:val="24"/>
              </w:rPr>
            </w:pPr>
            <w:r w:rsidRPr="001F51EF">
              <w:rPr>
                <w:rFonts w:ascii="Times New Roman" w:hAnsi="Times New Roman" w:cs="Times New Roman"/>
                <w:b/>
                <w:bCs/>
                <w:iCs/>
                <w:sz w:val="24"/>
                <w:szCs w:val="24"/>
              </w:rPr>
              <w:t>Seçmeli III (Ders Havuzu)/</w:t>
            </w:r>
            <w:r w:rsidRPr="001F51EF">
              <w:rPr>
                <w:rFonts w:ascii="Times New Roman" w:hAnsi="Times New Roman" w:cs="Times New Roman"/>
                <w:i/>
                <w:sz w:val="24"/>
                <w:szCs w:val="24"/>
              </w:rPr>
              <w:t xml:space="preserve"> Elective Lecture 3 (Repository) (Repository)</w:t>
            </w:r>
          </w:p>
        </w:tc>
      </w:tr>
      <w:tr w:rsidR="001F51EF" w:rsidRPr="001F51EF" w14:paraId="305D94C1"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193272FB" w14:textId="4E2C4F6B"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lastRenderedPageBreak/>
              <w:t>541321207</w:t>
            </w:r>
          </w:p>
        </w:tc>
        <w:tc>
          <w:tcPr>
            <w:tcW w:w="3724" w:type="dxa"/>
            <w:gridSpan w:val="3"/>
            <w:tcBorders>
              <w:top w:val="nil"/>
              <w:left w:val="nil"/>
              <w:bottom w:val="single" w:sz="4" w:space="0" w:color="auto"/>
              <w:right w:val="single" w:sz="4" w:space="0" w:color="auto"/>
            </w:tcBorders>
            <w:shd w:val="clear" w:color="auto" w:fill="auto"/>
          </w:tcPr>
          <w:p w14:paraId="3F71BB8F" w14:textId="5258582E"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3/</w:t>
            </w:r>
            <w:r w:rsidRPr="001F51EF">
              <w:rPr>
                <w:rFonts w:ascii="Times New Roman" w:eastAsia="Times New Roman" w:hAnsi="Times New Roman" w:cs="Times New Roman"/>
                <w:i/>
                <w:sz w:val="24"/>
                <w:szCs w:val="24"/>
              </w:rPr>
              <w:t>Elective 3</w:t>
            </w:r>
          </w:p>
        </w:tc>
        <w:tc>
          <w:tcPr>
            <w:tcW w:w="3723" w:type="dxa"/>
            <w:gridSpan w:val="3"/>
            <w:tcBorders>
              <w:top w:val="nil"/>
              <w:left w:val="nil"/>
              <w:bottom w:val="single" w:sz="4" w:space="0" w:color="auto"/>
              <w:right w:val="single" w:sz="4" w:space="0" w:color="auto"/>
            </w:tcBorders>
            <w:shd w:val="clear" w:color="auto" w:fill="auto"/>
          </w:tcPr>
          <w:p w14:paraId="09353585" w14:textId="47FB8585"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 xml:space="preserve">Bilimsel ve Kültürel Etkinlikler / </w:t>
            </w:r>
            <w:r w:rsidRPr="001F51EF">
              <w:rPr>
                <w:rFonts w:ascii="Times New Roman" w:hAnsi="Times New Roman" w:cs="Times New Roman"/>
                <w:i/>
                <w:sz w:val="24"/>
                <w:szCs w:val="24"/>
              </w:rPr>
              <w:t>Scientific and Cultural Activities</w:t>
            </w:r>
          </w:p>
        </w:tc>
        <w:tc>
          <w:tcPr>
            <w:tcW w:w="1082" w:type="dxa"/>
            <w:gridSpan w:val="2"/>
            <w:tcBorders>
              <w:top w:val="nil"/>
              <w:left w:val="nil"/>
              <w:bottom w:val="single" w:sz="4" w:space="0" w:color="auto"/>
              <w:right w:val="single" w:sz="4" w:space="0" w:color="auto"/>
            </w:tcBorders>
            <w:shd w:val="clear" w:color="auto" w:fill="auto"/>
          </w:tcPr>
          <w:p w14:paraId="5952D741" w14:textId="173E187C"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5A18AB55" w14:textId="443E065E"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7F71CA18" w14:textId="1A871C44"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4B630257" w14:textId="4C54278E"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564CD892"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11207F17" w14:textId="537E5E0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541321208</w:t>
            </w:r>
          </w:p>
        </w:tc>
        <w:tc>
          <w:tcPr>
            <w:tcW w:w="3724" w:type="dxa"/>
            <w:gridSpan w:val="3"/>
            <w:tcBorders>
              <w:top w:val="nil"/>
              <w:left w:val="nil"/>
              <w:bottom w:val="single" w:sz="4" w:space="0" w:color="auto"/>
              <w:right w:val="single" w:sz="4" w:space="0" w:color="auto"/>
            </w:tcBorders>
            <w:shd w:val="clear" w:color="auto" w:fill="auto"/>
          </w:tcPr>
          <w:p w14:paraId="26B85A11" w14:textId="73177C74"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3/</w:t>
            </w:r>
            <w:r w:rsidRPr="001F51EF">
              <w:rPr>
                <w:rFonts w:ascii="Times New Roman" w:eastAsia="Times New Roman" w:hAnsi="Times New Roman" w:cs="Times New Roman"/>
                <w:i/>
                <w:sz w:val="24"/>
                <w:szCs w:val="24"/>
              </w:rPr>
              <w:t>Elective 3</w:t>
            </w:r>
          </w:p>
        </w:tc>
        <w:tc>
          <w:tcPr>
            <w:tcW w:w="3723" w:type="dxa"/>
            <w:gridSpan w:val="3"/>
            <w:tcBorders>
              <w:top w:val="nil"/>
              <w:left w:val="nil"/>
              <w:bottom w:val="single" w:sz="4" w:space="0" w:color="auto"/>
              <w:right w:val="single" w:sz="4" w:space="0" w:color="auto"/>
            </w:tcBorders>
            <w:shd w:val="clear" w:color="auto" w:fill="auto"/>
          </w:tcPr>
          <w:p w14:paraId="0964074F" w14:textId="03613BC4"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Sağlık Eğitimi ve Sağlığı Geliştirme</w:t>
            </w:r>
            <w:r w:rsidRPr="001F51EF">
              <w:rPr>
                <w:rFonts w:ascii="Times New Roman" w:hAnsi="Times New Roman" w:cs="Times New Roman"/>
                <w:sz w:val="20"/>
                <w:szCs w:val="20"/>
              </w:rPr>
              <w:t xml:space="preserve"> / </w:t>
            </w:r>
            <w:r w:rsidRPr="001F51EF">
              <w:rPr>
                <w:rFonts w:ascii="Times New Roman" w:hAnsi="Times New Roman" w:cs="Times New Roman"/>
                <w:i/>
                <w:sz w:val="20"/>
                <w:szCs w:val="20"/>
              </w:rPr>
              <w:t>Health Education and Health Promotion</w:t>
            </w:r>
          </w:p>
        </w:tc>
        <w:tc>
          <w:tcPr>
            <w:tcW w:w="1082" w:type="dxa"/>
            <w:gridSpan w:val="2"/>
            <w:tcBorders>
              <w:top w:val="nil"/>
              <w:left w:val="nil"/>
              <w:bottom w:val="single" w:sz="4" w:space="0" w:color="auto"/>
              <w:right w:val="single" w:sz="4" w:space="0" w:color="auto"/>
            </w:tcBorders>
            <w:shd w:val="clear" w:color="auto" w:fill="auto"/>
          </w:tcPr>
          <w:p w14:paraId="5D791FF7" w14:textId="443E8161"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0ACC1E66" w14:textId="2CF6426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53B6F676" w14:textId="7E5E2CED"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2D19EAAE" w14:textId="7DEE732F"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7A3F0BB1"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3D71DB32" w14:textId="326CCD3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541321212</w:t>
            </w:r>
          </w:p>
        </w:tc>
        <w:tc>
          <w:tcPr>
            <w:tcW w:w="3724" w:type="dxa"/>
            <w:gridSpan w:val="3"/>
            <w:tcBorders>
              <w:top w:val="nil"/>
              <w:left w:val="nil"/>
              <w:bottom w:val="single" w:sz="4" w:space="0" w:color="auto"/>
              <w:right w:val="single" w:sz="4" w:space="0" w:color="auto"/>
            </w:tcBorders>
            <w:shd w:val="clear" w:color="auto" w:fill="auto"/>
          </w:tcPr>
          <w:p w14:paraId="53F2D997" w14:textId="2EF1203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3/</w:t>
            </w:r>
            <w:r w:rsidRPr="001F51EF">
              <w:rPr>
                <w:rFonts w:ascii="Times New Roman" w:eastAsia="Times New Roman" w:hAnsi="Times New Roman" w:cs="Times New Roman"/>
                <w:i/>
                <w:sz w:val="24"/>
                <w:szCs w:val="24"/>
              </w:rPr>
              <w:t>Elective 3</w:t>
            </w:r>
          </w:p>
        </w:tc>
        <w:tc>
          <w:tcPr>
            <w:tcW w:w="3723" w:type="dxa"/>
            <w:gridSpan w:val="3"/>
            <w:tcBorders>
              <w:top w:val="nil"/>
              <w:left w:val="nil"/>
              <w:bottom w:val="single" w:sz="4" w:space="0" w:color="auto"/>
              <w:right w:val="single" w:sz="4" w:space="0" w:color="auto"/>
            </w:tcBorders>
            <w:shd w:val="clear" w:color="auto" w:fill="auto"/>
          </w:tcPr>
          <w:p w14:paraId="26925A30" w14:textId="270ECFD4"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Hasta Psikolojisi ve Kişilerarası İletişim/</w:t>
            </w:r>
            <w:r w:rsidRPr="001F51EF">
              <w:rPr>
                <w:rFonts w:ascii="Times New Roman" w:hAnsi="Times New Roman" w:cs="Times New Roman"/>
                <w:i/>
                <w:iCs/>
                <w:sz w:val="24"/>
                <w:szCs w:val="24"/>
              </w:rPr>
              <w:t>Patient Psychology and Interpersonal Communication</w:t>
            </w:r>
          </w:p>
        </w:tc>
        <w:tc>
          <w:tcPr>
            <w:tcW w:w="1082" w:type="dxa"/>
            <w:gridSpan w:val="2"/>
            <w:tcBorders>
              <w:top w:val="nil"/>
              <w:left w:val="nil"/>
              <w:bottom w:val="single" w:sz="4" w:space="0" w:color="auto"/>
              <w:right w:val="single" w:sz="4" w:space="0" w:color="auto"/>
            </w:tcBorders>
            <w:shd w:val="clear" w:color="auto" w:fill="auto"/>
          </w:tcPr>
          <w:p w14:paraId="579A9F3B" w14:textId="78FB9E7C"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61DB7253" w14:textId="67FBEC30"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3ABDB677" w14:textId="46A0D211"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1B0DC4AE" w14:textId="22A7ADD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7BC8209A"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4D6BC375" w14:textId="01C8F804"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541321211</w:t>
            </w:r>
          </w:p>
        </w:tc>
        <w:tc>
          <w:tcPr>
            <w:tcW w:w="3724" w:type="dxa"/>
            <w:gridSpan w:val="3"/>
            <w:tcBorders>
              <w:top w:val="nil"/>
              <w:left w:val="nil"/>
              <w:bottom w:val="single" w:sz="4" w:space="0" w:color="auto"/>
              <w:right w:val="single" w:sz="4" w:space="0" w:color="auto"/>
            </w:tcBorders>
            <w:shd w:val="clear" w:color="auto" w:fill="auto"/>
          </w:tcPr>
          <w:p w14:paraId="3A3638BF" w14:textId="385E99EC"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3/</w:t>
            </w:r>
            <w:r w:rsidRPr="001F51EF">
              <w:rPr>
                <w:rFonts w:ascii="Times New Roman" w:eastAsia="Times New Roman" w:hAnsi="Times New Roman" w:cs="Times New Roman"/>
                <w:i/>
                <w:sz w:val="24"/>
                <w:szCs w:val="24"/>
              </w:rPr>
              <w:t>Elective 3</w:t>
            </w:r>
          </w:p>
        </w:tc>
        <w:tc>
          <w:tcPr>
            <w:tcW w:w="3723" w:type="dxa"/>
            <w:gridSpan w:val="3"/>
            <w:tcBorders>
              <w:top w:val="nil"/>
              <w:left w:val="nil"/>
              <w:bottom w:val="single" w:sz="4" w:space="0" w:color="auto"/>
              <w:right w:val="single" w:sz="4" w:space="0" w:color="auto"/>
            </w:tcBorders>
            <w:shd w:val="clear" w:color="auto" w:fill="auto"/>
          </w:tcPr>
          <w:p w14:paraId="4D2BB7AD" w14:textId="63611B0A"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Topluma Hizmet Uygulamaları </w:t>
            </w:r>
            <w:r w:rsidRPr="001F51EF">
              <w:rPr>
                <w:rFonts w:ascii="Times New Roman" w:hAnsi="Times New Roman" w:cs="Times New Roman"/>
                <w:sz w:val="24"/>
                <w:szCs w:val="24"/>
              </w:rPr>
              <w:t xml:space="preserve">/ </w:t>
            </w:r>
            <w:r w:rsidRPr="001F51EF">
              <w:rPr>
                <w:rFonts w:ascii="Times New Roman" w:eastAsia="Times New Roman" w:hAnsi="Times New Roman" w:cs="Times New Roman"/>
                <w:i/>
                <w:sz w:val="24"/>
                <w:szCs w:val="24"/>
              </w:rPr>
              <w:t>Community Service Practices</w:t>
            </w:r>
          </w:p>
        </w:tc>
        <w:tc>
          <w:tcPr>
            <w:tcW w:w="1082" w:type="dxa"/>
            <w:gridSpan w:val="2"/>
            <w:tcBorders>
              <w:top w:val="nil"/>
              <w:left w:val="nil"/>
              <w:bottom w:val="single" w:sz="4" w:space="0" w:color="auto"/>
              <w:right w:val="single" w:sz="4" w:space="0" w:color="auto"/>
            </w:tcBorders>
            <w:shd w:val="clear" w:color="auto" w:fill="auto"/>
          </w:tcPr>
          <w:p w14:paraId="21323BD8" w14:textId="1F573DE7"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1F2E98B3" w14:textId="70EE96A4"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59A4CC97" w14:textId="0C15F59C"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22499439" w14:textId="417C2808"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hAnsi="Times New Roman" w:cs="Times New Roman"/>
                <w:sz w:val="24"/>
                <w:szCs w:val="24"/>
              </w:rPr>
              <w:t>3</w:t>
            </w:r>
          </w:p>
        </w:tc>
      </w:tr>
      <w:tr w:rsidR="001F51EF" w:rsidRPr="001F51EF" w14:paraId="22380660" w14:textId="77777777" w:rsidTr="00203DFE">
        <w:trPr>
          <w:trHeight w:val="284"/>
          <w:jc w:val="center"/>
        </w:trPr>
        <w:tc>
          <w:tcPr>
            <w:tcW w:w="15588" w:type="dxa"/>
            <w:gridSpan w:val="15"/>
            <w:tcBorders>
              <w:top w:val="nil"/>
              <w:left w:val="single" w:sz="8" w:space="0" w:color="auto"/>
              <w:bottom w:val="single" w:sz="4" w:space="0" w:color="auto"/>
              <w:right w:val="single" w:sz="8" w:space="0" w:color="auto"/>
            </w:tcBorders>
            <w:shd w:val="clear" w:color="auto" w:fill="auto"/>
            <w:vAlign w:val="center"/>
          </w:tcPr>
          <w:p w14:paraId="208B7C9B" w14:textId="39CAB7D0"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b/>
                <w:bCs/>
                <w:sz w:val="24"/>
                <w:szCs w:val="24"/>
              </w:rPr>
              <w:t xml:space="preserve">Ortak Seçmeli (Ders Havuzu) </w:t>
            </w:r>
            <w:r w:rsidRPr="001F51EF">
              <w:rPr>
                <w:rFonts w:ascii="Times New Roman" w:hAnsi="Times New Roman" w:cs="Times New Roman"/>
                <w:i/>
                <w:iCs/>
                <w:sz w:val="24"/>
                <w:szCs w:val="24"/>
              </w:rPr>
              <w:t>Common Elective Course (Pepository)</w:t>
            </w:r>
          </w:p>
        </w:tc>
      </w:tr>
      <w:tr w:rsidR="001F51EF" w:rsidRPr="001F51EF" w14:paraId="58DB21BD"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5A594FF7" w14:textId="77777777" w:rsidR="00042E56" w:rsidRPr="001F51EF" w:rsidRDefault="00042E56" w:rsidP="00042E56">
            <w:pPr>
              <w:jc w:val="center"/>
              <w:rPr>
                <w:rFonts w:ascii="Times New Roman" w:hAnsi="Times New Roman" w:cs="Times New Roman"/>
                <w:sz w:val="24"/>
                <w:szCs w:val="24"/>
              </w:rPr>
            </w:pPr>
          </w:p>
        </w:tc>
        <w:tc>
          <w:tcPr>
            <w:tcW w:w="3724" w:type="dxa"/>
            <w:gridSpan w:val="3"/>
            <w:tcBorders>
              <w:top w:val="nil"/>
              <w:left w:val="nil"/>
              <w:bottom w:val="single" w:sz="4" w:space="0" w:color="auto"/>
              <w:right w:val="single" w:sz="4" w:space="0" w:color="auto"/>
            </w:tcBorders>
            <w:shd w:val="clear" w:color="auto" w:fill="auto"/>
          </w:tcPr>
          <w:p w14:paraId="2F5D8E53" w14:textId="47209CE7"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Ortak Seçmeli /</w:t>
            </w:r>
            <w:r w:rsidRPr="001F51EF">
              <w:rPr>
                <w:rFonts w:ascii="Times New Roman" w:hAnsi="Times New Roman" w:cs="Times New Roman"/>
                <w:i/>
                <w:iCs/>
                <w:sz w:val="24"/>
                <w:szCs w:val="24"/>
              </w:rPr>
              <w:t xml:space="preserve">Common Elective </w:t>
            </w:r>
          </w:p>
        </w:tc>
        <w:tc>
          <w:tcPr>
            <w:tcW w:w="3723" w:type="dxa"/>
            <w:gridSpan w:val="3"/>
            <w:tcBorders>
              <w:top w:val="nil"/>
              <w:left w:val="nil"/>
              <w:bottom w:val="single" w:sz="4" w:space="0" w:color="auto"/>
              <w:right w:val="single" w:sz="4" w:space="0" w:color="auto"/>
            </w:tcBorders>
            <w:shd w:val="clear" w:color="auto" w:fill="auto"/>
          </w:tcPr>
          <w:p w14:paraId="3329C697" w14:textId="49DCCE8D" w:rsidR="00042E56" w:rsidRPr="001F51EF" w:rsidRDefault="00042E56" w:rsidP="00042E56">
            <w:pPr>
              <w:rPr>
                <w:rFonts w:ascii="Times New Roman" w:hAnsi="Times New Roman" w:cs="Times New Roman"/>
                <w:sz w:val="24"/>
                <w:szCs w:val="24"/>
              </w:rPr>
            </w:pPr>
            <w:r w:rsidRPr="001F51EF">
              <w:rPr>
                <w:rFonts w:ascii="Times New Roman" w:hAnsi="Times New Roman" w:cs="Times New Roman"/>
                <w:sz w:val="24"/>
                <w:szCs w:val="24"/>
              </w:rPr>
              <w:t xml:space="preserve">   OSD</w:t>
            </w:r>
          </w:p>
        </w:tc>
        <w:tc>
          <w:tcPr>
            <w:tcW w:w="1082" w:type="dxa"/>
            <w:gridSpan w:val="2"/>
            <w:tcBorders>
              <w:top w:val="nil"/>
              <w:left w:val="nil"/>
              <w:bottom w:val="single" w:sz="4" w:space="0" w:color="auto"/>
              <w:right w:val="single" w:sz="4" w:space="0" w:color="auto"/>
            </w:tcBorders>
            <w:shd w:val="clear" w:color="auto" w:fill="auto"/>
          </w:tcPr>
          <w:p w14:paraId="64B470C9" w14:textId="36ECD0EA"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7957B85E" w14:textId="361764BE"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3548D6D3" w14:textId="3A80AEA8"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46662D0D" w14:textId="75B93081"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3</w:t>
            </w:r>
          </w:p>
        </w:tc>
      </w:tr>
      <w:tr w:rsidR="001F51EF" w:rsidRPr="001F51EF" w14:paraId="45E7BFE2" w14:textId="77777777" w:rsidTr="00203DFE">
        <w:trPr>
          <w:trHeight w:val="57"/>
          <w:jc w:val="center"/>
        </w:trPr>
        <w:tc>
          <w:tcPr>
            <w:tcW w:w="15588" w:type="dxa"/>
            <w:gridSpan w:val="15"/>
            <w:shd w:val="clear" w:color="auto" w:fill="FFFFFF" w:themeFill="background1"/>
          </w:tcPr>
          <w:p w14:paraId="5D1D3E31" w14:textId="714794AA"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IV. YARIYIL/</w:t>
            </w:r>
            <w:r w:rsidRPr="001F51EF">
              <w:rPr>
                <w:rFonts w:ascii="Times New Roman" w:hAnsi="Times New Roman" w:cs="Times New Roman"/>
                <w:bCs/>
                <w:i/>
                <w:iCs/>
                <w:sz w:val="24"/>
                <w:szCs w:val="24"/>
              </w:rPr>
              <w:t>IV. SEMESTER</w:t>
            </w:r>
          </w:p>
        </w:tc>
      </w:tr>
      <w:tr w:rsidR="001F51EF" w:rsidRPr="001F51EF" w14:paraId="13A66054" w14:textId="77777777" w:rsidTr="00203DFE">
        <w:trPr>
          <w:trHeight w:val="57"/>
          <w:jc w:val="center"/>
        </w:trPr>
        <w:tc>
          <w:tcPr>
            <w:tcW w:w="1337" w:type="dxa"/>
            <w:shd w:val="clear" w:color="auto" w:fill="D9D9D9" w:themeFill="background1" w:themeFillShade="D9"/>
            <w:vAlign w:val="center"/>
          </w:tcPr>
          <w:p w14:paraId="0BDFC422"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DERS KODU</w:t>
            </w:r>
          </w:p>
          <w:p w14:paraId="66B91206" w14:textId="4790AFF4"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Cs/>
                <w:i/>
                <w:iCs/>
                <w:sz w:val="24"/>
                <w:szCs w:val="24"/>
              </w:rPr>
              <w:t>Course Code</w:t>
            </w:r>
          </w:p>
        </w:tc>
        <w:tc>
          <w:tcPr>
            <w:tcW w:w="3724" w:type="dxa"/>
            <w:gridSpan w:val="3"/>
            <w:shd w:val="clear" w:color="auto" w:fill="D9D9D9" w:themeFill="background1" w:themeFillShade="D9"/>
            <w:vAlign w:val="center"/>
          </w:tcPr>
          <w:p w14:paraId="02A7DB81"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ZORUNLU / SEÇMELİ</w:t>
            </w:r>
          </w:p>
          <w:p w14:paraId="64F5509C" w14:textId="7C9C879A"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Cs/>
                <w:i/>
                <w:iCs/>
                <w:sz w:val="24"/>
                <w:szCs w:val="24"/>
              </w:rPr>
              <w:t>Compulsory/Elective</w:t>
            </w:r>
          </w:p>
        </w:tc>
        <w:tc>
          <w:tcPr>
            <w:tcW w:w="3723" w:type="dxa"/>
            <w:gridSpan w:val="3"/>
            <w:shd w:val="clear" w:color="auto" w:fill="D9D9D9" w:themeFill="background1" w:themeFillShade="D9"/>
            <w:vAlign w:val="center"/>
          </w:tcPr>
          <w:p w14:paraId="3222681C" w14:textId="0943636F"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DERS ADI/</w:t>
            </w:r>
            <w:r w:rsidRPr="001F51EF">
              <w:rPr>
                <w:rFonts w:ascii="Times New Roman" w:hAnsi="Times New Roman" w:cs="Times New Roman"/>
                <w:bCs/>
                <w:i/>
                <w:iCs/>
                <w:sz w:val="24"/>
                <w:szCs w:val="24"/>
              </w:rPr>
              <w:t>Course Title</w:t>
            </w:r>
          </w:p>
        </w:tc>
        <w:tc>
          <w:tcPr>
            <w:tcW w:w="1082" w:type="dxa"/>
            <w:gridSpan w:val="2"/>
            <w:shd w:val="clear" w:color="auto" w:fill="D9D9D9" w:themeFill="background1" w:themeFillShade="D9"/>
            <w:vAlign w:val="center"/>
          </w:tcPr>
          <w:p w14:paraId="65B80D5A"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T</w:t>
            </w:r>
          </w:p>
          <w:p w14:paraId="6D00C22D" w14:textId="60E5270F"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i/>
                <w:sz w:val="24"/>
                <w:szCs w:val="24"/>
              </w:rPr>
              <w:t>(Theoretical)</w:t>
            </w:r>
          </w:p>
        </w:tc>
        <w:tc>
          <w:tcPr>
            <w:tcW w:w="1190" w:type="dxa"/>
            <w:shd w:val="clear" w:color="auto" w:fill="D9D9D9" w:themeFill="background1" w:themeFillShade="D9"/>
            <w:vAlign w:val="center"/>
          </w:tcPr>
          <w:p w14:paraId="6E600388"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U</w:t>
            </w:r>
          </w:p>
          <w:p w14:paraId="5126278A" w14:textId="74746CFE"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i/>
                <w:sz w:val="24"/>
                <w:szCs w:val="24"/>
              </w:rPr>
              <w:t>(Practice)</w:t>
            </w:r>
          </w:p>
        </w:tc>
        <w:tc>
          <w:tcPr>
            <w:tcW w:w="1483" w:type="dxa"/>
            <w:shd w:val="clear" w:color="auto" w:fill="D9D9D9" w:themeFill="background1" w:themeFillShade="D9"/>
            <w:vAlign w:val="center"/>
          </w:tcPr>
          <w:p w14:paraId="789EC61A"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K</w:t>
            </w:r>
          </w:p>
          <w:p w14:paraId="3FC7C840" w14:textId="2F1CE8B0"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i/>
                <w:sz w:val="24"/>
                <w:szCs w:val="24"/>
              </w:rPr>
              <w:t>(Credit)</w:t>
            </w:r>
          </w:p>
        </w:tc>
        <w:tc>
          <w:tcPr>
            <w:tcW w:w="3049" w:type="dxa"/>
            <w:gridSpan w:val="4"/>
            <w:shd w:val="clear" w:color="auto" w:fill="D9D9D9" w:themeFill="background1" w:themeFillShade="D9"/>
            <w:vAlign w:val="center"/>
          </w:tcPr>
          <w:p w14:paraId="4B1F88E9" w14:textId="77777777" w:rsidR="00042E56" w:rsidRPr="001F51EF" w:rsidRDefault="00042E56" w:rsidP="00042E56">
            <w:pPr>
              <w:jc w:val="center"/>
              <w:rPr>
                <w:rFonts w:ascii="Times New Roman" w:hAnsi="Times New Roman" w:cs="Times New Roman"/>
                <w:b/>
                <w:sz w:val="24"/>
                <w:szCs w:val="24"/>
              </w:rPr>
            </w:pPr>
            <w:r w:rsidRPr="001F51EF">
              <w:rPr>
                <w:rFonts w:ascii="Times New Roman" w:hAnsi="Times New Roman" w:cs="Times New Roman"/>
                <w:b/>
                <w:sz w:val="24"/>
                <w:szCs w:val="24"/>
              </w:rPr>
              <w:t>AKTS</w:t>
            </w:r>
          </w:p>
          <w:p w14:paraId="6E5A2766" w14:textId="2834AC4F" w:rsidR="00042E56" w:rsidRPr="001F51EF" w:rsidRDefault="00042E56" w:rsidP="00042E56">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ECTS</w:t>
            </w:r>
          </w:p>
        </w:tc>
      </w:tr>
      <w:tr w:rsidR="001F51EF" w:rsidRPr="001F51EF" w14:paraId="0FD91082"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2A8FC5E0" w14:textId="6DDED06D"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541322101</w:t>
            </w:r>
          </w:p>
        </w:tc>
        <w:tc>
          <w:tcPr>
            <w:tcW w:w="3724" w:type="dxa"/>
            <w:gridSpan w:val="3"/>
            <w:tcBorders>
              <w:top w:val="nil"/>
              <w:left w:val="nil"/>
              <w:bottom w:val="single" w:sz="4" w:space="0" w:color="auto"/>
              <w:right w:val="single" w:sz="4" w:space="0" w:color="auto"/>
            </w:tcBorders>
            <w:shd w:val="clear" w:color="auto" w:fill="auto"/>
          </w:tcPr>
          <w:p w14:paraId="68A6F7CB" w14:textId="17EED89E"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3723" w:type="dxa"/>
            <w:gridSpan w:val="3"/>
            <w:tcBorders>
              <w:top w:val="nil"/>
              <w:left w:val="nil"/>
              <w:bottom w:val="single" w:sz="4" w:space="0" w:color="auto"/>
              <w:right w:val="single" w:sz="4" w:space="0" w:color="auto"/>
            </w:tcBorders>
            <w:shd w:val="clear" w:color="auto" w:fill="auto"/>
            <w:vAlign w:val="center"/>
          </w:tcPr>
          <w:p w14:paraId="687D0348" w14:textId="40F8DD85"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Acil Sağlık Hizmetleri-II / </w:t>
            </w:r>
            <w:r w:rsidRPr="001F51EF">
              <w:rPr>
                <w:rFonts w:ascii="Times New Roman" w:eastAsia="Times New Roman" w:hAnsi="Times New Roman" w:cs="Times New Roman"/>
                <w:i/>
                <w:sz w:val="24"/>
                <w:szCs w:val="24"/>
              </w:rPr>
              <w:t>Emergency Health Services-II</w:t>
            </w:r>
          </w:p>
        </w:tc>
        <w:tc>
          <w:tcPr>
            <w:tcW w:w="1082" w:type="dxa"/>
            <w:gridSpan w:val="2"/>
            <w:tcBorders>
              <w:top w:val="nil"/>
              <w:left w:val="nil"/>
              <w:bottom w:val="single" w:sz="4" w:space="0" w:color="auto"/>
              <w:right w:val="single" w:sz="4" w:space="0" w:color="auto"/>
            </w:tcBorders>
            <w:shd w:val="clear" w:color="auto" w:fill="auto"/>
          </w:tcPr>
          <w:p w14:paraId="1EF3C783" w14:textId="2657130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0939A4B7" w14:textId="7581D9F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0370B5D5" w14:textId="13D971BE"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3049" w:type="dxa"/>
            <w:gridSpan w:val="4"/>
            <w:tcBorders>
              <w:top w:val="nil"/>
              <w:left w:val="nil"/>
              <w:bottom w:val="single" w:sz="4" w:space="0" w:color="auto"/>
              <w:right w:val="single" w:sz="8" w:space="0" w:color="auto"/>
            </w:tcBorders>
            <w:shd w:val="clear" w:color="auto" w:fill="auto"/>
          </w:tcPr>
          <w:p w14:paraId="15FC6C72" w14:textId="09B48FE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112A5A7B"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155AFC75" w14:textId="07EA8853" w:rsidR="00042E56" w:rsidRPr="001F51EF" w:rsidRDefault="00042E56" w:rsidP="00C67D7C">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54132250</w:t>
            </w:r>
            <w:r w:rsidR="00C67D7C" w:rsidRPr="001F51EF">
              <w:rPr>
                <w:rFonts w:ascii="Times New Roman" w:eastAsia="Times New Roman" w:hAnsi="Times New Roman" w:cs="Times New Roman"/>
                <w:sz w:val="24"/>
                <w:szCs w:val="24"/>
              </w:rPr>
              <w:t>4</w:t>
            </w:r>
          </w:p>
        </w:tc>
        <w:tc>
          <w:tcPr>
            <w:tcW w:w="3724" w:type="dxa"/>
            <w:gridSpan w:val="3"/>
            <w:tcBorders>
              <w:top w:val="nil"/>
              <w:left w:val="nil"/>
              <w:bottom w:val="single" w:sz="4" w:space="0" w:color="auto"/>
              <w:right w:val="single" w:sz="4" w:space="0" w:color="auto"/>
            </w:tcBorders>
            <w:shd w:val="clear" w:color="auto" w:fill="auto"/>
          </w:tcPr>
          <w:p w14:paraId="5E93D4F1" w14:textId="0C4993A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3723" w:type="dxa"/>
            <w:gridSpan w:val="3"/>
            <w:tcBorders>
              <w:top w:val="nil"/>
              <w:left w:val="nil"/>
              <w:bottom w:val="single" w:sz="4" w:space="0" w:color="auto"/>
              <w:right w:val="single" w:sz="4" w:space="0" w:color="auto"/>
            </w:tcBorders>
            <w:shd w:val="clear" w:color="auto" w:fill="auto"/>
            <w:vAlign w:val="center"/>
          </w:tcPr>
          <w:p w14:paraId="685D037B" w14:textId="7DB15928"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Mesleki Uygulama-II / </w:t>
            </w:r>
            <w:r w:rsidRPr="001F51EF">
              <w:rPr>
                <w:rFonts w:ascii="Times New Roman" w:eastAsia="Times New Roman" w:hAnsi="Times New Roman" w:cs="Times New Roman"/>
                <w:i/>
                <w:sz w:val="24"/>
                <w:szCs w:val="24"/>
              </w:rPr>
              <w:t>Professional Practice-II</w:t>
            </w:r>
          </w:p>
        </w:tc>
        <w:tc>
          <w:tcPr>
            <w:tcW w:w="1082" w:type="dxa"/>
            <w:gridSpan w:val="2"/>
            <w:tcBorders>
              <w:top w:val="nil"/>
              <w:left w:val="nil"/>
              <w:bottom w:val="single" w:sz="4" w:space="0" w:color="auto"/>
              <w:right w:val="single" w:sz="4" w:space="0" w:color="auto"/>
            </w:tcBorders>
            <w:shd w:val="clear" w:color="auto" w:fill="auto"/>
          </w:tcPr>
          <w:p w14:paraId="535B6F08" w14:textId="17B65349"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190" w:type="dxa"/>
            <w:tcBorders>
              <w:top w:val="nil"/>
              <w:left w:val="nil"/>
              <w:bottom w:val="single" w:sz="4" w:space="0" w:color="auto"/>
              <w:right w:val="single" w:sz="4" w:space="0" w:color="auto"/>
            </w:tcBorders>
            <w:shd w:val="clear" w:color="auto" w:fill="auto"/>
          </w:tcPr>
          <w:p w14:paraId="75BF6E94" w14:textId="74BDFD74"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8</w:t>
            </w:r>
          </w:p>
        </w:tc>
        <w:tc>
          <w:tcPr>
            <w:tcW w:w="1483" w:type="dxa"/>
            <w:tcBorders>
              <w:top w:val="nil"/>
              <w:left w:val="nil"/>
              <w:bottom w:val="single" w:sz="4" w:space="0" w:color="auto"/>
              <w:right w:val="single" w:sz="4" w:space="0" w:color="auto"/>
            </w:tcBorders>
            <w:shd w:val="clear" w:color="auto" w:fill="auto"/>
          </w:tcPr>
          <w:p w14:paraId="4C021A74" w14:textId="48290C1B"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4</w:t>
            </w:r>
          </w:p>
        </w:tc>
        <w:tc>
          <w:tcPr>
            <w:tcW w:w="3049" w:type="dxa"/>
            <w:gridSpan w:val="4"/>
            <w:tcBorders>
              <w:top w:val="nil"/>
              <w:left w:val="nil"/>
              <w:bottom w:val="single" w:sz="4" w:space="0" w:color="auto"/>
              <w:right w:val="single" w:sz="8" w:space="0" w:color="auto"/>
            </w:tcBorders>
            <w:shd w:val="clear" w:color="auto" w:fill="auto"/>
          </w:tcPr>
          <w:p w14:paraId="07BDA332" w14:textId="6C9846F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6</w:t>
            </w:r>
          </w:p>
        </w:tc>
      </w:tr>
      <w:tr w:rsidR="001F51EF" w:rsidRPr="001F51EF" w14:paraId="49102325" w14:textId="77777777" w:rsidTr="00203DF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20DDE5B2" w14:textId="6821B88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541322107</w:t>
            </w:r>
          </w:p>
        </w:tc>
        <w:tc>
          <w:tcPr>
            <w:tcW w:w="3724" w:type="dxa"/>
            <w:gridSpan w:val="3"/>
            <w:tcBorders>
              <w:top w:val="nil"/>
              <w:left w:val="nil"/>
              <w:bottom w:val="single" w:sz="4" w:space="0" w:color="auto"/>
              <w:right w:val="single" w:sz="4" w:space="0" w:color="auto"/>
            </w:tcBorders>
            <w:shd w:val="clear" w:color="auto" w:fill="auto"/>
          </w:tcPr>
          <w:p w14:paraId="7BC19C4D" w14:textId="30A8D02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3723" w:type="dxa"/>
            <w:gridSpan w:val="3"/>
            <w:tcBorders>
              <w:top w:val="nil"/>
              <w:left w:val="nil"/>
              <w:bottom w:val="single" w:sz="4" w:space="0" w:color="auto"/>
              <w:right w:val="single" w:sz="4" w:space="0" w:color="auto"/>
            </w:tcBorders>
            <w:shd w:val="clear" w:color="auto" w:fill="auto"/>
            <w:vAlign w:val="center"/>
          </w:tcPr>
          <w:p w14:paraId="4547765D" w14:textId="77777777" w:rsidR="00042E56" w:rsidRPr="001F51EF" w:rsidRDefault="00042E56" w:rsidP="00042E56">
            <w:pPr>
              <w:jc w:val="both"/>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 xml:space="preserve">İleri Yaşam Desteği / </w:t>
            </w:r>
          </w:p>
          <w:p w14:paraId="4D96307B" w14:textId="4EC3B6C5" w:rsidR="00042E56" w:rsidRPr="001F51EF" w:rsidRDefault="00042E56" w:rsidP="00042E56">
            <w:pPr>
              <w:jc w:val="both"/>
              <w:rPr>
                <w:rFonts w:ascii="Times New Roman" w:eastAsia="Times New Roman" w:hAnsi="Times New Roman" w:cs="Times New Roman"/>
                <w:sz w:val="24"/>
                <w:szCs w:val="24"/>
              </w:rPr>
            </w:pPr>
            <w:r w:rsidRPr="001F51EF">
              <w:rPr>
                <w:rFonts w:ascii="Times New Roman" w:hAnsi="Times New Roman" w:cs="Times New Roman"/>
                <w:i/>
                <w:sz w:val="24"/>
                <w:szCs w:val="24"/>
              </w:rPr>
              <w:t>Advanced Life Support</w:t>
            </w:r>
          </w:p>
        </w:tc>
        <w:tc>
          <w:tcPr>
            <w:tcW w:w="1082" w:type="dxa"/>
            <w:gridSpan w:val="2"/>
            <w:tcBorders>
              <w:top w:val="nil"/>
              <w:left w:val="nil"/>
              <w:bottom w:val="single" w:sz="4" w:space="0" w:color="auto"/>
              <w:right w:val="single" w:sz="4" w:space="0" w:color="auto"/>
            </w:tcBorders>
            <w:shd w:val="clear" w:color="auto" w:fill="auto"/>
          </w:tcPr>
          <w:p w14:paraId="15CEB7ED" w14:textId="6FBB1BC6"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1190" w:type="dxa"/>
            <w:tcBorders>
              <w:top w:val="nil"/>
              <w:left w:val="nil"/>
              <w:bottom w:val="single" w:sz="4" w:space="0" w:color="auto"/>
              <w:right w:val="single" w:sz="4" w:space="0" w:color="auto"/>
            </w:tcBorders>
            <w:shd w:val="clear" w:color="auto" w:fill="auto"/>
          </w:tcPr>
          <w:p w14:paraId="3672BF63" w14:textId="4F7909F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6B250CF5" w14:textId="5C17089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nil"/>
              <w:left w:val="nil"/>
              <w:bottom w:val="single" w:sz="4" w:space="0" w:color="auto"/>
              <w:right w:val="single" w:sz="8" w:space="0" w:color="auto"/>
            </w:tcBorders>
            <w:shd w:val="clear" w:color="auto" w:fill="auto"/>
          </w:tcPr>
          <w:p w14:paraId="076F0499" w14:textId="1CCF5DB4"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w:t>
            </w:r>
          </w:p>
        </w:tc>
      </w:tr>
      <w:tr w:rsidR="001F51EF" w:rsidRPr="001F51EF" w14:paraId="1B8A7542" w14:textId="77777777" w:rsidTr="00886A5E">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48B36E0E" w14:textId="2410A2C5" w:rsidR="00042E56" w:rsidRPr="001F51EF" w:rsidRDefault="00042E56" w:rsidP="00042E56">
            <w:pPr>
              <w:ind w:right="-69"/>
              <w:jc w:val="center"/>
              <w:rPr>
                <w:rFonts w:ascii="Times New Roman" w:hAnsi="Times New Roman" w:cs="Times New Roman"/>
                <w:sz w:val="24"/>
                <w:szCs w:val="24"/>
              </w:rPr>
            </w:pPr>
            <w:r w:rsidRPr="001F51EF">
              <w:rPr>
                <w:rFonts w:ascii="Times New Roman" w:hAnsi="Times New Roman" w:cs="Times New Roman"/>
                <w:sz w:val="24"/>
                <w:szCs w:val="24"/>
              </w:rPr>
              <w:t>541322106</w:t>
            </w:r>
            <w:bookmarkStart w:id="0" w:name="_GoBack"/>
            <w:bookmarkEnd w:id="0"/>
          </w:p>
        </w:tc>
        <w:tc>
          <w:tcPr>
            <w:tcW w:w="3724" w:type="dxa"/>
            <w:gridSpan w:val="3"/>
            <w:tcBorders>
              <w:top w:val="nil"/>
              <w:left w:val="nil"/>
              <w:bottom w:val="single" w:sz="4" w:space="0" w:color="auto"/>
              <w:right w:val="single" w:sz="4" w:space="0" w:color="auto"/>
            </w:tcBorders>
            <w:shd w:val="clear" w:color="auto" w:fill="auto"/>
            <w:vAlign w:val="center"/>
          </w:tcPr>
          <w:p w14:paraId="2691D85E" w14:textId="19C5094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3723" w:type="dxa"/>
            <w:gridSpan w:val="3"/>
            <w:tcBorders>
              <w:top w:val="nil"/>
              <w:left w:val="nil"/>
              <w:bottom w:val="single" w:sz="4" w:space="0" w:color="auto"/>
              <w:right w:val="single" w:sz="4" w:space="0" w:color="auto"/>
            </w:tcBorders>
            <w:shd w:val="clear" w:color="auto" w:fill="auto"/>
            <w:vAlign w:val="center"/>
          </w:tcPr>
          <w:p w14:paraId="44265A5A" w14:textId="7CA6A8F5"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Acil İlaç Uygulamaları/</w:t>
            </w:r>
            <w:r w:rsidRPr="001F51EF">
              <w:rPr>
                <w:rFonts w:ascii="Times New Roman" w:eastAsia="Times New Roman" w:hAnsi="Times New Roman" w:cs="Times New Roman"/>
                <w:i/>
                <w:sz w:val="24"/>
                <w:szCs w:val="24"/>
              </w:rPr>
              <w:t xml:space="preserve"> Emergency Medicine Applications</w:t>
            </w:r>
          </w:p>
        </w:tc>
        <w:tc>
          <w:tcPr>
            <w:tcW w:w="1082" w:type="dxa"/>
            <w:gridSpan w:val="2"/>
            <w:tcBorders>
              <w:top w:val="nil"/>
              <w:left w:val="nil"/>
              <w:bottom w:val="single" w:sz="4" w:space="0" w:color="auto"/>
              <w:right w:val="single" w:sz="4" w:space="0" w:color="auto"/>
            </w:tcBorders>
            <w:shd w:val="clear" w:color="auto" w:fill="auto"/>
          </w:tcPr>
          <w:p w14:paraId="0E64FE1F" w14:textId="583BA20B" w:rsidR="00042E56" w:rsidRPr="001F51EF" w:rsidRDefault="00042E56" w:rsidP="00042E56">
            <w:pPr>
              <w:jc w:val="center"/>
              <w:rPr>
                <w:rFonts w:ascii="Times New Roman" w:hAnsi="Times New Roman" w:cs="Times New Roman"/>
                <w:sz w:val="24"/>
                <w:szCs w:val="24"/>
              </w:rPr>
            </w:pPr>
            <w:r w:rsidRPr="001F51EF">
              <w:rPr>
                <w:rFonts w:ascii="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5375B36B" w14:textId="02C4553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6570E6A3" w14:textId="4E91B329"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nil"/>
              <w:left w:val="nil"/>
              <w:bottom w:val="single" w:sz="4" w:space="0" w:color="auto"/>
              <w:right w:val="single" w:sz="8" w:space="0" w:color="auto"/>
            </w:tcBorders>
            <w:shd w:val="clear" w:color="auto" w:fill="auto"/>
          </w:tcPr>
          <w:p w14:paraId="374CE218" w14:textId="77EE6EAD"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4</w:t>
            </w:r>
          </w:p>
        </w:tc>
      </w:tr>
      <w:tr w:rsidR="001F51EF" w:rsidRPr="001F51EF" w14:paraId="5F32D4E6" w14:textId="77777777" w:rsidTr="00A84ABD">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11589686" w14:textId="6D6556FE"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5413SEÇ-4</w:t>
            </w:r>
          </w:p>
        </w:tc>
        <w:tc>
          <w:tcPr>
            <w:tcW w:w="3724" w:type="dxa"/>
            <w:gridSpan w:val="3"/>
            <w:tcBorders>
              <w:top w:val="nil"/>
              <w:left w:val="nil"/>
              <w:bottom w:val="single" w:sz="4" w:space="0" w:color="auto"/>
              <w:right w:val="single" w:sz="4" w:space="0" w:color="auto"/>
            </w:tcBorders>
            <w:shd w:val="clear" w:color="auto" w:fill="auto"/>
          </w:tcPr>
          <w:p w14:paraId="0E933AFF" w14:textId="0C205BC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Pr="001F51EF">
              <w:rPr>
                <w:rFonts w:ascii="Times New Roman" w:eastAsia="Times New Roman" w:hAnsi="Times New Roman" w:cs="Times New Roman"/>
                <w:i/>
                <w:sz w:val="24"/>
                <w:szCs w:val="24"/>
              </w:rPr>
              <w:t>Elective</w:t>
            </w:r>
          </w:p>
        </w:tc>
        <w:tc>
          <w:tcPr>
            <w:tcW w:w="3723" w:type="dxa"/>
            <w:gridSpan w:val="3"/>
            <w:tcBorders>
              <w:top w:val="nil"/>
              <w:left w:val="nil"/>
              <w:bottom w:val="single" w:sz="4" w:space="0" w:color="auto"/>
              <w:right w:val="single" w:sz="4" w:space="0" w:color="auto"/>
            </w:tcBorders>
            <w:shd w:val="clear" w:color="auto" w:fill="auto"/>
            <w:vAlign w:val="center"/>
          </w:tcPr>
          <w:p w14:paraId="414AF179" w14:textId="01187D53"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Seçmeli 4 / </w:t>
            </w:r>
            <w:r w:rsidRPr="001F51EF">
              <w:rPr>
                <w:rFonts w:ascii="Times New Roman" w:eastAsia="Times New Roman" w:hAnsi="Times New Roman" w:cs="Times New Roman"/>
                <w:i/>
                <w:sz w:val="24"/>
                <w:szCs w:val="24"/>
              </w:rPr>
              <w:t>Elective 4</w:t>
            </w:r>
          </w:p>
        </w:tc>
        <w:tc>
          <w:tcPr>
            <w:tcW w:w="1082" w:type="dxa"/>
            <w:gridSpan w:val="2"/>
            <w:tcBorders>
              <w:top w:val="nil"/>
              <w:left w:val="nil"/>
              <w:bottom w:val="single" w:sz="4" w:space="0" w:color="auto"/>
              <w:right w:val="single" w:sz="4" w:space="0" w:color="auto"/>
            </w:tcBorders>
            <w:shd w:val="clear" w:color="auto" w:fill="auto"/>
          </w:tcPr>
          <w:p w14:paraId="731E8892" w14:textId="4AC5CE3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756A2C2B" w14:textId="218500A1"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052D5374" w14:textId="6ACAE841"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nil"/>
              <w:left w:val="nil"/>
              <w:bottom w:val="single" w:sz="4" w:space="0" w:color="auto"/>
              <w:right w:val="single" w:sz="8" w:space="0" w:color="auto"/>
            </w:tcBorders>
            <w:shd w:val="clear" w:color="auto" w:fill="auto"/>
          </w:tcPr>
          <w:p w14:paraId="36E736EC" w14:textId="737F234F"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69AEE10F" w14:textId="77777777" w:rsidTr="00A84ABD">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3C1E5B3D" w14:textId="2DA6C27E"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5413SEÇ-4</w:t>
            </w:r>
          </w:p>
        </w:tc>
        <w:tc>
          <w:tcPr>
            <w:tcW w:w="3724" w:type="dxa"/>
            <w:gridSpan w:val="3"/>
            <w:tcBorders>
              <w:top w:val="nil"/>
              <w:left w:val="nil"/>
              <w:bottom w:val="single" w:sz="4" w:space="0" w:color="auto"/>
              <w:right w:val="single" w:sz="4" w:space="0" w:color="auto"/>
            </w:tcBorders>
            <w:shd w:val="clear" w:color="auto" w:fill="auto"/>
          </w:tcPr>
          <w:p w14:paraId="739F0B46" w14:textId="7AF01DC6"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Pr="001F51EF">
              <w:rPr>
                <w:rFonts w:ascii="Times New Roman" w:eastAsia="Times New Roman" w:hAnsi="Times New Roman" w:cs="Times New Roman"/>
                <w:i/>
                <w:sz w:val="24"/>
                <w:szCs w:val="24"/>
              </w:rPr>
              <w:t>Elective</w:t>
            </w:r>
          </w:p>
        </w:tc>
        <w:tc>
          <w:tcPr>
            <w:tcW w:w="3723" w:type="dxa"/>
            <w:gridSpan w:val="3"/>
            <w:tcBorders>
              <w:top w:val="nil"/>
              <w:left w:val="nil"/>
              <w:bottom w:val="single" w:sz="4" w:space="0" w:color="auto"/>
              <w:right w:val="single" w:sz="4" w:space="0" w:color="auto"/>
            </w:tcBorders>
            <w:shd w:val="clear" w:color="auto" w:fill="auto"/>
            <w:vAlign w:val="center"/>
          </w:tcPr>
          <w:p w14:paraId="37806DA6" w14:textId="6C90E8F9"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Seçmeli 4 / </w:t>
            </w:r>
            <w:r w:rsidRPr="001F51EF">
              <w:rPr>
                <w:rFonts w:ascii="Times New Roman" w:eastAsia="Times New Roman" w:hAnsi="Times New Roman" w:cs="Times New Roman"/>
                <w:i/>
                <w:sz w:val="24"/>
                <w:szCs w:val="24"/>
              </w:rPr>
              <w:t>Elective 4</w:t>
            </w:r>
          </w:p>
        </w:tc>
        <w:tc>
          <w:tcPr>
            <w:tcW w:w="1082" w:type="dxa"/>
            <w:gridSpan w:val="2"/>
            <w:tcBorders>
              <w:top w:val="nil"/>
              <w:left w:val="nil"/>
              <w:bottom w:val="single" w:sz="4" w:space="0" w:color="auto"/>
              <w:right w:val="single" w:sz="4" w:space="0" w:color="auto"/>
            </w:tcBorders>
            <w:shd w:val="clear" w:color="auto" w:fill="auto"/>
          </w:tcPr>
          <w:p w14:paraId="54FB3E76" w14:textId="74C49248"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459827CF" w14:textId="342CC39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793BFC19" w14:textId="0F34EA3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nil"/>
              <w:left w:val="nil"/>
              <w:bottom w:val="single" w:sz="4" w:space="0" w:color="auto"/>
              <w:right w:val="single" w:sz="8" w:space="0" w:color="auto"/>
            </w:tcBorders>
            <w:shd w:val="clear" w:color="auto" w:fill="auto"/>
          </w:tcPr>
          <w:p w14:paraId="0D434B5D" w14:textId="24D96D79"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7BC88A26" w14:textId="77777777" w:rsidTr="00A84ABD">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65EBE0F4" w14:textId="61FEE22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lastRenderedPageBreak/>
              <w:t>5413SEÇ-4</w:t>
            </w:r>
          </w:p>
        </w:tc>
        <w:tc>
          <w:tcPr>
            <w:tcW w:w="3724" w:type="dxa"/>
            <w:gridSpan w:val="3"/>
            <w:tcBorders>
              <w:top w:val="nil"/>
              <w:left w:val="nil"/>
              <w:bottom w:val="single" w:sz="4" w:space="0" w:color="auto"/>
              <w:right w:val="single" w:sz="4" w:space="0" w:color="auto"/>
            </w:tcBorders>
            <w:shd w:val="clear" w:color="auto" w:fill="auto"/>
          </w:tcPr>
          <w:p w14:paraId="2521D040" w14:textId="3D74B1D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Pr="001F51EF">
              <w:rPr>
                <w:rFonts w:ascii="Times New Roman" w:eastAsia="Times New Roman" w:hAnsi="Times New Roman" w:cs="Times New Roman"/>
                <w:i/>
                <w:sz w:val="24"/>
                <w:szCs w:val="24"/>
              </w:rPr>
              <w:t>Elective</w:t>
            </w:r>
          </w:p>
        </w:tc>
        <w:tc>
          <w:tcPr>
            <w:tcW w:w="3723" w:type="dxa"/>
            <w:gridSpan w:val="3"/>
            <w:tcBorders>
              <w:top w:val="nil"/>
              <w:left w:val="nil"/>
              <w:bottom w:val="single" w:sz="4" w:space="0" w:color="auto"/>
              <w:right w:val="single" w:sz="4" w:space="0" w:color="auto"/>
            </w:tcBorders>
            <w:shd w:val="clear" w:color="auto" w:fill="auto"/>
            <w:vAlign w:val="center"/>
          </w:tcPr>
          <w:p w14:paraId="1D3EF866" w14:textId="43B7B006"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Seçmeli 4 / </w:t>
            </w:r>
            <w:r w:rsidRPr="001F51EF">
              <w:rPr>
                <w:rFonts w:ascii="Times New Roman" w:eastAsia="Times New Roman" w:hAnsi="Times New Roman" w:cs="Times New Roman"/>
                <w:i/>
                <w:sz w:val="24"/>
                <w:szCs w:val="24"/>
              </w:rPr>
              <w:t>Elective 4</w:t>
            </w:r>
          </w:p>
        </w:tc>
        <w:tc>
          <w:tcPr>
            <w:tcW w:w="1082" w:type="dxa"/>
            <w:gridSpan w:val="2"/>
            <w:tcBorders>
              <w:top w:val="nil"/>
              <w:left w:val="nil"/>
              <w:bottom w:val="single" w:sz="4" w:space="0" w:color="auto"/>
              <w:right w:val="single" w:sz="4" w:space="0" w:color="auto"/>
            </w:tcBorders>
            <w:shd w:val="clear" w:color="auto" w:fill="auto"/>
          </w:tcPr>
          <w:p w14:paraId="13CC3008" w14:textId="6AC8A589"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1B5B679E" w14:textId="2E836E7C"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1CA2E188" w14:textId="0D644ED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nil"/>
              <w:left w:val="nil"/>
              <w:bottom w:val="single" w:sz="4" w:space="0" w:color="auto"/>
              <w:right w:val="single" w:sz="8" w:space="0" w:color="auto"/>
            </w:tcBorders>
            <w:shd w:val="clear" w:color="auto" w:fill="auto"/>
          </w:tcPr>
          <w:p w14:paraId="2FB2DCAC" w14:textId="3BA6548E"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0BFAD308" w14:textId="77777777" w:rsidTr="00A84ABD">
        <w:trPr>
          <w:trHeight w:val="284"/>
          <w:jc w:val="center"/>
        </w:trPr>
        <w:tc>
          <w:tcPr>
            <w:tcW w:w="1337" w:type="dxa"/>
            <w:tcBorders>
              <w:top w:val="nil"/>
              <w:left w:val="single" w:sz="8" w:space="0" w:color="auto"/>
              <w:bottom w:val="single" w:sz="4" w:space="0" w:color="auto"/>
              <w:right w:val="single" w:sz="4" w:space="0" w:color="auto"/>
            </w:tcBorders>
            <w:shd w:val="clear" w:color="auto" w:fill="auto"/>
            <w:vAlign w:val="center"/>
          </w:tcPr>
          <w:p w14:paraId="5768C193" w14:textId="29B5CA7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5413SEÇ-4</w:t>
            </w:r>
          </w:p>
        </w:tc>
        <w:tc>
          <w:tcPr>
            <w:tcW w:w="3724" w:type="dxa"/>
            <w:gridSpan w:val="3"/>
            <w:tcBorders>
              <w:top w:val="nil"/>
              <w:left w:val="nil"/>
              <w:bottom w:val="single" w:sz="4" w:space="0" w:color="auto"/>
              <w:right w:val="single" w:sz="4" w:space="0" w:color="auto"/>
            </w:tcBorders>
            <w:shd w:val="clear" w:color="auto" w:fill="auto"/>
          </w:tcPr>
          <w:p w14:paraId="68D70249" w14:textId="08FBF49D"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w:t>
            </w:r>
            <w:r w:rsidRPr="001F51EF">
              <w:rPr>
                <w:rFonts w:ascii="Times New Roman" w:eastAsia="Times New Roman" w:hAnsi="Times New Roman" w:cs="Times New Roman"/>
                <w:i/>
                <w:sz w:val="24"/>
                <w:szCs w:val="24"/>
              </w:rPr>
              <w:t>Elective</w:t>
            </w:r>
          </w:p>
        </w:tc>
        <w:tc>
          <w:tcPr>
            <w:tcW w:w="3723" w:type="dxa"/>
            <w:gridSpan w:val="3"/>
            <w:tcBorders>
              <w:top w:val="nil"/>
              <w:left w:val="nil"/>
              <w:bottom w:val="single" w:sz="4" w:space="0" w:color="auto"/>
              <w:right w:val="single" w:sz="4" w:space="0" w:color="auto"/>
            </w:tcBorders>
            <w:shd w:val="clear" w:color="auto" w:fill="auto"/>
            <w:vAlign w:val="center"/>
          </w:tcPr>
          <w:p w14:paraId="1B7F9B37" w14:textId="10DDEB31"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Seçmeli 4 / </w:t>
            </w:r>
            <w:r w:rsidRPr="001F51EF">
              <w:rPr>
                <w:rFonts w:ascii="Times New Roman" w:eastAsia="Times New Roman" w:hAnsi="Times New Roman" w:cs="Times New Roman"/>
                <w:i/>
                <w:sz w:val="24"/>
                <w:szCs w:val="24"/>
              </w:rPr>
              <w:t>Elective 4</w:t>
            </w:r>
          </w:p>
        </w:tc>
        <w:tc>
          <w:tcPr>
            <w:tcW w:w="1082" w:type="dxa"/>
            <w:gridSpan w:val="2"/>
            <w:tcBorders>
              <w:top w:val="nil"/>
              <w:left w:val="nil"/>
              <w:bottom w:val="single" w:sz="4" w:space="0" w:color="auto"/>
              <w:right w:val="single" w:sz="4" w:space="0" w:color="auto"/>
            </w:tcBorders>
            <w:shd w:val="clear" w:color="auto" w:fill="auto"/>
          </w:tcPr>
          <w:p w14:paraId="097247A7" w14:textId="05D2322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nil"/>
              <w:left w:val="nil"/>
              <w:bottom w:val="single" w:sz="4" w:space="0" w:color="auto"/>
              <w:right w:val="single" w:sz="4" w:space="0" w:color="auto"/>
            </w:tcBorders>
            <w:shd w:val="clear" w:color="auto" w:fill="auto"/>
          </w:tcPr>
          <w:p w14:paraId="00338DC4" w14:textId="6BDAB7E4"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nil"/>
              <w:left w:val="nil"/>
              <w:bottom w:val="single" w:sz="4" w:space="0" w:color="auto"/>
              <w:right w:val="single" w:sz="4" w:space="0" w:color="auto"/>
            </w:tcBorders>
            <w:shd w:val="clear" w:color="auto" w:fill="auto"/>
          </w:tcPr>
          <w:p w14:paraId="54D23F3D" w14:textId="517B0DFD"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nil"/>
              <w:left w:val="nil"/>
              <w:bottom w:val="single" w:sz="4" w:space="0" w:color="auto"/>
              <w:right w:val="single" w:sz="8" w:space="0" w:color="auto"/>
            </w:tcBorders>
            <w:shd w:val="clear" w:color="auto" w:fill="auto"/>
          </w:tcPr>
          <w:p w14:paraId="20D0F95B" w14:textId="28036525"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125B955E" w14:textId="77777777" w:rsidTr="00203DFE">
        <w:trPr>
          <w:trHeight w:val="284"/>
          <w:jc w:val="center"/>
        </w:trPr>
        <w:tc>
          <w:tcPr>
            <w:tcW w:w="8784" w:type="dxa"/>
            <w:gridSpan w:val="7"/>
            <w:vAlign w:val="center"/>
          </w:tcPr>
          <w:p w14:paraId="4F1A8499" w14:textId="077B42E5" w:rsidR="00042E56" w:rsidRPr="001F51EF" w:rsidRDefault="00042E56" w:rsidP="00042E56">
            <w:pPr>
              <w:jc w:val="right"/>
              <w:rPr>
                <w:rFonts w:ascii="Times New Roman" w:hAnsi="Times New Roman" w:cs="Times New Roman"/>
                <w:b/>
                <w:sz w:val="24"/>
                <w:szCs w:val="24"/>
              </w:rPr>
            </w:pPr>
            <w:r w:rsidRPr="001F51EF">
              <w:rPr>
                <w:rFonts w:ascii="Times New Roman" w:hAnsi="Times New Roman" w:cs="Times New Roman"/>
                <w:b/>
                <w:sz w:val="24"/>
                <w:szCs w:val="24"/>
              </w:rPr>
              <w:t xml:space="preserve">Toplam / </w:t>
            </w:r>
            <w:r w:rsidRPr="001F51EF">
              <w:rPr>
                <w:rFonts w:ascii="Times New Roman" w:hAnsi="Times New Roman" w:cs="Times New Roman"/>
                <w:bCs/>
                <w:i/>
                <w:iCs/>
                <w:sz w:val="24"/>
                <w:szCs w:val="24"/>
              </w:rPr>
              <w:t>Total</w:t>
            </w:r>
          </w:p>
        </w:tc>
        <w:tc>
          <w:tcPr>
            <w:tcW w:w="1082" w:type="dxa"/>
            <w:gridSpan w:val="2"/>
            <w:tcBorders>
              <w:top w:val="nil"/>
              <w:left w:val="nil"/>
              <w:bottom w:val="single" w:sz="8" w:space="0" w:color="auto"/>
              <w:right w:val="single" w:sz="4" w:space="0" w:color="auto"/>
            </w:tcBorders>
            <w:shd w:val="clear" w:color="auto" w:fill="auto"/>
          </w:tcPr>
          <w:p w14:paraId="475DB7AD" w14:textId="5C0E0D78" w:rsidR="00042E56" w:rsidRPr="001F51EF" w:rsidRDefault="00042E56" w:rsidP="00042E5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15</w:t>
            </w:r>
          </w:p>
        </w:tc>
        <w:tc>
          <w:tcPr>
            <w:tcW w:w="1190" w:type="dxa"/>
            <w:tcBorders>
              <w:top w:val="nil"/>
              <w:left w:val="nil"/>
              <w:bottom w:val="single" w:sz="8" w:space="0" w:color="auto"/>
              <w:right w:val="single" w:sz="4" w:space="0" w:color="auto"/>
            </w:tcBorders>
            <w:shd w:val="clear" w:color="auto" w:fill="auto"/>
            <w:vAlign w:val="center"/>
          </w:tcPr>
          <w:p w14:paraId="715C365F" w14:textId="634521D9" w:rsidR="00042E56" w:rsidRPr="001F51EF" w:rsidRDefault="00042E56" w:rsidP="00042E5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8</w:t>
            </w:r>
          </w:p>
        </w:tc>
        <w:tc>
          <w:tcPr>
            <w:tcW w:w="1483" w:type="dxa"/>
            <w:tcBorders>
              <w:top w:val="nil"/>
              <w:left w:val="nil"/>
              <w:bottom w:val="single" w:sz="8" w:space="0" w:color="auto"/>
              <w:right w:val="single" w:sz="4" w:space="0" w:color="auto"/>
            </w:tcBorders>
            <w:shd w:val="clear" w:color="auto" w:fill="auto"/>
            <w:vAlign w:val="center"/>
          </w:tcPr>
          <w:p w14:paraId="799EC222" w14:textId="06CE9EE9" w:rsidR="00042E56" w:rsidRPr="001F51EF" w:rsidRDefault="00042E56" w:rsidP="00042E5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24</w:t>
            </w:r>
          </w:p>
        </w:tc>
        <w:tc>
          <w:tcPr>
            <w:tcW w:w="3049" w:type="dxa"/>
            <w:gridSpan w:val="4"/>
            <w:tcBorders>
              <w:top w:val="nil"/>
              <w:left w:val="nil"/>
              <w:bottom w:val="single" w:sz="8" w:space="0" w:color="auto"/>
              <w:right w:val="single" w:sz="8" w:space="0" w:color="auto"/>
            </w:tcBorders>
            <w:shd w:val="clear" w:color="auto" w:fill="auto"/>
            <w:vAlign w:val="center"/>
          </w:tcPr>
          <w:p w14:paraId="5A8A9AA5" w14:textId="77777777" w:rsidR="00042E56" w:rsidRPr="001F51EF" w:rsidRDefault="00042E56" w:rsidP="00042E56">
            <w:pPr>
              <w:jc w:val="center"/>
              <w:rPr>
                <w:rFonts w:ascii="Times New Roman" w:hAnsi="Times New Roman" w:cs="Times New Roman"/>
                <w:b/>
                <w:bCs/>
                <w:iCs/>
                <w:sz w:val="24"/>
                <w:szCs w:val="24"/>
              </w:rPr>
            </w:pPr>
            <w:r w:rsidRPr="001F51EF">
              <w:rPr>
                <w:rFonts w:ascii="Times New Roman" w:hAnsi="Times New Roman" w:cs="Times New Roman"/>
                <w:b/>
                <w:sz w:val="24"/>
                <w:szCs w:val="24"/>
              </w:rPr>
              <w:t>30</w:t>
            </w:r>
          </w:p>
        </w:tc>
      </w:tr>
      <w:tr w:rsidR="001F51EF" w:rsidRPr="001F51EF" w14:paraId="22E3482A" w14:textId="77777777" w:rsidTr="00203DFE">
        <w:trPr>
          <w:trHeight w:val="284"/>
          <w:jc w:val="center"/>
        </w:trPr>
        <w:tc>
          <w:tcPr>
            <w:tcW w:w="15588" w:type="dxa"/>
            <w:gridSpan w:val="15"/>
            <w:tcBorders>
              <w:right w:val="single" w:sz="8" w:space="0" w:color="auto"/>
            </w:tcBorders>
            <w:vAlign w:val="bottom"/>
          </w:tcPr>
          <w:p w14:paraId="5E7E006D" w14:textId="4BA2A39B" w:rsidR="00042E56" w:rsidRPr="001F51EF" w:rsidRDefault="00042E56" w:rsidP="00042E56">
            <w:pPr>
              <w:rPr>
                <w:rFonts w:ascii="Times New Roman" w:hAnsi="Times New Roman" w:cs="Times New Roman"/>
                <w:b/>
                <w:bCs/>
                <w:iCs/>
                <w:sz w:val="24"/>
                <w:szCs w:val="24"/>
              </w:rPr>
            </w:pPr>
            <w:r w:rsidRPr="001F51EF">
              <w:rPr>
                <w:rFonts w:ascii="Times New Roman" w:hAnsi="Times New Roman" w:cs="Times New Roman"/>
                <w:b/>
                <w:bCs/>
                <w:iCs/>
                <w:sz w:val="24"/>
                <w:szCs w:val="24"/>
              </w:rPr>
              <w:t>Seçmeli IV (Ders Havuzu) (Ders Havuzu) /</w:t>
            </w:r>
            <w:r w:rsidRPr="001F51EF">
              <w:rPr>
                <w:rFonts w:ascii="Times New Roman" w:hAnsi="Times New Roman" w:cs="Times New Roman"/>
                <w:i/>
                <w:sz w:val="24"/>
                <w:szCs w:val="24"/>
              </w:rPr>
              <w:t xml:space="preserve"> Elective Lecture 4 (Repository)</w:t>
            </w:r>
          </w:p>
        </w:tc>
      </w:tr>
      <w:tr w:rsidR="001F51EF" w:rsidRPr="001F51EF" w14:paraId="797C7518" w14:textId="77777777" w:rsidTr="00A84ABD">
        <w:trPr>
          <w:trHeight w:val="284"/>
          <w:jc w:val="center"/>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4C26B3A" w14:textId="2F6CE00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541322212</w:t>
            </w:r>
          </w:p>
        </w:tc>
        <w:tc>
          <w:tcPr>
            <w:tcW w:w="3724" w:type="dxa"/>
            <w:gridSpan w:val="3"/>
            <w:tcBorders>
              <w:top w:val="single" w:sz="4" w:space="0" w:color="auto"/>
              <w:left w:val="nil"/>
              <w:bottom w:val="single" w:sz="4" w:space="0" w:color="auto"/>
              <w:right w:val="single" w:sz="4" w:space="0" w:color="auto"/>
            </w:tcBorders>
            <w:shd w:val="clear" w:color="auto" w:fill="auto"/>
          </w:tcPr>
          <w:p w14:paraId="41986C62" w14:textId="7B52337C"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4/</w:t>
            </w:r>
            <w:r w:rsidRPr="001F51EF">
              <w:rPr>
                <w:rFonts w:ascii="Times New Roman" w:eastAsia="Times New Roman" w:hAnsi="Times New Roman" w:cs="Times New Roman"/>
                <w:i/>
                <w:sz w:val="24"/>
                <w:szCs w:val="24"/>
              </w:rPr>
              <w:t>Elective 4</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14:paraId="0F82BD0D" w14:textId="1F3C5F1B"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Yüzme / </w:t>
            </w:r>
            <w:r w:rsidRPr="001F51EF">
              <w:rPr>
                <w:rFonts w:ascii="Times New Roman" w:eastAsia="Times New Roman" w:hAnsi="Times New Roman" w:cs="Times New Roman"/>
                <w:i/>
                <w:sz w:val="24"/>
                <w:szCs w:val="24"/>
              </w:rPr>
              <w:t>Swimming</w:t>
            </w:r>
          </w:p>
        </w:tc>
        <w:tc>
          <w:tcPr>
            <w:tcW w:w="1082" w:type="dxa"/>
            <w:gridSpan w:val="2"/>
            <w:tcBorders>
              <w:top w:val="single" w:sz="4" w:space="0" w:color="auto"/>
              <w:left w:val="nil"/>
              <w:bottom w:val="single" w:sz="4" w:space="0" w:color="auto"/>
              <w:right w:val="single" w:sz="4" w:space="0" w:color="auto"/>
            </w:tcBorders>
            <w:shd w:val="clear" w:color="auto" w:fill="auto"/>
          </w:tcPr>
          <w:p w14:paraId="259B6036" w14:textId="6A1959A9"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single" w:sz="4" w:space="0" w:color="auto"/>
              <w:left w:val="nil"/>
              <w:bottom w:val="single" w:sz="4" w:space="0" w:color="auto"/>
              <w:right w:val="single" w:sz="4" w:space="0" w:color="auto"/>
            </w:tcBorders>
            <w:shd w:val="clear" w:color="auto" w:fill="auto"/>
          </w:tcPr>
          <w:p w14:paraId="54C6ABD7" w14:textId="699193D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single" w:sz="4" w:space="0" w:color="auto"/>
              <w:left w:val="nil"/>
              <w:bottom w:val="single" w:sz="4" w:space="0" w:color="auto"/>
              <w:right w:val="single" w:sz="4" w:space="0" w:color="auto"/>
            </w:tcBorders>
            <w:shd w:val="clear" w:color="auto" w:fill="auto"/>
          </w:tcPr>
          <w:p w14:paraId="64BB4818" w14:textId="4FA9A257"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single" w:sz="4" w:space="0" w:color="auto"/>
              <w:left w:val="nil"/>
              <w:bottom w:val="single" w:sz="4" w:space="0" w:color="auto"/>
              <w:right w:val="single" w:sz="4" w:space="0" w:color="auto"/>
            </w:tcBorders>
            <w:shd w:val="clear" w:color="auto" w:fill="auto"/>
          </w:tcPr>
          <w:p w14:paraId="7FC9BD9F" w14:textId="37A14E4A"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22EB4D2C" w14:textId="77777777" w:rsidTr="00A84ABD">
        <w:trPr>
          <w:trHeight w:val="284"/>
          <w:jc w:val="center"/>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65CF0B8B" w14:textId="24238F6A"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541322213</w:t>
            </w:r>
          </w:p>
        </w:tc>
        <w:tc>
          <w:tcPr>
            <w:tcW w:w="3724" w:type="dxa"/>
            <w:gridSpan w:val="3"/>
            <w:tcBorders>
              <w:top w:val="single" w:sz="4" w:space="0" w:color="auto"/>
              <w:left w:val="nil"/>
              <w:bottom w:val="single" w:sz="4" w:space="0" w:color="auto"/>
              <w:right w:val="single" w:sz="4" w:space="0" w:color="auto"/>
            </w:tcBorders>
            <w:shd w:val="clear" w:color="auto" w:fill="auto"/>
          </w:tcPr>
          <w:p w14:paraId="52FAC83C" w14:textId="351B1DCB" w:rsidR="00042E56" w:rsidRPr="001F51EF" w:rsidRDefault="00042E56" w:rsidP="00042E56">
            <w:pPr>
              <w:spacing w:before="240"/>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4/</w:t>
            </w:r>
            <w:r w:rsidRPr="001F51EF">
              <w:rPr>
                <w:rFonts w:ascii="Times New Roman" w:eastAsia="Times New Roman" w:hAnsi="Times New Roman" w:cs="Times New Roman"/>
                <w:i/>
                <w:sz w:val="24"/>
                <w:szCs w:val="24"/>
              </w:rPr>
              <w:t>Elective 4</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14:paraId="79E07F7C" w14:textId="18822A29" w:rsidR="00042E56" w:rsidRPr="001F51EF" w:rsidRDefault="00042E56" w:rsidP="00042E56">
            <w:pP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 xml:space="preserve">Sağlık Hizmetlerinde Kalite Yönetimi / </w:t>
            </w:r>
            <w:r w:rsidRPr="001F51EF">
              <w:rPr>
                <w:rFonts w:ascii="Times New Roman" w:eastAsia="Times New Roman" w:hAnsi="Times New Roman" w:cs="Times New Roman"/>
                <w:i/>
                <w:sz w:val="24"/>
                <w:szCs w:val="24"/>
              </w:rPr>
              <w:t>Quality Management in Healthcare</w:t>
            </w:r>
            <w:r w:rsidRPr="001F51EF">
              <w:rPr>
                <w:rFonts w:ascii="Times New Roman" w:eastAsia="Times New Roman" w:hAnsi="Times New Roman" w:cs="Times New Roman"/>
                <w:sz w:val="24"/>
                <w:szCs w:val="24"/>
              </w:rPr>
              <w:t xml:space="preserve"> </w:t>
            </w:r>
          </w:p>
        </w:tc>
        <w:tc>
          <w:tcPr>
            <w:tcW w:w="1082" w:type="dxa"/>
            <w:gridSpan w:val="2"/>
            <w:tcBorders>
              <w:top w:val="single" w:sz="4" w:space="0" w:color="auto"/>
              <w:left w:val="nil"/>
              <w:bottom w:val="single" w:sz="4" w:space="0" w:color="auto"/>
              <w:right w:val="single" w:sz="4" w:space="0" w:color="auto"/>
            </w:tcBorders>
            <w:shd w:val="clear" w:color="auto" w:fill="auto"/>
          </w:tcPr>
          <w:p w14:paraId="3487A225" w14:textId="2A11E47B"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single" w:sz="4" w:space="0" w:color="auto"/>
              <w:left w:val="nil"/>
              <w:bottom w:val="single" w:sz="4" w:space="0" w:color="auto"/>
              <w:right w:val="single" w:sz="4" w:space="0" w:color="auto"/>
            </w:tcBorders>
            <w:shd w:val="clear" w:color="auto" w:fill="auto"/>
          </w:tcPr>
          <w:p w14:paraId="52644712" w14:textId="0B76FD2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single" w:sz="4" w:space="0" w:color="auto"/>
              <w:left w:val="nil"/>
              <w:bottom w:val="single" w:sz="4" w:space="0" w:color="auto"/>
              <w:right w:val="single" w:sz="4" w:space="0" w:color="auto"/>
            </w:tcBorders>
            <w:shd w:val="clear" w:color="auto" w:fill="auto"/>
          </w:tcPr>
          <w:p w14:paraId="6C077160" w14:textId="747CD381"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single" w:sz="4" w:space="0" w:color="auto"/>
              <w:left w:val="nil"/>
              <w:bottom w:val="single" w:sz="4" w:space="0" w:color="auto"/>
              <w:right w:val="single" w:sz="4" w:space="0" w:color="auto"/>
            </w:tcBorders>
            <w:shd w:val="clear" w:color="auto" w:fill="auto"/>
          </w:tcPr>
          <w:p w14:paraId="74956908" w14:textId="2F238FE6"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5970A2BD" w14:textId="77777777" w:rsidTr="00A84ABD">
        <w:trPr>
          <w:trHeight w:val="284"/>
          <w:jc w:val="center"/>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6A611A78" w14:textId="44A4A45E"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541322214</w:t>
            </w:r>
          </w:p>
        </w:tc>
        <w:tc>
          <w:tcPr>
            <w:tcW w:w="3724" w:type="dxa"/>
            <w:gridSpan w:val="3"/>
            <w:tcBorders>
              <w:top w:val="single" w:sz="4" w:space="0" w:color="auto"/>
              <w:left w:val="nil"/>
              <w:bottom w:val="single" w:sz="4" w:space="0" w:color="auto"/>
              <w:right w:val="single" w:sz="4" w:space="0" w:color="auto"/>
            </w:tcBorders>
            <w:shd w:val="clear" w:color="auto" w:fill="auto"/>
          </w:tcPr>
          <w:p w14:paraId="2A415F09" w14:textId="3CC6E4F4"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Seçmeli 4/</w:t>
            </w:r>
            <w:r w:rsidRPr="001F51EF">
              <w:rPr>
                <w:rFonts w:ascii="Times New Roman" w:eastAsia="Times New Roman" w:hAnsi="Times New Roman" w:cs="Times New Roman"/>
                <w:i/>
                <w:sz w:val="24"/>
                <w:szCs w:val="24"/>
              </w:rPr>
              <w:t>Elective 4</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14:paraId="28E7B643" w14:textId="3967C0FD" w:rsidR="00042E56" w:rsidRPr="001F51EF" w:rsidRDefault="00042E56" w:rsidP="00042E56">
            <w:pP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 xml:space="preserve">Resim / </w:t>
            </w:r>
            <w:r w:rsidRPr="001F51EF">
              <w:rPr>
                <w:rFonts w:ascii="Times New Roman" w:eastAsia="Times New Roman" w:hAnsi="Times New Roman" w:cs="Times New Roman"/>
                <w:i/>
                <w:sz w:val="24"/>
                <w:szCs w:val="24"/>
              </w:rPr>
              <w:t>Picture</w:t>
            </w:r>
          </w:p>
        </w:tc>
        <w:tc>
          <w:tcPr>
            <w:tcW w:w="1082" w:type="dxa"/>
            <w:gridSpan w:val="2"/>
            <w:tcBorders>
              <w:top w:val="single" w:sz="4" w:space="0" w:color="auto"/>
              <w:left w:val="nil"/>
              <w:bottom w:val="single" w:sz="4" w:space="0" w:color="auto"/>
              <w:right w:val="single" w:sz="4" w:space="0" w:color="auto"/>
            </w:tcBorders>
            <w:shd w:val="clear" w:color="auto" w:fill="auto"/>
          </w:tcPr>
          <w:p w14:paraId="5C47E195" w14:textId="5C637AD5"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single" w:sz="4" w:space="0" w:color="auto"/>
              <w:left w:val="nil"/>
              <w:bottom w:val="single" w:sz="4" w:space="0" w:color="auto"/>
              <w:right w:val="single" w:sz="4" w:space="0" w:color="auto"/>
            </w:tcBorders>
            <w:shd w:val="clear" w:color="auto" w:fill="auto"/>
          </w:tcPr>
          <w:p w14:paraId="4CA608A4" w14:textId="6F6C1DCF"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single" w:sz="4" w:space="0" w:color="auto"/>
              <w:left w:val="nil"/>
              <w:bottom w:val="single" w:sz="4" w:space="0" w:color="auto"/>
              <w:right w:val="single" w:sz="4" w:space="0" w:color="auto"/>
            </w:tcBorders>
            <w:shd w:val="clear" w:color="auto" w:fill="auto"/>
          </w:tcPr>
          <w:p w14:paraId="18A64A8E" w14:textId="48E23BCA"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single" w:sz="4" w:space="0" w:color="auto"/>
              <w:left w:val="nil"/>
              <w:bottom w:val="single" w:sz="4" w:space="0" w:color="auto"/>
              <w:right w:val="single" w:sz="4" w:space="0" w:color="auto"/>
            </w:tcBorders>
            <w:shd w:val="clear" w:color="auto" w:fill="auto"/>
          </w:tcPr>
          <w:p w14:paraId="3E86EE4C" w14:textId="71D3865E"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037CF913" w14:textId="77777777" w:rsidTr="00C02A15">
        <w:trPr>
          <w:trHeight w:val="284"/>
          <w:jc w:val="center"/>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0FB92CA" w14:textId="4171FAB5"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hAnsi="Times New Roman" w:cs="Times New Roman"/>
                <w:sz w:val="24"/>
                <w:szCs w:val="24"/>
              </w:rPr>
              <w:t>541322215</w:t>
            </w:r>
          </w:p>
        </w:tc>
        <w:tc>
          <w:tcPr>
            <w:tcW w:w="3724" w:type="dxa"/>
            <w:gridSpan w:val="3"/>
            <w:tcBorders>
              <w:top w:val="single" w:sz="4" w:space="0" w:color="auto"/>
              <w:left w:val="nil"/>
              <w:bottom w:val="single" w:sz="4" w:space="0" w:color="auto"/>
              <w:right w:val="single" w:sz="4" w:space="0" w:color="auto"/>
            </w:tcBorders>
            <w:shd w:val="clear" w:color="auto" w:fill="auto"/>
          </w:tcPr>
          <w:p w14:paraId="5E3B35F5" w14:textId="7BA50DDA"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Seçmeli 4/</w:t>
            </w:r>
            <w:r w:rsidRPr="001F51EF">
              <w:rPr>
                <w:rFonts w:ascii="Times New Roman" w:eastAsia="Times New Roman" w:hAnsi="Times New Roman" w:cs="Times New Roman"/>
                <w:i/>
                <w:sz w:val="24"/>
                <w:szCs w:val="24"/>
              </w:rPr>
              <w:t>Elective 4</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14:paraId="2091EB65" w14:textId="7AF3E9DB" w:rsidR="00042E56" w:rsidRPr="001F51EF" w:rsidRDefault="00042E56" w:rsidP="00042E56">
            <w:pP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Temel Matematik</w:t>
            </w:r>
          </w:p>
        </w:tc>
        <w:tc>
          <w:tcPr>
            <w:tcW w:w="1082" w:type="dxa"/>
            <w:gridSpan w:val="2"/>
            <w:tcBorders>
              <w:top w:val="single" w:sz="4" w:space="0" w:color="auto"/>
              <w:left w:val="nil"/>
              <w:bottom w:val="single" w:sz="4" w:space="0" w:color="auto"/>
              <w:right w:val="single" w:sz="4" w:space="0" w:color="auto"/>
            </w:tcBorders>
            <w:shd w:val="clear" w:color="auto" w:fill="auto"/>
            <w:vAlign w:val="center"/>
          </w:tcPr>
          <w:p w14:paraId="1900510B" w14:textId="7A5F8106"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single" w:sz="4" w:space="0" w:color="auto"/>
              <w:left w:val="nil"/>
              <w:bottom w:val="single" w:sz="4" w:space="0" w:color="auto"/>
              <w:right w:val="single" w:sz="4" w:space="0" w:color="auto"/>
            </w:tcBorders>
            <w:shd w:val="clear" w:color="auto" w:fill="auto"/>
            <w:vAlign w:val="center"/>
          </w:tcPr>
          <w:p w14:paraId="3C31D42F" w14:textId="3CE5B6CB"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single" w:sz="4" w:space="0" w:color="auto"/>
              <w:left w:val="nil"/>
              <w:bottom w:val="single" w:sz="4" w:space="0" w:color="auto"/>
              <w:right w:val="single" w:sz="4" w:space="0" w:color="auto"/>
            </w:tcBorders>
            <w:shd w:val="clear" w:color="auto" w:fill="auto"/>
            <w:vAlign w:val="center"/>
          </w:tcPr>
          <w:p w14:paraId="5EA5E9F6" w14:textId="22DF8585"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single" w:sz="4" w:space="0" w:color="auto"/>
              <w:left w:val="nil"/>
              <w:bottom w:val="single" w:sz="4" w:space="0" w:color="auto"/>
              <w:right w:val="single" w:sz="4" w:space="0" w:color="auto"/>
            </w:tcBorders>
            <w:shd w:val="clear" w:color="auto" w:fill="auto"/>
            <w:vAlign w:val="center"/>
          </w:tcPr>
          <w:p w14:paraId="1E0D68DF" w14:textId="1965B110"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01C0F477" w14:textId="77777777" w:rsidTr="00A84ABD">
        <w:trPr>
          <w:trHeight w:val="284"/>
          <w:jc w:val="center"/>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8297204" w14:textId="4F241495" w:rsidR="00042E56" w:rsidRPr="001F51EF" w:rsidRDefault="00042E56" w:rsidP="00042E56">
            <w:pPr>
              <w:jc w:val="both"/>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541322216</w:t>
            </w:r>
          </w:p>
        </w:tc>
        <w:tc>
          <w:tcPr>
            <w:tcW w:w="3724" w:type="dxa"/>
            <w:gridSpan w:val="3"/>
            <w:tcBorders>
              <w:top w:val="single" w:sz="4" w:space="0" w:color="auto"/>
              <w:left w:val="nil"/>
              <w:bottom w:val="single" w:sz="4" w:space="0" w:color="auto"/>
              <w:right w:val="single" w:sz="4" w:space="0" w:color="auto"/>
            </w:tcBorders>
            <w:shd w:val="clear" w:color="auto" w:fill="auto"/>
          </w:tcPr>
          <w:p w14:paraId="6908059A" w14:textId="65876051"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4/</w:t>
            </w:r>
            <w:r w:rsidRPr="001F51EF">
              <w:rPr>
                <w:rFonts w:ascii="Times New Roman" w:eastAsia="Times New Roman" w:hAnsi="Times New Roman" w:cs="Times New Roman"/>
                <w:i/>
                <w:sz w:val="24"/>
                <w:szCs w:val="24"/>
              </w:rPr>
              <w:t>Elective 4</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14:paraId="73CBDDF4" w14:textId="541F01BB"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Çevre Koruma / E</w:t>
            </w:r>
            <w:r w:rsidRPr="001F51EF">
              <w:rPr>
                <w:rFonts w:ascii="Times New Roman" w:eastAsia="Times New Roman" w:hAnsi="Times New Roman" w:cs="Times New Roman"/>
                <w:i/>
                <w:sz w:val="24"/>
                <w:szCs w:val="24"/>
              </w:rPr>
              <w:t>nvironmental Protection</w:t>
            </w:r>
          </w:p>
        </w:tc>
        <w:tc>
          <w:tcPr>
            <w:tcW w:w="1082" w:type="dxa"/>
            <w:gridSpan w:val="2"/>
            <w:tcBorders>
              <w:top w:val="single" w:sz="4" w:space="0" w:color="auto"/>
              <w:left w:val="nil"/>
              <w:bottom w:val="single" w:sz="4" w:space="0" w:color="auto"/>
              <w:right w:val="single" w:sz="4" w:space="0" w:color="auto"/>
            </w:tcBorders>
            <w:shd w:val="clear" w:color="auto" w:fill="auto"/>
          </w:tcPr>
          <w:p w14:paraId="6F0EC0E4" w14:textId="449238F4"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single" w:sz="4" w:space="0" w:color="auto"/>
              <w:left w:val="nil"/>
              <w:bottom w:val="single" w:sz="4" w:space="0" w:color="auto"/>
              <w:right w:val="single" w:sz="4" w:space="0" w:color="auto"/>
            </w:tcBorders>
            <w:shd w:val="clear" w:color="auto" w:fill="auto"/>
          </w:tcPr>
          <w:p w14:paraId="240AD05C" w14:textId="389FB03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single" w:sz="4" w:space="0" w:color="auto"/>
              <w:left w:val="nil"/>
              <w:bottom w:val="single" w:sz="4" w:space="0" w:color="auto"/>
              <w:right w:val="single" w:sz="4" w:space="0" w:color="auto"/>
            </w:tcBorders>
            <w:shd w:val="clear" w:color="auto" w:fill="auto"/>
          </w:tcPr>
          <w:p w14:paraId="4DE811B1" w14:textId="74B52CB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single" w:sz="4" w:space="0" w:color="auto"/>
              <w:left w:val="nil"/>
              <w:bottom w:val="single" w:sz="4" w:space="0" w:color="auto"/>
              <w:right w:val="single" w:sz="4" w:space="0" w:color="auto"/>
            </w:tcBorders>
            <w:shd w:val="clear" w:color="auto" w:fill="auto"/>
          </w:tcPr>
          <w:p w14:paraId="5AFB9CF3" w14:textId="23812121"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4BD9EF59" w14:textId="77777777" w:rsidTr="00A84ABD">
        <w:trPr>
          <w:trHeight w:val="284"/>
          <w:jc w:val="center"/>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A004BBB" w14:textId="0FD10B9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541322217</w:t>
            </w:r>
          </w:p>
        </w:tc>
        <w:tc>
          <w:tcPr>
            <w:tcW w:w="3724" w:type="dxa"/>
            <w:gridSpan w:val="3"/>
            <w:tcBorders>
              <w:top w:val="single" w:sz="4" w:space="0" w:color="auto"/>
              <w:left w:val="nil"/>
              <w:bottom w:val="single" w:sz="4" w:space="0" w:color="auto"/>
              <w:right w:val="single" w:sz="4" w:space="0" w:color="auto"/>
            </w:tcBorders>
            <w:shd w:val="clear" w:color="auto" w:fill="auto"/>
          </w:tcPr>
          <w:p w14:paraId="586621B2" w14:textId="72AF6231"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Seçmeli 4/</w:t>
            </w:r>
            <w:r w:rsidRPr="001F51EF">
              <w:rPr>
                <w:rFonts w:ascii="Times New Roman" w:eastAsia="Times New Roman" w:hAnsi="Times New Roman" w:cs="Times New Roman"/>
                <w:i/>
                <w:sz w:val="24"/>
                <w:szCs w:val="24"/>
              </w:rPr>
              <w:t>Elective 4</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14:paraId="61277E8E" w14:textId="05378FB5" w:rsidR="00042E56" w:rsidRPr="001F51EF" w:rsidRDefault="00042E56" w:rsidP="00042E56">
            <w:pPr>
              <w:rPr>
                <w:rFonts w:ascii="Times New Roman" w:hAnsi="Times New Roman" w:cs="Times New Roman"/>
                <w:sz w:val="24"/>
                <w:szCs w:val="24"/>
              </w:rPr>
            </w:pPr>
            <w:r w:rsidRPr="001F51EF">
              <w:rPr>
                <w:rFonts w:ascii="Times New Roman" w:eastAsia="Times New Roman" w:hAnsi="Times New Roman" w:cs="Times New Roman"/>
                <w:sz w:val="24"/>
                <w:szCs w:val="24"/>
              </w:rPr>
              <w:t xml:space="preserve">Deontoloji ve Meslek Etiği / </w:t>
            </w:r>
            <w:r w:rsidRPr="001F51EF">
              <w:rPr>
                <w:rFonts w:ascii="Times New Roman" w:eastAsia="Times New Roman" w:hAnsi="Times New Roman" w:cs="Times New Roman"/>
                <w:i/>
                <w:sz w:val="24"/>
                <w:szCs w:val="24"/>
              </w:rPr>
              <w:t>Deontology and Professional Ethics</w:t>
            </w:r>
          </w:p>
        </w:tc>
        <w:tc>
          <w:tcPr>
            <w:tcW w:w="1082" w:type="dxa"/>
            <w:gridSpan w:val="2"/>
            <w:tcBorders>
              <w:top w:val="single" w:sz="4" w:space="0" w:color="auto"/>
              <w:left w:val="nil"/>
              <w:bottom w:val="single" w:sz="4" w:space="0" w:color="auto"/>
              <w:right w:val="single" w:sz="4" w:space="0" w:color="auto"/>
            </w:tcBorders>
            <w:shd w:val="clear" w:color="auto" w:fill="auto"/>
          </w:tcPr>
          <w:p w14:paraId="432F0612" w14:textId="3F90D09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single" w:sz="4" w:space="0" w:color="auto"/>
              <w:left w:val="nil"/>
              <w:bottom w:val="single" w:sz="4" w:space="0" w:color="auto"/>
              <w:right w:val="single" w:sz="4" w:space="0" w:color="auto"/>
            </w:tcBorders>
            <w:shd w:val="clear" w:color="auto" w:fill="auto"/>
          </w:tcPr>
          <w:p w14:paraId="7E08BD5F" w14:textId="319E4542"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single" w:sz="4" w:space="0" w:color="auto"/>
              <w:left w:val="nil"/>
              <w:bottom w:val="single" w:sz="4" w:space="0" w:color="auto"/>
              <w:right w:val="single" w:sz="4" w:space="0" w:color="auto"/>
            </w:tcBorders>
            <w:shd w:val="clear" w:color="auto" w:fill="auto"/>
          </w:tcPr>
          <w:p w14:paraId="3055E7BD" w14:textId="1ADCCDB3"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single" w:sz="4" w:space="0" w:color="auto"/>
              <w:left w:val="nil"/>
              <w:bottom w:val="single" w:sz="4" w:space="0" w:color="auto"/>
              <w:right w:val="single" w:sz="4" w:space="0" w:color="auto"/>
            </w:tcBorders>
            <w:shd w:val="clear" w:color="auto" w:fill="auto"/>
          </w:tcPr>
          <w:p w14:paraId="6AA80BCF" w14:textId="1CA36EBD" w:rsidR="00042E56" w:rsidRPr="001F51EF" w:rsidRDefault="00042E56" w:rsidP="00042E56">
            <w:pPr>
              <w:jc w:val="center"/>
              <w:rPr>
                <w:rFonts w:ascii="Times New Roman" w:hAnsi="Times New Roman" w:cs="Times New Roman"/>
                <w:sz w:val="24"/>
                <w:szCs w:val="24"/>
              </w:rPr>
            </w:pPr>
            <w:r w:rsidRPr="001F51EF">
              <w:rPr>
                <w:rFonts w:ascii="Times New Roman" w:eastAsia="Times New Roman" w:hAnsi="Times New Roman" w:cs="Times New Roman"/>
                <w:sz w:val="24"/>
                <w:szCs w:val="24"/>
              </w:rPr>
              <w:t>3</w:t>
            </w:r>
          </w:p>
        </w:tc>
      </w:tr>
      <w:tr w:rsidR="001F51EF" w:rsidRPr="001F51EF" w14:paraId="22EB8CFF" w14:textId="77777777" w:rsidTr="00A84ABD">
        <w:trPr>
          <w:trHeight w:val="284"/>
          <w:jc w:val="center"/>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319031E8" w14:textId="60A88558"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541322218</w:t>
            </w:r>
          </w:p>
        </w:tc>
        <w:tc>
          <w:tcPr>
            <w:tcW w:w="3724" w:type="dxa"/>
            <w:gridSpan w:val="3"/>
            <w:tcBorders>
              <w:top w:val="single" w:sz="4" w:space="0" w:color="auto"/>
              <w:left w:val="nil"/>
              <w:bottom w:val="single" w:sz="4" w:space="0" w:color="auto"/>
              <w:right w:val="single" w:sz="4" w:space="0" w:color="auto"/>
            </w:tcBorders>
            <w:shd w:val="clear" w:color="auto" w:fill="auto"/>
          </w:tcPr>
          <w:p w14:paraId="03D7722B" w14:textId="17E2EC54"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Seçmeli 4/</w:t>
            </w:r>
            <w:r w:rsidRPr="001F51EF">
              <w:rPr>
                <w:rFonts w:ascii="Times New Roman" w:eastAsia="Times New Roman" w:hAnsi="Times New Roman" w:cs="Times New Roman"/>
                <w:i/>
                <w:sz w:val="24"/>
                <w:szCs w:val="24"/>
              </w:rPr>
              <w:t>Elective 4</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14:paraId="7B4389C6" w14:textId="1F6C9259" w:rsidR="00042E56" w:rsidRPr="001F51EF" w:rsidRDefault="00042E56" w:rsidP="00042E56">
            <w:pP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 xml:space="preserve">Halk Sağlığı / </w:t>
            </w:r>
            <w:r w:rsidRPr="001F51EF">
              <w:rPr>
                <w:rFonts w:ascii="Times New Roman" w:eastAsia="Times New Roman" w:hAnsi="Times New Roman" w:cs="Times New Roman"/>
                <w:i/>
                <w:sz w:val="24"/>
                <w:szCs w:val="24"/>
              </w:rPr>
              <w:t>Public health</w:t>
            </w:r>
          </w:p>
        </w:tc>
        <w:tc>
          <w:tcPr>
            <w:tcW w:w="1082" w:type="dxa"/>
            <w:gridSpan w:val="2"/>
            <w:tcBorders>
              <w:top w:val="single" w:sz="4" w:space="0" w:color="auto"/>
              <w:left w:val="nil"/>
              <w:bottom w:val="single" w:sz="4" w:space="0" w:color="auto"/>
              <w:right w:val="single" w:sz="4" w:space="0" w:color="auto"/>
            </w:tcBorders>
            <w:shd w:val="clear" w:color="auto" w:fill="auto"/>
          </w:tcPr>
          <w:p w14:paraId="69096CEF" w14:textId="2337190E"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single" w:sz="4" w:space="0" w:color="auto"/>
              <w:left w:val="nil"/>
              <w:bottom w:val="single" w:sz="4" w:space="0" w:color="auto"/>
              <w:right w:val="single" w:sz="4" w:space="0" w:color="auto"/>
            </w:tcBorders>
            <w:shd w:val="clear" w:color="auto" w:fill="auto"/>
          </w:tcPr>
          <w:p w14:paraId="29A4FE58" w14:textId="13C8F4D2"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single" w:sz="4" w:space="0" w:color="auto"/>
              <w:left w:val="nil"/>
              <w:bottom w:val="single" w:sz="4" w:space="0" w:color="auto"/>
              <w:right w:val="single" w:sz="4" w:space="0" w:color="auto"/>
            </w:tcBorders>
            <w:shd w:val="clear" w:color="auto" w:fill="auto"/>
          </w:tcPr>
          <w:p w14:paraId="39BE3090" w14:textId="64E1E05A"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single" w:sz="4" w:space="0" w:color="auto"/>
              <w:left w:val="nil"/>
              <w:bottom w:val="single" w:sz="4" w:space="0" w:color="auto"/>
              <w:right w:val="single" w:sz="4" w:space="0" w:color="auto"/>
            </w:tcBorders>
            <w:shd w:val="clear" w:color="auto" w:fill="auto"/>
          </w:tcPr>
          <w:p w14:paraId="5059DFCD" w14:textId="7C3544D5"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r>
      <w:tr w:rsidR="00042E56" w:rsidRPr="001F51EF" w14:paraId="23B20C6F" w14:textId="77777777" w:rsidTr="00A84ABD">
        <w:trPr>
          <w:trHeight w:val="284"/>
          <w:jc w:val="center"/>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6B2F89A0" w14:textId="59DEBECC"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541322219</w:t>
            </w:r>
          </w:p>
        </w:tc>
        <w:tc>
          <w:tcPr>
            <w:tcW w:w="3724" w:type="dxa"/>
            <w:gridSpan w:val="3"/>
            <w:tcBorders>
              <w:top w:val="single" w:sz="4" w:space="0" w:color="auto"/>
              <w:left w:val="nil"/>
              <w:bottom w:val="single" w:sz="4" w:space="0" w:color="auto"/>
              <w:right w:val="single" w:sz="4" w:space="0" w:color="auto"/>
            </w:tcBorders>
            <w:shd w:val="clear" w:color="auto" w:fill="auto"/>
          </w:tcPr>
          <w:p w14:paraId="19BFB25E" w14:textId="7A5EE01A"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Seçmeli 4/</w:t>
            </w:r>
            <w:r w:rsidRPr="001F51EF">
              <w:rPr>
                <w:rFonts w:ascii="Times New Roman" w:eastAsia="Times New Roman" w:hAnsi="Times New Roman" w:cs="Times New Roman"/>
                <w:i/>
                <w:sz w:val="24"/>
                <w:szCs w:val="24"/>
              </w:rPr>
              <w:t>Elective 4</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14:paraId="6A2A81B5" w14:textId="2CB6ABB7" w:rsidR="00042E56" w:rsidRPr="001F51EF" w:rsidRDefault="00042E56" w:rsidP="00C87053">
            <w:pPr>
              <w:spacing w:line="240" w:lineRule="auto"/>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sz w:val="24"/>
                <w:szCs w:val="24"/>
              </w:rPr>
              <w:t>Sağlıkta Yapay Zekâ</w:t>
            </w:r>
            <w:r w:rsidR="00C87053" w:rsidRPr="001F51EF">
              <w:rPr>
                <w:rFonts w:ascii="Times New Roman" w:eastAsia="Times New Roman" w:hAnsi="Times New Roman" w:cs="Times New Roman"/>
                <w:sz w:val="24"/>
                <w:szCs w:val="24"/>
              </w:rPr>
              <w:t xml:space="preserve"> Kullanımı</w:t>
            </w:r>
            <w:r w:rsidRPr="001F51EF">
              <w:rPr>
                <w:rFonts w:ascii="Times New Roman" w:eastAsia="Times New Roman" w:hAnsi="Times New Roman" w:cs="Times New Roman"/>
                <w:b/>
                <w:sz w:val="24"/>
                <w:szCs w:val="24"/>
                <w:lang w:eastAsia="tr-TR"/>
              </w:rPr>
              <w:t xml:space="preserve"> / </w:t>
            </w:r>
            <w:r w:rsidR="00C87053" w:rsidRPr="001F51EF">
              <w:rPr>
                <w:rFonts w:ascii="Times New Roman" w:eastAsia="Times New Roman" w:hAnsi="Times New Roman" w:cs="Times New Roman"/>
                <w:i/>
                <w:sz w:val="24"/>
                <w:szCs w:val="24"/>
                <w:lang w:eastAsia="tr-TR"/>
              </w:rPr>
              <w:t>Use of Artificial Intelligence in Healthcare</w:t>
            </w:r>
          </w:p>
        </w:tc>
        <w:tc>
          <w:tcPr>
            <w:tcW w:w="1082" w:type="dxa"/>
            <w:gridSpan w:val="2"/>
            <w:tcBorders>
              <w:top w:val="single" w:sz="4" w:space="0" w:color="auto"/>
              <w:left w:val="nil"/>
              <w:bottom w:val="single" w:sz="4" w:space="0" w:color="auto"/>
              <w:right w:val="single" w:sz="4" w:space="0" w:color="auto"/>
            </w:tcBorders>
            <w:shd w:val="clear" w:color="auto" w:fill="auto"/>
          </w:tcPr>
          <w:p w14:paraId="7BBEFA7B" w14:textId="3360F4D4"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w:t>
            </w:r>
          </w:p>
        </w:tc>
        <w:tc>
          <w:tcPr>
            <w:tcW w:w="1190" w:type="dxa"/>
            <w:tcBorders>
              <w:top w:val="single" w:sz="4" w:space="0" w:color="auto"/>
              <w:left w:val="nil"/>
              <w:bottom w:val="single" w:sz="4" w:space="0" w:color="auto"/>
              <w:right w:val="single" w:sz="4" w:space="0" w:color="auto"/>
            </w:tcBorders>
            <w:shd w:val="clear" w:color="auto" w:fill="auto"/>
          </w:tcPr>
          <w:p w14:paraId="689C38F1" w14:textId="299D2A0E"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0</w:t>
            </w:r>
          </w:p>
        </w:tc>
        <w:tc>
          <w:tcPr>
            <w:tcW w:w="1483" w:type="dxa"/>
            <w:tcBorders>
              <w:top w:val="single" w:sz="4" w:space="0" w:color="auto"/>
              <w:left w:val="nil"/>
              <w:bottom w:val="single" w:sz="4" w:space="0" w:color="auto"/>
              <w:right w:val="single" w:sz="4" w:space="0" w:color="auto"/>
            </w:tcBorders>
            <w:shd w:val="clear" w:color="auto" w:fill="auto"/>
          </w:tcPr>
          <w:p w14:paraId="4C4163EB" w14:textId="0D63280A"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c>
          <w:tcPr>
            <w:tcW w:w="3049" w:type="dxa"/>
            <w:gridSpan w:val="4"/>
            <w:tcBorders>
              <w:top w:val="single" w:sz="4" w:space="0" w:color="auto"/>
              <w:left w:val="nil"/>
              <w:bottom w:val="single" w:sz="4" w:space="0" w:color="auto"/>
              <w:right w:val="single" w:sz="4" w:space="0" w:color="auto"/>
            </w:tcBorders>
            <w:shd w:val="clear" w:color="auto" w:fill="auto"/>
          </w:tcPr>
          <w:p w14:paraId="03A31D92" w14:textId="3003D004" w:rsidR="00042E56" w:rsidRPr="001F51EF" w:rsidRDefault="00042E56" w:rsidP="00042E56">
            <w:pPr>
              <w:jc w:val="center"/>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3</w:t>
            </w:r>
          </w:p>
        </w:tc>
      </w:tr>
    </w:tbl>
    <w:p w14:paraId="45B712A4" w14:textId="4FD23941" w:rsidR="00C30F55" w:rsidRPr="001F51EF" w:rsidRDefault="00C30F55">
      <w:pPr>
        <w:rPr>
          <w:rFonts w:ascii="Times New Roman" w:hAnsi="Times New Roman" w:cs="Times New Roman"/>
          <w:sz w:val="24"/>
          <w:szCs w:val="24"/>
        </w:rPr>
      </w:pPr>
    </w:p>
    <w:p w14:paraId="7D623544" w14:textId="77777777" w:rsidR="00FF2ECA" w:rsidRPr="001F51EF" w:rsidRDefault="00FF2ECA">
      <w:pPr>
        <w:rPr>
          <w:rFonts w:ascii="Times New Roman" w:hAnsi="Times New Roman" w:cs="Times New Roman"/>
          <w:sz w:val="24"/>
          <w:szCs w:val="24"/>
        </w:rPr>
      </w:pPr>
    </w:p>
    <w:p w14:paraId="60D6502A" w14:textId="77777777" w:rsidR="00FF2ECA" w:rsidRPr="001F51EF" w:rsidRDefault="00FF2ECA">
      <w:pPr>
        <w:rPr>
          <w:rFonts w:ascii="Times New Roman" w:hAnsi="Times New Roman" w:cs="Times New Roman"/>
          <w:sz w:val="24"/>
          <w:szCs w:val="24"/>
        </w:rPr>
      </w:pPr>
    </w:p>
    <w:p w14:paraId="3AFFE46F" w14:textId="15814CC6" w:rsidR="00FF2ECA" w:rsidRPr="001F51EF" w:rsidRDefault="00FF2ECA">
      <w:pPr>
        <w:rPr>
          <w:rFonts w:ascii="Times New Roman" w:hAnsi="Times New Roman" w:cs="Times New Roman"/>
          <w:sz w:val="24"/>
          <w:szCs w:val="24"/>
        </w:rPr>
      </w:pPr>
    </w:p>
    <w:p w14:paraId="1C6AF3EA" w14:textId="77777777" w:rsidR="002F7269" w:rsidRPr="001F51EF" w:rsidRDefault="002F7269">
      <w:pPr>
        <w:rPr>
          <w:rFonts w:ascii="Times New Roman" w:hAnsi="Times New Roman" w:cs="Times New Roman"/>
          <w:sz w:val="24"/>
          <w:szCs w:val="24"/>
        </w:rPr>
      </w:pPr>
    </w:p>
    <w:p w14:paraId="0C18B324" w14:textId="77777777" w:rsidR="00C5253E" w:rsidRPr="001F51EF" w:rsidRDefault="00C5253E">
      <w:pPr>
        <w:rPr>
          <w:rFonts w:ascii="Times New Roman" w:hAnsi="Times New Roman" w:cs="Times New Roman"/>
          <w:sz w:val="24"/>
          <w:szCs w:val="24"/>
        </w:rPr>
      </w:pPr>
    </w:p>
    <w:tbl>
      <w:tblPr>
        <w:tblW w:w="15454" w:type="dxa"/>
        <w:jc w:val="center"/>
        <w:tblLayout w:type="fixed"/>
        <w:tblCellMar>
          <w:left w:w="70" w:type="dxa"/>
          <w:right w:w="70" w:type="dxa"/>
        </w:tblCellMar>
        <w:tblLook w:val="04A0" w:firstRow="1" w:lastRow="0" w:firstColumn="1" w:lastColumn="0" w:noHBand="0" w:noVBand="1"/>
      </w:tblPr>
      <w:tblGrid>
        <w:gridCol w:w="6130"/>
        <w:gridCol w:w="1066"/>
        <w:gridCol w:w="1067"/>
        <w:gridCol w:w="1067"/>
        <w:gridCol w:w="1067"/>
        <w:gridCol w:w="1067"/>
        <w:gridCol w:w="869"/>
        <w:gridCol w:w="1134"/>
        <w:gridCol w:w="992"/>
        <w:gridCol w:w="995"/>
      </w:tblGrid>
      <w:tr w:rsidR="001F51EF" w:rsidRPr="001F51EF" w14:paraId="3CACDCF0" w14:textId="77777777" w:rsidTr="00AC1DD8">
        <w:trPr>
          <w:trHeight w:val="457"/>
          <w:jc w:val="center"/>
        </w:trPr>
        <w:tc>
          <w:tcPr>
            <w:tcW w:w="6130" w:type="dxa"/>
            <w:tcBorders>
              <w:top w:val="nil"/>
              <w:left w:val="nil"/>
              <w:bottom w:val="nil"/>
              <w:right w:val="nil"/>
            </w:tcBorders>
            <w:shd w:val="clear" w:color="auto" w:fill="auto"/>
          </w:tcPr>
          <w:p w14:paraId="01A8FC91" w14:textId="77777777" w:rsidR="00007CF6" w:rsidRPr="001F51EF" w:rsidRDefault="00007CF6" w:rsidP="002D106E">
            <w:pPr>
              <w:spacing w:after="0" w:line="240" w:lineRule="auto"/>
              <w:rPr>
                <w:rFonts w:ascii="Times New Roman" w:eastAsia="Times New Roman" w:hAnsi="Times New Roman" w:cs="Times New Roman"/>
                <w:sz w:val="24"/>
                <w:szCs w:val="24"/>
                <w:lang w:eastAsia="tr-TR"/>
              </w:rPr>
            </w:pPr>
          </w:p>
        </w:tc>
        <w:tc>
          <w:tcPr>
            <w:tcW w:w="832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9E1671" w14:textId="54DBECE1" w:rsidR="00007CF6" w:rsidRPr="001F51EF" w:rsidRDefault="00007CF6" w:rsidP="00007CF6">
            <w:pPr>
              <w:spacing w:after="0" w:line="240" w:lineRule="auto"/>
              <w:ind w:left="70" w:hanging="50"/>
              <w:jc w:val="center"/>
              <w:rPr>
                <w:rFonts w:ascii="Times New Roman" w:eastAsia="Times New Roman" w:hAnsi="Times New Roman" w:cs="Times New Roman"/>
                <w:b/>
                <w:bCs/>
                <w:sz w:val="24"/>
                <w:szCs w:val="24"/>
                <w:lang w:eastAsia="tr-TR"/>
              </w:rPr>
            </w:pPr>
            <w:r w:rsidRPr="001F51EF">
              <w:rPr>
                <w:rFonts w:ascii="Times New Roman" w:eastAsia="Times New Roman" w:hAnsi="Times New Roman" w:cs="Times New Roman"/>
                <w:b/>
                <w:bCs/>
                <w:sz w:val="24"/>
                <w:szCs w:val="24"/>
                <w:lang w:eastAsia="tr-TR"/>
              </w:rPr>
              <w:t>Dönem/</w:t>
            </w:r>
            <w:r w:rsidRPr="001F51EF">
              <w:rPr>
                <w:rFonts w:ascii="Times New Roman" w:eastAsia="Times New Roman" w:hAnsi="Times New Roman" w:cs="Times New Roman"/>
                <w:i/>
                <w:iCs/>
                <w:sz w:val="24"/>
                <w:szCs w:val="24"/>
                <w:lang w:eastAsia="tr-TR"/>
              </w:rPr>
              <w:t>Semester</w:t>
            </w:r>
          </w:p>
        </w:tc>
        <w:tc>
          <w:tcPr>
            <w:tcW w:w="995" w:type="dxa"/>
            <w:vMerge w:val="restart"/>
            <w:tcBorders>
              <w:top w:val="single" w:sz="4" w:space="0" w:color="auto"/>
              <w:left w:val="single" w:sz="4" w:space="0" w:color="auto"/>
              <w:right w:val="single" w:sz="4" w:space="0" w:color="auto"/>
            </w:tcBorders>
            <w:vAlign w:val="center"/>
          </w:tcPr>
          <w:p w14:paraId="38318225" w14:textId="77777777" w:rsidR="00007CF6" w:rsidRPr="001F51EF" w:rsidRDefault="00007CF6" w:rsidP="00007CF6">
            <w:pPr>
              <w:spacing w:after="0" w:line="240" w:lineRule="auto"/>
              <w:ind w:left="70" w:hanging="50"/>
              <w:jc w:val="center"/>
              <w:rPr>
                <w:rFonts w:ascii="Times New Roman" w:eastAsia="Times New Roman" w:hAnsi="Times New Roman" w:cs="Times New Roman"/>
                <w:b/>
                <w:bCs/>
                <w:lang w:eastAsia="tr-TR"/>
              </w:rPr>
            </w:pPr>
            <w:r w:rsidRPr="001F51EF">
              <w:rPr>
                <w:rFonts w:ascii="Times New Roman" w:eastAsia="Times New Roman" w:hAnsi="Times New Roman" w:cs="Times New Roman"/>
                <w:b/>
                <w:bCs/>
                <w:lang w:eastAsia="tr-TR"/>
              </w:rPr>
              <w:t>Genel Toplam</w:t>
            </w:r>
          </w:p>
          <w:p w14:paraId="5FCFA9AB" w14:textId="1249C5E5" w:rsidR="00806AB4" w:rsidRPr="001F51EF" w:rsidRDefault="00806AB4" w:rsidP="00007CF6">
            <w:pPr>
              <w:spacing w:after="0" w:line="240" w:lineRule="auto"/>
              <w:ind w:left="70" w:hanging="50"/>
              <w:jc w:val="center"/>
              <w:rPr>
                <w:rFonts w:ascii="Times New Roman" w:eastAsia="Times New Roman" w:hAnsi="Times New Roman" w:cs="Times New Roman"/>
                <w:b/>
                <w:bCs/>
                <w:i/>
                <w:iCs/>
                <w:sz w:val="24"/>
                <w:szCs w:val="24"/>
                <w:lang w:eastAsia="tr-TR"/>
              </w:rPr>
            </w:pPr>
            <w:r w:rsidRPr="001F51EF">
              <w:rPr>
                <w:rFonts w:ascii="Times New Roman" w:eastAsia="Times New Roman" w:hAnsi="Times New Roman" w:cs="Times New Roman"/>
                <w:b/>
                <w:bCs/>
                <w:i/>
                <w:iCs/>
                <w:sz w:val="24"/>
                <w:szCs w:val="24"/>
                <w:lang w:eastAsia="tr-TR"/>
              </w:rPr>
              <w:t>Total</w:t>
            </w:r>
          </w:p>
        </w:tc>
      </w:tr>
      <w:tr w:rsidR="001F51EF" w:rsidRPr="001F51EF" w14:paraId="3ABA2535" w14:textId="39E75D0B" w:rsidTr="00AC1DD8">
        <w:trPr>
          <w:trHeight w:val="373"/>
          <w:jc w:val="center"/>
        </w:trPr>
        <w:tc>
          <w:tcPr>
            <w:tcW w:w="6130" w:type="dxa"/>
            <w:tcBorders>
              <w:top w:val="nil"/>
              <w:left w:val="nil"/>
              <w:bottom w:val="nil"/>
              <w:right w:val="nil"/>
            </w:tcBorders>
            <w:shd w:val="clear" w:color="auto" w:fill="auto"/>
            <w:hideMark/>
          </w:tcPr>
          <w:p w14:paraId="697ECDC4" w14:textId="77777777" w:rsidR="00007CF6" w:rsidRPr="001F51EF" w:rsidRDefault="00007CF6" w:rsidP="002D106E">
            <w:pPr>
              <w:spacing w:after="0" w:line="240" w:lineRule="auto"/>
              <w:rPr>
                <w:rFonts w:ascii="Times New Roman" w:eastAsia="Times New Roman" w:hAnsi="Times New Roman" w:cs="Times New Roman"/>
                <w:sz w:val="24"/>
                <w:szCs w:val="24"/>
                <w:lang w:eastAsia="tr-TR"/>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0A8D94E" w14:textId="09F98869" w:rsidR="00007CF6" w:rsidRPr="001F51EF" w:rsidRDefault="00007CF6" w:rsidP="00C042D9">
            <w:pPr>
              <w:pStyle w:val="ListeParagraf"/>
              <w:numPr>
                <w:ilvl w:val="0"/>
                <w:numId w:val="1"/>
              </w:numPr>
              <w:spacing w:after="0" w:line="240" w:lineRule="auto"/>
              <w:jc w:val="center"/>
              <w:rPr>
                <w:rFonts w:ascii="Times New Roman" w:eastAsia="Times New Roman" w:hAnsi="Times New Roman" w:cs="Times New Roman"/>
                <w:b/>
                <w:bCs/>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8A55DE7" w14:textId="7C38C7E0" w:rsidR="00007CF6" w:rsidRPr="001F51EF" w:rsidRDefault="00007CF6" w:rsidP="00C042D9">
            <w:pPr>
              <w:pStyle w:val="ListeParagraf"/>
              <w:numPr>
                <w:ilvl w:val="0"/>
                <w:numId w:val="1"/>
              </w:numPr>
              <w:spacing w:after="0" w:line="240" w:lineRule="auto"/>
              <w:jc w:val="center"/>
              <w:rPr>
                <w:rFonts w:ascii="Times New Roman" w:eastAsia="Times New Roman" w:hAnsi="Times New Roman" w:cs="Times New Roman"/>
                <w:b/>
                <w:bCs/>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15968165" w14:textId="31BE66C5" w:rsidR="00007CF6" w:rsidRPr="001F51EF" w:rsidRDefault="00007CF6" w:rsidP="00C042D9">
            <w:pPr>
              <w:pStyle w:val="ListeParagraf"/>
              <w:numPr>
                <w:ilvl w:val="0"/>
                <w:numId w:val="1"/>
              </w:numPr>
              <w:spacing w:after="0" w:line="240" w:lineRule="auto"/>
              <w:jc w:val="center"/>
              <w:rPr>
                <w:rFonts w:ascii="Times New Roman" w:eastAsia="Times New Roman" w:hAnsi="Times New Roman" w:cs="Times New Roman"/>
                <w:b/>
                <w:bCs/>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3F1F0FB8" w14:textId="01B5EC7C" w:rsidR="00007CF6" w:rsidRPr="001F51EF" w:rsidRDefault="00007CF6" w:rsidP="00C042D9">
            <w:pPr>
              <w:pStyle w:val="ListeParagraf"/>
              <w:numPr>
                <w:ilvl w:val="0"/>
                <w:numId w:val="1"/>
              </w:numPr>
              <w:spacing w:after="0" w:line="240" w:lineRule="auto"/>
              <w:jc w:val="center"/>
              <w:rPr>
                <w:rFonts w:ascii="Times New Roman" w:eastAsia="Times New Roman" w:hAnsi="Times New Roman" w:cs="Times New Roman"/>
                <w:b/>
                <w:bCs/>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D77746D" w14:textId="7C828A5D" w:rsidR="00007CF6" w:rsidRPr="001F51EF" w:rsidRDefault="00007CF6" w:rsidP="00C042D9">
            <w:pPr>
              <w:pStyle w:val="ListeParagraf"/>
              <w:numPr>
                <w:ilvl w:val="0"/>
                <w:numId w:val="1"/>
              </w:numPr>
              <w:spacing w:after="0" w:line="240" w:lineRule="auto"/>
              <w:jc w:val="center"/>
              <w:rPr>
                <w:rFonts w:ascii="Times New Roman" w:eastAsia="Times New Roman" w:hAnsi="Times New Roman" w:cs="Times New Roman"/>
                <w:b/>
                <w:bCs/>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7EE755AF" w14:textId="39D755C0" w:rsidR="00007CF6" w:rsidRPr="001F51EF" w:rsidRDefault="00007CF6" w:rsidP="00C042D9">
            <w:pPr>
              <w:pStyle w:val="ListeParagraf"/>
              <w:numPr>
                <w:ilvl w:val="0"/>
                <w:numId w:val="1"/>
              </w:numPr>
              <w:spacing w:after="0" w:line="240" w:lineRule="auto"/>
              <w:jc w:val="center"/>
              <w:rPr>
                <w:rFonts w:ascii="Times New Roman" w:eastAsia="Times New Roman" w:hAnsi="Times New Roman" w:cs="Times New Roman"/>
                <w:b/>
                <w:bCs/>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75395006" w14:textId="14E85B1E" w:rsidR="00007CF6" w:rsidRPr="001F51EF" w:rsidRDefault="00007CF6" w:rsidP="00C042D9">
            <w:pPr>
              <w:pStyle w:val="ListeParagraf"/>
              <w:numPr>
                <w:ilvl w:val="0"/>
                <w:numId w:val="1"/>
              </w:numPr>
              <w:spacing w:after="0" w:line="240" w:lineRule="auto"/>
              <w:jc w:val="center"/>
              <w:rPr>
                <w:rFonts w:ascii="Times New Roman" w:eastAsia="Times New Roman" w:hAnsi="Times New Roman" w:cs="Times New Roman"/>
                <w:b/>
                <w:bCs/>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546C89AB" w14:textId="68267DDE" w:rsidR="00007CF6" w:rsidRPr="001F51EF" w:rsidRDefault="00007CF6" w:rsidP="00C042D9">
            <w:pPr>
              <w:pStyle w:val="ListeParagraf"/>
              <w:numPr>
                <w:ilvl w:val="0"/>
                <w:numId w:val="1"/>
              </w:numPr>
              <w:spacing w:after="0" w:line="240" w:lineRule="auto"/>
              <w:jc w:val="center"/>
              <w:rPr>
                <w:rFonts w:ascii="Times New Roman" w:eastAsia="Times New Roman" w:hAnsi="Times New Roman" w:cs="Times New Roman"/>
                <w:b/>
                <w:bCs/>
                <w:sz w:val="24"/>
                <w:szCs w:val="24"/>
                <w:lang w:eastAsia="tr-TR"/>
              </w:rPr>
            </w:pPr>
          </w:p>
        </w:tc>
        <w:tc>
          <w:tcPr>
            <w:tcW w:w="995" w:type="dxa"/>
            <w:vMerge/>
            <w:tcBorders>
              <w:left w:val="single" w:sz="4" w:space="0" w:color="auto"/>
              <w:bottom w:val="single" w:sz="4" w:space="0" w:color="auto"/>
              <w:right w:val="single" w:sz="4" w:space="0" w:color="auto"/>
            </w:tcBorders>
          </w:tcPr>
          <w:p w14:paraId="7BE9490E" w14:textId="77777777" w:rsidR="00007CF6" w:rsidRPr="001F51EF" w:rsidRDefault="00007CF6" w:rsidP="007E308B">
            <w:pPr>
              <w:spacing w:after="0" w:line="240" w:lineRule="auto"/>
              <w:ind w:left="70" w:hanging="50"/>
              <w:rPr>
                <w:rFonts w:ascii="Times New Roman" w:eastAsia="Times New Roman" w:hAnsi="Times New Roman" w:cs="Times New Roman"/>
                <w:b/>
                <w:bCs/>
                <w:sz w:val="24"/>
                <w:szCs w:val="24"/>
                <w:lang w:eastAsia="tr-TR"/>
              </w:rPr>
            </w:pPr>
          </w:p>
        </w:tc>
      </w:tr>
      <w:tr w:rsidR="001F51EF" w:rsidRPr="001F51EF" w14:paraId="7D42D5A7" w14:textId="3FA4AB07"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2D27F2F4"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Zorunlu Derslerin Sayısı</w:t>
            </w:r>
          </w:p>
          <w:p w14:paraId="12323128" w14:textId="1F6FF236" w:rsidR="006A7C7C" w:rsidRPr="001F51EF" w:rsidRDefault="006A7C7C" w:rsidP="006A7C7C">
            <w:pPr>
              <w:spacing w:after="0" w:line="240" w:lineRule="auto"/>
              <w:rPr>
                <w:rFonts w:ascii="Times New Roman" w:eastAsia="Times New Roman" w:hAnsi="Times New Roman" w:cs="Times New Roman"/>
                <w:i/>
                <w:iCs/>
                <w:sz w:val="24"/>
                <w:szCs w:val="24"/>
                <w:lang w:eastAsia="tr-TR"/>
              </w:rPr>
            </w:pPr>
            <w:r w:rsidRPr="001F51EF">
              <w:rPr>
                <w:rFonts w:ascii="Times New Roman" w:eastAsia="Times New Roman" w:hAnsi="Times New Roman" w:cs="Times New Roman"/>
                <w:i/>
                <w:iCs/>
                <w:sz w:val="24"/>
                <w:szCs w:val="24"/>
                <w:lang w:eastAsia="tr-TR"/>
              </w:rPr>
              <w:t>Number of Compulsory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A948946" w14:textId="5176D4DB" w:rsidR="006A7C7C" w:rsidRPr="001F51EF" w:rsidRDefault="00675493"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9</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F630FAF" w14:textId="4E8E2FC1" w:rsidR="006A7C7C" w:rsidRPr="001F51EF" w:rsidRDefault="00524FA8"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8</w:t>
            </w:r>
          </w:p>
        </w:tc>
        <w:tc>
          <w:tcPr>
            <w:tcW w:w="1067" w:type="dxa"/>
            <w:tcBorders>
              <w:top w:val="single" w:sz="4" w:space="0" w:color="auto"/>
              <w:left w:val="single" w:sz="4" w:space="0" w:color="auto"/>
              <w:bottom w:val="single" w:sz="4" w:space="0" w:color="auto"/>
              <w:right w:val="single" w:sz="4" w:space="0" w:color="auto"/>
            </w:tcBorders>
            <w:vAlign w:val="center"/>
          </w:tcPr>
          <w:p w14:paraId="646DB506" w14:textId="20BA38A6" w:rsidR="006A7C7C" w:rsidRPr="001F51EF" w:rsidRDefault="00675493"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6</w:t>
            </w:r>
          </w:p>
        </w:tc>
        <w:tc>
          <w:tcPr>
            <w:tcW w:w="1067" w:type="dxa"/>
            <w:tcBorders>
              <w:top w:val="single" w:sz="4" w:space="0" w:color="auto"/>
              <w:left w:val="single" w:sz="4" w:space="0" w:color="auto"/>
              <w:bottom w:val="single" w:sz="4" w:space="0" w:color="auto"/>
              <w:right w:val="single" w:sz="4" w:space="0" w:color="auto"/>
            </w:tcBorders>
            <w:vAlign w:val="center"/>
          </w:tcPr>
          <w:p w14:paraId="27768CB2" w14:textId="45F7453B" w:rsidR="006A7C7C" w:rsidRPr="001F51EF" w:rsidRDefault="00091F5B"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0014F0F" w14:textId="5F0DBBC8"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23DB6F1D"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09E5D925"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52191709"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2B41F8A5" w14:textId="51160118" w:rsidR="006A7C7C" w:rsidRPr="001F51EF" w:rsidRDefault="00091F5B" w:rsidP="0028537A">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2</w:t>
            </w:r>
            <w:r w:rsidR="0028537A" w:rsidRPr="001F51EF">
              <w:rPr>
                <w:rFonts w:ascii="Times New Roman" w:eastAsia="Times New Roman" w:hAnsi="Times New Roman" w:cs="Times New Roman"/>
                <w:b/>
                <w:sz w:val="24"/>
                <w:szCs w:val="24"/>
              </w:rPr>
              <w:t>7</w:t>
            </w:r>
          </w:p>
        </w:tc>
      </w:tr>
      <w:tr w:rsidR="001F51EF" w:rsidRPr="001F51EF" w14:paraId="611E9934" w14:textId="1CECA843"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1CF24731"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Zorunlu Derslerin Kredi Toplamı</w:t>
            </w:r>
          </w:p>
          <w:p w14:paraId="080B5465" w14:textId="1EE6CB55" w:rsidR="006A7C7C" w:rsidRPr="001F51EF" w:rsidRDefault="006A7C7C" w:rsidP="006A7C7C">
            <w:pPr>
              <w:spacing w:after="0" w:line="240" w:lineRule="auto"/>
              <w:rPr>
                <w:rFonts w:ascii="Times New Roman" w:eastAsia="Times New Roman" w:hAnsi="Times New Roman" w:cs="Times New Roman"/>
                <w:i/>
                <w:iCs/>
                <w:sz w:val="24"/>
                <w:szCs w:val="24"/>
                <w:lang w:eastAsia="tr-TR"/>
              </w:rPr>
            </w:pPr>
            <w:r w:rsidRPr="001F51EF">
              <w:rPr>
                <w:rFonts w:ascii="Times New Roman" w:eastAsia="Times New Roman" w:hAnsi="Times New Roman" w:cs="Times New Roman"/>
                <w:i/>
                <w:iCs/>
                <w:sz w:val="24"/>
                <w:szCs w:val="24"/>
                <w:lang w:eastAsia="tr-TR"/>
              </w:rPr>
              <w:t>Number of Elective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5B14962" w14:textId="63F2E0CE" w:rsidR="006A7C7C" w:rsidRPr="001F51EF" w:rsidRDefault="00B26B47" w:rsidP="003100E7">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1</w:t>
            </w:r>
            <w:r w:rsidR="003100E7" w:rsidRPr="001F51EF">
              <w:rPr>
                <w:rFonts w:ascii="Times New Roman" w:eastAsia="Times New Roman" w:hAnsi="Times New Roman" w:cs="Times New Roman"/>
                <w:sz w:val="24"/>
                <w:szCs w:val="24"/>
              </w:rPr>
              <w:t>9</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D591242" w14:textId="62811E77" w:rsidR="006A7C7C" w:rsidRPr="001F51EF" w:rsidRDefault="00524FA8" w:rsidP="003100E7">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w:t>
            </w:r>
            <w:r w:rsidR="003100E7" w:rsidRPr="001F51EF">
              <w:rPr>
                <w:rFonts w:ascii="Times New Roman" w:eastAsia="Times New Roman" w:hAnsi="Times New Roman" w:cs="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vAlign w:val="center"/>
          </w:tcPr>
          <w:p w14:paraId="6283529C" w14:textId="5F6EAC1E" w:rsidR="006A7C7C" w:rsidRPr="001F51EF" w:rsidRDefault="00675493"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18</w:t>
            </w:r>
          </w:p>
        </w:tc>
        <w:tc>
          <w:tcPr>
            <w:tcW w:w="1067" w:type="dxa"/>
            <w:tcBorders>
              <w:top w:val="single" w:sz="4" w:space="0" w:color="auto"/>
              <w:left w:val="single" w:sz="4" w:space="0" w:color="auto"/>
              <w:bottom w:val="single" w:sz="4" w:space="0" w:color="auto"/>
              <w:right w:val="single" w:sz="4" w:space="0" w:color="auto"/>
            </w:tcBorders>
            <w:vAlign w:val="center"/>
          </w:tcPr>
          <w:p w14:paraId="4A151473" w14:textId="37F41FAF" w:rsidR="006A7C7C" w:rsidRPr="001F51EF" w:rsidRDefault="00091F5B" w:rsidP="007B1CEE">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1</w:t>
            </w:r>
            <w:r w:rsidR="007B1CEE" w:rsidRPr="001F51EF">
              <w:rPr>
                <w:rFonts w:ascii="Times New Roman" w:eastAsia="Times New Roman" w:hAnsi="Times New Roman" w:cs="Times New Roman"/>
                <w:sz w:val="24"/>
                <w:szCs w:val="24"/>
                <w:lang w:eastAsia="tr-TR"/>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BB8F1BC" w14:textId="2EF508E8"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72F5D43B"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03C50F24"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2FDB5573"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3DFFCF68" w14:textId="0F2BD53B" w:rsidR="006A7C7C" w:rsidRPr="001F51EF" w:rsidRDefault="002928EF" w:rsidP="007B1CEE">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7</w:t>
            </w:r>
            <w:r w:rsidR="007B1CEE" w:rsidRPr="001F51EF">
              <w:rPr>
                <w:rFonts w:ascii="Times New Roman" w:eastAsia="Times New Roman" w:hAnsi="Times New Roman" w:cs="Times New Roman"/>
                <w:b/>
                <w:sz w:val="24"/>
                <w:szCs w:val="24"/>
              </w:rPr>
              <w:t>0</w:t>
            </w:r>
          </w:p>
        </w:tc>
      </w:tr>
      <w:tr w:rsidR="001F51EF" w:rsidRPr="001F51EF" w14:paraId="37CD2693" w14:textId="19C4A40C"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2CF26EBE"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Zorunlu Derslerin AKTS (ECTS) Toplamı</w:t>
            </w:r>
          </w:p>
          <w:p w14:paraId="6DE84CE9" w14:textId="104F8253" w:rsidR="006A7C7C" w:rsidRPr="001F51EF" w:rsidRDefault="006A7C7C" w:rsidP="006A7C7C">
            <w:pPr>
              <w:spacing w:after="0" w:line="240" w:lineRule="auto"/>
              <w:rPr>
                <w:rFonts w:ascii="Times New Roman" w:eastAsia="Times New Roman" w:hAnsi="Times New Roman" w:cs="Times New Roman"/>
                <w:i/>
                <w:iCs/>
                <w:sz w:val="24"/>
                <w:szCs w:val="24"/>
                <w:lang w:eastAsia="tr-TR"/>
              </w:rPr>
            </w:pPr>
            <w:r w:rsidRPr="001F51EF">
              <w:rPr>
                <w:rFonts w:ascii="Times New Roman" w:eastAsia="Times New Roman" w:hAnsi="Times New Roman" w:cs="Times New Roman"/>
                <w:i/>
                <w:iCs/>
                <w:sz w:val="24"/>
                <w:szCs w:val="24"/>
                <w:lang w:eastAsia="tr-TR"/>
              </w:rPr>
              <w:t>Total ECTS of Compulsory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3DB6B81" w14:textId="714E9DB0" w:rsidR="006A7C7C" w:rsidRPr="001F51EF" w:rsidRDefault="00B26B47"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3B7D3DC" w14:textId="59321B60" w:rsidR="006A7C7C" w:rsidRPr="001F51EF" w:rsidRDefault="00524FA8"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24</w:t>
            </w:r>
          </w:p>
        </w:tc>
        <w:tc>
          <w:tcPr>
            <w:tcW w:w="1067" w:type="dxa"/>
            <w:tcBorders>
              <w:top w:val="single" w:sz="4" w:space="0" w:color="auto"/>
              <w:left w:val="single" w:sz="4" w:space="0" w:color="auto"/>
              <w:bottom w:val="single" w:sz="4" w:space="0" w:color="auto"/>
              <w:right w:val="single" w:sz="4" w:space="0" w:color="auto"/>
            </w:tcBorders>
            <w:vAlign w:val="center"/>
          </w:tcPr>
          <w:p w14:paraId="53FDB694" w14:textId="2D594D4D" w:rsidR="006A7C7C" w:rsidRPr="001F51EF" w:rsidRDefault="00524FA8"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24</w:t>
            </w:r>
          </w:p>
        </w:tc>
        <w:tc>
          <w:tcPr>
            <w:tcW w:w="1067" w:type="dxa"/>
            <w:tcBorders>
              <w:top w:val="single" w:sz="4" w:space="0" w:color="auto"/>
              <w:left w:val="single" w:sz="4" w:space="0" w:color="auto"/>
              <w:bottom w:val="single" w:sz="4" w:space="0" w:color="auto"/>
              <w:right w:val="single" w:sz="4" w:space="0" w:color="auto"/>
            </w:tcBorders>
            <w:vAlign w:val="center"/>
          </w:tcPr>
          <w:p w14:paraId="158EB0E6" w14:textId="44EC6C6C" w:rsidR="006A7C7C" w:rsidRPr="001F51EF" w:rsidRDefault="00091F5B"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18</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6FE609D" w14:textId="0629E673"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1B2FBD47"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446C689C"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5455890A"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27D61CFA" w14:textId="193035A3" w:rsidR="006A7C7C" w:rsidRPr="001F51EF" w:rsidRDefault="00091F5B" w:rsidP="006A7C7C">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90</w:t>
            </w:r>
          </w:p>
        </w:tc>
      </w:tr>
      <w:tr w:rsidR="001F51EF" w:rsidRPr="001F51EF" w14:paraId="0D2223FA" w14:textId="5C227AA3"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6635CD0A"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Zorunlu Derslerin Kredi Yükünün Toplam Kredi Yüküne Oranı</w:t>
            </w:r>
          </w:p>
          <w:p w14:paraId="544DB070" w14:textId="42324332" w:rsidR="006A7C7C" w:rsidRPr="001F51EF" w:rsidRDefault="006A7C7C" w:rsidP="006A7C7C">
            <w:pPr>
              <w:spacing w:after="0" w:line="240" w:lineRule="auto"/>
              <w:rPr>
                <w:rFonts w:ascii="Times New Roman" w:eastAsia="Times New Roman" w:hAnsi="Times New Roman" w:cs="Times New Roman"/>
                <w:i/>
                <w:iCs/>
                <w:sz w:val="24"/>
                <w:szCs w:val="24"/>
                <w:lang w:eastAsia="tr-TR"/>
              </w:rPr>
            </w:pPr>
            <w:r w:rsidRPr="001F51EF">
              <w:rPr>
                <w:rFonts w:ascii="Times New Roman" w:eastAsia="Times New Roman" w:hAnsi="Times New Roman" w:cs="Times New Roman"/>
                <w:i/>
                <w:iCs/>
                <w:lang w:eastAsia="tr-TR"/>
              </w:rPr>
              <w:t>Ratio of Credit Load of Required Courses to Total Credit Load</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376AD20" w14:textId="6262C20F" w:rsidR="006A7C7C" w:rsidRPr="001F51EF" w:rsidRDefault="006A7C7C" w:rsidP="006B21F5">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6B21F5" w:rsidRPr="001F51EF">
              <w:rPr>
                <w:rFonts w:ascii="Times New Roman" w:eastAsia="Times New Roman" w:hAnsi="Times New Roman" w:cs="Times New Roman"/>
                <w:sz w:val="24"/>
                <w:szCs w:val="24"/>
              </w:rPr>
              <w:t>83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ADC88CE" w14:textId="4F310071" w:rsidR="006A7C7C" w:rsidRPr="001F51EF" w:rsidRDefault="006A7C7C" w:rsidP="003100E7">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3100E7" w:rsidRPr="001F51EF">
              <w:rPr>
                <w:rFonts w:ascii="Times New Roman" w:eastAsia="Times New Roman" w:hAnsi="Times New Roman" w:cs="Times New Roman"/>
                <w:sz w:val="24"/>
                <w:szCs w:val="24"/>
              </w:rPr>
              <w:t>84</w:t>
            </w:r>
          </w:p>
        </w:tc>
        <w:tc>
          <w:tcPr>
            <w:tcW w:w="1067" w:type="dxa"/>
            <w:tcBorders>
              <w:top w:val="single" w:sz="4" w:space="0" w:color="auto"/>
              <w:left w:val="single" w:sz="4" w:space="0" w:color="auto"/>
              <w:bottom w:val="single" w:sz="4" w:space="0" w:color="auto"/>
              <w:right w:val="single" w:sz="4" w:space="0" w:color="auto"/>
            </w:tcBorders>
            <w:vAlign w:val="center"/>
          </w:tcPr>
          <w:p w14:paraId="363A1451" w14:textId="7052A326" w:rsidR="006A7C7C" w:rsidRPr="001F51EF" w:rsidRDefault="006A7C7C" w:rsidP="006B21F5">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6B21F5" w:rsidRPr="001F51EF">
              <w:rPr>
                <w:rFonts w:ascii="Times New Roman" w:eastAsia="Times New Roman" w:hAnsi="Times New Roman" w:cs="Times New Roman"/>
                <w:sz w:val="24"/>
                <w:szCs w:val="24"/>
              </w:rPr>
              <w:t>82</w:t>
            </w:r>
          </w:p>
        </w:tc>
        <w:tc>
          <w:tcPr>
            <w:tcW w:w="1067" w:type="dxa"/>
            <w:tcBorders>
              <w:top w:val="single" w:sz="4" w:space="0" w:color="auto"/>
              <w:left w:val="single" w:sz="4" w:space="0" w:color="auto"/>
              <w:bottom w:val="single" w:sz="4" w:space="0" w:color="auto"/>
              <w:right w:val="single" w:sz="4" w:space="0" w:color="auto"/>
            </w:tcBorders>
            <w:vAlign w:val="center"/>
          </w:tcPr>
          <w:p w14:paraId="0F37A2D8" w14:textId="2A7EBF6C" w:rsidR="006A7C7C" w:rsidRPr="001F51EF" w:rsidRDefault="006A7C7C" w:rsidP="006B21F5">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6B21F5" w:rsidRPr="001F51EF">
              <w:rPr>
                <w:rFonts w:ascii="Times New Roman" w:eastAsia="Times New Roman" w:hAnsi="Times New Roman" w:cs="Times New Roman"/>
                <w:sz w:val="24"/>
                <w:szCs w:val="24"/>
              </w:rPr>
              <w:t>50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0991E0A" w14:textId="5A709168"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07EF95A9"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31BCCDE9"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27C9F7BF"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31C7948F" w14:textId="1FBB1FD5" w:rsidR="006A7C7C" w:rsidRPr="001F51EF" w:rsidRDefault="006A7C7C" w:rsidP="006B21F5">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w:t>
            </w:r>
            <w:r w:rsidR="006B21F5" w:rsidRPr="001F51EF">
              <w:rPr>
                <w:rFonts w:ascii="Times New Roman" w:eastAsia="Times New Roman" w:hAnsi="Times New Roman" w:cs="Times New Roman"/>
                <w:b/>
                <w:sz w:val="24"/>
                <w:szCs w:val="24"/>
              </w:rPr>
              <w:t>75</w:t>
            </w:r>
          </w:p>
        </w:tc>
      </w:tr>
      <w:tr w:rsidR="001F51EF" w:rsidRPr="001F51EF" w14:paraId="40B75F5F" w14:textId="509B0784"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31D7AD22"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Zorunlu Derslerin AKTS Yükünün Toplam AKTS Yüküne Oranı</w:t>
            </w:r>
          </w:p>
          <w:p w14:paraId="71CAE617" w14:textId="3C0558F0" w:rsidR="006A7C7C" w:rsidRPr="001F51EF" w:rsidRDefault="006A7C7C" w:rsidP="006A7C7C">
            <w:pPr>
              <w:spacing w:after="0" w:line="240" w:lineRule="auto"/>
              <w:rPr>
                <w:rFonts w:ascii="Times New Roman" w:eastAsia="Times New Roman" w:hAnsi="Times New Roman" w:cs="Times New Roman"/>
                <w:i/>
                <w:iCs/>
                <w:sz w:val="24"/>
                <w:szCs w:val="24"/>
                <w:lang w:eastAsia="tr-TR"/>
              </w:rPr>
            </w:pPr>
            <w:r w:rsidRPr="001F51EF">
              <w:rPr>
                <w:rFonts w:ascii="Times New Roman" w:eastAsia="Times New Roman" w:hAnsi="Times New Roman" w:cs="Times New Roman"/>
                <w:i/>
                <w:iCs/>
                <w:sz w:val="24"/>
                <w:szCs w:val="24"/>
                <w:lang w:eastAsia="tr-TR"/>
              </w:rPr>
              <w:t>Ratio of ECTS Load of Required Courses to Total ECTS Load</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FE9F582" w14:textId="262B3894"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524FA8" w:rsidRPr="001F51EF">
              <w:rPr>
                <w:rFonts w:ascii="Times New Roman" w:eastAsia="Times New Roman" w:hAnsi="Times New Roman" w:cs="Times New Roman"/>
                <w:sz w:val="24"/>
                <w:szCs w:val="24"/>
              </w:rPr>
              <w:t>80</w:t>
            </w:r>
            <w:r w:rsidRPr="001F51EF">
              <w:rPr>
                <w:rFonts w:ascii="Times New Roman" w:eastAsia="Times New Roman" w:hAnsi="Times New Roman" w:cs="Times New Roman"/>
                <w:sz w:val="24"/>
                <w:szCs w:val="24"/>
              </w:rPr>
              <w:t>,</w:t>
            </w:r>
            <w:r w:rsidR="00524FA8" w:rsidRPr="001F51EF">
              <w:rPr>
                <w:rFonts w:ascii="Times New Roman" w:eastAsia="Times New Roman" w:hAnsi="Times New Roman" w:cs="Times New Roman"/>
                <w:sz w:val="24"/>
                <w:szCs w:val="24"/>
              </w:rPr>
              <w:t>00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D7C42BD" w14:textId="139C57F7" w:rsidR="006A7C7C" w:rsidRPr="001F51EF" w:rsidRDefault="00524FA8"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%80,00</w:t>
            </w:r>
          </w:p>
        </w:tc>
        <w:tc>
          <w:tcPr>
            <w:tcW w:w="1067" w:type="dxa"/>
            <w:tcBorders>
              <w:top w:val="single" w:sz="4" w:space="0" w:color="auto"/>
              <w:left w:val="single" w:sz="4" w:space="0" w:color="auto"/>
              <w:bottom w:val="single" w:sz="4" w:space="0" w:color="auto"/>
              <w:right w:val="single" w:sz="4" w:space="0" w:color="auto"/>
            </w:tcBorders>
            <w:vAlign w:val="center"/>
          </w:tcPr>
          <w:p w14:paraId="07E30D37" w14:textId="54902694"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524FA8" w:rsidRPr="001F51EF">
              <w:rPr>
                <w:rFonts w:ascii="Times New Roman" w:eastAsia="Times New Roman" w:hAnsi="Times New Roman" w:cs="Times New Roman"/>
                <w:sz w:val="24"/>
                <w:szCs w:val="24"/>
              </w:rPr>
              <w:t>8</w:t>
            </w:r>
            <w:r w:rsidR="00132811" w:rsidRPr="001F51EF">
              <w:rPr>
                <w:rFonts w:ascii="Times New Roman" w:eastAsia="Times New Roman" w:hAnsi="Times New Roman" w:cs="Times New Roman"/>
                <w:sz w:val="24"/>
                <w:szCs w:val="24"/>
              </w:rPr>
              <w:t>0,00</w:t>
            </w:r>
          </w:p>
        </w:tc>
        <w:tc>
          <w:tcPr>
            <w:tcW w:w="1067" w:type="dxa"/>
            <w:tcBorders>
              <w:top w:val="single" w:sz="4" w:space="0" w:color="auto"/>
              <w:left w:val="single" w:sz="4" w:space="0" w:color="auto"/>
              <w:bottom w:val="single" w:sz="4" w:space="0" w:color="auto"/>
              <w:right w:val="single" w:sz="4" w:space="0" w:color="auto"/>
            </w:tcBorders>
            <w:vAlign w:val="center"/>
          </w:tcPr>
          <w:p w14:paraId="0C700AD5" w14:textId="76D745E1"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091F5B" w:rsidRPr="001F51EF">
              <w:rPr>
                <w:rFonts w:ascii="Times New Roman" w:eastAsia="Times New Roman" w:hAnsi="Times New Roman" w:cs="Times New Roman"/>
                <w:sz w:val="24"/>
                <w:szCs w:val="24"/>
              </w:rPr>
              <w:t>60</w:t>
            </w:r>
            <w:r w:rsidRPr="001F51EF">
              <w:rPr>
                <w:rFonts w:ascii="Times New Roman" w:eastAsia="Times New Roman" w:hAnsi="Times New Roman" w:cs="Times New Roman"/>
                <w:sz w:val="24"/>
                <w:szCs w:val="24"/>
              </w:rPr>
              <w:t>,</w:t>
            </w:r>
            <w:r w:rsidR="00091F5B" w:rsidRPr="001F51EF">
              <w:rPr>
                <w:rFonts w:ascii="Times New Roman" w:eastAsia="Times New Roman" w:hAnsi="Times New Roman" w:cs="Times New Roman"/>
                <w:sz w:val="24"/>
                <w:szCs w:val="24"/>
              </w:rPr>
              <w:t>00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DAF7F67" w14:textId="1D6346EA"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6172E50A"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736D0F24"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42247117"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667C3D6D" w14:textId="4B6FF940" w:rsidR="006A7C7C" w:rsidRPr="001F51EF" w:rsidRDefault="006A7C7C" w:rsidP="006A7C7C">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w:t>
            </w:r>
            <w:r w:rsidR="00091F5B" w:rsidRPr="001F51EF">
              <w:rPr>
                <w:rFonts w:ascii="Times New Roman" w:eastAsia="Times New Roman" w:hAnsi="Times New Roman" w:cs="Times New Roman"/>
                <w:b/>
                <w:sz w:val="24"/>
                <w:szCs w:val="24"/>
              </w:rPr>
              <w:t>75</w:t>
            </w:r>
          </w:p>
        </w:tc>
      </w:tr>
      <w:tr w:rsidR="001F51EF" w:rsidRPr="001F51EF" w14:paraId="16984A87" w14:textId="474D5CB5"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0AB6B2B7"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Seçmeli Derslerin Sayısı (Almakla yükümlü olunan)</w:t>
            </w:r>
          </w:p>
          <w:p w14:paraId="55D287E4" w14:textId="7A2B1AA4" w:rsidR="006A7C7C" w:rsidRPr="001F51EF" w:rsidRDefault="006A7C7C" w:rsidP="006A7C7C">
            <w:pPr>
              <w:spacing w:after="0" w:line="240" w:lineRule="auto"/>
              <w:rPr>
                <w:rFonts w:ascii="Times New Roman" w:eastAsia="Times New Roman" w:hAnsi="Times New Roman" w:cs="Times New Roman"/>
                <w:i/>
                <w:iCs/>
                <w:sz w:val="24"/>
                <w:szCs w:val="24"/>
                <w:lang w:eastAsia="tr-TR"/>
              </w:rPr>
            </w:pPr>
            <w:r w:rsidRPr="001F51EF">
              <w:rPr>
                <w:rFonts w:ascii="Times New Roman" w:eastAsia="Times New Roman" w:hAnsi="Times New Roman" w:cs="Times New Roman"/>
                <w:i/>
                <w:iCs/>
                <w:sz w:val="24"/>
                <w:szCs w:val="24"/>
                <w:lang w:eastAsia="tr-TR"/>
              </w:rPr>
              <w:t>Number of Elective Courses (Required to take)</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8B42181" w14:textId="79A51FA2" w:rsidR="006A7C7C" w:rsidRPr="001F51EF" w:rsidRDefault="00B26B47"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1760604" w14:textId="3A48A6BD"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w:t>
            </w:r>
          </w:p>
        </w:tc>
        <w:tc>
          <w:tcPr>
            <w:tcW w:w="1067" w:type="dxa"/>
            <w:tcBorders>
              <w:top w:val="single" w:sz="4" w:space="0" w:color="auto"/>
              <w:left w:val="single" w:sz="4" w:space="0" w:color="auto"/>
              <w:bottom w:val="single" w:sz="4" w:space="0" w:color="auto"/>
              <w:right w:val="single" w:sz="4" w:space="0" w:color="auto"/>
            </w:tcBorders>
            <w:vAlign w:val="center"/>
          </w:tcPr>
          <w:p w14:paraId="1526FC1B" w14:textId="10317555"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w:t>
            </w:r>
          </w:p>
        </w:tc>
        <w:tc>
          <w:tcPr>
            <w:tcW w:w="1067" w:type="dxa"/>
            <w:tcBorders>
              <w:top w:val="single" w:sz="4" w:space="0" w:color="auto"/>
              <w:left w:val="single" w:sz="4" w:space="0" w:color="auto"/>
              <w:bottom w:val="single" w:sz="4" w:space="0" w:color="auto"/>
              <w:right w:val="single" w:sz="4" w:space="0" w:color="auto"/>
            </w:tcBorders>
            <w:vAlign w:val="center"/>
          </w:tcPr>
          <w:p w14:paraId="0DDD0474" w14:textId="546EFB18"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BC2ADF5" w14:textId="72DAB52E"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43F71CED"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01FF2DE7"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7DEA8082"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7DEA6AFC" w14:textId="40A3B0EB" w:rsidR="006A7C7C" w:rsidRPr="001F51EF" w:rsidRDefault="006A7C7C" w:rsidP="006A7C7C">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10</w:t>
            </w:r>
          </w:p>
        </w:tc>
      </w:tr>
      <w:tr w:rsidR="001F51EF" w:rsidRPr="001F51EF" w14:paraId="73EB89A7" w14:textId="25174095"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4026D780"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Seçmeli Derslerin Kredi Toplamı</w:t>
            </w:r>
          </w:p>
          <w:p w14:paraId="6B6FCB32" w14:textId="3BC007CF" w:rsidR="006A7C7C" w:rsidRPr="001F51EF" w:rsidRDefault="006A7C7C" w:rsidP="006A7C7C">
            <w:pPr>
              <w:spacing w:after="0" w:line="240" w:lineRule="auto"/>
              <w:rPr>
                <w:rFonts w:ascii="Times New Roman" w:eastAsia="Times New Roman" w:hAnsi="Times New Roman" w:cs="Times New Roman"/>
                <w:i/>
                <w:iCs/>
                <w:sz w:val="24"/>
                <w:szCs w:val="24"/>
                <w:lang w:eastAsia="tr-TR"/>
              </w:rPr>
            </w:pPr>
            <w:r w:rsidRPr="001F51EF">
              <w:rPr>
                <w:rFonts w:ascii="Times New Roman" w:eastAsia="Times New Roman" w:hAnsi="Times New Roman" w:cs="Times New Roman"/>
                <w:i/>
                <w:iCs/>
                <w:sz w:val="24"/>
                <w:szCs w:val="24"/>
                <w:lang w:eastAsia="tr-TR"/>
              </w:rPr>
              <w:t>Total Credits of Elective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D3392C" w14:textId="0D4D3153" w:rsidR="006A7C7C" w:rsidRPr="001F51EF" w:rsidRDefault="00B26B47"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4451823" w14:textId="1AE74ECC" w:rsidR="006A7C7C" w:rsidRPr="001F51EF" w:rsidRDefault="00524FA8"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4</w:t>
            </w:r>
          </w:p>
        </w:tc>
        <w:tc>
          <w:tcPr>
            <w:tcW w:w="1067" w:type="dxa"/>
            <w:tcBorders>
              <w:top w:val="single" w:sz="4" w:space="0" w:color="auto"/>
              <w:left w:val="single" w:sz="4" w:space="0" w:color="auto"/>
              <w:bottom w:val="single" w:sz="4" w:space="0" w:color="auto"/>
              <w:right w:val="single" w:sz="4" w:space="0" w:color="auto"/>
            </w:tcBorders>
            <w:vAlign w:val="center"/>
          </w:tcPr>
          <w:p w14:paraId="562EAA2C" w14:textId="2593287F" w:rsidR="006A7C7C" w:rsidRPr="001F51EF" w:rsidRDefault="00524FA8"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4</w:t>
            </w:r>
          </w:p>
        </w:tc>
        <w:tc>
          <w:tcPr>
            <w:tcW w:w="1067" w:type="dxa"/>
            <w:tcBorders>
              <w:top w:val="single" w:sz="4" w:space="0" w:color="auto"/>
              <w:left w:val="single" w:sz="4" w:space="0" w:color="auto"/>
              <w:bottom w:val="single" w:sz="4" w:space="0" w:color="auto"/>
              <w:right w:val="single" w:sz="4" w:space="0" w:color="auto"/>
            </w:tcBorders>
            <w:vAlign w:val="center"/>
          </w:tcPr>
          <w:p w14:paraId="79192822" w14:textId="55469774" w:rsidR="006A7C7C" w:rsidRPr="001F51EF" w:rsidRDefault="007B1CEE"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12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DB7EC27" w14:textId="54678A8B"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5CF64EB1"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0BA34253"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45A7FE42"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08155180" w14:textId="30020863" w:rsidR="006A7C7C" w:rsidRPr="001F51EF" w:rsidRDefault="00091F5B" w:rsidP="007B1CEE">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2</w:t>
            </w:r>
            <w:r w:rsidR="007B1CEE" w:rsidRPr="001F51EF">
              <w:rPr>
                <w:rFonts w:ascii="Times New Roman" w:eastAsia="Times New Roman" w:hAnsi="Times New Roman" w:cs="Times New Roman"/>
                <w:b/>
                <w:sz w:val="24"/>
                <w:szCs w:val="24"/>
              </w:rPr>
              <w:t>4</w:t>
            </w:r>
          </w:p>
        </w:tc>
      </w:tr>
      <w:tr w:rsidR="001F51EF" w:rsidRPr="001F51EF" w14:paraId="5202A298" w14:textId="34E445E9"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323F50D9"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Seçmeli Derslerin AKTS (ECTS) Toplamı</w:t>
            </w:r>
          </w:p>
          <w:p w14:paraId="2E0CC4AE" w14:textId="56F294D5" w:rsidR="006A7C7C" w:rsidRPr="001F51EF" w:rsidRDefault="006A7C7C" w:rsidP="006A7C7C">
            <w:pPr>
              <w:spacing w:after="0" w:line="240" w:lineRule="auto"/>
              <w:rPr>
                <w:rFonts w:ascii="Times New Roman" w:eastAsia="Times New Roman" w:hAnsi="Times New Roman" w:cs="Times New Roman"/>
                <w:i/>
                <w:iCs/>
                <w:sz w:val="24"/>
                <w:szCs w:val="24"/>
                <w:lang w:eastAsia="tr-TR"/>
              </w:rPr>
            </w:pPr>
            <w:r w:rsidRPr="001F51EF">
              <w:rPr>
                <w:rFonts w:ascii="Times New Roman" w:eastAsia="Times New Roman" w:hAnsi="Times New Roman" w:cs="Times New Roman"/>
                <w:i/>
                <w:iCs/>
                <w:sz w:val="24"/>
                <w:szCs w:val="24"/>
                <w:lang w:eastAsia="tr-TR"/>
              </w:rPr>
              <w:t>Total ECTS of Elective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E2082D" w14:textId="2CAB7D60" w:rsidR="006A7C7C" w:rsidRPr="001F51EF" w:rsidRDefault="00B26B47"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C606C56" w14:textId="7C121DBF" w:rsidR="006A7C7C" w:rsidRPr="001F51EF" w:rsidRDefault="00524FA8"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6</w:t>
            </w:r>
          </w:p>
        </w:tc>
        <w:tc>
          <w:tcPr>
            <w:tcW w:w="1067" w:type="dxa"/>
            <w:tcBorders>
              <w:top w:val="single" w:sz="4" w:space="0" w:color="auto"/>
              <w:left w:val="single" w:sz="4" w:space="0" w:color="auto"/>
              <w:bottom w:val="single" w:sz="4" w:space="0" w:color="auto"/>
              <w:right w:val="single" w:sz="4" w:space="0" w:color="auto"/>
            </w:tcBorders>
            <w:vAlign w:val="center"/>
          </w:tcPr>
          <w:p w14:paraId="4764801E" w14:textId="2C0926F9" w:rsidR="006A7C7C" w:rsidRPr="001F51EF" w:rsidRDefault="00524FA8"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6</w:t>
            </w:r>
          </w:p>
        </w:tc>
        <w:tc>
          <w:tcPr>
            <w:tcW w:w="1067" w:type="dxa"/>
            <w:tcBorders>
              <w:top w:val="single" w:sz="4" w:space="0" w:color="auto"/>
              <w:left w:val="single" w:sz="4" w:space="0" w:color="auto"/>
              <w:bottom w:val="single" w:sz="4" w:space="0" w:color="auto"/>
              <w:right w:val="single" w:sz="4" w:space="0" w:color="auto"/>
            </w:tcBorders>
            <w:vAlign w:val="center"/>
          </w:tcPr>
          <w:p w14:paraId="1E56C74D" w14:textId="1E6E54F7" w:rsidR="006A7C7C" w:rsidRPr="001F51EF" w:rsidRDefault="00091F5B"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12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6BC5481" w14:textId="00FC60FD"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582ECE06"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17057F4D"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0E8CBC36"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345ACE24" w14:textId="51B60A17" w:rsidR="006A7C7C" w:rsidRPr="001F51EF" w:rsidRDefault="00091F5B" w:rsidP="006A7C7C">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30</w:t>
            </w:r>
          </w:p>
        </w:tc>
      </w:tr>
      <w:tr w:rsidR="001F51EF" w:rsidRPr="001F51EF" w14:paraId="4FC45B1D" w14:textId="1AA31465"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534134E7"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Seçmeli Derslerin Kredi Yükünün Toplam Kredi Yüküne Oranı</w:t>
            </w:r>
          </w:p>
          <w:p w14:paraId="4A2470DE" w14:textId="13BC0DE2" w:rsidR="006A7C7C" w:rsidRPr="001F51EF" w:rsidRDefault="006A7C7C" w:rsidP="006A7C7C">
            <w:pPr>
              <w:spacing w:after="0" w:line="240" w:lineRule="auto"/>
              <w:rPr>
                <w:rFonts w:ascii="Times New Roman" w:eastAsia="Times New Roman" w:hAnsi="Times New Roman" w:cs="Times New Roman"/>
                <w:i/>
                <w:iCs/>
                <w:sz w:val="24"/>
                <w:szCs w:val="24"/>
                <w:lang w:eastAsia="tr-TR"/>
              </w:rPr>
            </w:pPr>
            <w:r w:rsidRPr="001F51EF">
              <w:rPr>
                <w:rFonts w:ascii="Times New Roman" w:eastAsia="Times New Roman" w:hAnsi="Times New Roman" w:cs="Times New Roman"/>
                <w:i/>
                <w:iCs/>
                <w:sz w:val="24"/>
                <w:szCs w:val="24"/>
                <w:lang w:eastAsia="tr-TR"/>
              </w:rPr>
              <w:t>Ratio of Credit Load of Elective Courses to Total Credit Load</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30AD1B5" w14:textId="01BBB250" w:rsidR="006A7C7C" w:rsidRPr="001F51EF" w:rsidRDefault="006A7C7C" w:rsidP="006B21F5">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3100E7" w:rsidRPr="001F51EF">
              <w:rPr>
                <w:rFonts w:ascii="Times New Roman" w:eastAsia="Times New Roman" w:hAnsi="Times New Roman" w:cs="Times New Roman"/>
                <w:sz w:val="24"/>
                <w:szCs w:val="24"/>
              </w:rPr>
              <w:t>17</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11BFD86" w14:textId="7F9A275E" w:rsidR="006A7C7C" w:rsidRPr="001F51EF" w:rsidRDefault="006A7C7C" w:rsidP="003100E7">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6A3B50" w:rsidRPr="001F51EF">
              <w:rPr>
                <w:rFonts w:ascii="Times New Roman" w:eastAsia="Times New Roman" w:hAnsi="Times New Roman" w:cs="Times New Roman"/>
                <w:sz w:val="24"/>
                <w:szCs w:val="24"/>
              </w:rPr>
              <w:t>1</w:t>
            </w:r>
            <w:r w:rsidR="003100E7" w:rsidRPr="001F51EF">
              <w:rPr>
                <w:rFonts w:ascii="Times New Roman" w:eastAsia="Times New Roman" w:hAnsi="Times New Roman" w:cs="Times New Roman"/>
                <w:sz w:val="24"/>
                <w:szCs w:val="24"/>
              </w:rPr>
              <w:t>6</w:t>
            </w:r>
          </w:p>
        </w:tc>
        <w:tc>
          <w:tcPr>
            <w:tcW w:w="1067" w:type="dxa"/>
            <w:tcBorders>
              <w:top w:val="single" w:sz="4" w:space="0" w:color="auto"/>
              <w:left w:val="single" w:sz="4" w:space="0" w:color="auto"/>
              <w:bottom w:val="single" w:sz="4" w:space="0" w:color="auto"/>
              <w:right w:val="single" w:sz="4" w:space="0" w:color="auto"/>
            </w:tcBorders>
            <w:vAlign w:val="center"/>
          </w:tcPr>
          <w:p w14:paraId="459DC8EF" w14:textId="1D50B6FF" w:rsidR="006A7C7C" w:rsidRPr="001F51EF" w:rsidRDefault="006A7C7C" w:rsidP="006B21F5">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524FA8" w:rsidRPr="001F51EF">
              <w:rPr>
                <w:rFonts w:ascii="Times New Roman" w:eastAsia="Times New Roman" w:hAnsi="Times New Roman" w:cs="Times New Roman"/>
                <w:sz w:val="24"/>
                <w:szCs w:val="24"/>
              </w:rPr>
              <w:t>1</w:t>
            </w:r>
            <w:r w:rsidR="00132811" w:rsidRPr="001F51EF">
              <w:rPr>
                <w:rFonts w:ascii="Times New Roman" w:eastAsia="Times New Roman" w:hAnsi="Times New Roman" w:cs="Times New Roman"/>
                <w:sz w:val="24"/>
                <w:szCs w:val="24"/>
              </w:rPr>
              <w:t>8</w:t>
            </w:r>
          </w:p>
        </w:tc>
        <w:tc>
          <w:tcPr>
            <w:tcW w:w="1067" w:type="dxa"/>
            <w:tcBorders>
              <w:top w:val="single" w:sz="4" w:space="0" w:color="auto"/>
              <w:left w:val="single" w:sz="4" w:space="0" w:color="auto"/>
              <w:bottom w:val="single" w:sz="4" w:space="0" w:color="auto"/>
              <w:right w:val="single" w:sz="4" w:space="0" w:color="auto"/>
            </w:tcBorders>
            <w:vAlign w:val="center"/>
          </w:tcPr>
          <w:p w14:paraId="6C76E25D" w14:textId="75F5931D" w:rsidR="006A7C7C" w:rsidRPr="001F51EF" w:rsidRDefault="006A7C7C" w:rsidP="007B1CEE">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w:t>
            </w:r>
            <w:r w:rsidR="007B1CEE" w:rsidRPr="001F51EF">
              <w:rPr>
                <w:rFonts w:ascii="Times New Roman" w:eastAsia="Times New Roman" w:hAnsi="Times New Roman" w:cs="Times New Roman"/>
                <w:sz w:val="24"/>
                <w:szCs w:val="24"/>
              </w:rPr>
              <w:t>50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78260B2" w14:textId="1B6899CF"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78B7F496"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71809141"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1D933656"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7D522DF2" w14:textId="25E349D7" w:rsidR="006A7C7C" w:rsidRPr="001F51EF" w:rsidRDefault="006A7C7C" w:rsidP="006B21F5">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w:t>
            </w:r>
            <w:r w:rsidR="006B21F5" w:rsidRPr="001F51EF">
              <w:rPr>
                <w:rFonts w:ascii="Times New Roman" w:eastAsia="Times New Roman" w:hAnsi="Times New Roman" w:cs="Times New Roman"/>
                <w:b/>
                <w:sz w:val="24"/>
                <w:szCs w:val="24"/>
              </w:rPr>
              <w:t>25</w:t>
            </w:r>
          </w:p>
        </w:tc>
      </w:tr>
      <w:tr w:rsidR="006A7C7C" w:rsidRPr="001F51EF" w14:paraId="0E6B7EF1" w14:textId="54B99326" w:rsidTr="00AC1DD8">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5B580079" w14:textId="77777777"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Seçmeli Derslerin AKTS Yükünün Toplam AKTS Yüküne Oranı</w:t>
            </w:r>
          </w:p>
          <w:p w14:paraId="3AE853B2" w14:textId="52C8DFC1" w:rsidR="006A7C7C" w:rsidRPr="001F51EF" w:rsidRDefault="006A7C7C" w:rsidP="006A7C7C">
            <w:pPr>
              <w:spacing w:after="0" w:line="240" w:lineRule="auto"/>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lang w:eastAsia="tr-TR"/>
              </w:rPr>
              <w:t>Ratio of ECTS Load of Elective to Total ECTS Load</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DDFA1E3" w14:textId="771AD79D"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w:t>
            </w:r>
            <w:r w:rsidR="00524FA8" w:rsidRPr="001F51EF">
              <w:rPr>
                <w:rFonts w:ascii="Times New Roman" w:eastAsia="Times New Roman" w:hAnsi="Times New Roman" w:cs="Times New Roman"/>
                <w:sz w:val="24"/>
                <w:szCs w:val="24"/>
              </w:rPr>
              <w:t>0</w:t>
            </w:r>
            <w:r w:rsidRPr="001F51EF">
              <w:rPr>
                <w:rFonts w:ascii="Times New Roman" w:eastAsia="Times New Roman" w:hAnsi="Times New Roman" w:cs="Times New Roman"/>
                <w:sz w:val="24"/>
                <w:szCs w:val="24"/>
              </w:rPr>
              <w:t>,</w:t>
            </w:r>
            <w:r w:rsidR="00524FA8" w:rsidRPr="001F51EF">
              <w:rPr>
                <w:rFonts w:ascii="Times New Roman" w:eastAsia="Times New Roman" w:hAnsi="Times New Roman" w:cs="Times New Roman"/>
                <w:sz w:val="24"/>
                <w:szCs w:val="24"/>
              </w:rPr>
              <w:t>00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7527396" w14:textId="6A9D5150" w:rsidR="006A7C7C" w:rsidRPr="001F51EF" w:rsidRDefault="00091F5B"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%20,00</w:t>
            </w:r>
          </w:p>
        </w:tc>
        <w:tc>
          <w:tcPr>
            <w:tcW w:w="1067" w:type="dxa"/>
            <w:tcBorders>
              <w:top w:val="single" w:sz="4" w:space="0" w:color="auto"/>
              <w:left w:val="single" w:sz="4" w:space="0" w:color="auto"/>
              <w:bottom w:val="single" w:sz="4" w:space="0" w:color="auto"/>
              <w:right w:val="single" w:sz="4" w:space="0" w:color="auto"/>
            </w:tcBorders>
            <w:vAlign w:val="center"/>
          </w:tcPr>
          <w:p w14:paraId="11E21DB6" w14:textId="711ECEFA" w:rsidR="006A7C7C" w:rsidRPr="001F51EF" w:rsidRDefault="00091F5B"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%20,00</w:t>
            </w:r>
          </w:p>
        </w:tc>
        <w:tc>
          <w:tcPr>
            <w:tcW w:w="1067" w:type="dxa"/>
            <w:tcBorders>
              <w:top w:val="single" w:sz="4" w:space="0" w:color="auto"/>
              <w:left w:val="single" w:sz="4" w:space="0" w:color="auto"/>
              <w:bottom w:val="single" w:sz="4" w:space="0" w:color="auto"/>
              <w:right w:val="single" w:sz="4" w:space="0" w:color="auto"/>
            </w:tcBorders>
            <w:vAlign w:val="center"/>
          </w:tcPr>
          <w:p w14:paraId="7D1A9503" w14:textId="3F86C4DD"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sz w:val="24"/>
                <w:szCs w:val="24"/>
              </w:rPr>
              <w:t>%4</w:t>
            </w:r>
            <w:r w:rsidR="00091F5B" w:rsidRPr="001F51EF">
              <w:rPr>
                <w:rFonts w:ascii="Times New Roman" w:eastAsia="Times New Roman" w:hAnsi="Times New Roman" w:cs="Times New Roman"/>
                <w:sz w:val="24"/>
                <w:szCs w:val="24"/>
              </w:rPr>
              <w:t>0</w:t>
            </w:r>
            <w:r w:rsidRPr="001F51EF">
              <w:rPr>
                <w:rFonts w:ascii="Times New Roman" w:eastAsia="Times New Roman" w:hAnsi="Times New Roman" w:cs="Times New Roman"/>
                <w:sz w:val="24"/>
                <w:szCs w:val="24"/>
              </w:rPr>
              <w:t>,</w:t>
            </w:r>
            <w:r w:rsidR="00091F5B" w:rsidRPr="001F51EF">
              <w:rPr>
                <w:rFonts w:ascii="Times New Roman" w:eastAsia="Times New Roman" w:hAnsi="Times New Roman" w:cs="Times New Roman"/>
                <w:sz w:val="24"/>
                <w:szCs w:val="24"/>
              </w:rPr>
              <w:t>00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0E93A3A" w14:textId="3DD6342F"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869" w:type="dxa"/>
            <w:tcBorders>
              <w:top w:val="single" w:sz="4" w:space="0" w:color="auto"/>
              <w:left w:val="single" w:sz="4" w:space="0" w:color="auto"/>
              <w:bottom w:val="single" w:sz="4" w:space="0" w:color="auto"/>
              <w:right w:val="single" w:sz="4" w:space="0" w:color="auto"/>
            </w:tcBorders>
            <w:vAlign w:val="center"/>
          </w:tcPr>
          <w:p w14:paraId="5CAE3BF2"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14:paraId="08034221"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71846481" w14:textId="77777777" w:rsidR="006A7C7C" w:rsidRPr="001F51EF" w:rsidRDefault="006A7C7C" w:rsidP="006A7C7C">
            <w:pPr>
              <w:spacing w:after="0" w:line="240" w:lineRule="auto"/>
              <w:jc w:val="center"/>
              <w:rPr>
                <w:rFonts w:ascii="Times New Roman" w:eastAsia="Times New Roman" w:hAnsi="Times New Roman" w:cs="Times New Roman"/>
                <w:sz w:val="24"/>
                <w:szCs w:val="24"/>
                <w:lang w:eastAsia="tr-TR"/>
              </w:rPr>
            </w:pPr>
          </w:p>
        </w:tc>
        <w:tc>
          <w:tcPr>
            <w:tcW w:w="995" w:type="dxa"/>
            <w:tcBorders>
              <w:top w:val="single" w:sz="4" w:space="0" w:color="auto"/>
              <w:left w:val="single" w:sz="4" w:space="0" w:color="auto"/>
              <w:bottom w:val="single" w:sz="4" w:space="0" w:color="auto"/>
              <w:right w:val="single" w:sz="4" w:space="0" w:color="auto"/>
            </w:tcBorders>
            <w:vAlign w:val="center"/>
          </w:tcPr>
          <w:p w14:paraId="6E4F0AEB" w14:textId="7A7055A5" w:rsidR="006A7C7C" w:rsidRPr="001F51EF" w:rsidRDefault="006A7C7C" w:rsidP="006A7C7C">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rPr>
              <w:t>%</w:t>
            </w:r>
            <w:r w:rsidR="00091F5B" w:rsidRPr="001F51EF">
              <w:rPr>
                <w:rFonts w:ascii="Times New Roman" w:eastAsia="Times New Roman" w:hAnsi="Times New Roman" w:cs="Times New Roman"/>
                <w:b/>
                <w:sz w:val="24"/>
                <w:szCs w:val="24"/>
              </w:rPr>
              <w:t>25</w:t>
            </w:r>
          </w:p>
        </w:tc>
      </w:tr>
    </w:tbl>
    <w:p w14:paraId="6BFC5C0D" w14:textId="777B8C6B" w:rsidR="0047196E" w:rsidRPr="001F51EF" w:rsidRDefault="0047196E" w:rsidP="0047196E">
      <w:pPr>
        <w:spacing w:line="259" w:lineRule="auto"/>
        <w:rPr>
          <w:rFonts w:ascii="Times New Roman" w:hAnsi="Times New Roman" w:cs="Times New Roman"/>
          <w:sz w:val="24"/>
          <w:szCs w:val="24"/>
        </w:rPr>
      </w:pPr>
    </w:p>
    <w:p w14:paraId="147F60BB" w14:textId="77777777" w:rsidR="00AD47BE" w:rsidRPr="001F51EF" w:rsidRDefault="00AD47BE" w:rsidP="0047196E">
      <w:pPr>
        <w:spacing w:line="259" w:lineRule="auto"/>
        <w:rPr>
          <w:rFonts w:ascii="Times New Roman" w:hAnsi="Times New Roman" w:cs="Times New Roman"/>
          <w:sz w:val="24"/>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8"/>
        <w:gridCol w:w="7599"/>
      </w:tblGrid>
      <w:tr w:rsidR="001F51EF" w:rsidRPr="001F51EF" w14:paraId="6EA43FF3" w14:textId="77777777" w:rsidTr="00A84ABD">
        <w:trPr>
          <w:trHeight w:val="508"/>
          <w:jc w:val="center"/>
        </w:trPr>
        <w:tc>
          <w:tcPr>
            <w:tcW w:w="15307" w:type="dxa"/>
            <w:gridSpan w:val="2"/>
            <w:shd w:val="clear" w:color="auto" w:fill="F2F2F2"/>
            <w:vAlign w:val="center"/>
          </w:tcPr>
          <w:p w14:paraId="765931A7" w14:textId="77777777" w:rsidR="0084638F" w:rsidRPr="001F51EF" w:rsidRDefault="0084638F" w:rsidP="00A84ABD">
            <w:pPr>
              <w:jc w:val="center"/>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DERS İÇERİKLERİ</w:t>
            </w:r>
          </w:p>
          <w:p w14:paraId="56D2C389" w14:textId="77777777" w:rsidR="0084638F" w:rsidRPr="001F51EF" w:rsidRDefault="0084638F" w:rsidP="00A84ABD">
            <w:pPr>
              <w:jc w:val="center"/>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COURSE CONTENTS</w:t>
            </w:r>
          </w:p>
        </w:tc>
      </w:tr>
      <w:tr w:rsidR="001F51EF" w:rsidRPr="001F51EF" w14:paraId="123FBC5F" w14:textId="77777777" w:rsidTr="00A84ABD">
        <w:trPr>
          <w:trHeight w:val="285"/>
          <w:jc w:val="center"/>
        </w:trPr>
        <w:tc>
          <w:tcPr>
            <w:tcW w:w="7708" w:type="dxa"/>
            <w:vMerge w:val="restart"/>
            <w:shd w:val="clear" w:color="auto" w:fill="F2F2F2"/>
            <w:vAlign w:val="center"/>
          </w:tcPr>
          <w:p w14:paraId="2E363DAC"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Akademik Birim</w:t>
            </w:r>
          </w:p>
          <w:p w14:paraId="71E8B4A4"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Faculty</w:t>
            </w:r>
          </w:p>
        </w:tc>
        <w:tc>
          <w:tcPr>
            <w:tcW w:w="7599" w:type="dxa"/>
          </w:tcPr>
          <w:p w14:paraId="0766EA86"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SAĞLIK HİZMETLERİ MESLEK YÜKSEKOKULU</w:t>
            </w:r>
          </w:p>
        </w:tc>
      </w:tr>
      <w:tr w:rsidR="001F51EF" w:rsidRPr="001F51EF" w14:paraId="2779C913" w14:textId="77777777" w:rsidTr="00A84ABD">
        <w:trPr>
          <w:trHeight w:val="285"/>
          <w:jc w:val="center"/>
        </w:trPr>
        <w:tc>
          <w:tcPr>
            <w:tcW w:w="7708" w:type="dxa"/>
            <w:vMerge/>
            <w:shd w:val="clear" w:color="auto" w:fill="F2F2F2"/>
            <w:vAlign w:val="center"/>
          </w:tcPr>
          <w:p w14:paraId="322A4A00" w14:textId="77777777" w:rsidR="0084638F" w:rsidRPr="001F51EF" w:rsidRDefault="0084638F" w:rsidP="00A84AB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7599" w:type="dxa"/>
          </w:tcPr>
          <w:p w14:paraId="1B65B267"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VOCATIONAL SCHOOL OF HEALTH SERVICES</w:t>
            </w:r>
          </w:p>
        </w:tc>
      </w:tr>
      <w:tr w:rsidR="001F51EF" w:rsidRPr="001F51EF" w14:paraId="1149D0D7" w14:textId="77777777" w:rsidTr="00A84ABD">
        <w:trPr>
          <w:trHeight w:val="203"/>
          <w:jc w:val="center"/>
        </w:trPr>
        <w:tc>
          <w:tcPr>
            <w:tcW w:w="7708" w:type="dxa"/>
            <w:vMerge w:val="restart"/>
            <w:shd w:val="clear" w:color="auto" w:fill="F2F2F2"/>
            <w:vAlign w:val="center"/>
          </w:tcPr>
          <w:p w14:paraId="0623A576"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Bölüm/Anabilim Dalı</w:t>
            </w:r>
          </w:p>
          <w:p w14:paraId="208F6541" w14:textId="77777777" w:rsidR="0084638F" w:rsidRPr="001F51EF" w:rsidRDefault="0084638F" w:rsidP="00A84ABD">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Depertment</w:t>
            </w:r>
          </w:p>
        </w:tc>
        <w:tc>
          <w:tcPr>
            <w:tcW w:w="7599" w:type="dxa"/>
          </w:tcPr>
          <w:p w14:paraId="382C29BC"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Tıbbi Hizmetler ve Teknikler Bölümü</w:t>
            </w:r>
          </w:p>
        </w:tc>
      </w:tr>
      <w:tr w:rsidR="001F51EF" w:rsidRPr="001F51EF" w14:paraId="5889341D" w14:textId="77777777" w:rsidTr="00A84ABD">
        <w:trPr>
          <w:trHeight w:val="202"/>
          <w:jc w:val="center"/>
        </w:trPr>
        <w:tc>
          <w:tcPr>
            <w:tcW w:w="7708" w:type="dxa"/>
            <w:vMerge/>
            <w:shd w:val="clear" w:color="auto" w:fill="F2F2F2"/>
            <w:vAlign w:val="center"/>
          </w:tcPr>
          <w:p w14:paraId="57DD7CC7" w14:textId="77777777" w:rsidR="0084638F" w:rsidRPr="001F51EF" w:rsidRDefault="0084638F" w:rsidP="00A84AB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7599" w:type="dxa"/>
          </w:tcPr>
          <w:p w14:paraId="6708D2BB"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Department of Medical Services and Techniques</w:t>
            </w:r>
          </w:p>
        </w:tc>
      </w:tr>
      <w:tr w:rsidR="001F51EF" w:rsidRPr="001F51EF" w14:paraId="56922C44" w14:textId="77777777" w:rsidTr="00A84ABD">
        <w:trPr>
          <w:trHeight w:val="285"/>
          <w:jc w:val="center"/>
        </w:trPr>
        <w:tc>
          <w:tcPr>
            <w:tcW w:w="7708" w:type="dxa"/>
            <w:vMerge w:val="restart"/>
            <w:shd w:val="clear" w:color="auto" w:fill="F2F2F2"/>
            <w:vAlign w:val="center"/>
          </w:tcPr>
          <w:p w14:paraId="22A110C2"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Bilim dalı/Program</w:t>
            </w:r>
          </w:p>
          <w:p w14:paraId="180C9C40"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 xml:space="preserve">Branch of Science/Program </w:t>
            </w:r>
          </w:p>
        </w:tc>
        <w:tc>
          <w:tcPr>
            <w:tcW w:w="7599" w:type="dxa"/>
          </w:tcPr>
          <w:p w14:paraId="36D2F873"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İlk ve Acil Yardım Programı</w:t>
            </w:r>
          </w:p>
        </w:tc>
      </w:tr>
      <w:tr w:rsidR="001F51EF" w:rsidRPr="001F51EF" w14:paraId="0087EC0A" w14:textId="77777777" w:rsidTr="00A84ABD">
        <w:trPr>
          <w:trHeight w:val="285"/>
          <w:jc w:val="center"/>
        </w:trPr>
        <w:tc>
          <w:tcPr>
            <w:tcW w:w="7708" w:type="dxa"/>
            <w:vMerge/>
            <w:shd w:val="clear" w:color="auto" w:fill="F2F2F2"/>
            <w:vAlign w:val="center"/>
          </w:tcPr>
          <w:p w14:paraId="40B91A66" w14:textId="77777777" w:rsidR="0084638F" w:rsidRPr="001F51EF" w:rsidRDefault="0084638F" w:rsidP="00A84AB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7599" w:type="dxa"/>
          </w:tcPr>
          <w:p w14:paraId="183691E6"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First and Emergency Aid Program</w:t>
            </w:r>
          </w:p>
        </w:tc>
      </w:tr>
      <w:tr w:rsidR="001F51EF" w:rsidRPr="001F51EF" w14:paraId="67A230D5" w14:textId="77777777" w:rsidTr="00A84ABD">
        <w:trPr>
          <w:trHeight w:val="275"/>
          <w:jc w:val="center"/>
        </w:trPr>
        <w:tc>
          <w:tcPr>
            <w:tcW w:w="7708" w:type="dxa"/>
            <w:vMerge w:val="restart"/>
            <w:shd w:val="clear" w:color="auto" w:fill="F2F2F2"/>
            <w:vAlign w:val="center"/>
          </w:tcPr>
          <w:p w14:paraId="7976FA0B"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Müfredatta yer alan/eklenen zorunlu ders sayısı</w:t>
            </w:r>
          </w:p>
          <w:p w14:paraId="646383F6"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Number of compulsory courses included/added in the curriculum</w:t>
            </w:r>
          </w:p>
        </w:tc>
        <w:tc>
          <w:tcPr>
            <w:tcW w:w="7599" w:type="dxa"/>
          </w:tcPr>
          <w:p w14:paraId="58CA656F" w14:textId="3627B3AE" w:rsidR="0084638F" w:rsidRPr="001F51EF" w:rsidRDefault="0084638F" w:rsidP="0028537A">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2</w:t>
            </w:r>
            <w:r w:rsidR="0028537A" w:rsidRPr="001F51EF">
              <w:rPr>
                <w:rFonts w:ascii="Times New Roman" w:hAnsi="Times New Roman" w:cs="Times New Roman"/>
                <w:sz w:val="24"/>
                <w:szCs w:val="24"/>
              </w:rPr>
              <w:t>7</w:t>
            </w:r>
          </w:p>
        </w:tc>
      </w:tr>
      <w:tr w:rsidR="001F51EF" w:rsidRPr="001F51EF" w14:paraId="62DA475B" w14:textId="77777777" w:rsidTr="00A84ABD">
        <w:trPr>
          <w:trHeight w:val="112"/>
          <w:jc w:val="center"/>
        </w:trPr>
        <w:tc>
          <w:tcPr>
            <w:tcW w:w="7708" w:type="dxa"/>
            <w:vMerge/>
            <w:shd w:val="clear" w:color="auto" w:fill="F2F2F2"/>
            <w:vAlign w:val="center"/>
          </w:tcPr>
          <w:p w14:paraId="54384F97" w14:textId="77777777" w:rsidR="0084638F" w:rsidRPr="001F51EF" w:rsidRDefault="0084638F" w:rsidP="00A84AB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7599" w:type="dxa"/>
          </w:tcPr>
          <w:p w14:paraId="0F52497F" w14:textId="7401DA10" w:rsidR="0084638F" w:rsidRPr="001F51EF" w:rsidRDefault="0028537A" w:rsidP="00A84ABD">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27</w:t>
            </w:r>
          </w:p>
        </w:tc>
      </w:tr>
      <w:tr w:rsidR="001F51EF" w:rsidRPr="001F51EF" w14:paraId="1330D0F5" w14:textId="77777777" w:rsidTr="00A84ABD">
        <w:trPr>
          <w:trHeight w:val="293"/>
          <w:jc w:val="center"/>
        </w:trPr>
        <w:tc>
          <w:tcPr>
            <w:tcW w:w="7708" w:type="dxa"/>
            <w:vMerge w:val="restart"/>
            <w:shd w:val="clear" w:color="auto" w:fill="F2F2F2"/>
            <w:vAlign w:val="center"/>
          </w:tcPr>
          <w:p w14:paraId="6AF04D11"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Müfredatta yer alan/eklenen seçmeli ders sayısı</w:t>
            </w:r>
          </w:p>
          <w:p w14:paraId="1FC96B4E"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Number of elective included/added in the curriculum</w:t>
            </w:r>
          </w:p>
        </w:tc>
        <w:tc>
          <w:tcPr>
            <w:tcW w:w="7599" w:type="dxa"/>
          </w:tcPr>
          <w:p w14:paraId="0D2658FE" w14:textId="12A1B76E" w:rsidR="0084638F" w:rsidRPr="001F51EF" w:rsidRDefault="003B6638" w:rsidP="007D2314">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2</w:t>
            </w:r>
            <w:r w:rsidR="00E5154A" w:rsidRPr="001F51EF">
              <w:rPr>
                <w:rFonts w:ascii="Times New Roman" w:hAnsi="Times New Roman" w:cs="Times New Roman"/>
                <w:sz w:val="24"/>
                <w:szCs w:val="24"/>
              </w:rPr>
              <w:t>3</w:t>
            </w:r>
          </w:p>
        </w:tc>
      </w:tr>
      <w:tr w:rsidR="001F51EF" w:rsidRPr="001F51EF" w14:paraId="2D6B8FBC" w14:textId="77777777" w:rsidTr="00A84ABD">
        <w:trPr>
          <w:trHeight w:val="292"/>
          <w:jc w:val="center"/>
        </w:trPr>
        <w:tc>
          <w:tcPr>
            <w:tcW w:w="7708" w:type="dxa"/>
            <w:vMerge/>
            <w:shd w:val="clear" w:color="auto" w:fill="F2F2F2"/>
            <w:vAlign w:val="center"/>
          </w:tcPr>
          <w:p w14:paraId="52CD01D2" w14:textId="77777777" w:rsidR="0084638F" w:rsidRPr="001F51EF" w:rsidRDefault="0084638F" w:rsidP="00A84AB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7599" w:type="dxa"/>
          </w:tcPr>
          <w:p w14:paraId="1DCBC5AF" w14:textId="6678E032" w:rsidR="0084638F" w:rsidRPr="001F51EF" w:rsidRDefault="003B6638" w:rsidP="007D2314">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2</w:t>
            </w:r>
            <w:r w:rsidR="00E5154A" w:rsidRPr="001F51EF">
              <w:rPr>
                <w:rFonts w:ascii="Times New Roman" w:hAnsi="Times New Roman" w:cs="Times New Roman"/>
                <w:sz w:val="24"/>
                <w:szCs w:val="24"/>
              </w:rPr>
              <w:t>3</w:t>
            </w:r>
          </w:p>
        </w:tc>
      </w:tr>
      <w:tr w:rsidR="001F51EF" w:rsidRPr="001F51EF" w14:paraId="1133FD66" w14:textId="77777777" w:rsidTr="00A84ABD">
        <w:trPr>
          <w:trHeight w:val="593"/>
          <w:jc w:val="center"/>
        </w:trPr>
        <w:tc>
          <w:tcPr>
            <w:tcW w:w="7708" w:type="dxa"/>
            <w:vMerge w:val="restart"/>
            <w:shd w:val="clear" w:color="auto" w:fill="F2F2F2"/>
            <w:vAlign w:val="center"/>
          </w:tcPr>
          <w:p w14:paraId="1275EBE0"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Müfredatın/Derslerin Uygulamaya Başlayacağı Eğitim-Öğretim Yılı</w:t>
            </w:r>
          </w:p>
          <w:p w14:paraId="50E6BC47" w14:textId="77777777" w:rsidR="0084638F" w:rsidRPr="001F51EF" w:rsidRDefault="0084638F"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The Academic Year in which the Curriculum/Streams Will Start to be Implemented</w:t>
            </w:r>
          </w:p>
        </w:tc>
        <w:tc>
          <w:tcPr>
            <w:tcW w:w="7599" w:type="dxa"/>
          </w:tcPr>
          <w:p w14:paraId="3ED1C9B5" w14:textId="0B37A36C" w:rsidR="0084638F" w:rsidRPr="001F51EF" w:rsidRDefault="0084638F" w:rsidP="0028537A">
            <w:pPr>
              <w:jc w:val="both"/>
              <w:rPr>
                <w:rFonts w:ascii="Times New Roman" w:eastAsia="Times New Roman" w:hAnsi="Times New Roman" w:cs="Times New Roman"/>
                <w:b/>
                <w:sz w:val="24"/>
                <w:szCs w:val="24"/>
              </w:rPr>
            </w:pPr>
            <w:r w:rsidRPr="001F51EF">
              <w:rPr>
                <w:rFonts w:ascii="Times New Roman" w:hAnsi="Times New Roman" w:cs="Times New Roman"/>
                <w:sz w:val="24"/>
                <w:szCs w:val="24"/>
              </w:rPr>
              <w:t>202</w:t>
            </w:r>
            <w:r w:rsidR="0028537A" w:rsidRPr="001F51EF">
              <w:rPr>
                <w:rFonts w:ascii="Times New Roman" w:hAnsi="Times New Roman" w:cs="Times New Roman"/>
                <w:sz w:val="24"/>
                <w:szCs w:val="24"/>
              </w:rPr>
              <w:t>5</w:t>
            </w:r>
            <w:r w:rsidRPr="001F51EF">
              <w:rPr>
                <w:rFonts w:ascii="Times New Roman" w:hAnsi="Times New Roman" w:cs="Times New Roman"/>
                <w:sz w:val="24"/>
                <w:szCs w:val="24"/>
              </w:rPr>
              <w:t>-202</w:t>
            </w:r>
            <w:r w:rsidR="0028537A" w:rsidRPr="001F51EF">
              <w:rPr>
                <w:rFonts w:ascii="Times New Roman" w:hAnsi="Times New Roman" w:cs="Times New Roman"/>
                <w:sz w:val="24"/>
                <w:szCs w:val="24"/>
              </w:rPr>
              <w:t>6</w:t>
            </w:r>
          </w:p>
        </w:tc>
      </w:tr>
      <w:tr w:rsidR="001F51EF" w:rsidRPr="001F51EF" w14:paraId="0D9AF154" w14:textId="77777777" w:rsidTr="00A84ABD">
        <w:trPr>
          <w:trHeight w:val="592"/>
          <w:jc w:val="center"/>
        </w:trPr>
        <w:tc>
          <w:tcPr>
            <w:tcW w:w="7708" w:type="dxa"/>
            <w:vMerge/>
            <w:shd w:val="clear" w:color="auto" w:fill="F2F2F2"/>
            <w:vAlign w:val="center"/>
          </w:tcPr>
          <w:p w14:paraId="128CE0F7" w14:textId="77777777" w:rsidR="0084638F" w:rsidRPr="001F51EF" w:rsidRDefault="0084638F" w:rsidP="00A84AB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7599" w:type="dxa"/>
          </w:tcPr>
          <w:p w14:paraId="419F0BF8" w14:textId="7A82BF5C" w:rsidR="0084638F" w:rsidRPr="001F51EF" w:rsidRDefault="0084638F" w:rsidP="0028537A">
            <w:pPr>
              <w:jc w:val="both"/>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202</w:t>
            </w:r>
            <w:r w:rsidR="0028537A" w:rsidRPr="001F51EF">
              <w:rPr>
                <w:rFonts w:ascii="Times New Roman" w:eastAsia="Times New Roman" w:hAnsi="Times New Roman" w:cs="Times New Roman"/>
                <w:sz w:val="24"/>
                <w:szCs w:val="24"/>
              </w:rPr>
              <w:t>5</w:t>
            </w:r>
            <w:r w:rsidRPr="001F51EF">
              <w:rPr>
                <w:rFonts w:ascii="Times New Roman" w:eastAsia="Times New Roman" w:hAnsi="Times New Roman" w:cs="Times New Roman"/>
                <w:sz w:val="24"/>
                <w:szCs w:val="24"/>
              </w:rPr>
              <w:t>-202</w:t>
            </w:r>
            <w:r w:rsidR="0028537A" w:rsidRPr="001F51EF">
              <w:rPr>
                <w:rFonts w:ascii="Times New Roman" w:eastAsia="Times New Roman" w:hAnsi="Times New Roman" w:cs="Times New Roman"/>
                <w:sz w:val="24"/>
                <w:szCs w:val="24"/>
              </w:rPr>
              <w:t>6</w:t>
            </w:r>
          </w:p>
        </w:tc>
      </w:tr>
    </w:tbl>
    <w:p w14:paraId="4A3B595C" w14:textId="77777777" w:rsidR="0084638F" w:rsidRPr="001F51EF" w:rsidRDefault="0084638F" w:rsidP="0047196E">
      <w:pPr>
        <w:spacing w:line="259" w:lineRule="auto"/>
        <w:rPr>
          <w:rFonts w:ascii="Times New Roman" w:hAnsi="Times New Roman" w:cs="Times New Roman"/>
          <w:sz w:val="24"/>
          <w:szCs w:val="24"/>
        </w:rPr>
      </w:pPr>
    </w:p>
    <w:tbl>
      <w:tblPr>
        <w:tblStyle w:val="TabloKlavuzu"/>
        <w:tblpPr w:leftFromText="141" w:rightFromText="141" w:vertAnchor="text" w:tblpXSpec="center" w:tblpY="1"/>
        <w:tblOverlap w:val="never"/>
        <w:tblW w:w="16155" w:type="dxa"/>
        <w:tblLayout w:type="fixed"/>
        <w:tblLook w:val="04A0" w:firstRow="1" w:lastRow="0" w:firstColumn="1" w:lastColumn="0" w:noHBand="0" w:noVBand="1"/>
      </w:tblPr>
      <w:tblGrid>
        <w:gridCol w:w="1645"/>
        <w:gridCol w:w="3547"/>
        <w:gridCol w:w="424"/>
        <w:gridCol w:w="565"/>
        <w:gridCol w:w="423"/>
        <w:gridCol w:w="423"/>
        <w:gridCol w:w="710"/>
        <w:gridCol w:w="3173"/>
        <w:gridCol w:w="5245"/>
      </w:tblGrid>
      <w:tr w:rsidR="001F51EF" w:rsidRPr="001F51EF" w14:paraId="353D29AA" w14:textId="77777777" w:rsidTr="007775E6">
        <w:trPr>
          <w:cantSplit/>
          <w:trHeight w:val="2361"/>
        </w:trPr>
        <w:tc>
          <w:tcPr>
            <w:tcW w:w="1645" w:type="dxa"/>
            <w:shd w:val="clear" w:color="auto" w:fill="FFFFFF" w:themeFill="background1"/>
            <w:textDirection w:val="btLr"/>
            <w:vAlign w:val="center"/>
            <w:hideMark/>
          </w:tcPr>
          <w:p w14:paraId="3C85A9EA" w14:textId="77777777" w:rsidR="007775E6" w:rsidRPr="001F51EF" w:rsidRDefault="007775E6" w:rsidP="007775E6">
            <w:pPr>
              <w:spacing w:line="240" w:lineRule="auto"/>
              <w:ind w:left="113" w:right="113"/>
              <w:rPr>
                <w:rFonts w:cs="Times New Roman"/>
                <w:b/>
                <w:szCs w:val="24"/>
              </w:rPr>
            </w:pPr>
            <w:r w:rsidRPr="001F51EF">
              <w:rPr>
                <w:rFonts w:cs="Times New Roman"/>
                <w:b/>
                <w:szCs w:val="24"/>
              </w:rPr>
              <w:t>DERS KODU</w:t>
            </w:r>
          </w:p>
          <w:p w14:paraId="6ED43F5C" w14:textId="77777777" w:rsidR="007775E6" w:rsidRPr="001F51EF" w:rsidRDefault="007775E6" w:rsidP="007775E6">
            <w:pPr>
              <w:spacing w:line="240" w:lineRule="auto"/>
              <w:ind w:left="113" w:right="113"/>
              <w:rPr>
                <w:rFonts w:cs="Times New Roman"/>
                <w:bCs/>
                <w:i/>
                <w:iCs/>
                <w:szCs w:val="24"/>
              </w:rPr>
            </w:pPr>
            <w:r w:rsidRPr="001F51EF">
              <w:rPr>
                <w:rFonts w:cs="Times New Roman"/>
                <w:bCs/>
                <w:i/>
                <w:iCs/>
                <w:szCs w:val="24"/>
              </w:rPr>
              <w:t>Course Code</w:t>
            </w:r>
          </w:p>
        </w:tc>
        <w:tc>
          <w:tcPr>
            <w:tcW w:w="3547" w:type="dxa"/>
            <w:shd w:val="clear" w:color="auto" w:fill="FFFFFF" w:themeFill="background1"/>
            <w:vAlign w:val="center"/>
            <w:hideMark/>
          </w:tcPr>
          <w:p w14:paraId="5F8FA5F4" w14:textId="77777777" w:rsidR="007775E6" w:rsidRPr="001F51EF" w:rsidRDefault="007775E6" w:rsidP="007775E6">
            <w:pPr>
              <w:spacing w:line="240" w:lineRule="auto"/>
              <w:jc w:val="center"/>
              <w:rPr>
                <w:rFonts w:cs="Times New Roman"/>
                <w:b/>
                <w:szCs w:val="24"/>
              </w:rPr>
            </w:pPr>
            <w:r w:rsidRPr="001F51EF">
              <w:rPr>
                <w:rFonts w:cs="Times New Roman"/>
                <w:b/>
                <w:szCs w:val="24"/>
              </w:rPr>
              <w:t>DERS ADI</w:t>
            </w:r>
          </w:p>
          <w:p w14:paraId="24DE7375" w14:textId="77777777" w:rsidR="007775E6" w:rsidRPr="001F51EF" w:rsidRDefault="007775E6" w:rsidP="007775E6">
            <w:pPr>
              <w:spacing w:line="240" w:lineRule="auto"/>
              <w:jc w:val="center"/>
              <w:rPr>
                <w:rFonts w:cs="Times New Roman"/>
                <w:bCs/>
                <w:i/>
                <w:iCs/>
                <w:szCs w:val="24"/>
              </w:rPr>
            </w:pPr>
            <w:r w:rsidRPr="001F51EF">
              <w:rPr>
                <w:rFonts w:cs="Times New Roman"/>
                <w:bCs/>
                <w:i/>
                <w:iCs/>
                <w:szCs w:val="24"/>
              </w:rPr>
              <w:t>Course Title</w:t>
            </w:r>
          </w:p>
        </w:tc>
        <w:tc>
          <w:tcPr>
            <w:tcW w:w="424" w:type="dxa"/>
            <w:shd w:val="clear" w:color="auto" w:fill="FFFFFF" w:themeFill="background1"/>
            <w:textDirection w:val="btLr"/>
            <w:vAlign w:val="center"/>
            <w:hideMark/>
          </w:tcPr>
          <w:p w14:paraId="050025FA" w14:textId="77777777" w:rsidR="007775E6" w:rsidRPr="001F51EF" w:rsidRDefault="007775E6" w:rsidP="007775E6">
            <w:pPr>
              <w:spacing w:line="240" w:lineRule="auto"/>
              <w:ind w:left="113" w:right="113"/>
              <w:rPr>
                <w:rFonts w:cs="Times New Roman"/>
                <w:b/>
                <w:sz w:val="16"/>
                <w:szCs w:val="16"/>
              </w:rPr>
            </w:pPr>
            <w:r w:rsidRPr="001F51EF">
              <w:rPr>
                <w:rFonts w:cs="Times New Roman"/>
                <w:b/>
                <w:szCs w:val="24"/>
              </w:rPr>
              <w:t>T</w:t>
            </w:r>
            <w:r w:rsidRPr="001F51EF">
              <w:rPr>
                <w:rFonts w:cs="Times New Roman"/>
                <w:i/>
                <w:sz w:val="16"/>
                <w:szCs w:val="16"/>
              </w:rPr>
              <w:t>(Theoretical)</w:t>
            </w:r>
          </w:p>
        </w:tc>
        <w:tc>
          <w:tcPr>
            <w:tcW w:w="565" w:type="dxa"/>
            <w:shd w:val="clear" w:color="auto" w:fill="FFFFFF" w:themeFill="background1"/>
            <w:textDirection w:val="btLr"/>
            <w:vAlign w:val="center"/>
            <w:hideMark/>
          </w:tcPr>
          <w:p w14:paraId="71BD8C75" w14:textId="77777777" w:rsidR="007775E6" w:rsidRPr="001F51EF" w:rsidRDefault="007775E6" w:rsidP="007775E6">
            <w:pPr>
              <w:spacing w:line="240" w:lineRule="auto"/>
              <w:ind w:left="113" w:right="113"/>
              <w:rPr>
                <w:rFonts w:cs="Times New Roman"/>
                <w:b/>
                <w:sz w:val="16"/>
                <w:szCs w:val="16"/>
              </w:rPr>
            </w:pPr>
            <w:r w:rsidRPr="001F51EF">
              <w:rPr>
                <w:rFonts w:cs="Times New Roman"/>
                <w:b/>
                <w:szCs w:val="24"/>
              </w:rPr>
              <w:t>U/</w:t>
            </w:r>
            <w:r w:rsidRPr="001F51EF">
              <w:rPr>
                <w:rFonts w:cs="Times New Roman"/>
                <w:i/>
                <w:sz w:val="16"/>
                <w:szCs w:val="16"/>
              </w:rPr>
              <w:t>(Practice)</w:t>
            </w:r>
          </w:p>
        </w:tc>
        <w:tc>
          <w:tcPr>
            <w:tcW w:w="423" w:type="dxa"/>
            <w:shd w:val="clear" w:color="auto" w:fill="FFFFFF" w:themeFill="background1"/>
            <w:textDirection w:val="btLr"/>
            <w:vAlign w:val="center"/>
            <w:hideMark/>
          </w:tcPr>
          <w:p w14:paraId="0FC25DE4" w14:textId="77777777" w:rsidR="007775E6" w:rsidRPr="001F51EF" w:rsidRDefault="007775E6" w:rsidP="007775E6">
            <w:pPr>
              <w:spacing w:line="240" w:lineRule="auto"/>
              <w:ind w:left="113" w:right="113"/>
              <w:rPr>
                <w:rFonts w:cs="Times New Roman"/>
                <w:b/>
                <w:sz w:val="16"/>
                <w:szCs w:val="16"/>
              </w:rPr>
            </w:pPr>
            <w:r w:rsidRPr="001F51EF">
              <w:rPr>
                <w:rFonts w:cs="Times New Roman"/>
                <w:b/>
                <w:szCs w:val="24"/>
              </w:rPr>
              <w:t>K/</w:t>
            </w:r>
            <w:r w:rsidRPr="001F51EF">
              <w:rPr>
                <w:rFonts w:cs="Times New Roman"/>
                <w:i/>
                <w:sz w:val="16"/>
                <w:szCs w:val="16"/>
              </w:rPr>
              <w:t>(Credit)</w:t>
            </w:r>
          </w:p>
        </w:tc>
        <w:tc>
          <w:tcPr>
            <w:tcW w:w="423" w:type="dxa"/>
            <w:shd w:val="clear" w:color="auto" w:fill="FFFFFF" w:themeFill="background1"/>
            <w:textDirection w:val="btLr"/>
            <w:vAlign w:val="center"/>
            <w:hideMark/>
          </w:tcPr>
          <w:p w14:paraId="2E98B132" w14:textId="77777777" w:rsidR="007775E6" w:rsidRPr="001F51EF" w:rsidRDefault="007775E6" w:rsidP="007775E6">
            <w:pPr>
              <w:spacing w:line="240" w:lineRule="auto"/>
              <w:ind w:left="113" w:right="113"/>
              <w:rPr>
                <w:rFonts w:cs="Times New Roman"/>
                <w:bCs/>
                <w:i/>
                <w:iCs/>
                <w:szCs w:val="24"/>
              </w:rPr>
            </w:pPr>
            <w:r w:rsidRPr="001F51EF">
              <w:rPr>
                <w:rFonts w:cs="Times New Roman"/>
                <w:b/>
                <w:szCs w:val="24"/>
              </w:rPr>
              <w:t>AKTS/</w:t>
            </w:r>
            <w:r w:rsidRPr="001F51EF">
              <w:rPr>
                <w:rFonts w:cs="Times New Roman"/>
                <w:bCs/>
                <w:i/>
                <w:iCs/>
                <w:szCs w:val="24"/>
              </w:rPr>
              <w:t>ECTS</w:t>
            </w:r>
          </w:p>
        </w:tc>
        <w:tc>
          <w:tcPr>
            <w:tcW w:w="710" w:type="dxa"/>
            <w:shd w:val="clear" w:color="auto" w:fill="FFFFFF" w:themeFill="background1"/>
            <w:textDirection w:val="btLr"/>
            <w:vAlign w:val="center"/>
            <w:hideMark/>
          </w:tcPr>
          <w:p w14:paraId="32D29BF0" w14:textId="77777777" w:rsidR="007775E6" w:rsidRPr="001F51EF" w:rsidRDefault="007775E6" w:rsidP="007775E6">
            <w:pPr>
              <w:spacing w:line="240" w:lineRule="auto"/>
              <w:ind w:left="113" w:right="113"/>
              <w:rPr>
                <w:rFonts w:cs="Times New Roman"/>
                <w:b/>
                <w:szCs w:val="24"/>
              </w:rPr>
            </w:pPr>
            <w:r w:rsidRPr="001F51EF">
              <w:rPr>
                <w:rFonts w:cs="Times New Roman"/>
                <w:b/>
                <w:szCs w:val="24"/>
              </w:rPr>
              <w:t>ZORUNLU/SEÇMELİ</w:t>
            </w:r>
          </w:p>
          <w:p w14:paraId="54B518AF" w14:textId="77777777" w:rsidR="007775E6" w:rsidRPr="001F51EF" w:rsidRDefault="007775E6" w:rsidP="007775E6">
            <w:pPr>
              <w:spacing w:line="240" w:lineRule="auto"/>
              <w:ind w:left="113" w:right="113"/>
              <w:rPr>
                <w:rFonts w:cs="Times New Roman"/>
                <w:bCs/>
                <w:i/>
                <w:iCs/>
                <w:szCs w:val="24"/>
              </w:rPr>
            </w:pPr>
            <w:r w:rsidRPr="001F51EF">
              <w:rPr>
                <w:rFonts w:cs="Times New Roman"/>
                <w:bCs/>
                <w:i/>
                <w:iCs/>
                <w:szCs w:val="24"/>
              </w:rPr>
              <w:t>Compulsory/ Elective</w:t>
            </w:r>
          </w:p>
        </w:tc>
        <w:tc>
          <w:tcPr>
            <w:tcW w:w="8418" w:type="dxa"/>
            <w:gridSpan w:val="2"/>
            <w:shd w:val="clear" w:color="auto" w:fill="FFFFFF" w:themeFill="background1"/>
            <w:vAlign w:val="center"/>
            <w:hideMark/>
          </w:tcPr>
          <w:p w14:paraId="4280CAE4" w14:textId="77777777" w:rsidR="007775E6" w:rsidRPr="001F51EF" w:rsidRDefault="007775E6" w:rsidP="007775E6">
            <w:pPr>
              <w:spacing w:line="240" w:lineRule="auto"/>
              <w:jc w:val="center"/>
              <w:rPr>
                <w:rFonts w:cs="Times New Roman"/>
                <w:b/>
                <w:szCs w:val="24"/>
              </w:rPr>
            </w:pPr>
            <w:r w:rsidRPr="001F51EF">
              <w:rPr>
                <w:rFonts w:cs="Times New Roman"/>
                <w:b/>
                <w:szCs w:val="24"/>
              </w:rPr>
              <w:t>DERS İÇERİĞİ</w:t>
            </w:r>
          </w:p>
          <w:p w14:paraId="61F45415" w14:textId="77777777" w:rsidR="007775E6" w:rsidRPr="001F51EF" w:rsidRDefault="007775E6" w:rsidP="007775E6">
            <w:pPr>
              <w:spacing w:line="240" w:lineRule="auto"/>
              <w:rPr>
                <w:rFonts w:cs="Times New Roman"/>
                <w:b/>
                <w:szCs w:val="24"/>
              </w:rPr>
            </w:pPr>
            <w:r w:rsidRPr="001F51EF">
              <w:rPr>
                <w:rFonts w:cs="Times New Roman"/>
                <w:b/>
                <w:szCs w:val="24"/>
              </w:rPr>
              <w:t>Bu derste öğrenciler temel düzeyde İngilizce iletişim kurma becerilerini geliştirir. Kelime bilgisi, temel dilbilgisi yapıları, dinleme, okuma, konuşma ve yazma becerileri üzerine odaklanılır. Günlük hayatta kullanılan ifadeler, tanışma, selamlaşma, kendini tanıtma, yön sorma, alışveriş gibi durumlara yönelik etkinlikler yapılır.</w:t>
            </w:r>
          </w:p>
          <w:p w14:paraId="754A9FDD" w14:textId="77777777" w:rsidR="007775E6" w:rsidRPr="001F51EF" w:rsidRDefault="007775E6" w:rsidP="007775E6">
            <w:pPr>
              <w:spacing w:line="240" w:lineRule="auto"/>
              <w:rPr>
                <w:rFonts w:cs="Times New Roman"/>
                <w:b/>
                <w:szCs w:val="24"/>
              </w:rPr>
            </w:pPr>
          </w:p>
          <w:p w14:paraId="4AE3D340" w14:textId="77777777" w:rsidR="007775E6" w:rsidRPr="001F51EF" w:rsidRDefault="007775E6" w:rsidP="007775E6">
            <w:pPr>
              <w:spacing w:line="240" w:lineRule="auto"/>
              <w:jc w:val="center"/>
              <w:rPr>
                <w:rFonts w:cs="Times New Roman"/>
                <w:bCs/>
                <w:i/>
                <w:iCs/>
                <w:szCs w:val="24"/>
              </w:rPr>
            </w:pPr>
            <w:r w:rsidRPr="001F51EF">
              <w:rPr>
                <w:rFonts w:cs="Times New Roman"/>
                <w:bCs/>
                <w:i/>
                <w:iCs/>
                <w:szCs w:val="24"/>
              </w:rPr>
              <w:t>Content of Course</w:t>
            </w:r>
          </w:p>
          <w:p w14:paraId="212C22BB" w14:textId="77777777" w:rsidR="007775E6" w:rsidRPr="001F51EF" w:rsidRDefault="007775E6" w:rsidP="007775E6">
            <w:pPr>
              <w:spacing w:line="240" w:lineRule="auto"/>
              <w:rPr>
                <w:rFonts w:cs="Times New Roman"/>
                <w:bCs/>
                <w:i/>
                <w:iCs/>
                <w:szCs w:val="24"/>
                <w:lang w:val="en-US"/>
              </w:rPr>
            </w:pPr>
            <w:r w:rsidRPr="001F51EF">
              <w:rPr>
                <w:rFonts w:cs="Times New Roman"/>
                <w:bCs/>
                <w:i/>
                <w:iCs/>
                <w:szCs w:val="24"/>
                <w:lang w:val="en-US"/>
              </w:rPr>
              <w:t>In this course, students improve their basic English communication skills. Focus is placed on vocabulary, basic grammar structures, and receptive/productive skills including listening, reading, speaking, and writing. Activities cover daily life situations such as greetings, introductions, asking for directions, and shopping.</w:t>
            </w:r>
          </w:p>
        </w:tc>
      </w:tr>
      <w:tr w:rsidR="001F51EF" w:rsidRPr="001F51EF" w14:paraId="05AB4DD3" w14:textId="77777777" w:rsidTr="007775E6">
        <w:trPr>
          <w:trHeight w:val="271"/>
        </w:trPr>
        <w:tc>
          <w:tcPr>
            <w:tcW w:w="1645" w:type="dxa"/>
            <w:vMerge w:val="restart"/>
            <w:shd w:val="clear" w:color="auto" w:fill="FFFFFF" w:themeFill="background1"/>
            <w:vAlign w:val="center"/>
          </w:tcPr>
          <w:tbl>
            <w:tblPr>
              <w:tblpPr w:leftFromText="141" w:rightFromText="141" w:vertAnchor="text" w:horzAnchor="page" w:tblpX="4095" w:tblpY="-4536"/>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8"/>
            </w:tblGrid>
            <w:tr w:rsidR="001F51EF" w:rsidRPr="001F51EF" w14:paraId="322528D8" w14:textId="77777777" w:rsidTr="007775E6">
              <w:trPr>
                <w:trHeight w:val="415"/>
                <w:tblCellSpacing w:w="15" w:type="dxa"/>
              </w:trPr>
              <w:tc>
                <w:tcPr>
                  <w:tcW w:w="118" w:type="dxa"/>
                  <w:vAlign w:val="center"/>
                </w:tcPr>
                <w:p w14:paraId="06742E69" w14:textId="77777777" w:rsidR="007775E6" w:rsidRPr="001F51EF" w:rsidRDefault="007775E6" w:rsidP="007775E6">
                  <w:pPr>
                    <w:pStyle w:val="ListeParagraf"/>
                    <w:ind w:left="350"/>
                    <w:jc w:val="both"/>
                    <w:rPr>
                      <w:rFonts w:ascii="Times New Roman" w:hAnsi="Times New Roman" w:cs="Times New Roman"/>
                      <w:bCs/>
                      <w:szCs w:val="24"/>
                    </w:rPr>
                  </w:pPr>
                </w:p>
              </w:tc>
            </w:tr>
          </w:tbl>
          <w:p w14:paraId="569CB0DF" w14:textId="7A2FFE10" w:rsidR="007775E6" w:rsidRPr="001F51EF" w:rsidRDefault="00E1471A" w:rsidP="007775E6">
            <w:pPr>
              <w:rPr>
                <w:rFonts w:cs="Times New Roman"/>
                <w:b/>
              </w:rPr>
            </w:pPr>
            <w:r w:rsidRPr="001F51EF">
              <w:rPr>
                <w:rFonts w:cs="Times New Roman"/>
                <w:b/>
              </w:rPr>
              <w:t>431211301</w:t>
            </w:r>
          </w:p>
        </w:tc>
        <w:tc>
          <w:tcPr>
            <w:tcW w:w="3547" w:type="dxa"/>
            <w:vMerge w:val="restart"/>
            <w:shd w:val="clear" w:color="auto" w:fill="FFFFFF" w:themeFill="background1"/>
            <w:vAlign w:val="center"/>
          </w:tcPr>
          <w:p w14:paraId="543A4303" w14:textId="77777777" w:rsidR="007775E6" w:rsidRPr="001F51EF" w:rsidRDefault="007775E6" w:rsidP="007775E6">
            <w:pPr>
              <w:spacing w:line="240" w:lineRule="auto"/>
              <w:rPr>
                <w:rFonts w:cs="Times New Roman"/>
                <w:b/>
                <w:szCs w:val="24"/>
              </w:rPr>
            </w:pPr>
            <w:r w:rsidRPr="001F51EF">
              <w:rPr>
                <w:rFonts w:cs="Times New Roman"/>
                <w:b/>
                <w:szCs w:val="24"/>
              </w:rPr>
              <w:t>Yabancı Dil I</w:t>
            </w:r>
          </w:p>
        </w:tc>
        <w:tc>
          <w:tcPr>
            <w:tcW w:w="424" w:type="dxa"/>
            <w:vMerge w:val="restart"/>
            <w:shd w:val="clear" w:color="auto" w:fill="FFFFFF" w:themeFill="background1"/>
            <w:vAlign w:val="center"/>
          </w:tcPr>
          <w:p w14:paraId="5A29A86C" w14:textId="77777777" w:rsidR="007775E6" w:rsidRPr="001F51EF" w:rsidRDefault="007775E6" w:rsidP="007775E6">
            <w:pPr>
              <w:spacing w:line="240" w:lineRule="auto"/>
              <w:jc w:val="center"/>
              <w:rPr>
                <w:rFonts w:cs="Times New Roman"/>
                <w:b/>
                <w:szCs w:val="24"/>
              </w:rPr>
            </w:pPr>
            <w:r w:rsidRPr="001F51EF">
              <w:rPr>
                <w:rFonts w:cs="Times New Roman"/>
                <w:b/>
                <w:szCs w:val="24"/>
              </w:rPr>
              <w:t>2</w:t>
            </w:r>
          </w:p>
        </w:tc>
        <w:tc>
          <w:tcPr>
            <w:tcW w:w="565" w:type="dxa"/>
            <w:vMerge w:val="restart"/>
            <w:shd w:val="clear" w:color="auto" w:fill="FFFFFF" w:themeFill="background1"/>
            <w:vAlign w:val="center"/>
          </w:tcPr>
          <w:p w14:paraId="0B2F2B60" w14:textId="77777777" w:rsidR="007775E6" w:rsidRPr="001F51EF" w:rsidRDefault="007775E6" w:rsidP="007775E6">
            <w:pPr>
              <w:spacing w:line="240" w:lineRule="auto"/>
              <w:jc w:val="center"/>
              <w:rPr>
                <w:rFonts w:cs="Times New Roman"/>
                <w:b/>
                <w:szCs w:val="24"/>
              </w:rPr>
            </w:pPr>
            <w:r w:rsidRPr="001F51EF">
              <w:rPr>
                <w:rFonts w:cs="Times New Roman"/>
                <w:b/>
                <w:szCs w:val="24"/>
              </w:rPr>
              <w:t>0</w:t>
            </w:r>
          </w:p>
        </w:tc>
        <w:tc>
          <w:tcPr>
            <w:tcW w:w="423" w:type="dxa"/>
            <w:vMerge w:val="restart"/>
            <w:shd w:val="clear" w:color="auto" w:fill="FFFFFF" w:themeFill="background1"/>
            <w:vAlign w:val="center"/>
          </w:tcPr>
          <w:p w14:paraId="2B9FCA2F" w14:textId="77777777" w:rsidR="007775E6" w:rsidRPr="001F51EF" w:rsidRDefault="007775E6" w:rsidP="007775E6">
            <w:pPr>
              <w:spacing w:line="240" w:lineRule="auto"/>
              <w:jc w:val="center"/>
              <w:rPr>
                <w:rFonts w:cs="Times New Roman"/>
                <w:b/>
                <w:szCs w:val="24"/>
              </w:rPr>
            </w:pPr>
            <w:r w:rsidRPr="001F51EF">
              <w:rPr>
                <w:rFonts w:cs="Times New Roman"/>
                <w:b/>
                <w:szCs w:val="24"/>
              </w:rPr>
              <w:t>2</w:t>
            </w:r>
          </w:p>
        </w:tc>
        <w:tc>
          <w:tcPr>
            <w:tcW w:w="423" w:type="dxa"/>
            <w:vMerge w:val="restart"/>
            <w:shd w:val="clear" w:color="auto" w:fill="FFFFFF" w:themeFill="background1"/>
            <w:vAlign w:val="center"/>
          </w:tcPr>
          <w:p w14:paraId="2C1C2B6B" w14:textId="77777777" w:rsidR="007775E6" w:rsidRPr="001F51EF" w:rsidRDefault="007775E6" w:rsidP="007775E6">
            <w:pPr>
              <w:spacing w:line="240" w:lineRule="auto"/>
              <w:jc w:val="center"/>
              <w:rPr>
                <w:rFonts w:cs="Times New Roman"/>
                <w:b/>
                <w:szCs w:val="24"/>
              </w:rPr>
            </w:pPr>
            <w:r w:rsidRPr="001F51EF">
              <w:rPr>
                <w:rFonts w:cs="Times New Roman"/>
                <w:b/>
                <w:szCs w:val="24"/>
              </w:rPr>
              <w:t>2</w:t>
            </w:r>
          </w:p>
        </w:tc>
        <w:tc>
          <w:tcPr>
            <w:tcW w:w="710" w:type="dxa"/>
            <w:vMerge w:val="restart"/>
            <w:shd w:val="clear" w:color="auto" w:fill="FFFFFF" w:themeFill="background1"/>
            <w:textDirection w:val="btLr"/>
            <w:vAlign w:val="center"/>
          </w:tcPr>
          <w:p w14:paraId="4FBA6024" w14:textId="77777777" w:rsidR="007775E6" w:rsidRPr="001F51EF" w:rsidRDefault="007775E6" w:rsidP="007775E6">
            <w:pPr>
              <w:spacing w:line="240" w:lineRule="auto"/>
              <w:ind w:left="113" w:right="113"/>
              <w:jc w:val="center"/>
              <w:rPr>
                <w:rFonts w:cs="Times New Roman"/>
                <w:szCs w:val="24"/>
              </w:rPr>
            </w:pPr>
            <w:r w:rsidRPr="001F51EF">
              <w:rPr>
                <w:rFonts w:cs="Times New Roman"/>
                <w:b/>
                <w:szCs w:val="24"/>
              </w:rPr>
              <w:t>Zorunlu</w:t>
            </w:r>
            <w:r w:rsidRPr="001F51EF">
              <w:rPr>
                <w:rFonts w:cs="Times New Roman"/>
                <w:szCs w:val="24"/>
              </w:rPr>
              <w:t xml:space="preserve"> /</w:t>
            </w:r>
            <w:r w:rsidRPr="001F51EF">
              <w:rPr>
                <w:rFonts w:cs="Times New Roman"/>
                <w:bCs/>
                <w:i/>
                <w:iCs/>
                <w:szCs w:val="24"/>
              </w:rPr>
              <w:t xml:space="preserve"> Compulsory</w:t>
            </w:r>
          </w:p>
        </w:tc>
        <w:tc>
          <w:tcPr>
            <w:tcW w:w="8418" w:type="dxa"/>
            <w:gridSpan w:val="2"/>
            <w:shd w:val="clear" w:color="auto" w:fill="FFFFFF" w:themeFill="background1"/>
          </w:tcPr>
          <w:p w14:paraId="3C072EBA" w14:textId="77777777" w:rsidR="007775E6" w:rsidRPr="001F51EF" w:rsidRDefault="007775E6" w:rsidP="007775E6">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A9873C0" w14:textId="77777777" w:rsidR="007775E6" w:rsidRPr="001F51EF" w:rsidRDefault="007775E6" w:rsidP="007775E6">
            <w:pPr>
              <w:pStyle w:val="AralkYok"/>
              <w:jc w:val="both"/>
              <w:rPr>
                <w:rFonts w:ascii="Times New Roman" w:hAnsi="Times New Roman" w:cs="Times New Roman"/>
                <w:b/>
                <w:bCs/>
                <w:sz w:val="24"/>
                <w:szCs w:val="24"/>
              </w:rPr>
            </w:pPr>
            <w:r w:rsidRPr="001F51EF">
              <w:rPr>
                <w:rFonts w:ascii="Times New Roman" w:hAnsi="Times New Roman" w:cs="Times New Roman"/>
                <w:b/>
                <w:bCs/>
                <w:sz w:val="24"/>
                <w:szCs w:val="24"/>
              </w:rPr>
              <w:t>Bu dersin amacı, öğrencilerin temel İngilizce dil becerilerini geliştirerek günlük iletişim ihtiyaçlarını karşılamalarını sağlamaktır. Öğrencilerin temel dil yapılarıyla anlamlı cümleler kurabilmesi ve basit konuşmalara katılabilmesi hedeflenir.</w:t>
            </w:r>
          </w:p>
          <w:p w14:paraId="459D9951" w14:textId="77777777" w:rsidR="007775E6" w:rsidRPr="001F51EF" w:rsidRDefault="007775E6" w:rsidP="007775E6">
            <w:pPr>
              <w:pStyle w:val="AralkYok"/>
              <w:jc w:val="center"/>
              <w:rPr>
                <w:rFonts w:ascii="Times New Roman" w:hAnsi="Times New Roman" w:cs="Times New Roman"/>
                <w:bCs/>
                <w:sz w:val="24"/>
                <w:szCs w:val="24"/>
              </w:rPr>
            </w:pPr>
          </w:p>
          <w:p w14:paraId="4A0F88F9" w14:textId="77777777" w:rsidR="007775E6" w:rsidRPr="001F51EF" w:rsidRDefault="007775E6" w:rsidP="007775E6">
            <w:pPr>
              <w:pStyle w:val="AralkYok"/>
              <w:jc w:val="center"/>
              <w:rPr>
                <w:rFonts w:ascii="Times New Roman" w:hAnsi="Times New Roman" w:cs="Times New Roman"/>
                <w:i/>
                <w:sz w:val="24"/>
                <w:szCs w:val="24"/>
              </w:rPr>
            </w:pPr>
            <w:r w:rsidRPr="001F51EF">
              <w:rPr>
                <w:rFonts w:ascii="Times New Roman" w:hAnsi="Times New Roman" w:cs="Times New Roman"/>
                <w:i/>
                <w:sz w:val="24"/>
                <w:szCs w:val="24"/>
              </w:rPr>
              <w:t>Aim of the Course</w:t>
            </w:r>
          </w:p>
          <w:p w14:paraId="51069C69" w14:textId="77777777" w:rsidR="007775E6" w:rsidRPr="001F51EF" w:rsidRDefault="007775E6" w:rsidP="007775E6">
            <w:pPr>
              <w:pStyle w:val="AralkYok"/>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The aim of this course is to develop students' basic English skills to meet everyday communication needs. Students are expected to form meaningful sentences using basic structures and participate in simple conversations.</w:t>
            </w:r>
          </w:p>
        </w:tc>
      </w:tr>
      <w:tr w:rsidR="001F51EF" w:rsidRPr="001F51EF" w14:paraId="15958741" w14:textId="77777777" w:rsidTr="007775E6">
        <w:trPr>
          <w:trHeight w:val="271"/>
        </w:trPr>
        <w:tc>
          <w:tcPr>
            <w:tcW w:w="1645" w:type="dxa"/>
            <w:vMerge/>
            <w:shd w:val="clear" w:color="auto" w:fill="FFFFFF" w:themeFill="background1"/>
            <w:vAlign w:val="center"/>
          </w:tcPr>
          <w:p w14:paraId="17D55DCA" w14:textId="77777777" w:rsidR="007775E6" w:rsidRPr="001F51EF" w:rsidRDefault="007775E6" w:rsidP="007775E6">
            <w:pPr>
              <w:spacing w:line="240" w:lineRule="auto"/>
              <w:jc w:val="center"/>
              <w:rPr>
                <w:rFonts w:cs="Times New Roman"/>
                <w:szCs w:val="24"/>
              </w:rPr>
            </w:pPr>
          </w:p>
        </w:tc>
        <w:tc>
          <w:tcPr>
            <w:tcW w:w="3547" w:type="dxa"/>
            <w:vMerge/>
            <w:shd w:val="clear" w:color="auto" w:fill="FFFFFF" w:themeFill="background1"/>
            <w:vAlign w:val="center"/>
          </w:tcPr>
          <w:p w14:paraId="6F7BC275" w14:textId="77777777" w:rsidR="007775E6" w:rsidRPr="001F51EF" w:rsidRDefault="007775E6" w:rsidP="007775E6">
            <w:pPr>
              <w:spacing w:line="240" w:lineRule="auto"/>
              <w:rPr>
                <w:rFonts w:cs="Times New Roman"/>
                <w:szCs w:val="24"/>
              </w:rPr>
            </w:pPr>
          </w:p>
        </w:tc>
        <w:tc>
          <w:tcPr>
            <w:tcW w:w="424" w:type="dxa"/>
            <w:vMerge/>
            <w:shd w:val="clear" w:color="auto" w:fill="FFFFFF" w:themeFill="background1"/>
            <w:vAlign w:val="center"/>
          </w:tcPr>
          <w:p w14:paraId="79DFE58E" w14:textId="77777777" w:rsidR="007775E6" w:rsidRPr="001F51EF" w:rsidRDefault="007775E6" w:rsidP="007775E6">
            <w:pPr>
              <w:spacing w:line="240" w:lineRule="auto"/>
              <w:jc w:val="center"/>
              <w:rPr>
                <w:rFonts w:cs="Times New Roman"/>
                <w:szCs w:val="24"/>
              </w:rPr>
            </w:pPr>
          </w:p>
        </w:tc>
        <w:tc>
          <w:tcPr>
            <w:tcW w:w="565" w:type="dxa"/>
            <w:vMerge/>
            <w:shd w:val="clear" w:color="auto" w:fill="FFFFFF" w:themeFill="background1"/>
            <w:vAlign w:val="center"/>
          </w:tcPr>
          <w:p w14:paraId="1D767DE3" w14:textId="77777777" w:rsidR="007775E6" w:rsidRPr="001F51EF" w:rsidRDefault="007775E6" w:rsidP="007775E6">
            <w:pPr>
              <w:spacing w:line="240" w:lineRule="auto"/>
              <w:jc w:val="center"/>
              <w:rPr>
                <w:rFonts w:cs="Times New Roman"/>
                <w:szCs w:val="24"/>
              </w:rPr>
            </w:pPr>
          </w:p>
        </w:tc>
        <w:tc>
          <w:tcPr>
            <w:tcW w:w="423" w:type="dxa"/>
            <w:vMerge/>
            <w:shd w:val="clear" w:color="auto" w:fill="FFFFFF" w:themeFill="background1"/>
            <w:vAlign w:val="center"/>
          </w:tcPr>
          <w:p w14:paraId="65C82655" w14:textId="77777777" w:rsidR="007775E6" w:rsidRPr="001F51EF" w:rsidRDefault="007775E6" w:rsidP="007775E6">
            <w:pPr>
              <w:spacing w:line="240" w:lineRule="auto"/>
              <w:jc w:val="center"/>
              <w:rPr>
                <w:rFonts w:cs="Times New Roman"/>
                <w:szCs w:val="24"/>
              </w:rPr>
            </w:pPr>
          </w:p>
        </w:tc>
        <w:tc>
          <w:tcPr>
            <w:tcW w:w="423" w:type="dxa"/>
            <w:vMerge/>
            <w:shd w:val="clear" w:color="auto" w:fill="FFFFFF" w:themeFill="background1"/>
            <w:vAlign w:val="center"/>
          </w:tcPr>
          <w:p w14:paraId="4A7385E9"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textDirection w:val="btLr"/>
            <w:vAlign w:val="center"/>
          </w:tcPr>
          <w:p w14:paraId="4CE51F39" w14:textId="77777777" w:rsidR="007775E6" w:rsidRPr="001F51EF" w:rsidRDefault="007775E6" w:rsidP="007775E6">
            <w:pPr>
              <w:spacing w:line="240" w:lineRule="auto"/>
              <w:ind w:left="113" w:right="113"/>
              <w:jc w:val="center"/>
              <w:rPr>
                <w:rFonts w:cs="Times New Roman"/>
                <w:szCs w:val="24"/>
              </w:rPr>
            </w:pPr>
          </w:p>
        </w:tc>
        <w:tc>
          <w:tcPr>
            <w:tcW w:w="8418" w:type="dxa"/>
            <w:gridSpan w:val="2"/>
            <w:shd w:val="clear" w:color="auto" w:fill="FFFFFF" w:themeFill="background1"/>
          </w:tcPr>
          <w:p w14:paraId="0CEBB6E9" w14:textId="77777777" w:rsidR="007775E6" w:rsidRPr="001F51EF" w:rsidRDefault="007775E6" w:rsidP="007775E6">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Ders Materyali</w:t>
            </w:r>
          </w:p>
          <w:p w14:paraId="49D4BD05" w14:textId="77777777" w:rsidR="007775E6" w:rsidRPr="001F51EF" w:rsidRDefault="007775E6" w:rsidP="007775E6">
            <w:pPr>
              <w:pStyle w:val="AralkYok"/>
              <w:jc w:val="both"/>
              <w:rPr>
                <w:rFonts w:ascii="Times New Roman" w:hAnsi="Times New Roman" w:cs="Times New Roman"/>
                <w:b/>
                <w:bCs/>
                <w:sz w:val="24"/>
                <w:szCs w:val="24"/>
              </w:rPr>
            </w:pPr>
            <w:r w:rsidRPr="001F51EF">
              <w:rPr>
                <w:rFonts w:ascii="Times New Roman" w:hAnsi="Times New Roman" w:cs="Times New Roman"/>
                <w:b/>
                <w:bCs/>
                <w:sz w:val="24"/>
                <w:szCs w:val="24"/>
              </w:rPr>
              <w:t>Öğretim elemanı tarafından sağlanan ek materyaller.</w:t>
            </w:r>
          </w:p>
          <w:p w14:paraId="01644163" w14:textId="77777777" w:rsidR="007775E6" w:rsidRPr="001F51EF" w:rsidRDefault="007775E6" w:rsidP="007775E6">
            <w:pPr>
              <w:pStyle w:val="AralkYok"/>
              <w:jc w:val="center"/>
              <w:rPr>
                <w:rFonts w:ascii="Times New Roman" w:hAnsi="Times New Roman" w:cs="Times New Roman"/>
                <w:bCs/>
                <w:sz w:val="24"/>
                <w:szCs w:val="24"/>
              </w:rPr>
            </w:pPr>
          </w:p>
          <w:p w14:paraId="7E2D1AE6" w14:textId="77777777" w:rsidR="007775E6" w:rsidRPr="001F51EF" w:rsidRDefault="007775E6" w:rsidP="007775E6">
            <w:pPr>
              <w:pStyle w:val="AralkYok"/>
              <w:jc w:val="center"/>
              <w:rPr>
                <w:rFonts w:ascii="Times New Roman" w:hAnsi="Times New Roman" w:cs="Times New Roman"/>
                <w:i/>
                <w:sz w:val="24"/>
                <w:szCs w:val="24"/>
                <w:lang w:val="en-US"/>
              </w:rPr>
            </w:pPr>
            <w:r w:rsidRPr="001F51EF">
              <w:rPr>
                <w:rFonts w:ascii="Times New Roman" w:hAnsi="Times New Roman" w:cs="Times New Roman"/>
                <w:i/>
                <w:sz w:val="24"/>
                <w:szCs w:val="24"/>
                <w:lang w:val="en-US"/>
              </w:rPr>
              <w:t>Course Material</w:t>
            </w:r>
          </w:p>
          <w:p w14:paraId="236DE2A4" w14:textId="77777777" w:rsidR="007775E6" w:rsidRPr="001F51EF" w:rsidRDefault="007775E6" w:rsidP="007775E6">
            <w:pPr>
              <w:pStyle w:val="AralkYok"/>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 xml:space="preserve">Supplementary materials provided by the instructor. </w:t>
            </w:r>
            <w:r w:rsidRPr="001F51EF">
              <w:rPr>
                <w:rFonts w:ascii="Times New Roman" w:hAnsi="Times New Roman" w:cs="Times New Roman"/>
                <w:i/>
                <w:iCs/>
                <w:sz w:val="24"/>
                <w:szCs w:val="24"/>
                <w:lang w:val="en-US"/>
              </w:rPr>
              <w:t>Evolve 1 – Student’s Book</w:t>
            </w:r>
            <w:r w:rsidRPr="001F51EF">
              <w:rPr>
                <w:rFonts w:ascii="Times New Roman" w:hAnsi="Times New Roman" w:cs="Times New Roman"/>
                <w:i/>
                <w:sz w:val="24"/>
                <w:szCs w:val="24"/>
                <w:lang w:val="en-US"/>
              </w:rPr>
              <w:t xml:space="preserve">. Cambridge University Press. </w:t>
            </w:r>
          </w:p>
          <w:p w14:paraId="499C80F9" w14:textId="77777777" w:rsidR="007775E6" w:rsidRPr="001F51EF" w:rsidRDefault="007775E6" w:rsidP="007775E6">
            <w:pPr>
              <w:pStyle w:val="AralkYok"/>
              <w:jc w:val="both"/>
              <w:rPr>
                <w:rFonts w:ascii="Times New Roman" w:hAnsi="Times New Roman" w:cs="Times New Roman"/>
                <w:b/>
                <w:bCs/>
                <w:i/>
                <w:sz w:val="24"/>
                <w:szCs w:val="24"/>
              </w:rPr>
            </w:pPr>
          </w:p>
          <w:p w14:paraId="140CB0AB" w14:textId="77777777" w:rsidR="007775E6" w:rsidRPr="001F51EF" w:rsidRDefault="007775E6" w:rsidP="007775E6">
            <w:pPr>
              <w:pStyle w:val="AralkYok"/>
              <w:jc w:val="both"/>
              <w:rPr>
                <w:rFonts w:ascii="Times New Roman" w:hAnsi="Times New Roman" w:cs="Times New Roman"/>
                <w:bCs/>
                <w:i/>
                <w:sz w:val="24"/>
                <w:szCs w:val="24"/>
              </w:rPr>
            </w:pPr>
          </w:p>
          <w:p w14:paraId="45E24C4A" w14:textId="77777777" w:rsidR="007775E6" w:rsidRPr="001F51EF" w:rsidRDefault="007775E6" w:rsidP="007775E6">
            <w:pPr>
              <w:pStyle w:val="AralkYok"/>
              <w:jc w:val="center"/>
              <w:rPr>
                <w:rFonts w:ascii="Times New Roman" w:hAnsi="Times New Roman" w:cs="Times New Roman"/>
                <w:b/>
                <w:bCs/>
                <w:sz w:val="24"/>
                <w:szCs w:val="24"/>
              </w:rPr>
            </w:pPr>
          </w:p>
        </w:tc>
      </w:tr>
      <w:tr w:rsidR="001F51EF" w:rsidRPr="001F51EF" w14:paraId="47DF0A2B" w14:textId="77777777" w:rsidTr="007775E6">
        <w:trPr>
          <w:trHeight w:val="271"/>
        </w:trPr>
        <w:tc>
          <w:tcPr>
            <w:tcW w:w="1645" w:type="dxa"/>
            <w:vMerge/>
            <w:shd w:val="clear" w:color="auto" w:fill="FFFFFF" w:themeFill="background1"/>
            <w:vAlign w:val="center"/>
          </w:tcPr>
          <w:p w14:paraId="24729052" w14:textId="77777777" w:rsidR="007775E6" w:rsidRPr="001F51EF" w:rsidRDefault="007775E6" w:rsidP="007775E6">
            <w:pPr>
              <w:spacing w:line="240" w:lineRule="auto"/>
              <w:jc w:val="center"/>
              <w:rPr>
                <w:rFonts w:cs="Times New Roman"/>
                <w:szCs w:val="24"/>
              </w:rPr>
            </w:pPr>
          </w:p>
        </w:tc>
        <w:tc>
          <w:tcPr>
            <w:tcW w:w="3547" w:type="dxa"/>
            <w:vMerge/>
            <w:shd w:val="clear" w:color="auto" w:fill="FFFFFF" w:themeFill="background1"/>
            <w:vAlign w:val="center"/>
          </w:tcPr>
          <w:p w14:paraId="5A176D1C" w14:textId="77777777" w:rsidR="007775E6" w:rsidRPr="001F51EF" w:rsidRDefault="007775E6" w:rsidP="007775E6">
            <w:pPr>
              <w:spacing w:line="240" w:lineRule="auto"/>
              <w:rPr>
                <w:rFonts w:cs="Times New Roman"/>
                <w:szCs w:val="24"/>
              </w:rPr>
            </w:pPr>
          </w:p>
        </w:tc>
        <w:tc>
          <w:tcPr>
            <w:tcW w:w="424" w:type="dxa"/>
            <w:vMerge/>
            <w:shd w:val="clear" w:color="auto" w:fill="FFFFFF" w:themeFill="background1"/>
            <w:vAlign w:val="center"/>
          </w:tcPr>
          <w:p w14:paraId="4FC1A469" w14:textId="77777777" w:rsidR="007775E6" w:rsidRPr="001F51EF" w:rsidRDefault="007775E6" w:rsidP="007775E6">
            <w:pPr>
              <w:spacing w:line="240" w:lineRule="auto"/>
              <w:jc w:val="center"/>
              <w:rPr>
                <w:rFonts w:cs="Times New Roman"/>
                <w:szCs w:val="24"/>
              </w:rPr>
            </w:pPr>
          </w:p>
        </w:tc>
        <w:tc>
          <w:tcPr>
            <w:tcW w:w="565" w:type="dxa"/>
            <w:vMerge/>
            <w:shd w:val="clear" w:color="auto" w:fill="FFFFFF" w:themeFill="background1"/>
            <w:vAlign w:val="center"/>
          </w:tcPr>
          <w:p w14:paraId="52CD36CC" w14:textId="77777777" w:rsidR="007775E6" w:rsidRPr="001F51EF" w:rsidRDefault="007775E6" w:rsidP="007775E6">
            <w:pPr>
              <w:spacing w:line="240" w:lineRule="auto"/>
              <w:jc w:val="center"/>
              <w:rPr>
                <w:rFonts w:cs="Times New Roman"/>
                <w:szCs w:val="24"/>
              </w:rPr>
            </w:pPr>
          </w:p>
        </w:tc>
        <w:tc>
          <w:tcPr>
            <w:tcW w:w="423" w:type="dxa"/>
            <w:vMerge/>
            <w:shd w:val="clear" w:color="auto" w:fill="FFFFFF" w:themeFill="background1"/>
            <w:vAlign w:val="center"/>
          </w:tcPr>
          <w:p w14:paraId="25BC041B" w14:textId="77777777" w:rsidR="007775E6" w:rsidRPr="001F51EF" w:rsidRDefault="007775E6" w:rsidP="007775E6">
            <w:pPr>
              <w:spacing w:line="240" w:lineRule="auto"/>
              <w:jc w:val="center"/>
              <w:rPr>
                <w:rFonts w:cs="Times New Roman"/>
                <w:szCs w:val="24"/>
              </w:rPr>
            </w:pPr>
          </w:p>
        </w:tc>
        <w:tc>
          <w:tcPr>
            <w:tcW w:w="423" w:type="dxa"/>
            <w:vMerge/>
            <w:shd w:val="clear" w:color="auto" w:fill="FFFFFF" w:themeFill="background1"/>
            <w:vAlign w:val="center"/>
          </w:tcPr>
          <w:p w14:paraId="38F64B0A"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textDirection w:val="btLr"/>
            <w:vAlign w:val="center"/>
          </w:tcPr>
          <w:p w14:paraId="5BA98032" w14:textId="77777777" w:rsidR="007775E6" w:rsidRPr="001F51EF" w:rsidRDefault="007775E6" w:rsidP="007775E6">
            <w:pPr>
              <w:spacing w:line="240" w:lineRule="auto"/>
              <w:ind w:left="113" w:right="113"/>
              <w:jc w:val="center"/>
              <w:rPr>
                <w:rFonts w:cs="Times New Roman"/>
                <w:szCs w:val="24"/>
              </w:rPr>
            </w:pPr>
          </w:p>
        </w:tc>
        <w:tc>
          <w:tcPr>
            <w:tcW w:w="8418" w:type="dxa"/>
            <w:gridSpan w:val="2"/>
            <w:shd w:val="clear" w:color="auto" w:fill="FFFFFF" w:themeFill="background1"/>
          </w:tcPr>
          <w:p w14:paraId="10A7D589" w14:textId="77777777" w:rsidR="007775E6" w:rsidRPr="001F51EF" w:rsidRDefault="007775E6" w:rsidP="007775E6">
            <w:pPr>
              <w:pStyle w:val="AralkYok"/>
              <w:jc w:val="center"/>
              <w:rPr>
                <w:rFonts w:ascii="Times New Roman" w:hAnsi="Times New Roman" w:cs="Times New Roman"/>
                <w:b/>
                <w:bCs/>
              </w:rPr>
            </w:pPr>
            <w:r w:rsidRPr="001F51EF">
              <w:rPr>
                <w:rFonts w:ascii="Times New Roman" w:hAnsi="Times New Roman" w:cs="Times New Roman"/>
                <w:b/>
                <w:bCs/>
              </w:rPr>
              <w:t>Yöntem ve Teknik</w:t>
            </w:r>
          </w:p>
          <w:p w14:paraId="11B7944E" w14:textId="77777777" w:rsidR="007775E6" w:rsidRPr="001F51EF" w:rsidRDefault="007775E6" w:rsidP="007775E6">
            <w:pPr>
              <w:pStyle w:val="AralkYok"/>
              <w:jc w:val="both"/>
              <w:rPr>
                <w:rFonts w:ascii="Times New Roman" w:hAnsi="Times New Roman" w:cs="Times New Roman"/>
                <w:b/>
                <w:bCs/>
              </w:rPr>
            </w:pPr>
            <w:r w:rsidRPr="001F51EF">
              <w:rPr>
                <w:rFonts w:ascii="Times New Roman" w:hAnsi="Times New Roman" w:cs="Times New Roman"/>
                <w:b/>
                <w:bCs/>
              </w:rPr>
              <w:t>Etkileşimli anlatım, eşli ve grup çalışmaları, rol yapma, görsel-işitsel materyallerle desteklenmiş uygulamalar, sınıf içi oyunlar.</w:t>
            </w:r>
          </w:p>
          <w:p w14:paraId="4AC13C44" w14:textId="77777777" w:rsidR="007775E6" w:rsidRPr="001F51EF" w:rsidRDefault="007775E6" w:rsidP="007775E6">
            <w:pPr>
              <w:pStyle w:val="AralkYok"/>
              <w:jc w:val="center"/>
              <w:rPr>
                <w:rFonts w:ascii="Times New Roman" w:hAnsi="Times New Roman" w:cs="Times New Roman"/>
                <w:b/>
                <w:bCs/>
              </w:rPr>
            </w:pPr>
          </w:p>
          <w:p w14:paraId="7231E4ED" w14:textId="77777777" w:rsidR="007775E6" w:rsidRPr="001F51EF" w:rsidRDefault="007775E6" w:rsidP="007775E6">
            <w:pPr>
              <w:pStyle w:val="AralkYok"/>
              <w:jc w:val="center"/>
              <w:rPr>
                <w:rFonts w:ascii="Times New Roman" w:hAnsi="Times New Roman" w:cs="Times New Roman"/>
                <w:i/>
                <w:lang w:val="en-US"/>
              </w:rPr>
            </w:pPr>
            <w:r w:rsidRPr="001F51EF">
              <w:rPr>
                <w:rFonts w:ascii="Times New Roman" w:hAnsi="Times New Roman" w:cs="Times New Roman"/>
                <w:i/>
                <w:lang w:val="en-US"/>
              </w:rPr>
              <w:t>Method and Technique</w:t>
            </w:r>
          </w:p>
          <w:p w14:paraId="7F284B55" w14:textId="77777777" w:rsidR="007775E6" w:rsidRPr="001F51EF" w:rsidRDefault="007775E6" w:rsidP="007775E6">
            <w:pPr>
              <w:pStyle w:val="AralkYok"/>
              <w:jc w:val="both"/>
              <w:rPr>
                <w:rFonts w:ascii="Times New Roman" w:hAnsi="Times New Roman" w:cs="Times New Roman"/>
                <w:b/>
                <w:bCs/>
              </w:rPr>
            </w:pPr>
            <w:r w:rsidRPr="001F51EF">
              <w:rPr>
                <w:rFonts w:ascii="Times New Roman" w:hAnsi="Times New Roman" w:cs="Times New Roman"/>
                <w:i/>
                <w:lang w:val="en-US"/>
              </w:rPr>
              <w:t>Interactive instruction, pair and group work, role-playing, activities supported by visual and audio-visual materials, in-class games.</w:t>
            </w:r>
          </w:p>
        </w:tc>
      </w:tr>
      <w:tr w:rsidR="001F51EF" w:rsidRPr="001F51EF" w14:paraId="7F3E0248" w14:textId="77777777" w:rsidTr="007775E6">
        <w:trPr>
          <w:trHeight w:val="271"/>
        </w:trPr>
        <w:tc>
          <w:tcPr>
            <w:tcW w:w="1645" w:type="dxa"/>
            <w:vMerge/>
            <w:shd w:val="clear" w:color="auto" w:fill="FFFFFF" w:themeFill="background1"/>
            <w:vAlign w:val="center"/>
          </w:tcPr>
          <w:p w14:paraId="5295EB10" w14:textId="77777777" w:rsidR="007775E6" w:rsidRPr="001F51EF" w:rsidRDefault="007775E6" w:rsidP="007775E6">
            <w:pPr>
              <w:spacing w:line="240" w:lineRule="auto"/>
              <w:jc w:val="center"/>
              <w:rPr>
                <w:rFonts w:cs="Times New Roman"/>
                <w:szCs w:val="24"/>
              </w:rPr>
            </w:pPr>
          </w:p>
        </w:tc>
        <w:tc>
          <w:tcPr>
            <w:tcW w:w="3547" w:type="dxa"/>
            <w:vMerge/>
            <w:shd w:val="clear" w:color="auto" w:fill="FFFFFF" w:themeFill="background1"/>
            <w:vAlign w:val="center"/>
          </w:tcPr>
          <w:p w14:paraId="5C679DAD" w14:textId="77777777" w:rsidR="007775E6" w:rsidRPr="001F51EF" w:rsidRDefault="007775E6" w:rsidP="007775E6">
            <w:pPr>
              <w:spacing w:line="240" w:lineRule="auto"/>
              <w:rPr>
                <w:rFonts w:cs="Times New Roman"/>
                <w:szCs w:val="24"/>
              </w:rPr>
            </w:pPr>
          </w:p>
        </w:tc>
        <w:tc>
          <w:tcPr>
            <w:tcW w:w="424" w:type="dxa"/>
            <w:vMerge/>
            <w:shd w:val="clear" w:color="auto" w:fill="FFFFFF" w:themeFill="background1"/>
            <w:vAlign w:val="center"/>
          </w:tcPr>
          <w:p w14:paraId="0E18E006" w14:textId="77777777" w:rsidR="007775E6" w:rsidRPr="001F51EF" w:rsidRDefault="007775E6" w:rsidP="007775E6">
            <w:pPr>
              <w:spacing w:line="240" w:lineRule="auto"/>
              <w:jc w:val="center"/>
              <w:rPr>
                <w:rFonts w:cs="Times New Roman"/>
                <w:szCs w:val="24"/>
              </w:rPr>
            </w:pPr>
          </w:p>
        </w:tc>
        <w:tc>
          <w:tcPr>
            <w:tcW w:w="565" w:type="dxa"/>
            <w:vMerge/>
            <w:shd w:val="clear" w:color="auto" w:fill="FFFFFF" w:themeFill="background1"/>
            <w:vAlign w:val="center"/>
          </w:tcPr>
          <w:p w14:paraId="6B57086A" w14:textId="77777777" w:rsidR="007775E6" w:rsidRPr="001F51EF" w:rsidRDefault="007775E6" w:rsidP="007775E6">
            <w:pPr>
              <w:spacing w:line="240" w:lineRule="auto"/>
              <w:jc w:val="center"/>
              <w:rPr>
                <w:rFonts w:cs="Times New Roman"/>
                <w:szCs w:val="24"/>
              </w:rPr>
            </w:pPr>
          </w:p>
        </w:tc>
        <w:tc>
          <w:tcPr>
            <w:tcW w:w="423" w:type="dxa"/>
            <w:vMerge/>
            <w:shd w:val="clear" w:color="auto" w:fill="FFFFFF" w:themeFill="background1"/>
            <w:vAlign w:val="center"/>
          </w:tcPr>
          <w:p w14:paraId="04EABA3B" w14:textId="77777777" w:rsidR="007775E6" w:rsidRPr="001F51EF" w:rsidRDefault="007775E6" w:rsidP="007775E6">
            <w:pPr>
              <w:spacing w:line="240" w:lineRule="auto"/>
              <w:jc w:val="center"/>
              <w:rPr>
                <w:rFonts w:cs="Times New Roman"/>
                <w:szCs w:val="24"/>
              </w:rPr>
            </w:pPr>
          </w:p>
        </w:tc>
        <w:tc>
          <w:tcPr>
            <w:tcW w:w="423" w:type="dxa"/>
            <w:vMerge/>
            <w:shd w:val="clear" w:color="auto" w:fill="FFFFFF" w:themeFill="background1"/>
            <w:vAlign w:val="center"/>
          </w:tcPr>
          <w:p w14:paraId="3BF71651"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textDirection w:val="btLr"/>
            <w:vAlign w:val="center"/>
          </w:tcPr>
          <w:p w14:paraId="111FF3B3" w14:textId="77777777" w:rsidR="007775E6" w:rsidRPr="001F51EF" w:rsidRDefault="007775E6" w:rsidP="007775E6">
            <w:pPr>
              <w:spacing w:line="240" w:lineRule="auto"/>
              <w:ind w:left="113" w:right="113"/>
              <w:jc w:val="center"/>
              <w:rPr>
                <w:rFonts w:cs="Times New Roman"/>
                <w:szCs w:val="24"/>
              </w:rPr>
            </w:pPr>
          </w:p>
        </w:tc>
        <w:tc>
          <w:tcPr>
            <w:tcW w:w="8418" w:type="dxa"/>
            <w:gridSpan w:val="2"/>
            <w:tcBorders>
              <w:bottom w:val="single" w:sz="4" w:space="0" w:color="auto"/>
            </w:tcBorders>
            <w:shd w:val="clear" w:color="auto" w:fill="FFFFFF" w:themeFill="background1"/>
          </w:tcPr>
          <w:p w14:paraId="11D4DE71" w14:textId="77777777" w:rsidR="007775E6" w:rsidRPr="001F51EF" w:rsidRDefault="007775E6" w:rsidP="007775E6">
            <w:pPr>
              <w:pStyle w:val="AralkYok"/>
              <w:jc w:val="center"/>
              <w:rPr>
                <w:rFonts w:ascii="Times New Roman" w:hAnsi="Times New Roman" w:cs="Times New Roman"/>
                <w:b/>
                <w:bCs/>
              </w:rPr>
            </w:pPr>
            <w:r w:rsidRPr="001F51EF">
              <w:rPr>
                <w:rFonts w:ascii="Times New Roman" w:hAnsi="Times New Roman" w:cs="Times New Roman"/>
                <w:b/>
                <w:bCs/>
              </w:rPr>
              <w:t>Ölçme ve Değerlendirme</w:t>
            </w:r>
          </w:p>
          <w:p w14:paraId="2E66424F" w14:textId="77777777" w:rsidR="007775E6" w:rsidRPr="001F51EF" w:rsidRDefault="007775E6" w:rsidP="007775E6">
            <w:pPr>
              <w:pStyle w:val="AralkYok"/>
              <w:jc w:val="both"/>
              <w:rPr>
                <w:rFonts w:ascii="Times New Roman" w:hAnsi="Times New Roman" w:cs="Times New Roman"/>
                <w:b/>
                <w:bCs/>
              </w:rPr>
            </w:pPr>
            <w:r w:rsidRPr="001F51EF">
              <w:rPr>
                <w:rFonts w:ascii="Times New Roman" w:hAnsi="Times New Roman" w:cs="Times New Roman"/>
                <w:b/>
                <w:bCs/>
              </w:rPr>
              <w:t>Dönem içi sınavlar, kısa sınavlar, kelime ve yapı testleri, konuşma ve yazma performansı, ödevler.</w:t>
            </w:r>
          </w:p>
          <w:p w14:paraId="240A9F73" w14:textId="77777777" w:rsidR="007775E6" w:rsidRPr="001F51EF" w:rsidRDefault="007775E6" w:rsidP="007775E6">
            <w:pPr>
              <w:pStyle w:val="AralkYok"/>
              <w:jc w:val="center"/>
              <w:rPr>
                <w:rFonts w:ascii="Times New Roman" w:hAnsi="Times New Roman" w:cs="Times New Roman"/>
                <w:bCs/>
              </w:rPr>
            </w:pPr>
          </w:p>
          <w:p w14:paraId="4693D4F2" w14:textId="77777777" w:rsidR="007775E6" w:rsidRPr="001F51EF" w:rsidRDefault="007775E6" w:rsidP="007775E6">
            <w:pPr>
              <w:pStyle w:val="AralkYok"/>
              <w:jc w:val="center"/>
              <w:rPr>
                <w:rFonts w:ascii="Times New Roman" w:hAnsi="Times New Roman" w:cs="Times New Roman"/>
                <w:i/>
                <w:lang w:val="en-US"/>
              </w:rPr>
            </w:pPr>
            <w:r w:rsidRPr="001F51EF">
              <w:rPr>
                <w:rFonts w:ascii="Times New Roman" w:hAnsi="Times New Roman" w:cs="Times New Roman"/>
                <w:i/>
                <w:lang w:val="en-US"/>
              </w:rPr>
              <w:t>Measurement and Evaluation</w:t>
            </w:r>
          </w:p>
          <w:p w14:paraId="305D1D69" w14:textId="77777777" w:rsidR="007775E6" w:rsidRPr="001F51EF" w:rsidRDefault="007775E6" w:rsidP="007775E6">
            <w:pPr>
              <w:pStyle w:val="AralkYok"/>
              <w:jc w:val="both"/>
              <w:rPr>
                <w:rFonts w:ascii="Times New Roman" w:hAnsi="Times New Roman" w:cs="Times New Roman"/>
                <w:bCs/>
                <w:i/>
              </w:rPr>
            </w:pPr>
            <w:r w:rsidRPr="001F51EF">
              <w:rPr>
                <w:rFonts w:ascii="Times New Roman" w:hAnsi="Times New Roman" w:cs="Times New Roman"/>
                <w:bCs/>
                <w:i/>
                <w:lang w:val="en-US"/>
              </w:rPr>
              <w:t>Midterm exams, quizzes, vocabulary and grammar tests, speaking and writing performance, assignments.</w:t>
            </w:r>
          </w:p>
        </w:tc>
      </w:tr>
      <w:tr w:rsidR="001F51EF" w:rsidRPr="001F51EF" w14:paraId="1D3AD620" w14:textId="77777777" w:rsidTr="007775E6">
        <w:trPr>
          <w:trHeight w:val="271"/>
        </w:trPr>
        <w:tc>
          <w:tcPr>
            <w:tcW w:w="1645" w:type="dxa"/>
            <w:vMerge/>
            <w:shd w:val="clear" w:color="auto" w:fill="FFFFFF" w:themeFill="background1"/>
            <w:vAlign w:val="center"/>
          </w:tcPr>
          <w:p w14:paraId="08EA8CC1" w14:textId="77777777" w:rsidR="007775E6" w:rsidRPr="001F51EF" w:rsidRDefault="007775E6" w:rsidP="007775E6">
            <w:pPr>
              <w:spacing w:line="240" w:lineRule="auto"/>
              <w:jc w:val="center"/>
              <w:rPr>
                <w:rFonts w:cs="Times New Roman"/>
                <w:szCs w:val="24"/>
              </w:rPr>
            </w:pPr>
          </w:p>
        </w:tc>
        <w:tc>
          <w:tcPr>
            <w:tcW w:w="3547" w:type="dxa"/>
            <w:vMerge/>
            <w:shd w:val="clear" w:color="auto" w:fill="FFFFFF" w:themeFill="background1"/>
            <w:vAlign w:val="center"/>
          </w:tcPr>
          <w:p w14:paraId="292680B0" w14:textId="77777777" w:rsidR="007775E6" w:rsidRPr="001F51EF" w:rsidRDefault="007775E6" w:rsidP="007775E6">
            <w:pPr>
              <w:spacing w:line="240" w:lineRule="auto"/>
              <w:rPr>
                <w:rFonts w:cs="Times New Roman"/>
                <w:szCs w:val="24"/>
              </w:rPr>
            </w:pPr>
          </w:p>
        </w:tc>
        <w:tc>
          <w:tcPr>
            <w:tcW w:w="424" w:type="dxa"/>
            <w:vMerge/>
            <w:shd w:val="clear" w:color="auto" w:fill="FFFFFF" w:themeFill="background1"/>
            <w:vAlign w:val="center"/>
          </w:tcPr>
          <w:p w14:paraId="452398BC" w14:textId="77777777" w:rsidR="007775E6" w:rsidRPr="001F51EF" w:rsidRDefault="007775E6" w:rsidP="007775E6">
            <w:pPr>
              <w:spacing w:line="240" w:lineRule="auto"/>
              <w:jc w:val="center"/>
              <w:rPr>
                <w:rFonts w:cs="Times New Roman"/>
                <w:szCs w:val="24"/>
              </w:rPr>
            </w:pPr>
          </w:p>
        </w:tc>
        <w:tc>
          <w:tcPr>
            <w:tcW w:w="565" w:type="dxa"/>
            <w:vMerge/>
            <w:shd w:val="clear" w:color="auto" w:fill="FFFFFF" w:themeFill="background1"/>
            <w:vAlign w:val="center"/>
          </w:tcPr>
          <w:p w14:paraId="01A73200" w14:textId="77777777" w:rsidR="007775E6" w:rsidRPr="001F51EF" w:rsidRDefault="007775E6" w:rsidP="007775E6">
            <w:pPr>
              <w:spacing w:line="240" w:lineRule="auto"/>
              <w:jc w:val="center"/>
              <w:rPr>
                <w:rFonts w:cs="Times New Roman"/>
                <w:szCs w:val="24"/>
              </w:rPr>
            </w:pPr>
          </w:p>
        </w:tc>
        <w:tc>
          <w:tcPr>
            <w:tcW w:w="423" w:type="dxa"/>
            <w:vMerge/>
            <w:shd w:val="clear" w:color="auto" w:fill="FFFFFF" w:themeFill="background1"/>
            <w:vAlign w:val="center"/>
          </w:tcPr>
          <w:p w14:paraId="0635EB57" w14:textId="77777777" w:rsidR="007775E6" w:rsidRPr="001F51EF" w:rsidRDefault="007775E6" w:rsidP="007775E6">
            <w:pPr>
              <w:spacing w:line="240" w:lineRule="auto"/>
              <w:jc w:val="center"/>
              <w:rPr>
                <w:rFonts w:cs="Times New Roman"/>
                <w:szCs w:val="24"/>
              </w:rPr>
            </w:pPr>
          </w:p>
        </w:tc>
        <w:tc>
          <w:tcPr>
            <w:tcW w:w="423" w:type="dxa"/>
            <w:vMerge/>
            <w:shd w:val="clear" w:color="auto" w:fill="FFFFFF" w:themeFill="background1"/>
            <w:vAlign w:val="center"/>
          </w:tcPr>
          <w:p w14:paraId="5D922B11"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textDirection w:val="btLr"/>
            <w:vAlign w:val="center"/>
          </w:tcPr>
          <w:p w14:paraId="4B8B14EF" w14:textId="77777777" w:rsidR="007775E6" w:rsidRPr="001F51EF" w:rsidRDefault="007775E6" w:rsidP="007775E6">
            <w:pPr>
              <w:spacing w:line="240" w:lineRule="auto"/>
              <w:ind w:left="113" w:right="113"/>
              <w:jc w:val="center"/>
              <w:rPr>
                <w:rFonts w:cs="Times New Roman"/>
                <w:szCs w:val="24"/>
              </w:rPr>
            </w:pPr>
          </w:p>
        </w:tc>
        <w:tc>
          <w:tcPr>
            <w:tcW w:w="8418" w:type="dxa"/>
            <w:gridSpan w:val="2"/>
            <w:shd w:val="clear" w:color="auto" w:fill="DEEAF6" w:themeFill="accent1" w:themeFillTint="33"/>
          </w:tcPr>
          <w:p w14:paraId="31AEE2AD" w14:textId="77777777" w:rsidR="007775E6" w:rsidRPr="001F51EF" w:rsidRDefault="007775E6" w:rsidP="007775E6">
            <w:pPr>
              <w:pStyle w:val="AralkYok"/>
              <w:jc w:val="center"/>
              <w:rPr>
                <w:rFonts w:ascii="Times New Roman" w:hAnsi="Times New Roman" w:cs="Times New Roman"/>
                <w:b/>
                <w:bCs/>
              </w:rPr>
            </w:pPr>
            <w:r w:rsidRPr="001F51EF">
              <w:rPr>
                <w:rFonts w:ascii="Times New Roman" w:hAnsi="Times New Roman" w:cs="Times New Roman"/>
                <w:b/>
                <w:bCs/>
              </w:rPr>
              <w:t>FR-700 Program Güncelleme Kontrol Listesi KODU: İB-3c</w:t>
            </w:r>
          </w:p>
        </w:tc>
      </w:tr>
      <w:tr w:rsidR="001F51EF" w:rsidRPr="001F51EF" w14:paraId="657EA099" w14:textId="77777777" w:rsidTr="007775E6">
        <w:trPr>
          <w:trHeight w:val="358"/>
        </w:trPr>
        <w:tc>
          <w:tcPr>
            <w:tcW w:w="1645" w:type="dxa"/>
            <w:vMerge/>
            <w:shd w:val="clear" w:color="auto" w:fill="FFFFFF" w:themeFill="background1"/>
            <w:vAlign w:val="center"/>
          </w:tcPr>
          <w:p w14:paraId="753543D7"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1778947B"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07E4F274"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7535EF5B"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312C5E23"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0E2423BC"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1B7B8D8F"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6DF26B82" w14:textId="77777777" w:rsidR="007775E6" w:rsidRPr="001F51EF" w:rsidRDefault="007775E6" w:rsidP="007775E6">
            <w:pPr>
              <w:jc w:val="center"/>
              <w:rPr>
                <w:rFonts w:cs="Times New Roman"/>
                <w:b/>
                <w:bCs/>
                <w:iCs/>
              </w:rPr>
            </w:pPr>
            <w:r w:rsidRPr="001F51EF">
              <w:rPr>
                <w:rFonts w:cs="Times New Roman"/>
                <w:b/>
                <w:bCs/>
                <w:iCs/>
              </w:rPr>
              <w:t>Konular</w:t>
            </w:r>
          </w:p>
          <w:p w14:paraId="08133BC9" w14:textId="77777777" w:rsidR="007775E6" w:rsidRPr="001F51EF" w:rsidRDefault="007775E6" w:rsidP="007775E6">
            <w:pPr>
              <w:jc w:val="center"/>
              <w:rPr>
                <w:rFonts w:cs="Times New Roman"/>
                <w:i/>
              </w:rPr>
            </w:pPr>
            <w:r w:rsidRPr="001F51EF">
              <w:rPr>
                <w:rFonts w:cs="Times New Roman"/>
                <w:i/>
              </w:rPr>
              <w:t>Subjects</w:t>
            </w:r>
          </w:p>
        </w:tc>
        <w:tc>
          <w:tcPr>
            <w:tcW w:w="5245" w:type="dxa"/>
            <w:shd w:val="clear" w:color="auto" w:fill="FFFFFF" w:themeFill="background1"/>
          </w:tcPr>
          <w:p w14:paraId="64E954AD" w14:textId="77777777" w:rsidR="007775E6" w:rsidRPr="001F51EF" w:rsidRDefault="007775E6" w:rsidP="007775E6">
            <w:pPr>
              <w:jc w:val="center"/>
              <w:rPr>
                <w:rFonts w:cs="Times New Roman"/>
                <w:b/>
                <w:bCs/>
                <w:iCs/>
              </w:rPr>
            </w:pPr>
            <w:r w:rsidRPr="001F51EF">
              <w:rPr>
                <w:rFonts w:cs="Times New Roman"/>
                <w:b/>
                <w:bCs/>
                <w:iCs/>
              </w:rPr>
              <w:t>Öğrenme Çıktısı</w:t>
            </w:r>
          </w:p>
          <w:p w14:paraId="666255B3" w14:textId="77777777" w:rsidR="007775E6" w:rsidRPr="001F51EF" w:rsidRDefault="007775E6" w:rsidP="007775E6">
            <w:pPr>
              <w:jc w:val="center"/>
              <w:rPr>
                <w:rFonts w:cs="Times New Roman"/>
                <w:i/>
              </w:rPr>
            </w:pPr>
            <w:r w:rsidRPr="001F51EF">
              <w:rPr>
                <w:rFonts w:cs="Times New Roman"/>
                <w:i/>
              </w:rPr>
              <w:t>Learning Outcome</w:t>
            </w:r>
          </w:p>
        </w:tc>
      </w:tr>
      <w:tr w:rsidR="001F51EF" w:rsidRPr="001F51EF" w14:paraId="0FC184FD" w14:textId="77777777" w:rsidTr="007775E6">
        <w:trPr>
          <w:trHeight w:val="164"/>
        </w:trPr>
        <w:tc>
          <w:tcPr>
            <w:tcW w:w="1645" w:type="dxa"/>
            <w:vMerge/>
            <w:shd w:val="clear" w:color="auto" w:fill="FFFFFF" w:themeFill="background1"/>
            <w:vAlign w:val="center"/>
          </w:tcPr>
          <w:p w14:paraId="45E3EEFD"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54543ED8"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3EFBC3A1"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5B8CC530"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4275AA23"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370CE98A"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05683166"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093BB681" w14:textId="77777777" w:rsidR="007775E6" w:rsidRPr="001F51EF" w:rsidRDefault="007775E6" w:rsidP="007775E6">
            <w:pPr>
              <w:rPr>
                <w:rFonts w:cs="Times New Roman"/>
                <w:b/>
                <w:bCs/>
                <w:iCs/>
                <w:lang w:val="en-US"/>
              </w:rPr>
            </w:pPr>
            <w:r w:rsidRPr="001F51EF">
              <w:rPr>
                <w:rFonts w:cs="Times New Roman"/>
                <w:b/>
                <w:bCs/>
                <w:iCs/>
                <w:lang w:val="en-US"/>
              </w:rPr>
              <w:t>1-</w:t>
            </w:r>
            <w:r w:rsidRPr="001F51EF">
              <w:rPr>
                <w:rFonts w:cs="Times New Roman"/>
                <w:b/>
                <w:bCs/>
              </w:rPr>
              <w:t>Kendinizi ve başkalarını tanıtma</w:t>
            </w:r>
          </w:p>
          <w:p w14:paraId="52D518ED" w14:textId="77777777" w:rsidR="007775E6" w:rsidRPr="001F51EF" w:rsidRDefault="007775E6" w:rsidP="007775E6">
            <w:pPr>
              <w:rPr>
                <w:rFonts w:cs="Times New Roman"/>
                <w:b/>
                <w:bCs/>
                <w:iCs/>
                <w:lang w:val="en-US"/>
              </w:rPr>
            </w:pPr>
          </w:p>
          <w:p w14:paraId="542A206D" w14:textId="77777777" w:rsidR="007775E6" w:rsidRPr="001F51EF" w:rsidRDefault="007775E6" w:rsidP="007775E6">
            <w:pPr>
              <w:rPr>
                <w:rFonts w:cs="Times New Roman"/>
                <w:bCs/>
                <w:i/>
                <w:iCs/>
                <w:lang w:val="en-US"/>
              </w:rPr>
            </w:pPr>
            <w:r w:rsidRPr="001F51EF">
              <w:rPr>
                <w:rFonts w:cs="Times New Roman"/>
                <w:bCs/>
                <w:i/>
                <w:iCs/>
                <w:lang w:val="en-US"/>
              </w:rPr>
              <w:t>1-Introducing yourself and others</w:t>
            </w:r>
          </w:p>
        </w:tc>
        <w:tc>
          <w:tcPr>
            <w:tcW w:w="5245" w:type="dxa"/>
            <w:shd w:val="clear" w:color="auto" w:fill="FFFFFF" w:themeFill="background1"/>
          </w:tcPr>
          <w:p w14:paraId="6F2AD7C0" w14:textId="77777777" w:rsidR="007775E6" w:rsidRPr="001F51EF" w:rsidRDefault="007775E6" w:rsidP="007775E6">
            <w:pPr>
              <w:rPr>
                <w:rFonts w:cs="Times New Roman"/>
                <w:b/>
                <w:bCs/>
              </w:rPr>
            </w:pPr>
            <w:r w:rsidRPr="001F51EF">
              <w:rPr>
                <w:rFonts w:cs="Times New Roman"/>
                <w:b/>
                <w:bCs/>
              </w:rPr>
              <w:t>Kendilerini tanıtır ve temel kişisel bilgileri sorar/ cevaplar.</w:t>
            </w:r>
          </w:p>
          <w:p w14:paraId="59A3DF01" w14:textId="77777777" w:rsidR="007775E6" w:rsidRPr="001F51EF" w:rsidRDefault="007775E6" w:rsidP="007775E6">
            <w:pPr>
              <w:rPr>
                <w:rFonts w:cs="Times New Roman"/>
                <w:b/>
                <w:bCs/>
              </w:rPr>
            </w:pPr>
          </w:p>
          <w:p w14:paraId="7EAF05BF" w14:textId="77777777" w:rsidR="007775E6" w:rsidRPr="001F51EF" w:rsidRDefault="007775E6" w:rsidP="007775E6">
            <w:pPr>
              <w:rPr>
                <w:rFonts w:cs="Times New Roman"/>
                <w:bCs/>
                <w:i/>
                <w:iCs/>
                <w:lang w:val="en-US"/>
              </w:rPr>
            </w:pPr>
            <w:r w:rsidRPr="001F51EF">
              <w:rPr>
                <w:rFonts w:cs="Times New Roman"/>
                <w:bCs/>
                <w:i/>
                <w:iCs/>
                <w:lang w:val="en-US"/>
              </w:rPr>
              <w:t>Introduces themselves and asks/ answers basic personal information.</w:t>
            </w:r>
          </w:p>
          <w:p w14:paraId="1B7C6F2B" w14:textId="77777777" w:rsidR="007775E6" w:rsidRPr="001F51EF" w:rsidRDefault="007775E6" w:rsidP="007775E6">
            <w:pPr>
              <w:pStyle w:val="ListeParagraf"/>
              <w:jc w:val="both"/>
              <w:rPr>
                <w:rFonts w:ascii="Times New Roman" w:hAnsi="Times New Roman" w:cs="Times New Roman"/>
                <w:bCs/>
                <w:i/>
              </w:rPr>
            </w:pPr>
          </w:p>
        </w:tc>
      </w:tr>
      <w:tr w:rsidR="001F51EF" w:rsidRPr="001F51EF" w14:paraId="3AE34412" w14:textId="77777777" w:rsidTr="007775E6">
        <w:trPr>
          <w:trHeight w:val="164"/>
        </w:trPr>
        <w:tc>
          <w:tcPr>
            <w:tcW w:w="1645" w:type="dxa"/>
            <w:vMerge/>
            <w:shd w:val="clear" w:color="auto" w:fill="FFFFFF" w:themeFill="background1"/>
            <w:vAlign w:val="center"/>
          </w:tcPr>
          <w:p w14:paraId="0E179283"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395C72B3"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2AA8FEF7"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304A1D94"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265D740F"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6A3A2D40"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54E6ED3B"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3A27C960" w14:textId="77777777" w:rsidR="007775E6" w:rsidRPr="001F51EF" w:rsidRDefault="007775E6" w:rsidP="007775E6">
            <w:pPr>
              <w:rPr>
                <w:rFonts w:cs="Times New Roman"/>
                <w:b/>
                <w:bCs/>
                <w:iCs/>
                <w:lang w:val="en-US"/>
              </w:rPr>
            </w:pPr>
            <w:r w:rsidRPr="001F51EF">
              <w:rPr>
                <w:rFonts w:cs="Times New Roman"/>
                <w:b/>
                <w:bCs/>
                <w:iCs/>
                <w:lang w:val="en-US"/>
              </w:rPr>
              <w:t>2-Yeni insanlarla tanışma</w:t>
            </w:r>
          </w:p>
          <w:p w14:paraId="236532A8" w14:textId="77777777" w:rsidR="007775E6" w:rsidRPr="001F51EF" w:rsidRDefault="007775E6" w:rsidP="007775E6">
            <w:pPr>
              <w:rPr>
                <w:rFonts w:cs="Times New Roman"/>
                <w:bCs/>
                <w:i/>
                <w:iCs/>
                <w:lang w:val="en-US"/>
              </w:rPr>
            </w:pPr>
          </w:p>
          <w:p w14:paraId="7C551525" w14:textId="77777777" w:rsidR="007775E6" w:rsidRPr="001F51EF" w:rsidRDefault="007775E6" w:rsidP="007775E6">
            <w:pPr>
              <w:rPr>
                <w:rFonts w:cs="Times New Roman"/>
                <w:bCs/>
                <w:i/>
                <w:iCs/>
                <w:lang w:val="en-US"/>
              </w:rPr>
            </w:pPr>
            <w:r w:rsidRPr="001F51EF">
              <w:rPr>
                <w:rFonts w:cs="Times New Roman"/>
                <w:bCs/>
                <w:i/>
                <w:iCs/>
                <w:lang w:val="en-US"/>
              </w:rPr>
              <w:t>2-Meeting new people</w:t>
            </w:r>
          </w:p>
        </w:tc>
        <w:tc>
          <w:tcPr>
            <w:tcW w:w="5245" w:type="dxa"/>
            <w:shd w:val="clear" w:color="auto" w:fill="FFFFFF" w:themeFill="background1"/>
          </w:tcPr>
          <w:p w14:paraId="67191C88" w14:textId="77777777" w:rsidR="007775E6" w:rsidRPr="001F51EF" w:rsidRDefault="007775E6" w:rsidP="007775E6">
            <w:pPr>
              <w:rPr>
                <w:rFonts w:cs="Times New Roman"/>
                <w:b/>
                <w:bCs/>
                <w:iCs/>
              </w:rPr>
            </w:pPr>
            <w:r w:rsidRPr="001F51EF">
              <w:rPr>
                <w:rFonts w:cs="Times New Roman"/>
                <w:b/>
                <w:bCs/>
                <w:iCs/>
              </w:rPr>
              <w:t>Kişisel bilgileri sorar ve söyler.</w:t>
            </w:r>
          </w:p>
          <w:p w14:paraId="4968836B" w14:textId="77777777" w:rsidR="007775E6" w:rsidRPr="001F51EF" w:rsidRDefault="007775E6" w:rsidP="007775E6">
            <w:pPr>
              <w:rPr>
                <w:rFonts w:cs="Times New Roman"/>
                <w:b/>
                <w:bCs/>
                <w:iCs/>
              </w:rPr>
            </w:pPr>
          </w:p>
          <w:p w14:paraId="49867CEF" w14:textId="77777777" w:rsidR="007775E6" w:rsidRPr="001F51EF" w:rsidRDefault="007775E6" w:rsidP="007775E6">
            <w:pPr>
              <w:rPr>
                <w:rFonts w:cs="Times New Roman"/>
                <w:bCs/>
                <w:i/>
                <w:szCs w:val="24"/>
                <w:lang w:val="en-US"/>
              </w:rPr>
            </w:pPr>
            <w:r w:rsidRPr="001F51EF">
              <w:rPr>
                <w:rFonts w:cs="Times New Roman"/>
                <w:bCs/>
                <w:i/>
                <w:szCs w:val="24"/>
                <w:lang w:val="en-US"/>
              </w:rPr>
              <w:lastRenderedPageBreak/>
              <w:t>Asks and answers questions about personal information.</w:t>
            </w:r>
          </w:p>
          <w:p w14:paraId="4773A73A" w14:textId="77777777" w:rsidR="007775E6" w:rsidRPr="001F51EF" w:rsidRDefault="007775E6" w:rsidP="007775E6">
            <w:pPr>
              <w:ind w:left="360"/>
              <w:rPr>
                <w:rFonts w:cs="Times New Roman"/>
                <w:bCs/>
                <w:iCs/>
                <w:lang w:val="en-US"/>
              </w:rPr>
            </w:pPr>
          </w:p>
        </w:tc>
      </w:tr>
      <w:tr w:rsidR="001F51EF" w:rsidRPr="001F51EF" w14:paraId="2A0FE9DB" w14:textId="77777777" w:rsidTr="007775E6">
        <w:trPr>
          <w:trHeight w:val="164"/>
        </w:trPr>
        <w:tc>
          <w:tcPr>
            <w:tcW w:w="1645" w:type="dxa"/>
            <w:vMerge/>
            <w:shd w:val="clear" w:color="auto" w:fill="FFFFFF" w:themeFill="background1"/>
            <w:vAlign w:val="center"/>
          </w:tcPr>
          <w:p w14:paraId="3BB744E0"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00DA1328"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491D8779"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0CE311AA"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7E296A7D"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15E74568"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645E7455"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16A1BAA5" w14:textId="77777777" w:rsidR="007775E6" w:rsidRPr="001F51EF" w:rsidRDefault="007775E6" w:rsidP="007775E6">
            <w:pPr>
              <w:rPr>
                <w:rFonts w:cs="Times New Roman"/>
                <w:b/>
                <w:bCs/>
                <w:iCs/>
              </w:rPr>
            </w:pPr>
            <w:r w:rsidRPr="001F51EF">
              <w:rPr>
                <w:rFonts w:cs="Times New Roman"/>
                <w:b/>
                <w:bCs/>
                <w:iCs/>
              </w:rPr>
              <w:t>3-Arkadaşlarını ve aileni tanıtma</w:t>
            </w:r>
          </w:p>
          <w:p w14:paraId="558216A5" w14:textId="77777777" w:rsidR="007775E6" w:rsidRPr="001F51EF" w:rsidRDefault="007775E6" w:rsidP="007775E6">
            <w:pPr>
              <w:rPr>
                <w:rFonts w:cs="Times New Roman"/>
                <w:b/>
                <w:bCs/>
                <w:iCs/>
              </w:rPr>
            </w:pPr>
          </w:p>
          <w:p w14:paraId="7AAB9573" w14:textId="77777777" w:rsidR="007775E6" w:rsidRPr="001F51EF" w:rsidRDefault="007775E6" w:rsidP="007775E6">
            <w:pPr>
              <w:rPr>
                <w:rFonts w:cs="Times New Roman"/>
                <w:bCs/>
                <w:i/>
                <w:iCs/>
              </w:rPr>
            </w:pPr>
            <w:r w:rsidRPr="001F51EF">
              <w:rPr>
                <w:rFonts w:cs="Times New Roman"/>
                <w:bCs/>
                <w:iCs/>
              </w:rPr>
              <w:t>3-</w:t>
            </w:r>
            <w:r w:rsidRPr="001F51EF">
              <w:rPr>
                <w:rFonts w:cs="Times New Roman"/>
                <w:bCs/>
                <w:i/>
                <w:iCs/>
              </w:rPr>
              <w:t>Describing friends and family</w:t>
            </w:r>
          </w:p>
        </w:tc>
        <w:tc>
          <w:tcPr>
            <w:tcW w:w="5245" w:type="dxa"/>
            <w:shd w:val="clear" w:color="auto" w:fill="FFFFFF" w:themeFill="background1"/>
          </w:tcPr>
          <w:p w14:paraId="239150FE" w14:textId="77777777" w:rsidR="007775E6" w:rsidRPr="001F51EF" w:rsidRDefault="007775E6" w:rsidP="007775E6">
            <w:pPr>
              <w:rPr>
                <w:rFonts w:cs="Times New Roman"/>
                <w:b/>
                <w:bCs/>
              </w:rPr>
            </w:pPr>
            <w:r w:rsidRPr="001F51EF">
              <w:rPr>
                <w:rFonts w:cs="Times New Roman"/>
                <w:b/>
                <w:bCs/>
              </w:rPr>
              <w:t>Aile üyelerini tanımlar ve arkadaşları hakkında kısa yazılar yazar.</w:t>
            </w:r>
          </w:p>
          <w:p w14:paraId="18DCEFA0" w14:textId="77777777" w:rsidR="007775E6" w:rsidRPr="001F51EF" w:rsidRDefault="007775E6" w:rsidP="007775E6">
            <w:pPr>
              <w:rPr>
                <w:rFonts w:cs="Times New Roman"/>
                <w:b/>
                <w:bCs/>
              </w:rPr>
            </w:pPr>
          </w:p>
          <w:p w14:paraId="6EE18E4F" w14:textId="77777777" w:rsidR="007775E6" w:rsidRPr="001F51EF" w:rsidRDefault="007775E6" w:rsidP="007775E6">
            <w:pPr>
              <w:rPr>
                <w:rFonts w:cs="Times New Roman"/>
                <w:bCs/>
                <w:i/>
                <w:szCs w:val="24"/>
                <w:lang w:val="en-US"/>
              </w:rPr>
            </w:pPr>
            <w:r w:rsidRPr="001F51EF">
              <w:rPr>
                <w:rFonts w:cs="Times New Roman"/>
                <w:bCs/>
                <w:i/>
                <w:szCs w:val="24"/>
                <w:lang w:val="en-US"/>
              </w:rPr>
              <w:t>Describes friends and family members and writes short posts about their friends.</w:t>
            </w:r>
          </w:p>
          <w:p w14:paraId="5E1D6DF3" w14:textId="77777777" w:rsidR="007775E6" w:rsidRPr="001F51EF" w:rsidRDefault="007775E6" w:rsidP="007775E6">
            <w:pPr>
              <w:pStyle w:val="ListeParagraf"/>
              <w:jc w:val="both"/>
              <w:rPr>
                <w:rFonts w:ascii="Times New Roman" w:hAnsi="Times New Roman" w:cs="Times New Roman"/>
                <w:bCs/>
                <w:i/>
              </w:rPr>
            </w:pPr>
          </w:p>
        </w:tc>
      </w:tr>
      <w:tr w:rsidR="001F51EF" w:rsidRPr="001F51EF" w14:paraId="455AB767" w14:textId="77777777" w:rsidTr="007775E6">
        <w:trPr>
          <w:trHeight w:val="164"/>
        </w:trPr>
        <w:tc>
          <w:tcPr>
            <w:tcW w:w="1645" w:type="dxa"/>
            <w:vMerge/>
            <w:shd w:val="clear" w:color="auto" w:fill="FFFFFF" w:themeFill="background1"/>
            <w:vAlign w:val="center"/>
          </w:tcPr>
          <w:p w14:paraId="3F8B4396"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5CACA0D7"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65A33FA8"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42CDEAEB"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70BA1FDF"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2F659A6F"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67E267DE"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73B79DCA" w14:textId="77777777" w:rsidR="007775E6" w:rsidRPr="001F51EF" w:rsidRDefault="007775E6" w:rsidP="007775E6">
            <w:pPr>
              <w:rPr>
                <w:rFonts w:cs="Times New Roman"/>
                <w:bCs/>
                <w:szCs w:val="24"/>
              </w:rPr>
            </w:pPr>
            <w:r w:rsidRPr="001F51EF">
              <w:rPr>
                <w:rFonts w:cs="Times New Roman"/>
                <w:b/>
                <w:bCs/>
                <w:szCs w:val="24"/>
              </w:rPr>
              <w:t>4-Aileden ve arkadaşlardan bahsetme</w:t>
            </w:r>
          </w:p>
          <w:p w14:paraId="662D4F08" w14:textId="77777777" w:rsidR="007775E6" w:rsidRPr="001F51EF" w:rsidRDefault="007775E6" w:rsidP="007775E6">
            <w:pPr>
              <w:rPr>
                <w:rFonts w:cs="Times New Roman"/>
                <w:bCs/>
                <w:szCs w:val="24"/>
              </w:rPr>
            </w:pPr>
          </w:p>
          <w:p w14:paraId="733DE176" w14:textId="77777777" w:rsidR="007775E6" w:rsidRPr="001F51EF" w:rsidRDefault="007775E6" w:rsidP="007775E6">
            <w:pPr>
              <w:rPr>
                <w:rFonts w:cs="Times New Roman"/>
                <w:bCs/>
                <w:i/>
                <w:szCs w:val="24"/>
              </w:rPr>
            </w:pPr>
            <w:r w:rsidRPr="001F51EF">
              <w:rPr>
                <w:rFonts w:cs="Times New Roman"/>
                <w:bCs/>
                <w:i/>
                <w:szCs w:val="24"/>
              </w:rPr>
              <w:t>4-Talking about family and friends</w:t>
            </w:r>
          </w:p>
          <w:p w14:paraId="27FF59DD" w14:textId="77777777" w:rsidR="007775E6" w:rsidRPr="001F51EF" w:rsidRDefault="007775E6" w:rsidP="007775E6">
            <w:pPr>
              <w:pStyle w:val="ListeParagraf"/>
              <w:ind w:left="241"/>
              <w:jc w:val="both"/>
              <w:rPr>
                <w:rFonts w:ascii="Times New Roman" w:hAnsi="Times New Roman" w:cs="Times New Roman"/>
                <w:b/>
                <w:bCs/>
                <w:sz w:val="24"/>
                <w:szCs w:val="24"/>
              </w:rPr>
            </w:pPr>
          </w:p>
        </w:tc>
        <w:tc>
          <w:tcPr>
            <w:tcW w:w="5245" w:type="dxa"/>
            <w:shd w:val="clear" w:color="auto" w:fill="FFFFFF" w:themeFill="background1"/>
          </w:tcPr>
          <w:p w14:paraId="0A273FA4" w14:textId="77777777" w:rsidR="007775E6" w:rsidRPr="001F51EF" w:rsidRDefault="007775E6" w:rsidP="007775E6">
            <w:pPr>
              <w:rPr>
                <w:rFonts w:cs="Times New Roman"/>
                <w:b/>
                <w:bCs/>
                <w:szCs w:val="24"/>
              </w:rPr>
            </w:pPr>
            <w:r w:rsidRPr="001F51EF">
              <w:rPr>
                <w:rFonts w:cs="Times New Roman"/>
                <w:b/>
                <w:bCs/>
                <w:szCs w:val="24"/>
              </w:rPr>
              <w:t>Ailenin ve arkadaşların doğum günlerini sorar ve cevaplar; haftanın günlerini ve yılın aylarını söyler.</w:t>
            </w:r>
          </w:p>
          <w:p w14:paraId="1EC12D94" w14:textId="77777777" w:rsidR="007775E6" w:rsidRPr="001F51EF" w:rsidRDefault="007775E6" w:rsidP="007775E6">
            <w:pPr>
              <w:rPr>
                <w:rFonts w:cs="Times New Roman"/>
                <w:b/>
                <w:bCs/>
                <w:szCs w:val="24"/>
                <w:lang w:val="en-US"/>
              </w:rPr>
            </w:pPr>
          </w:p>
          <w:p w14:paraId="73FE46AD" w14:textId="77777777" w:rsidR="007775E6" w:rsidRPr="001F51EF" w:rsidRDefault="007775E6" w:rsidP="007775E6">
            <w:pPr>
              <w:rPr>
                <w:rFonts w:cs="Times New Roman"/>
                <w:bCs/>
                <w:i/>
                <w:szCs w:val="24"/>
                <w:lang w:val="en-US"/>
              </w:rPr>
            </w:pPr>
            <w:r w:rsidRPr="001F51EF">
              <w:rPr>
                <w:rFonts w:cs="Times New Roman"/>
                <w:bCs/>
                <w:i/>
                <w:szCs w:val="24"/>
                <w:lang w:val="en-US"/>
              </w:rPr>
              <w:t>Asks and answers birthdays of family members and friends; names the days of the week and months of the year.</w:t>
            </w:r>
          </w:p>
          <w:p w14:paraId="7CEA58B9" w14:textId="77777777" w:rsidR="007775E6" w:rsidRPr="001F51EF" w:rsidRDefault="007775E6" w:rsidP="007775E6">
            <w:pPr>
              <w:pStyle w:val="ListeParagraf"/>
              <w:ind w:left="350"/>
              <w:jc w:val="both"/>
              <w:rPr>
                <w:rFonts w:ascii="Times New Roman" w:hAnsi="Times New Roman" w:cs="Times New Roman"/>
                <w:bCs/>
                <w:i/>
                <w:sz w:val="24"/>
                <w:szCs w:val="24"/>
              </w:rPr>
            </w:pPr>
          </w:p>
        </w:tc>
      </w:tr>
      <w:tr w:rsidR="001F51EF" w:rsidRPr="001F51EF" w14:paraId="4BA5943A" w14:textId="77777777" w:rsidTr="007775E6">
        <w:trPr>
          <w:trHeight w:val="164"/>
        </w:trPr>
        <w:tc>
          <w:tcPr>
            <w:tcW w:w="1645" w:type="dxa"/>
            <w:vMerge/>
            <w:shd w:val="clear" w:color="auto" w:fill="FFFFFF" w:themeFill="background1"/>
            <w:vAlign w:val="center"/>
          </w:tcPr>
          <w:p w14:paraId="443AD08C"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1F5F5471"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273734C4"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0BF00225"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118F0F19"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3842FAC3"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7C9AEC05"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5E5D6C35" w14:textId="77777777" w:rsidR="007775E6" w:rsidRPr="001F51EF" w:rsidRDefault="007775E6" w:rsidP="007775E6">
            <w:pPr>
              <w:rPr>
                <w:rFonts w:cs="Times New Roman"/>
                <w:b/>
                <w:bCs/>
                <w:szCs w:val="24"/>
              </w:rPr>
            </w:pPr>
            <w:r w:rsidRPr="001F51EF">
              <w:rPr>
                <w:rFonts w:cs="Times New Roman"/>
                <w:b/>
                <w:bCs/>
                <w:iCs/>
              </w:rPr>
              <w:t>5-Evler ve mobilyalar hakkında konuşma</w:t>
            </w:r>
          </w:p>
          <w:p w14:paraId="410D18C7" w14:textId="77777777" w:rsidR="007775E6" w:rsidRPr="001F51EF" w:rsidRDefault="007775E6" w:rsidP="007775E6">
            <w:pPr>
              <w:rPr>
                <w:rFonts w:cs="Times New Roman"/>
                <w:bCs/>
                <w:szCs w:val="24"/>
                <w:lang w:val="en-US"/>
              </w:rPr>
            </w:pPr>
          </w:p>
          <w:p w14:paraId="2E7C56DF" w14:textId="77777777" w:rsidR="007775E6" w:rsidRPr="001F51EF" w:rsidRDefault="007775E6" w:rsidP="007775E6">
            <w:pPr>
              <w:rPr>
                <w:rFonts w:cs="Times New Roman"/>
                <w:bCs/>
                <w:i/>
                <w:szCs w:val="24"/>
                <w:lang w:val="en-US"/>
              </w:rPr>
            </w:pPr>
            <w:r w:rsidRPr="001F51EF">
              <w:rPr>
                <w:rFonts w:cs="Times New Roman"/>
                <w:bCs/>
                <w:i/>
                <w:szCs w:val="24"/>
                <w:lang w:val="en-US"/>
              </w:rPr>
              <w:t>5-Talking about homes and furniture</w:t>
            </w:r>
          </w:p>
          <w:p w14:paraId="731D74E9" w14:textId="77777777" w:rsidR="007775E6" w:rsidRPr="001F51EF" w:rsidRDefault="007775E6" w:rsidP="007775E6">
            <w:pPr>
              <w:pStyle w:val="ListeParagraf"/>
              <w:ind w:left="241"/>
              <w:jc w:val="both"/>
              <w:rPr>
                <w:rFonts w:ascii="Times New Roman" w:hAnsi="Times New Roman" w:cs="Times New Roman"/>
                <w:bCs/>
                <w:i/>
                <w:iCs/>
              </w:rPr>
            </w:pPr>
          </w:p>
        </w:tc>
        <w:tc>
          <w:tcPr>
            <w:tcW w:w="5245" w:type="dxa"/>
            <w:shd w:val="clear" w:color="auto" w:fill="FFFFFF" w:themeFill="background1"/>
          </w:tcPr>
          <w:p w14:paraId="4C1B0EEC" w14:textId="77777777" w:rsidR="007775E6" w:rsidRPr="001F51EF" w:rsidRDefault="007775E6" w:rsidP="007775E6">
            <w:pPr>
              <w:rPr>
                <w:rFonts w:cs="Times New Roman"/>
                <w:b/>
                <w:bCs/>
              </w:rPr>
            </w:pPr>
            <w:r w:rsidRPr="001F51EF">
              <w:rPr>
                <w:rFonts w:cs="Times New Roman"/>
                <w:b/>
                <w:bCs/>
              </w:rPr>
              <w:t>Odaları ve nesneleri tanımlar ve günlük durumlarda tekliflerde bulunur/ bunları cevaplar.</w:t>
            </w:r>
          </w:p>
          <w:p w14:paraId="45184C60" w14:textId="77777777" w:rsidR="007775E6" w:rsidRPr="001F51EF" w:rsidRDefault="007775E6" w:rsidP="007775E6">
            <w:pPr>
              <w:rPr>
                <w:rFonts w:cs="Times New Roman"/>
                <w:bCs/>
                <w:i/>
              </w:rPr>
            </w:pPr>
          </w:p>
          <w:p w14:paraId="5036D425" w14:textId="77777777" w:rsidR="007775E6" w:rsidRPr="001F51EF" w:rsidRDefault="007775E6" w:rsidP="007775E6">
            <w:pPr>
              <w:rPr>
                <w:rFonts w:cs="Times New Roman"/>
                <w:bCs/>
                <w:i/>
                <w:szCs w:val="24"/>
                <w:lang w:val="en-US"/>
              </w:rPr>
            </w:pPr>
            <w:r w:rsidRPr="001F51EF">
              <w:rPr>
                <w:rFonts w:cs="Times New Roman"/>
                <w:bCs/>
                <w:i/>
                <w:szCs w:val="24"/>
              </w:rPr>
              <w:t>D</w:t>
            </w:r>
            <w:r w:rsidRPr="001F51EF">
              <w:rPr>
                <w:rFonts w:cs="Times New Roman"/>
                <w:bCs/>
                <w:i/>
                <w:szCs w:val="24"/>
                <w:lang w:val="en-US"/>
              </w:rPr>
              <w:t>escribes rooms and objects, and makes/replies to offers in daily situations.</w:t>
            </w:r>
          </w:p>
          <w:p w14:paraId="62755E0A" w14:textId="77777777" w:rsidR="007775E6" w:rsidRPr="001F51EF" w:rsidRDefault="007775E6" w:rsidP="007775E6">
            <w:pPr>
              <w:pStyle w:val="ListeParagraf"/>
              <w:ind w:left="350"/>
              <w:jc w:val="both"/>
              <w:rPr>
                <w:rFonts w:ascii="Times New Roman" w:hAnsi="Times New Roman" w:cs="Times New Roman"/>
                <w:bCs/>
                <w:i/>
              </w:rPr>
            </w:pPr>
          </w:p>
        </w:tc>
      </w:tr>
      <w:tr w:rsidR="001F51EF" w:rsidRPr="001F51EF" w14:paraId="475D457B" w14:textId="77777777" w:rsidTr="007775E6">
        <w:trPr>
          <w:trHeight w:val="164"/>
        </w:trPr>
        <w:tc>
          <w:tcPr>
            <w:tcW w:w="1645" w:type="dxa"/>
            <w:vMerge/>
            <w:shd w:val="clear" w:color="auto" w:fill="FFFFFF" w:themeFill="background1"/>
            <w:vAlign w:val="center"/>
          </w:tcPr>
          <w:p w14:paraId="2A3452CF"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34598B98"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6A4D0921"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286418B2"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2314391C"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59DFB5D8"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76501507"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7943AD84" w14:textId="77777777" w:rsidR="007775E6" w:rsidRPr="001F51EF" w:rsidRDefault="007775E6" w:rsidP="007775E6">
            <w:pPr>
              <w:rPr>
                <w:rFonts w:cs="Times New Roman"/>
                <w:b/>
                <w:bCs/>
              </w:rPr>
            </w:pPr>
            <w:r w:rsidRPr="001F51EF">
              <w:rPr>
                <w:rFonts w:cs="Times New Roman"/>
                <w:b/>
                <w:bCs/>
                <w:iCs/>
              </w:rPr>
              <w:t>6-Yiyecek ve içecekleri önerme ve kabul etme</w:t>
            </w:r>
          </w:p>
          <w:p w14:paraId="3464AA73" w14:textId="77777777" w:rsidR="007775E6" w:rsidRPr="001F51EF" w:rsidRDefault="007775E6" w:rsidP="007775E6">
            <w:pPr>
              <w:rPr>
                <w:rFonts w:cs="Times New Roman"/>
                <w:bCs/>
                <w:i/>
                <w:lang w:val="en-US"/>
              </w:rPr>
            </w:pPr>
          </w:p>
          <w:p w14:paraId="14EBBD3F" w14:textId="77777777" w:rsidR="007775E6" w:rsidRPr="001F51EF" w:rsidRDefault="007775E6" w:rsidP="007775E6">
            <w:pPr>
              <w:rPr>
                <w:rFonts w:cs="Times New Roman"/>
                <w:bCs/>
                <w:i/>
                <w:lang w:val="en-US"/>
              </w:rPr>
            </w:pPr>
            <w:r w:rsidRPr="001F51EF">
              <w:rPr>
                <w:rFonts w:cs="Times New Roman"/>
                <w:bCs/>
                <w:i/>
                <w:lang w:val="en-US"/>
              </w:rPr>
              <w:t>6-Offering and accepting food and drinks</w:t>
            </w:r>
          </w:p>
          <w:p w14:paraId="32C7C798" w14:textId="77777777" w:rsidR="007775E6" w:rsidRPr="001F51EF" w:rsidRDefault="007775E6" w:rsidP="007775E6">
            <w:pPr>
              <w:rPr>
                <w:rFonts w:cs="Times New Roman"/>
                <w:bCs/>
                <w:i/>
                <w:iCs/>
              </w:rPr>
            </w:pPr>
          </w:p>
        </w:tc>
        <w:tc>
          <w:tcPr>
            <w:tcW w:w="5245" w:type="dxa"/>
            <w:shd w:val="clear" w:color="auto" w:fill="FFFFFF" w:themeFill="background1"/>
          </w:tcPr>
          <w:p w14:paraId="3540E46B" w14:textId="77777777" w:rsidR="007775E6" w:rsidRPr="001F51EF" w:rsidRDefault="007775E6" w:rsidP="007775E6">
            <w:pPr>
              <w:rPr>
                <w:rFonts w:cs="Times New Roman"/>
                <w:b/>
                <w:bCs/>
                <w:iCs/>
              </w:rPr>
            </w:pPr>
            <w:r w:rsidRPr="001F51EF">
              <w:rPr>
                <w:rFonts w:cs="Times New Roman"/>
                <w:b/>
                <w:bCs/>
                <w:iCs/>
              </w:rPr>
              <w:lastRenderedPageBreak/>
              <w:t>Yiyecek ve içecekleri önerir ve kabul eder; ev için eşyaları seçer.</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406"/>
            </w:tblGrid>
            <w:tr w:rsidR="001F51EF" w:rsidRPr="001F51EF" w14:paraId="4044DA6F" w14:textId="77777777" w:rsidTr="007775E6">
              <w:trPr>
                <w:tblCellSpacing w:w="15" w:type="dxa"/>
              </w:trPr>
              <w:tc>
                <w:tcPr>
                  <w:tcW w:w="9346" w:type="dxa"/>
                  <w:vAlign w:val="center"/>
                  <w:hideMark/>
                </w:tcPr>
                <w:p w14:paraId="15879A51" w14:textId="77777777" w:rsidR="007775E6" w:rsidRPr="001F51EF" w:rsidRDefault="007775E6" w:rsidP="001F51EF">
                  <w:pPr>
                    <w:framePr w:hSpace="141" w:wrap="around" w:vAnchor="text" w:hAnchor="text" w:xAlign="center" w:y="1"/>
                    <w:suppressOverlap/>
                    <w:rPr>
                      <w:rFonts w:cs="Times New Roman"/>
                      <w:bCs/>
                    </w:rPr>
                  </w:pPr>
                </w:p>
                <w:p w14:paraId="0E37C6CF" w14:textId="77777777" w:rsidR="007775E6" w:rsidRPr="001F51EF" w:rsidRDefault="007775E6" w:rsidP="001F51EF">
                  <w:pPr>
                    <w:framePr w:hSpace="141" w:wrap="around" w:vAnchor="text" w:hAnchor="text" w:xAlign="center" w:y="1"/>
                    <w:suppressOverlap/>
                    <w:rPr>
                      <w:rFonts w:cs="Times New Roman"/>
                      <w:bCs/>
                      <w:i/>
                      <w:lang w:val="en-US"/>
                    </w:rPr>
                  </w:pPr>
                  <w:r w:rsidRPr="001F51EF">
                    <w:rPr>
                      <w:rFonts w:cs="Times New Roman"/>
                      <w:bCs/>
                      <w:i/>
                      <w:lang w:val="en-US"/>
                    </w:rPr>
                    <w:t>Offers and accepts food and drinks; chooses</w:t>
                  </w:r>
                </w:p>
                <w:p w14:paraId="0CD29B37" w14:textId="77777777" w:rsidR="007775E6" w:rsidRPr="001F51EF" w:rsidRDefault="007775E6" w:rsidP="001F51EF">
                  <w:pPr>
                    <w:framePr w:hSpace="141" w:wrap="around" w:vAnchor="text" w:hAnchor="text" w:xAlign="center" w:y="1"/>
                    <w:suppressOverlap/>
                    <w:rPr>
                      <w:rFonts w:cs="Times New Roman"/>
                      <w:bCs/>
                      <w:i/>
                      <w:lang w:val="en-US"/>
                    </w:rPr>
                  </w:pPr>
                  <w:r w:rsidRPr="001F51EF">
                    <w:rPr>
                      <w:rFonts w:cs="Times New Roman"/>
                      <w:bCs/>
                      <w:i/>
                      <w:lang w:val="en-US"/>
                    </w:rPr>
                    <w:lastRenderedPageBreak/>
                    <w:t>things for home</w:t>
                  </w:r>
                </w:p>
                <w:p w14:paraId="0699404F" w14:textId="77777777" w:rsidR="007775E6" w:rsidRPr="001F51EF" w:rsidRDefault="007775E6" w:rsidP="001F51EF">
                  <w:pPr>
                    <w:pStyle w:val="ListeParagraf"/>
                    <w:framePr w:hSpace="141" w:wrap="around" w:vAnchor="text" w:hAnchor="text" w:xAlign="center" w:y="1"/>
                    <w:ind w:left="350"/>
                    <w:suppressOverlap/>
                    <w:jc w:val="both"/>
                    <w:rPr>
                      <w:rFonts w:ascii="Times New Roman" w:hAnsi="Times New Roman" w:cs="Times New Roman"/>
                      <w:bCs/>
                      <w:i/>
                      <w:iCs/>
                    </w:rPr>
                  </w:pPr>
                </w:p>
              </w:tc>
            </w:tr>
          </w:tbl>
          <w:p w14:paraId="2C7CB5F5" w14:textId="77777777" w:rsidR="007775E6" w:rsidRPr="001F51EF" w:rsidRDefault="007775E6" w:rsidP="007775E6">
            <w:pPr>
              <w:pStyle w:val="ListeParagraf"/>
              <w:ind w:left="350"/>
              <w:jc w:val="both"/>
              <w:rPr>
                <w:rFonts w:ascii="Times New Roman" w:hAnsi="Times New Roman" w:cs="Times New Roman"/>
                <w:bCs/>
                <w:iCs/>
              </w:rPr>
            </w:pPr>
          </w:p>
        </w:tc>
      </w:tr>
      <w:tr w:rsidR="001F51EF" w:rsidRPr="001F51EF" w14:paraId="16A0068A" w14:textId="77777777" w:rsidTr="007775E6">
        <w:trPr>
          <w:trHeight w:val="164"/>
        </w:trPr>
        <w:tc>
          <w:tcPr>
            <w:tcW w:w="1645" w:type="dxa"/>
            <w:vMerge/>
            <w:shd w:val="clear" w:color="auto" w:fill="FFFFFF" w:themeFill="background1"/>
            <w:vAlign w:val="center"/>
          </w:tcPr>
          <w:p w14:paraId="603F527A"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784C0781"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17C8E35D"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10C7383C"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45C51A48"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358E16BF"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270B6804"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7BA237FE" w14:textId="77777777" w:rsidR="007775E6" w:rsidRPr="001F51EF" w:rsidRDefault="007775E6" w:rsidP="007775E6">
            <w:pPr>
              <w:rPr>
                <w:rFonts w:cs="Times New Roman"/>
                <w:b/>
                <w:bCs/>
              </w:rPr>
            </w:pPr>
            <w:r w:rsidRPr="001F51EF">
              <w:rPr>
                <w:rFonts w:cs="Times New Roman"/>
                <w:b/>
                <w:bCs/>
                <w:iCs/>
              </w:rPr>
              <w:t>7-Beğeniler ve müzik hakkında konuşma</w:t>
            </w:r>
          </w:p>
          <w:p w14:paraId="194B039C" w14:textId="77777777" w:rsidR="007775E6" w:rsidRPr="001F51EF" w:rsidRDefault="007775E6" w:rsidP="007775E6">
            <w:pPr>
              <w:rPr>
                <w:rFonts w:cs="Times New Roman"/>
                <w:bCs/>
                <w:lang w:val="en-US"/>
              </w:rPr>
            </w:pPr>
          </w:p>
          <w:p w14:paraId="6DD646B8" w14:textId="77777777" w:rsidR="007775E6" w:rsidRPr="001F51EF" w:rsidRDefault="007775E6" w:rsidP="007775E6">
            <w:pPr>
              <w:rPr>
                <w:rFonts w:cs="Times New Roman"/>
                <w:bCs/>
                <w:i/>
                <w:lang w:val="en-US"/>
              </w:rPr>
            </w:pPr>
            <w:r w:rsidRPr="001F51EF">
              <w:rPr>
                <w:rFonts w:cs="Times New Roman"/>
                <w:bCs/>
                <w:i/>
                <w:lang w:val="en-US"/>
              </w:rPr>
              <w:t>7-Talking about likes and music</w:t>
            </w:r>
          </w:p>
          <w:p w14:paraId="5063F2E2" w14:textId="77777777" w:rsidR="007775E6" w:rsidRPr="001F51EF" w:rsidRDefault="007775E6" w:rsidP="007775E6">
            <w:pPr>
              <w:pStyle w:val="ListeParagraf"/>
              <w:ind w:left="241"/>
              <w:jc w:val="both"/>
              <w:rPr>
                <w:rFonts w:ascii="Times New Roman" w:hAnsi="Times New Roman" w:cs="Times New Roman"/>
                <w:bCs/>
              </w:rPr>
            </w:pPr>
          </w:p>
        </w:tc>
        <w:tc>
          <w:tcPr>
            <w:tcW w:w="5245" w:type="dxa"/>
            <w:shd w:val="clear" w:color="auto" w:fill="FFFFFF" w:themeFill="background1"/>
          </w:tcPr>
          <w:p w14:paraId="2569B3A0" w14:textId="77777777" w:rsidR="007775E6" w:rsidRPr="001F51EF" w:rsidRDefault="007775E6" w:rsidP="007775E6">
            <w:pPr>
              <w:rPr>
                <w:rFonts w:cs="Times New Roman"/>
                <w:b/>
                <w:bCs/>
              </w:rPr>
            </w:pPr>
            <w:r w:rsidRPr="001F51EF">
              <w:rPr>
                <w:rFonts w:cs="Times New Roman"/>
                <w:b/>
                <w:bCs/>
              </w:rPr>
              <w:t>Tercihlerini ifade eder ve beğenilerini tanımlar.</w:t>
            </w:r>
          </w:p>
          <w:p w14:paraId="631CCDB3" w14:textId="77777777" w:rsidR="007775E6" w:rsidRPr="001F51EF" w:rsidRDefault="007775E6" w:rsidP="007775E6">
            <w:pPr>
              <w:rPr>
                <w:rFonts w:cs="Times New Roman"/>
                <w:bCs/>
                <w:szCs w:val="24"/>
                <w:lang w:val="en-US"/>
              </w:rPr>
            </w:pPr>
          </w:p>
          <w:p w14:paraId="630C3E4B" w14:textId="77777777" w:rsidR="007775E6" w:rsidRPr="001F51EF" w:rsidRDefault="007775E6" w:rsidP="007775E6">
            <w:pPr>
              <w:rPr>
                <w:rFonts w:cs="Times New Roman"/>
                <w:bCs/>
                <w:i/>
                <w:szCs w:val="24"/>
                <w:lang w:val="en-US"/>
              </w:rPr>
            </w:pPr>
            <w:r w:rsidRPr="001F51EF">
              <w:rPr>
                <w:rFonts w:cs="Times New Roman"/>
                <w:bCs/>
                <w:i/>
                <w:szCs w:val="24"/>
                <w:lang w:val="en-US"/>
              </w:rPr>
              <w:t>Expresses their preferences and describes their likes.</w:t>
            </w:r>
          </w:p>
          <w:p w14:paraId="67BE9D28" w14:textId="77777777" w:rsidR="007775E6" w:rsidRPr="001F51EF" w:rsidRDefault="007775E6" w:rsidP="007775E6">
            <w:pPr>
              <w:pStyle w:val="ListeParagraf"/>
              <w:ind w:left="350"/>
              <w:jc w:val="both"/>
              <w:rPr>
                <w:rFonts w:ascii="Times New Roman" w:hAnsi="Times New Roman" w:cs="Times New Roman"/>
                <w:bCs/>
                <w:sz w:val="24"/>
                <w:szCs w:val="24"/>
              </w:rPr>
            </w:pPr>
          </w:p>
        </w:tc>
      </w:tr>
      <w:tr w:rsidR="001F51EF" w:rsidRPr="001F51EF" w14:paraId="141C7F80" w14:textId="77777777" w:rsidTr="007775E6">
        <w:trPr>
          <w:trHeight w:val="164"/>
        </w:trPr>
        <w:tc>
          <w:tcPr>
            <w:tcW w:w="1645" w:type="dxa"/>
            <w:vMerge/>
            <w:shd w:val="clear" w:color="auto" w:fill="FFFFFF" w:themeFill="background1"/>
            <w:vAlign w:val="center"/>
          </w:tcPr>
          <w:p w14:paraId="6599CC23"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58394E8E"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29877062"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4BEF2E6D"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31D4E8BC"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4FF145AB"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760A94FF"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0F02FFB6" w14:textId="424E6B2B" w:rsidR="007775E6" w:rsidRPr="001F51EF" w:rsidRDefault="00974F04" w:rsidP="007775E6">
            <w:pPr>
              <w:rPr>
                <w:rFonts w:cs="Times New Roman"/>
                <w:b/>
                <w:bCs/>
              </w:rPr>
            </w:pPr>
            <w:r w:rsidRPr="001F51EF">
              <w:rPr>
                <w:rFonts w:cs="Times New Roman"/>
                <w:b/>
                <w:bCs/>
              </w:rPr>
              <w:t>8</w:t>
            </w:r>
            <w:r w:rsidR="007775E6" w:rsidRPr="001F51EF">
              <w:rPr>
                <w:rFonts w:cs="Times New Roman"/>
                <w:b/>
                <w:bCs/>
              </w:rPr>
              <w:t>-Teknoloji hakkında konuşma</w:t>
            </w:r>
          </w:p>
          <w:p w14:paraId="0118B360" w14:textId="77777777" w:rsidR="007775E6" w:rsidRPr="001F51EF" w:rsidRDefault="007775E6" w:rsidP="007775E6">
            <w:pPr>
              <w:rPr>
                <w:rFonts w:cs="Times New Roman"/>
                <w:b/>
                <w:bCs/>
              </w:rPr>
            </w:pPr>
          </w:p>
          <w:p w14:paraId="2BA61D94" w14:textId="0D643EB0" w:rsidR="007775E6" w:rsidRPr="001F51EF" w:rsidRDefault="00974F04" w:rsidP="007775E6">
            <w:pPr>
              <w:rPr>
                <w:rFonts w:cs="Times New Roman"/>
                <w:b/>
                <w:bCs/>
                <w:i/>
              </w:rPr>
            </w:pPr>
            <w:r w:rsidRPr="001F51EF">
              <w:rPr>
                <w:rFonts w:cs="Times New Roman"/>
                <w:bCs/>
                <w:i/>
              </w:rPr>
              <w:t>8</w:t>
            </w:r>
            <w:r w:rsidR="007775E6" w:rsidRPr="001F51EF">
              <w:rPr>
                <w:rFonts w:cs="Times New Roman"/>
                <w:bCs/>
                <w:i/>
              </w:rPr>
              <w:t>-Talking about technology</w:t>
            </w:r>
          </w:p>
        </w:tc>
        <w:tc>
          <w:tcPr>
            <w:tcW w:w="5245" w:type="dxa"/>
            <w:shd w:val="clear" w:color="auto" w:fill="FFFFFF" w:themeFill="background1"/>
          </w:tcPr>
          <w:p w14:paraId="1EC976FC" w14:textId="77777777" w:rsidR="007775E6" w:rsidRPr="001F51EF" w:rsidRDefault="007775E6" w:rsidP="007775E6">
            <w:pPr>
              <w:rPr>
                <w:rFonts w:cs="Times New Roman"/>
                <w:b/>
                <w:bCs/>
                <w:lang w:val="en-US"/>
              </w:rPr>
            </w:pPr>
            <w:r w:rsidRPr="001F51EF">
              <w:rPr>
                <w:rFonts w:cs="Times New Roman"/>
                <w:b/>
                <w:bCs/>
                <w:lang w:val="en-US"/>
              </w:rPr>
              <w:t>Teknoloji hakkında konuşur ve teknolojiyi nasıl kullandığını açıklar.</w:t>
            </w:r>
          </w:p>
          <w:p w14:paraId="31E653B6" w14:textId="77777777" w:rsidR="007775E6" w:rsidRPr="001F51EF" w:rsidRDefault="007775E6" w:rsidP="007775E6">
            <w:pPr>
              <w:rPr>
                <w:rFonts w:cs="Times New Roman"/>
                <w:b/>
                <w:bCs/>
                <w:lang w:val="en-US"/>
              </w:rPr>
            </w:pPr>
          </w:p>
          <w:p w14:paraId="6C264B1D" w14:textId="77777777" w:rsidR="007775E6" w:rsidRPr="001F51EF" w:rsidRDefault="007775E6" w:rsidP="007775E6">
            <w:pPr>
              <w:rPr>
                <w:rFonts w:cs="Times New Roman"/>
                <w:b/>
                <w:bCs/>
                <w:i/>
                <w:szCs w:val="24"/>
                <w:lang w:val="en-US"/>
              </w:rPr>
            </w:pPr>
            <w:r w:rsidRPr="001F51EF">
              <w:rPr>
                <w:rFonts w:cs="Times New Roman"/>
                <w:bCs/>
                <w:i/>
                <w:szCs w:val="24"/>
                <w:lang w:val="en-US"/>
              </w:rPr>
              <w:t>Talks about technology and explains how they use technology.</w:t>
            </w:r>
          </w:p>
        </w:tc>
      </w:tr>
      <w:tr w:rsidR="001F51EF" w:rsidRPr="001F51EF" w14:paraId="5E4D61BA" w14:textId="77777777" w:rsidTr="007775E6">
        <w:trPr>
          <w:trHeight w:val="164"/>
        </w:trPr>
        <w:tc>
          <w:tcPr>
            <w:tcW w:w="1645" w:type="dxa"/>
            <w:vMerge/>
            <w:shd w:val="clear" w:color="auto" w:fill="FFFFFF" w:themeFill="background1"/>
            <w:vAlign w:val="center"/>
          </w:tcPr>
          <w:p w14:paraId="24541935"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4957D993"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4A42B5A4"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7C3F3B3A"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20D01A6E"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6A92B943"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19DA2E3D"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622C870A" w14:textId="0F99A62D" w:rsidR="007775E6" w:rsidRPr="001F51EF" w:rsidRDefault="00974F04" w:rsidP="007775E6">
            <w:pPr>
              <w:rPr>
                <w:rFonts w:cs="Times New Roman"/>
                <w:b/>
                <w:bCs/>
                <w:iCs/>
              </w:rPr>
            </w:pPr>
            <w:r w:rsidRPr="001F51EF">
              <w:rPr>
                <w:rFonts w:cs="Times New Roman"/>
                <w:b/>
                <w:bCs/>
              </w:rPr>
              <w:t>9</w:t>
            </w:r>
            <w:r w:rsidR="007775E6" w:rsidRPr="001F51EF">
              <w:rPr>
                <w:rFonts w:cs="Times New Roman"/>
                <w:b/>
                <w:bCs/>
              </w:rPr>
              <w:t>-</w:t>
            </w:r>
            <w:r w:rsidR="007775E6" w:rsidRPr="001F51EF">
              <w:rPr>
                <w:rFonts w:cs="Times New Roman"/>
                <w:b/>
                <w:bCs/>
                <w:iCs/>
              </w:rPr>
              <w:t xml:space="preserve"> Günlük rutinler ve hafta içi hakkında konuşma</w:t>
            </w:r>
          </w:p>
          <w:p w14:paraId="61458344" w14:textId="77777777" w:rsidR="007775E6" w:rsidRPr="001F51EF" w:rsidRDefault="007775E6" w:rsidP="007775E6">
            <w:pPr>
              <w:rPr>
                <w:rFonts w:cs="Times New Roman"/>
                <w:bCs/>
                <w:iCs/>
                <w:lang w:val="en-US"/>
              </w:rPr>
            </w:pPr>
            <w:r w:rsidRPr="001F51EF">
              <w:rPr>
                <w:rFonts w:cs="Times New Roman"/>
                <w:bCs/>
              </w:rPr>
              <w:t xml:space="preserve"> </w:t>
            </w:r>
            <w:r w:rsidRPr="001F51EF">
              <w:rPr>
                <w:rFonts w:cs="Times New Roman"/>
                <w:bCs/>
                <w:iCs/>
                <w:lang w:val="en-US"/>
              </w:rPr>
              <w:t xml:space="preserve"> </w:t>
            </w:r>
          </w:p>
          <w:p w14:paraId="42C9B27A" w14:textId="1977E2F2" w:rsidR="007775E6" w:rsidRPr="001F51EF" w:rsidRDefault="00974F04" w:rsidP="007775E6">
            <w:pPr>
              <w:rPr>
                <w:rFonts w:cs="Times New Roman"/>
                <w:bCs/>
                <w:i/>
                <w:iCs/>
                <w:lang w:val="en-US"/>
              </w:rPr>
            </w:pPr>
            <w:r w:rsidRPr="001F51EF">
              <w:rPr>
                <w:rFonts w:cs="Times New Roman"/>
                <w:bCs/>
                <w:i/>
                <w:iCs/>
                <w:lang w:val="en-US"/>
              </w:rPr>
              <w:t>9</w:t>
            </w:r>
            <w:r w:rsidR="007775E6" w:rsidRPr="001F51EF">
              <w:rPr>
                <w:rFonts w:cs="Times New Roman"/>
                <w:bCs/>
                <w:i/>
                <w:iCs/>
                <w:lang w:val="en-US"/>
              </w:rPr>
              <w:t>-Talking about daily routines and weekdays</w:t>
            </w:r>
          </w:p>
          <w:p w14:paraId="4ED0C5F1" w14:textId="77777777" w:rsidR="007775E6" w:rsidRPr="001F51EF" w:rsidRDefault="007775E6" w:rsidP="007775E6">
            <w:pPr>
              <w:pStyle w:val="ListeParagraf"/>
              <w:ind w:left="241"/>
              <w:jc w:val="both"/>
              <w:rPr>
                <w:rFonts w:ascii="Times New Roman" w:hAnsi="Times New Roman" w:cs="Times New Roman"/>
                <w:bCs/>
                <w:i/>
                <w:iCs/>
              </w:rPr>
            </w:pPr>
          </w:p>
        </w:tc>
        <w:tc>
          <w:tcPr>
            <w:tcW w:w="5245" w:type="dxa"/>
            <w:shd w:val="clear" w:color="auto" w:fill="FFFFFF" w:themeFill="background1"/>
          </w:tcPr>
          <w:p w14:paraId="3A467D4D" w14:textId="77777777" w:rsidR="007775E6" w:rsidRPr="001F51EF" w:rsidRDefault="007775E6" w:rsidP="007775E6">
            <w:pPr>
              <w:rPr>
                <w:rFonts w:cs="Times New Roman"/>
                <w:b/>
                <w:bCs/>
                <w:szCs w:val="24"/>
                <w:lang w:val="en-US"/>
              </w:rPr>
            </w:pPr>
            <w:r w:rsidRPr="001F51EF">
              <w:rPr>
                <w:rFonts w:cs="Times New Roman"/>
                <w:b/>
                <w:bCs/>
              </w:rPr>
              <w:t>Rutinlerini tanımlar ve bunları başkalarıyla karşılaştırır.</w:t>
            </w:r>
          </w:p>
          <w:p w14:paraId="3D41C924" w14:textId="77777777" w:rsidR="007775E6" w:rsidRPr="001F51EF" w:rsidRDefault="007775E6" w:rsidP="007775E6">
            <w:pPr>
              <w:rPr>
                <w:rFonts w:cs="Times New Roman"/>
                <w:bCs/>
                <w:szCs w:val="24"/>
                <w:lang w:val="en-US"/>
              </w:rPr>
            </w:pPr>
          </w:p>
          <w:p w14:paraId="1FCE3F93" w14:textId="77777777" w:rsidR="007775E6" w:rsidRPr="001F51EF" w:rsidRDefault="007775E6" w:rsidP="007775E6">
            <w:pPr>
              <w:rPr>
                <w:rFonts w:cs="Times New Roman"/>
                <w:bCs/>
                <w:i/>
                <w:szCs w:val="24"/>
                <w:lang w:val="en-US"/>
              </w:rPr>
            </w:pPr>
            <w:r w:rsidRPr="001F51EF">
              <w:rPr>
                <w:rFonts w:cs="Times New Roman"/>
                <w:bCs/>
                <w:i/>
                <w:szCs w:val="24"/>
                <w:lang w:val="en-US"/>
              </w:rPr>
              <w:t>Describes their routines and compares them with others.</w:t>
            </w:r>
          </w:p>
          <w:p w14:paraId="4669A78B" w14:textId="77777777" w:rsidR="007775E6" w:rsidRPr="001F51EF" w:rsidRDefault="007775E6" w:rsidP="007775E6">
            <w:pPr>
              <w:pStyle w:val="ListeParagraf"/>
              <w:ind w:left="350"/>
              <w:jc w:val="both"/>
              <w:rPr>
                <w:rFonts w:ascii="Times New Roman" w:hAnsi="Times New Roman" w:cs="Times New Roman"/>
                <w:bCs/>
                <w:i/>
              </w:rPr>
            </w:pPr>
          </w:p>
        </w:tc>
      </w:tr>
      <w:tr w:rsidR="001F51EF" w:rsidRPr="001F51EF" w14:paraId="2F090BB1" w14:textId="77777777" w:rsidTr="007775E6">
        <w:trPr>
          <w:trHeight w:val="164"/>
        </w:trPr>
        <w:tc>
          <w:tcPr>
            <w:tcW w:w="1645" w:type="dxa"/>
            <w:vMerge/>
            <w:shd w:val="clear" w:color="auto" w:fill="FFFFFF" w:themeFill="background1"/>
            <w:vAlign w:val="center"/>
          </w:tcPr>
          <w:p w14:paraId="59AAFB6E"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0F7C8328"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36C040FE"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088A113D"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33C41725"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04B8B2F2"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3CB5B2D9"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219B0CDF" w14:textId="0C244036" w:rsidR="007775E6" w:rsidRPr="001F51EF" w:rsidRDefault="00974F04" w:rsidP="007775E6">
            <w:pPr>
              <w:rPr>
                <w:rFonts w:cs="Times New Roman"/>
                <w:b/>
                <w:bCs/>
                <w:iCs/>
              </w:rPr>
            </w:pPr>
            <w:r w:rsidRPr="001F51EF">
              <w:rPr>
                <w:rFonts w:cs="Times New Roman"/>
                <w:b/>
                <w:bCs/>
                <w:iCs/>
              </w:rPr>
              <w:t>10</w:t>
            </w:r>
            <w:r w:rsidR="007775E6" w:rsidRPr="001F51EF">
              <w:rPr>
                <w:rFonts w:cs="Times New Roman"/>
                <w:b/>
                <w:bCs/>
                <w:iCs/>
              </w:rPr>
              <w:t>- Saati sorup söyleme ve çalışma haftalarını karşılaştırma</w:t>
            </w:r>
          </w:p>
          <w:p w14:paraId="544978EA" w14:textId="77777777" w:rsidR="007775E6" w:rsidRPr="001F51EF" w:rsidRDefault="007775E6" w:rsidP="007775E6">
            <w:pPr>
              <w:rPr>
                <w:rFonts w:cs="Times New Roman"/>
                <w:bCs/>
                <w:i/>
                <w:iCs/>
              </w:rPr>
            </w:pPr>
          </w:p>
          <w:p w14:paraId="21B081CD" w14:textId="77777777" w:rsidR="007775E6" w:rsidRPr="001F51EF" w:rsidRDefault="007775E6" w:rsidP="007775E6">
            <w:pPr>
              <w:rPr>
                <w:rFonts w:cs="Times New Roman"/>
                <w:bCs/>
                <w:i/>
                <w:iCs/>
              </w:rPr>
            </w:pPr>
          </w:p>
          <w:p w14:paraId="0B705251" w14:textId="32CA2CBD" w:rsidR="007775E6" w:rsidRPr="001F51EF" w:rsidRDefault="00974F04" w:rsidP="007775E6">
            <w:pPr>
              <w:rPr>
                <w:rFonts w:cs="Times New Roman"/>
                <w:bCs/>
                <w:i/>
                <w:iCs/>
              </w:rPr>
            </w:pPr>
            <w:r w:rsidRPr="001F51EF">
              <w:rPr>
                <w:rFonts w:cs="Times New Roman"/>
                <w:bCs/>
                <w:i/>
                <w:iCs/>
                <w:lang w:val="en-US"/>
              </w:rPr>
              <w:t>10</w:t>
            </w:r>
            <w:r w:rsidR="007775E6" w:rsidRPr="001F51EF">
              <w:rPr>
                <w:rFonts w:cs="Times New Roman"/>
                <w:bCs/>
                <w:i/>
                <w:iCs/>
                <w:lang w:val="en-US"/>
              </w:rPr>
              <w:t>-Asking and telling the time and comparing the work weeks</w:t>
            </w:r>
          </w:p>
          <w:p w14:paraId="6F12B3C8" w14:textId="77777777" w:rsidR="007775E6" w:rsidRPr="001F51EF" w:rsidRDefault="007775E6" w:rsidP="007775E6">
            <w:pPr>
              <w:rPr>
                <w:rFonts w:cs="Times New Roman"/>
                <w:bCs/>
                <w:i/>
                <w:iCs/>
              </w:rPr>
            </w:pPr>
          </w:p>
        </w:tc>
        <w:tc>
          <w:tcPr>
            <w:tcW w:w="5245" w:type="dxa"/>
            <w:shd w:val="clear" w:color="auto" w:fill="FFFFFF" w:themeFill="background1"/>
          </w:tcPr>
          <w:p w14:paraId="3B87EF00" w14:textId="77777777" w:rsidR="007775E6" w:rsidRPr="001F51EF" w:rsidRDefault="007775E6" w:rsidP="007775E6">
            <w:pPr>
              <w:rPr>
                <w:rFonts w:cs="Times New Roman"/>
                <w:b/>
                <w:szCs w:val="24"/>
                <w:lang w:val="en-US"/>
              </w:rPr>
            </w:pPr>
            <w:r w:rsidRPr="001F51EF">
              <w:rPr>
                <w:rFonts w:cs="Times New Roman"/>
                <w:b/>
              </w:rPr>
              <w:t>Saatleri sorup söyler; çalışma haftalarını karşılaştırır.</w:t>
            </w:r>
          </w:p>
          <w:p w14:paraId="68E8A9D7" w14:textId="77777777" w:rsidR="007775E6" w:rsidRPr="001F51EF" w:rsidRDefault="007775E6" w:rsidP="007775E6">
            <w:pPr>
              <w:rPr>
                <w:rFonts w:cs="Times New Roman"/>
                <w:szCs w:val="24"/>
                <w:lang w:val="en-US"/>
              </w:rPr>
            </w:pPr>
          </w:p>
          <w:p w14:paraId="40C88AF3" w14:textId="77777777" w:rsidR="007775E6" w:rsidRPr="001F51EF" w:rsidRDefault="007775E6" w:rsidP="007775E6">
            <w:pPr>
              <w:rPr>
                <w:rFonts w:cs="Times New Roman"/>
                <w:i/>
                <w:szCs w:val="24"/>
              </w:rPr>
            </w:pPr>
            <w:r w:rsidRPr="001F51EF">
              <w:rPr>
                <w:rFonts w:cs="Times New Roman"/>
                <w:i/>
                <w:szCs w:val="24"/>
                <w:lang w:val="en-US"/>
              </w:rPr>
              <w:t>Asks and tells the time; compares the work weeks.</w:t>
            </w:r>
          </w:p>
          <w:p w14:paraId="6887710E" w14:textId="77777777" w:rsidR="007775E6" w:rsidRPr="001F51EF" w:rsidRDefault="007775E6" w:rsidP="007775E6">
            <w:pPr>
              <w:pStyle w:val="ListeParagraf"/>
              <w:ind w:left="350"/>
              <w:jc w:val="both"/>
              <w:rPr>
                <w:rFonts w:ascii="Times New Roman" w:hAnsi="Times New Roman" w:cs="Times New Roman"/>
                <w:bCs/>
                <w:i/>
              </w:rPr>
            </w:pPr>
          </w:p>
        </w:tc>
      </w:tr>
      <w:tr w:rsidR="001F51EF" w:rsidRPr="001F51EF" w14:paraId="5D9F0356" w14:textId="77777777" w:rsidTr="007775E6">
        <w:trPr>
          <w:trHeight w:val="164"/>
        </w:trPr>
        <w:tc>
          <w:tcPr>
            <w:tcW w:w="1645" w:type="dxa"/>
            <w:vMerge/>
            <w:shd w:val="clear" w:color="auto" w:fill="FFFFFF" w:themeFill="background1"/>
            <w:vAlign w:val="center"/>
          </w:tcPr>
          <w:p w14:paraId="09124478"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1CD967CB"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5B6F9310"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6269AF1E"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0B6FF7BB"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617F6EA3"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70C45BC6"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38019EBC" w14:textId="5FC4EE64" w:rsidR="007775E6" w:rsidRPr="001F51EF" w:rsidRDefault="00974F04" w:rsidP="007775E6">
            <w:pPr>
              <w:rPr>
                <w:rFonts w:cs="Times New Roman"/>
                <w:b/>
                <w:bCs/>
                <w:szCs w:val="24"/>
                <w:lang w:val="en-US"/>
              </w:rPr>
            </w:pPr>
            <w:r w:rsidRPr="001F51EF">
              <w:rPr>
                <w:rFonts w:cs="Times New Roman"/>
                <w:b/>
                <w:bCs/>
                <w:szCs w:val="24"/>
                <w:lang w:val="en-US"/>
              </w:rPr>
              <w:t>11</w:t>
            </w:r>
            <w:r w:rsidR="007775E6" w:rsidRPr="001F51EF">
              <w:rPr>
                <w:rFonts w:cs="Times New Roman"/>
                <w:b/>
                <w:bCs/>
                <w:szCs w:val="24"/>
                <w:lang w:val="en-US"/>
              </w:rPr>
              <w:t>-</w:t>
            </w:r>
            <w:r w:rsidR="007775E6" w:rsidRPr="001F51EF">
              <w:rPr>
                <w:rFonts w:cs="Times New Roman"/>
                <w:b/>
                <w:bCs/>
                <w:iCs/>
              </w:rPr>
              <w:t xml:space="preserve"> Yerler hakkında konuşma ve yol tarifi verme</w:t>
            </w:r>
          </w:p>
          <w:p w14:paraId="31336A0A" w14:textId="77777777" w:rsidR="007775E6" w:rsidRPr="001F51EF" w:rsidRDefault="007775E6" w:rsidP="007775E6">
            <w:pPr>
              <w:rPr>
                <w:rFonts w:cs="Times New Roman"/>
                <w:bCs/>
                <w:szCs w:val="24"/>
                <w:lang w:val="en-US"/>
              </w:rPr>
            </w:pPr>
          </w:p>
          <w:p w14:paraId="1C77D003" w14:textId="2B0385C3" w:rsidR="007775E6" w:rsidRPr="001F51EF" w:rsidRDefault="00974F04" w:rsidP="007775E6">
            <w:pPr>
              <w:rPr>
                <w:rFonts w:cs="Times New Roman"/>
                <w:bCs/>
                <w:i/>
                <w:szCs w:val="24"/>
                <w:lang w:val="en-US"/>
              </w:rPr>
            </w:pPr>
            <w:r w:rsidRPr="001F51EF">
              <w:rPr>
                <w:rFonts w:cs="Times New Roman"/>
                <w:bCs/>
                <w:i/>
                <w:szCs w:val="24"/>
                <w:lang w:val="en-US"/>
              </w:rPr>
              <w:t>11</w:t>
            </w:r>
            <w:r w:rsidR="007775E6" w:rsidRPr="001F51EF">
              <w:rPr>
                <w:rFonts w:cs="Times New Roman"/>
                <w:bCs/>
                <w:i/>
                <w:szCs w:val="24"/>
                <w:lang w:val="en-US"/>
              </w:rPr>
              <w:t>-Talking about places and giving directions</w:t>
            </w:r>
          </w:p>
          <w:p w14:paraId="3B73B66B" w14:textId="77777777" w:rsidR="007775E6" w:rsidRPr="001F51EF" w:rsidRDefault="007775E6" w:rsidP="007775E6">
            <w:pPr>
              <w:pStyle w:val="ListeParagraf"/>
              <w:ind w:left="241"/>
              <w:jc w:val="both"/>
              <w:rPr>
                <w:rFonts w:ascii="Times New Roman" w:hAnsi="Times New Roman" w:cs="Times New Roman"/>
                <w:bCs/>
                <w:i/>
                <w:iCs/>
              </w:rPr>
            </w:pPr>
          </w:p>
        </w:tc>
        <w:tc>
          <w:tcPr>
            <w:tcW w:w="5245" w:type="dxa"/>
            <w:shd w:val="clear" w:color="auto" w:fill="FFFFFF" w:themeFill="background1"/>
          </w:tcPr>
          <w:p w14:paraId="6129EA9B" w14:textId="77777777" w:rsidR="007775E6" w:rsidRPr="001F51EF" w:rsidRDefault="007775E6" w:rsidP="007775E6">
            <w:pPr>
              <w:rPr>
                <w:rFonts w:cs="Times New Roman"/>
                <w:b/>
                <w:bCs/>
                <w:szCs w:val="24"/>
                <w:lang w:val="en-US"/>
              </w:rPr>
            </w:pPr>
            <w:r w:rsidRPr="001F51EF">
              <w:rPr>
                <w:rFonts w:cs="Times New Roman"/>
                <w:b/>
                <w:bCs/>
              </w:rPr>
              <w:t>Yerleri tanımlar ve kısa bir bilgi formu yazar.</w:t>
            </w:r>
          </w:p>
          <w:p w14:paraId="201A1DF1" w14:textId="77777777" w:rsidR="007775E6" w:rsidRPr="001F51EF" w:rsidRDefault="007775E6" w:rsidP="007775E6">
            <w:pPr>
              <w:rPr>
                <w:rFonts w:cs="Times New Roman"/>
                <w:bCs/>
                <w:szCs w:val="24"/>
                <w:lang w:val="en-US"/>
              </w:rPr>
            </w:pPr>
          </w:p>
          <w:p w14:paraId="24FB7407" w14:textId="77777777" w:rsidR="007775E6" w:rsidRPr="001F51EF" w:rsidRDefault="007775E6" w:rsidP="007775E6">
            <w:pPr>
              <w:rPr>
                <w:rFonts w:cs="Times New Roman"/>
                <w:bCs/>
                <w:i/>
                <w:szCs w:val="24"/>
                <w:lang w:val="en-US"/>
              </w:rPr>
            </w:pPr>
            <w:r w:rsidRPr="001F51EF">
              <w:rPr>
                <w:rFonts w:cs="Times New Roman"/>
                <w:bCs/>
                <w:i/>
                <w:szCs w:val="24"/>
                <w:lang w:val="en-US"/>
              </w:rPr>
              <w:t>Describes places and writes a short fact sheet.</w:t>
            </w:r>
          </w:p>
        </w:tc>
      </w:tr>
      <w:tr w:rsidR="001F51EF" w:rsidRPr="001F51EF" w14:paraId="72219950" w14:textId="77777777" w:rsidTr="007775E6">
        <w:trPr>
          <w:trHeight w:val="164"/>
        </w:trPr>
        <w:tc>
          <w:tcPr>
            <w:tcW w:w="1645" w:type="dxa"/>
            <w:vMerge/>
            <w:shd w:val="clear" w:color="auto" w:fill="FFFFFF" w:themeFill="background1"/>
            <w:vAlign w:val="center"/>
          </w:tcPr>
          <w:p w14:paraId="384FEF6E"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6DA12C18"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5B258C74"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4A8A222B"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304DB845"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30A2F114"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76076713"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150A49CD" w14:textId="363C25FB" w:rsidR="007775E6" w:rsidRPr="001F51EF" w:rsidRDefault="00974F04" w:rsidP="007775E6">
            <w:pPr>
              <w:rPr>
                <w:rFonts w:cs="Times New Roman"/>
                <w:b/>
                <w:bCs/>
                <w:szCs w:val="24"/>
                <w:lang w:val="en-US"/>
              </w:rPr>
            </w:pPr>
            <w:r w:rsidRPr="001F51EF">
              <w:rPr>
                <w:b/>
              </w:rPr>
              <w:t>12</w:t>
            </w:r>
            <w:r w:rsidR="007775E6" w:rsidRPr="001F51EF">
              <w:rPr>
                <w:b/>
              </w:rPr>
              <w:t>-Fikir birliği ve fikir ayrılığı hakkında konuşma</w:t>
            </w:r>
          </w:p>
          <w:p w14:paraId="46BE07BA" w14:textId="77777777" w:rsidR="007775E6" w:rsidRPr="001F51EF" w:rsidRDefault="007775E6" w:rsidP="007775E6">
            <w:pPr>
              <w:rPr>
                <w:rFonts w:cs="Times New Roman"/>
                <w:bCs/>
                <w:szCs w:val="24"/>
                <w:lang w:val="en-US"/>
              </w:rPr>
            </w:pPr>
          </w:p>
          <w:p w14:paraId="033B44A3" w14:textId="77777777" w:rsidR="007775E6" w:rsidRPr="001F51EF" w:rsidRDefault="007775E6" w:rsidP="007775E6">
            <w:pPr>
              <w:rPr>
                <w:rFonts w:cs="Times New Roman"/>
                <w:bCs/>
                <w:szCs w:val="24"/>
                <w:lang w:val="en-US"/>
              </w:rPr>
            </w:pPr>
          </w:p>
          <w:p w14:paraId="13C4E16E" w14:textId="7EA7C008" w:rsidR="007775E6" w:rsidRPr="001F51EF" w:rsidRDefault="00974F04" w:rsidP="007775E6">
            <w:pPr>
              <w:rPr>
                <w:rFonts w:cs="Times New Roman"/>
                <w:bCs/>
                <w:i/>
                <w:szCs w:val="24"/>
                <w:lang w:val="en-US"/>
              </w:rPr>
            </w:pPr>
            <w:r w:rsidRPr="001F51EF">
              <w:rPr>
                <w:rFonts w:cs="Times New Roman"/>
                <w:bCs/>
                <w:i/>
                <w:szCs w:val="24"/>
                <w:lang w:val="en-US"/>
              </w:rPr>
              <w:t>12</w:t>
            </w:r>
            <w:r w:rsidR="007775E6" w:rsidRPr="001F51EF">
              <w:rPr>
                <w:rFonts w:cs="Times New Roman"/>
                <w:bCs/>
                <w:i/>
                <w:szCs w:val="24"/>
                <w:lang w:val="en-US"/>
              </w:rPr>
              <w:t>-Talking about agreement and disagreement and activities</w:t>
            </w:r>
          </w:p>
          <w:p w14:paraId="030905FE" w14:textId="77777777" w:rsidR="007775E6" w:rsidRPr="001F51EF" w:rsidRDefault="007775E6" w:rsidP="007775E6">
            <w:pPr>
              <w:rPr>
                <w:rFonts w:cs="Times New Roman"/>
                <w:bCs/>
                <w:szCs w:val="24"/>
                <w:lang w:val="en-US"/>
              </w:rPr>
            </w:pPr>
          </w:p>
        </w:tc>
        <w:tc>
          <w:tcPr>
            <w:tcW w:w="5245" w:type="dxa"/>
            <w:shd w:val="clear" w:color="auto" w:fill="FFFFFF" w:themeFill="background1"/>
          </w:tcPr>
          <w:p w14:paraId="0C37A144" w14:textId="77777777" w:rsidR="007775E6" w:rsidRPr="001F51EF" w:rsidRDefault="007775E6" w:rsidP="007775E6">
            <w:pPr>
              <w:rPr>
                <w:rFonts w:cs="Times New Roman"/>
                <w:b/>
                <w:bCs/>
                <w:szCs w:val="24"/>
                <w:lang w:val="en-US"/>
              </w:rPr>
            </w:pPr>
            <w:r w:rsidRPr="001F51EF">
              <w:rPr>
                <w:rFonts w:cs="Times New Roman"/>
                <w:b/>
                <w:bCs/>
                <w:szCs w:val="24"/>
              </w:rPr>
              <w:t>Basit ifadelerle fikir birliği ve fikir ayrılığını ifade eder;</w:t>
            </w:r>
            <w:r w:rsidRPr="001F51EF">
              <w:rPr>
                <w:b/>
              </w:rPr>
              <w:t xml:space="preserve"> </w:t>
            </w:r>
            <w:r w:rsidRPr="001F51EF">
              <w:rPr>
                <w:rFonts w:cs="Times New Roman"/>
                <w:b/>
                <w:bCs/>
                <w:szCs w:val="24"/>
              </w:rPr>
              <w:t>basit fiilleri kullanarak günlük aktiviteler hakkında konuşur.</w:t>
            </w:r>
          </w:p>
          <w:p w14:paraId="4D3265D4" w14:textId="77777777" w:rsidR="007775E6" w:rsidRPr="001F51EF" w:rsidRDefault="007775E6" w:rsidP="007775E6">
            <w:pPr>
              <w:rPr>
                <w:rFonts w:cs="Times New Roman"/>
                <w:bCs/>
                <w:szCs w:val="24"/>
                <w:lang w:val="en-US"/>
              </w:rPr>
            </w:pPr>
          </w:p>
          <w:p w14:paraId="2179425C" w14:textId="77777777" w:rsidR="007775E6" w:rsidRPr="001F51EF" w:rsidRDefault="007775E6" w:rsidP="007775E6">
            <w:pPr>
              <w:rPr>
                <w:rFonts w:cs="Times New Roman"/>
                <w:bCs/>
                <w:i/>
                <w:szCs w:val="24"/>
                <w:lang w:val="en-US"/>
              </w:rPr>
            </w:pPr>
            <w:r w:rsidRPr="001F51EF">
              <w:rPr>
                <w:rFonts w:cs="Times New Roman"/>
                <w:bCs/>
                <w:i/>
                <w:szCs w:val="24"/>
                <w:lang w:val="en-US"/>
              </w:rPr>
              <w:t xml:space="preserve">Expresses agreement and disagreement using simple </w:t>
            </w:r>
            <w:proofErr w:type="gramStart"/>
            <w:r w:rsidRPr="001F51EF">
              <w:rPr>
                <w:rFonts w:cs="Times New Roman"/>
                <w:bCs/>
                <w:i/>
                <w:szCs w:val="24"/>
                <w:lang w:val="en-US"/>
              </w:rPr>
              <w:t xml:space="preserve">phrases; </w:t>
            </w:r>
            <w:r w:rsidRPr="001F51EF">
              <w:rPr>
                <w:i/>
              </w:rPr>
              <w:t xml:space="preserve"> </w:t>
            </w:r>
            <w:r w:rsidRPr="001F51EF">
              <w:rPr>
                <w:rFonts w:cs="Times New Roman"/>
                <w:bCs/>
                <w:i/>
                <w:szCs w:val="24"/>
                <w:lang w:val="en-US"/>
              </w:rPr>
              <w:t>talks</w:t>
            </w:r>
            <w:proofErr w:type="gramEnd"/>
            <w:r w:rsidRPr="001F51EF">
              <w:rPr>
                <w:rFonts w:cs="Times New Roman"/>
                <w:bCs/>
                <w:i/>
                <w:szCs w:val="24"/>
                <w:lang w:val="en-US"/>
              </w:rPr>
              <w:t xml:space="preserve"> about everyday activities using simple verbs.</w:t>
            </w:r>
          </w:p>
          <w:p w14:paraId="43F3917F" w14:textId="77777777" w:rsidR="007775E6" w:rsidRPr="001F51EF" w:rsidRDefault="007775E6" w:rsidP="007775E6">
            <w:pPr>
              <w:pStyle w:val="ListeParagraf"/>
              <w:ind w:left="350"/>
              <w:jc w:val="both"/>
              <w:rPr>
                <w:rFonts w:ascii="Times New Roman" w:hAnsi="Times New Roman" w:cs="Times New Roman"/>
                <w:bCs/>
                <w:i/>
                <w:sz w:val="24"/>
                <w:szCs w:val="24"/>
              </w:rPr>
            </w:pPr>
          </w:p>
        </w:tc>
      </w:tr>
      <w:tr w:rsidR="001F51EF" w:rsidRPr="001F51EF" w14:paraId="24BAE585" w14:textId="77777777" w:rsidTr="007775E6">
        <w:trPr>
          <w:trHeight w:val="164"/>
        </w:trPr>
        <w:tc>
          <w:tcPr>
            <w:tcW w:w="1645" w:type="dxa"/>
            <w:vMerge/>
            <w:shd w:val="clear" w:color="auto" w:fill="FFFFFF" w:themeFill="background1"/>
            <w:vAlign w:val="center"/>
          </w:tcPr>
          <w:p w14:paraId="0E038CA6"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39377613"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1FB99278"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2D34B7B9"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5A78FB8A"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6E56B3F9"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0F43454E"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22C67FE7" w14:textId="39F19EF3" w:rsidR="007775E6" w:rsidRPr="001F51EF" w:rsidRDefault="00974F04" w:rsidP="007775E6">
            <w:pPr>
              <w:rPr>
                <w:rFonts w:cs="Times New Roman"/>
                <w:b/>
                <w:bCs/>
                <w:iCs/>
                <w:szCs w:val="24"/>
                <w:lang w:val="en-US"/>
              </w:rPr>
            </w:pPr>
            <w:r w:rsidRPr="001F51EF">
              <w:rPr>
                <w:rFonts w:cs="Times New Roman"/>
                <w:b/>
                <w:bCs/>
                <w:iCs/>
                <w:szCs w:val="24"/>
              </w:rPr>
              <w:t>13</w:t>
            </w:r>
            <w:r w:rsidR="007775E6" w:rsidRPr="001F51EF">
              <w:rPr>
                <w:rFonts w:cs="Times New Roman"/>
                <w:b/>
                <w:bCs/>
                <w:iCs/>
                <w:szCs w:val="24"/>
              </w:rPr>
              <w:t>-Etraftaki doğadan bahsetme</w:t>
            </w:r>
          </w:p>
          <w:p w14:paraId="34258E18" w14:textId="77777777" w:rsidR="007775E6" w:rsidRPr="001F51EF" w:rsidRDefault="007775E6" w:rsidP="007775E6">
            <w:pPr>
              <w:rPr>
                <w:rFonts w:cs="Times New Roman"/>
                <w:bCs/>
                <w:iCs/>
                <w:szCs w:val="24"/>
                <w:lang w:val="en-US"/>
              </w:rPr>
            </w:pPr>
          </w:p>
          <w:p w14:paraId="1FC90C02" w14:textId="29D8A17F" w:rsidR="007775E6" w:rsidRPr="001F51EF" w:rsidRDefault="00974F04" w:rsidP="007775E6">
            <w:pPr>
              <w:rPr>
                <w:rFonts w:cs="Times New Roman"/>
                <w:bCs/>
                <w:i/>
                <w:iCs/>
                <w:szCs w:val="24"/>
                <w:lang w:val="en-US"/>
              </w:rPr>
            </w:pPr>
            <w:r w:rsidRPr="001F51EF">
              <w:rPr>
                <w:rFonts w:cs="Times New Roman"/>
                <w:bCs/>
                <w:i/>
                <w:iCs/>
                <w:szCs w:val="24"/>
                <w:lang w:val="en-US"/>
              </w:rPr>
              <w:t>13</w:t>
            </w:r>
            <w:r w:rsidR="007775E6" w:rsidRPr="001F51EF">
              <w:rPr>
                <w:rFonts w:cs="Times New Roman"/>
                <w:bCs/>
                <w:i/>
                <w:iCs/>
                <w:szCs w:val="24"/>
                <w:lang w:val="en-US"/>
              </w:rPr>
              <w:t>-Talking about nature in the surrounding</w:t>
            </w:r>
          </w:p>
          <w:p w14:paraId="7EDE61AB" w14:textId="77777777" w:rsidR="007775E6" w:rsidRPr="001F51EF" w:rsidRDefault="007775E6" w:rsidP="007775E6">
            <w:pPr>
              <w:pStyle w:val="ListeParagraf"/>
              <w:ind w:left="241"/>
              <w:jc w:val="both"/>
              <w:rPr>
                <w:rFonts w:ascii="Times New Roman" w:hAnsi="Times New Roman" w:cs="Times New Roman"/>
                <w:bCs/>
                <w:i/>
                <w:iCs/>
              </w:rPr>
            </w:pPr>
          </w:p>
        </w:tc>
        <w:tc>
          <w:tcPr>
            <w:tcW w:w="5245" w:type="dxa"/>
            <w:shd w:val="clear" w:color="auto" w:fill="FFFFFF" w:themeFill="background1"/>
          </w:tcPr>
          <w:p w14:paraId="3455DF1F" w14:textId="77777777" w:rsidR="007775E6" w:rsidRPr="001F51EF" w:rsidRDefault="007775E6" w:rsidP="007775E6">
            <w:pPr>
              <w:rPr>
                <w:rFonts w:cs="Times New Roman"/>
                <w:b/>
                <w:bCs/>
                <w:iCs/>
                <w:szCs w:val="24"/>
                <w:lang w:val="en-US"/>
              </w:rPr>
            </w:pPr>
            <w:r w:rsidRPr="001F51EF">
              <w:rPr>
                <w:rFonts w:cs="Times New Roman"/>
                <w:b/>
                <w:bCs/>
                <w:iCs/>
              </w:rPr>
              <w:t>Çevredeki doğal yerleri tanımlar; doğal güzellikleri adlandırır.</w:t>
            </w:r>
          </w:p>
          <w:p w14:paraId="5D5D87CB" w14:textId="77777777" w:rsidR="007775E6" w:rsidRPr="001F51EF" w:rsidRDefault="007775E6" w:rsidP="007775E6">
            <w:pPr>
              <w:rPr>
                <w:rFonts w:cs="Times New Roman"/>
                <w:bCs/>
                <w:iCs/>
                <w:szCs w:val="24"/>
                <w:lang w:val="en-US"/>
              </w:rPr>
            </w:pPr>
          </w:p>
          <w:p w14:paraId="682F6749" w14:textId="77777777" w:rsidR="007775E6" w:rsidRPr="001F51EF" w:rsidRDefault="007775E6" w:rsidP="007775E6">
            <w:pPr>
              <w:rPr>
                <w:rFonts w:cs="Times New Roman"/>
                <w:bCs/>
                <w:i/>
                <w:iCs/>
                <w:szCs w:val="24"/>
                <w:lang w:val="en-US"/>
              </w:rPr>
            </w:pPr>
            <w:r w:rsidRPr="001F51EF">
              <w:rPr>
                <w:rFonts w:cs="Times New Roman"/>
                <w:bCs/>
                <w:i/>
                <w:iCs/>
                <w:szCs w:val="24"/>
                <w:lang w:val="en-US"/>
              </w:rPr>
              <w:t>Identifies natural places in the environment; names the natural beauties.</w:t>
            </w:r>
          </w:p>
          <w:p w14:paraId="7D9A54FA" w14:textId="77777777" w:rsidR="007775E6" w:rsidRPr="001F51EF" w:rsidRDefault="007775E6" w:rsidP="007775E6">
            <w:pPr>
              <w:pStyle w:val="ListeParagraf"/>
              <w:ind w:left="350"/>
              <w:jc w:val="both"/>
              <w:rPr>
                <w:rFonts w:ascii="Times New Roman" w:hAnsi="Times New Roman" w:cs="Times New Roman"/>
                <w:bCs/>
                <w:i/>
              </w:rPr>
            </w:pPr>
          </w:p>
        </w:tc>
      </w:tr>
      <w:tr w:rsidR="001F51EF" w:rsidRPr="001F51EF" w14:paraId="00086928" w14:textId="77777777" w:rsidTr="007775E6">
        <w:trPr>
          <w:trHeight w:val="164"/>
        </w:trPr>
        <w:tc>
          <w:tcPr>
            <w:tcW w:w="1645" w:type="dxa"/>
            <w:vMerge/>
            <w:shd w:val="clear" w:color="auto" w:fill="FFFFFF" w:themeFill="background1"/>
            <w:vAlign w:val="center"/>
          </w:tcPr>
          <w:p w14:paraId="3103EBF8" w14:textId="77777777" w:rsidR="007775E6" w:rsidRPr="001F51EF" w:rsidRDefault="007775E6" w:rsidP="007775E6">
            <w:pPr>
              <w:spacing w:line="240" w:lineRule="auto"/>
              <w:jc w:val="center"/>
              <w:rPr>
                <w:rFonts w:cs="Times New Roman"/>
              </w:rPr>
            </w:pPr>
          </w:p>
        </w:tc>
        <w:tc>
          <w:tcPr>
            <w:tcW w:w="3547" w:type="dxa"/>
            <w:vMerge/>
            <w:shd w:val="clear" w:color="auto" w:fill="FFFFFF" w:themeFill="background1"/>
            <w:vAlign w:val="center"/>
          </w:tcPr>
          <w:p w14:paraId="7E805BF6" w14:textId="77777777" w:rsidR="007775E6" w:rsidRPr="001F51EF" w:rsidRDefault="007775E6" w:rsidP="007775E6">
            <w:pPr>
              <w:spacing w:line="240" w:lineRule="auto"/>
              <w:rPr>
                <w:rFonts w:cs="Times New Roman"/>
              </w:rPr>
            </w:pPr>
          </w:p>
        </w:tc>
        <w:tc>
          <w:tcPr>
            <w:tcW w:w="424" w:type="dxa"/>
            <w:vMerge/>
            <w:shd w:val="clear" w:color="auto" w:fill="FFFFFF" w:themeFill="background1"/>
            <w:vAlign w:val="center"/>
          </w:tcPr>
          <w:p w14:paraId="1D54E887" w14:textId="77777777" w:rsidR="007775E6" w:rsidRPr="001F51EF" w:rsidRDefault="007775E6" w:rsidP="007775E6">
            <w:pPr>
              <w:spacing w:line="240" w:lineRule="auto"/>
              <w:jc w:val="center"/>
              <w:rPr>
                <w:rFonts w:cs="Times New Roman"/>
              </w:rPr>
            </w:pPr>
          </w:p>
        </w:tc>
        <w:tc>
          <w:tcPr>
            <w:tcW w:w="565" w:type="dxa"/>
            <w:vMerge/>
            <w:shd w:val="clear" w:color="auto" w:fill="FFFFFF" w:themeFill="background1"/>
            <w:vAlign w:val="center"/>
          </w:tcPr>
          <w:p w14:paraId="5D6935C5"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28409F49" w14:textId="77777777" w:rsidR="007775E6" w:rsidRPr="001F51EF" w:rsidRDefault="007775E6" w:rsidP="007775E6">
            <w:pPr>
              <w:spacing w:line="240" w:lineRule="auto"/>
              <w:jc w:val="center"/>
              <w:rPr>
                <w:rFonts w:cs="Times New Roman"/>
              </w:rPr>
            </w:pPr>
          </w:p>
        </w:tc>
        <w:tc>
          <w:tcPr>
            <w:tcW w:w="423" w:type="dxa"/>
            <w:vMerge/>
            <w:shd w:val="clear" w:color="auto" w:fill="FFFFFF" w:themeFill="background1"/>
            <w:vAlign w:val="center"/>
          </w:tcPr>
          <w:p w14:paraId="522B6964" w14:textId="77777777" w:rsidR="007775E6" w:rsidRPr="001F51EF" w:rsidRDefault="007775E6" w:rsidP="007775E6">
            <w:pPr>
              <w:spacing w:line="240" w:lineRule="auto"/>
              <w:jc w:val="center"/>
              <w:rPr>
                <w:rFonts w:cs="Times New Roman"/>
                <w:szCs w:val="24"/>
              </w:rPr>
            </w:pPr>
          </w:p>
        </w:tc>
        <w:tc>
          <w:tcPr>
            <w:tcW w:w="710" w:type="dxa"/>
            <w:vMerge/>
            <w:shd w:val="clear" w:color="auto" w:fill="FFFFFF" w:themeFill="background1"/>
            <w:vAlign w:val="center"/>
          </w:tcPr>
          <w:p w14:paraId="6677122B" w14:textId="77777777" w:rsidR="007775E6" w:rsidRPr="001F51EF" w:rsidRDefault="007775E6" w:rsidP="007775E6">
            <w:pPr>
              <w:spacing w:line="240" w:lineRule="auto"/>
              <w:jc w:val="center"/>
              <w:rPr>
                <w:rFonts w:cs="Times New Roman"/>
                <w:szCs w:val="24"/>
              </w:rPr>
            </w:pPr>
          </w:p>
        </w:tc>
        <w:tc>
          <w:tcPr>
            <w:tcW w:w="3173" w:type="dxa"/>
            <w:shd w:val="clear" w:color="auto" w:fill="FFFFFF" w:themeFill="background1"/>
          </w:tcPr>
          <w:p w14:paraId="0100EA98" w14:textId="794C9D7E" w:rsidR="007775E6" w:rsidRPr="001F51EF" w:rsidRDefault="00974F04" w:rsidP="007775E6">
            <w:pPr>
              <w:rPr>
                <w:rFonts w:cs="Times New Roman"/>
                <w:b/>
                <w:bCs/>
                <w:iCs/>
                <w:szCs w:val="24"/>
                <w:lang w:val="en-US"/>
              </w:rPr>
            </w:pPr>
            <w:r w:rsidRPr="001F51EF">
              <w:rPr>
                <w:rFonts w:cs="Times New Roman"/>
                <w:b/>
                <w:bCs/>
                <w:iCs/>
                <w:szCs w:val="24"/>
              </w:rPr>
              <w:t>14</w:t>
            </w:r>
            <w:r w:rsidR="007775E6" w:rsidRPr="001F51EF">
              <w:rPr>
                <w:rFonts w:cs="Times New Roman"/>
                <w:b/>
                <w:bCs/>
                <w:iCs/>
                <w:szCs w:val="24"/>
              </w:rPr>
              <w:t>-Yer-yön sorma ve tarif etme</w:t>
            </w:r>
          </w:p>
          <w:p w14:paraId="1B347D12" w14:textId="77777777" w:rsidR="007775E6" w:rsidRPr="001F51EF" w:rsidRDefault="007775E6" w:rsidP="007775E6">
            <w:pPr>
              <w:rPr>
                <w:rFonts w:cs="Times New Roman"/>
                <w:bCs/>
                <w:iCs/>
                <w:szCs w:val="24"/>
                <w:lang w:val="en-US"/>
              </w:rPr>
            </w:pPr>
          </w:p>
          <w:p w14:paraId="47AEE9B1" w14:textId="7C53E504" w:rsidR="007775E6" w:rsidRPr="001F51EF" w:rsidRDefault="00974F04" w:rsidP="007775E6">
            <w:pPr>
              <w:rPr>
                <w:rFonts w:cs="Times New Roman"/>
                <w:bCs/>
                <w:i/>
                <w:iCs/>
                <w:szCs w:val="24"/>
                <w:lang w:val="en-US"/>
              </w:rPr>
            </w:pPr>
            <w:r w:rsidRPr="001F51EF">
              <w:rPr>
                <w:rFonts w:cs="Times New Roman"/>
                <w:bCs/>
                <w:i/>
                <w:iCs/>
                <w:szCs w:val="24"/>
                <w:lang w:val="en-US"/>
              </w:rPr>
              <w:t>14</w:t>
            </w:r>
            <w:r w:rsidR="007775E6" w:rsidRPr="001F51EF">
              <w:rPr>
                <w:rFonts w:cs="Times New Roman"/>
                <w:bCs/>
                <w:i/>
                <w:iCs/>
                <w:szCs w:val="24"/>
                <w:lang w:val="en-US"/>
              </w:rPr>
              <w:t>-Asking for and giving directions</w:t>
            </w:r>
          </w:p>
          <w:p w14:paraId="1C47FB97" w14:textId="77777777" w:rsidR="007775E6" w:rsidRPr="001F51EF" w:rsidRDefault="007775E6" w:rsidP="007775E6">
            <w:pPr>
              <w:rPr>
                <w:rFonts w:cs="Times New Roman"/>
                <w:bCs/>
                <w:i/>
                <w:iCs/>
                <w:szCs w:val="24"/>
              </w:rPr>
            </w:pPr>
          </w:p>
        </w:tc>
        <w:tc>
          <w:tcPr>
            <w:tcW w:w="5245" w:type="dxa"/>
            <w:shd w:val="clear" w:color="auto" w:fill="FFFFFF" w:themeFill="background1"/>
          </w:tcPr>
          <w:p w14:paraId="108B8834" w14:textId="77777777" w:rsidR="007775E6" w:rsidRPr="001F51EF" w:rsidRDefault="007775E6" w:rsidP="007775E6">
            <w:pPr>
              <w:rPr>
                <w:rFonts w:cs="Times New Roman"/>
                <w:b/>
                <w:bCs/>
                <w:iCs/>
                <w:szCs w:val="24"/>
                <w:lang w:val="en-US"/>
              </w:rPr>
            </w:pPr>
            <w:r w:rsidRPr="001F51EF">
              <w:rPr>
                <w:rFonts w:cs="Times New Roman"/>
                <w:b/>
                <w:bCs/>
                <w:iCs/>
              </w:rPr>
              <w:t>Bir şehirdeki belirli yerleri sorar ve yer ve yönünü tarif eder.</w:t>
            </w:r>
          </w:p>
          <w:p w14:paraId="53F4FD25" w14:textId="77777777" w:rsidR="007775E6" w:rsidRPr="001F51EF" w:rsidRDefault="007775E6" w:rsidP="007775E6">
            <w:pPr>
              <w:rPr>
                <w:rFonts w:cs="Times New Roman"/>
                <w:bCs/>
                <w:iCs/>
                <w:szCs w:val="24"/>
                <w:lang w:val="en-US"/>
              </w:rPr>
            </w:pPr>
          </w:p>
          <w:p w14:paraId="78A04E81" w14:textId="77777777" w:rsidR="007775E6" w:rsidRPr="001F51EF" w:rsidRDefault="007775E6" w:rsidP="007775E6">
            <w:pPr>
              <w:rPr>
                <w:rFonts w:cs="Times New Roman"/>
                <w:bCs/>
                <w:i/>
                <w:iCs/>
                <w:szCs w:val="24"/>
                <w:lang w:val="en-US"/>
              </w:rPr>
            </w:pPr>
            <w:r w:rsidRPr="001F51EF">
              <w:rPr>
                <w:rFonts w:cs="Times New Roman"/>
                <w:bCs/>
                <w:i/>
                <w:iCs/>
                <w:szCs w:val="24"/>
                <w:lang w:val="en-US"/>
              </w:rPr>
              <w:t>Asks for and gives directions for specific areas in a city.</w:t>
            </w:r>
          </w:p>
          <w:p w14:paraId="38F09171" w14:textId="77777777" w:rsidR="007775E6" w:rsidRPr="001F51EF" w:rsidRDefault="007775E6" w:rsidP="007775E6">
            <w:pPr>
              <w:pStyle w:val="ListeParagraf"/>
              <w:ind w:left="350"/>
              <w:jc w:val="both"/>
              <w:rPr>
                <w:rFonts w:ascii="Times New Roman" w:hAnsi="Times New Roman" w:cs="Times New Roman"/>
                <w:bCs/>
                <w:i/>
                <w:iCs/>
              </w:rPr>
            </w:pPr>
          </w:p>
        </w:tc>
      </w:tr>
    </w:tbl>
    <w:p w14:paraId="6AC7D70A" w14:textId="77777777" w:rsidR="0084638F" w:rsidRPr="001F51EF" w:rsidRDefault="0084638F" w:rsidP="0047196E">
      <w:pPr>
        <w:spacing w:line="259" w:lineRule="auto"/>
        <w:rPr>
          <w:rFonts w:ascii="Times New Roman" w:hAnsi="Times New Roman" w:cs="Times New Roman"/>
          <w:sz w:val="24"/>
          <w:szCs w:val="24"/>
        </w:rPr>
      </w:pPr>
    </w:p>
    <w:p w14:paraId="411EE328" w14:textId="77777777" w:rsidR="000268A1" w:rsidRPr="001F51EF" w:rsidRDefault="000268A1" w:rsidP="0047196E">
      <w:pPr>
        <w:spacing w:line="259" w:lineRule="auto"/>
        <w:rPr>
          <w:rFonts w:ascii="Times New Roman" w:hAnsi="Times New Roman" w:cs="Times New Roman"/>
          <w:sz w:val="24"/>
          <w:szCs w:val="24"/>
        </w:rPr>
      </w:pPr>
    </w:p>
    <w:p w14:paraId="678AD257" w14:textId="77777777" w:rsidR="00253852" w:rsidRPr="001F51EF" w:rsidRDefault="00253852" w:rsidP="0047196E">
      <w:pPr>
        <w:spacing w:line="259" w:lineRule="auto"/>
        <w:rPr>
          <w:rFonts w:ascii="Times New Roman" w:hAnsi="Times New Roman" w:cs="Times New Roman"/>
          <w:sz w:val="24"/>
          <w:szCs w:val="24"/>
        </w:rPr>
      </w:pPr>
    </w:p>
    <w:p w14:paraId="47BB00FA" w14:textId="77777777" w:rsidR="00253852" w:rsidRPr="001F51EF" w:rsidRDefault="00253852" w:rsidP="0047196E">
      <w:pPr>
        <w:spacing w:line="259" w:lineRule="auto"/>
        <w:rPr>
          <w:rFonts w:ascii="Times New Roman" w:hAnsi="Times New Roman" w:cs="Times New Roman"/>
          <w:sz w:val="24"/>
          <w:szCs w:val="24"/>
        </w:rPr>
      </w:pPr>
    </w:p>
    <w:p w14:paraId="52A211C7" w14:textId="77777777" w:rsidR="00253852" w:rsidRPr="001F51EF" w:rsidRDefault="00253852" w:rsidP="0047196E">
      <w:pPr>
        <w:spacing w:line="259" w:lineRule="auto"/>
        <w:rPr>
          <w:rFonts w:ascii="Times New Roman" w:hAnsi="Times New Roman" w:cs="Times New Roman"/>
          <w:sz w:val="24"/>
          <w:szCs w:val="24"/>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F51EF" w:rsidRPr="001F51EF" w14:paraId="249E3941" w14:textId="77777777" w:rsidTr="004C0599">
        <w:trPr>
          <w:cantSplit/>
          <w:trHeight w:val="983"/>
        </w:trPr>
        <w:tc>
          <w:tcPr>
            <w:tcW w:w="1652" w:type="dxa"/>
            <w:shd w:val="clear" w:color="auto" w:fill="FFFFFF" w:themeFill="background1"/>
            <w:textDirection w:val="btLr"/>
            <w:vAlign w:val="center"/>
          </w:tcPr>
          <w:p w14:paraId="0260011B" w14:textId="77777777" w:rsidR="005D678B" w:rsidRPr="001F51EF" w:rsidRDefault="005D678B" w:rsidP="004C0599">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DERS KODU</w:t>
            </w:r>
          </w:p>
          <w:p w14:paraId="3817117F" w14:textId="77777777" w:rsidR="005D678B" w:rsidRPr="001F51EF" w:rsidRDefault="005D678B" w:rsidP="004C0599">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9" w:type="dxa"/>
            <w:shd w:val="clear" w:color="auto" w:fill="FFFFFF" w:themeFill="background1"/>
            <w:vAlign w:val="center"/>
          </w:tcPr>
          <w:p w14:paraId="680700D1" w14:textId="77777777" w:rsidR="005D678B" w:rsidRPr="001F51EF" w:rsidRDefault="005D678B" w:rsidP="004C0599">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6FB72DEF" w14:textId="77777777" w:rsidR="005D678B" w:rsidRPr="001F51EF" w:rsidRDefault="005D678B" w:rsidP="004C0599">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616A2C1F" w14:textId="77777777" w:rsidR="005D678B" w:rsidRPr="001F51EF" w:rsidRDefault="005D678B" w:rsidP="004C0599">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412B9CAB" w14:textId="77777777" w:rsidR="005D678B" w:rsidRPr="001F51EF" w:rsidRDefault="005D678B" w:rsidP="004C0599">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41262C2E" w14:textId="77777777" w:rsidR="005D678B" w:rsidRPr="001F51EF" w:rsidRDefault="005D678B" w:rsidP="004C0599">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7079B54D" w14:textId="77777777" w:rsidR="005D678B" w:rsidRPr="001F51EF" w:rsidRDefault="005D678B" w:rsidP="004C0599">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082D4DF3" w14:textId="77777777" w:rsidR="005D678B" w:rsidRPr="001F51EF" w:rsidRDefault="005D678B" w:rsidP="004C0599">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4D142A3C" w14:textId="77777777" w:rsidR="005D678B" w:rsidRPr="001F51EF" w:rsidRDefault="005D678B" w:rsidP="004C0599">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tcPr>
          <w:p w14:paraId="19A51A2A" w14:textId="77777777" w:rsidR="005D678B" w:rsidRPr="001F51EF" w:rsidRDefault="005D678B" w:rsidP="004C0599">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DE972FB" w14:textId="77777777" w:rsidR="005D678B" w:rsidRPr="001F51EF" w:rsidRDefault="005D678B" w:rsidP="004C0599">
            <w:pPr>
              <w:spacing w:line="240" w:lineRule="auto"/>
              <w:jc w:val="both"/>
              <w:rPr>
                <w:rFonts w:ascii="Times New Roman" w:hAnsi="Times New Roman" w:cs="Times New Roman"/>
                <w:b/>
                <w:bCs/>
                <w:sz w:val="24"/>
                <w:szCs w:val="24"/>
              </w:rPr>
            </w:pPr>
            <w:proofErr w:type="gramStart"/>
            <w:r w:rsidRPr="001F51EF">
              <w:rPr>
                <w:rFonts w:ascii="Times New Roman" w:hAnsi="Times New Roman" w:cs="Times New Roman"/>
                <w:b/>
                <w:bCs/>
                <w:sz w:val="24"/>
                <w:szCs w:val="24"/>
              </w:rPr>
              <w:t>Dil, dil-kültür ilişkisi, Türk dilinin dünya dilleri arasındaki yeri, Türk dilinin gelişimi ve tarihi devreleri, Türk dilinin bugünkü durumu ve yayılma alanları, Türkçede sesler ve sınıflandırılması, Türkçenin ses özellikleri ve ses bilgisi ile ilgili kurallar, hece bilgisi, imla kuralları ve uygulaması, noktalama işaretleri ve uygulaması, Türkçenin yapım ekleri ve uygulaması, kompozisyonla ilgili genel bilgiler, kompozisyon yazmada kullanılacak plan ve uygulaması, Türkçede isim ve fiil çekimleri, kompozisyonda anlatım şekilleri ve uygulaması, zarfların ve edatların Türkçedeki kullanılışı.</w:t>
            </w:r>
            <w:proofErr w:type="gramEnd"/>
          </w:p>
          <w:p w14:paraId="2FECEA17" w14:textId="77777777" w:rsidR="005D678B" w:rsidRPr="001F51EF" w:rsidRDefault="005D678B" w:rsidP="004C0599">
            <w:pPr>
              <w:spacing w:line="240" w:lineRule="auto"/>
              <w:jc w:val="both"/>
              <w:rPr>
                <w:rFonts w:ascii="Times New Roman" w:hAnsi="Times New Roman" w:cs="Times New Roman"/>
                <w:b/>
                <w:bCs/>
                <w:sz w:val="24"/>
                <w:szCs w:val="24"/>
              </w:rPr>
            </w:pPr>
          </w:p>
          <w:p w14:paraId="2EDD4534" w14:textId="77777777" w:rsidR="005D678B" w:rsidRPr="001F51EF" w:rsidRDefault="005D678B" w:rsidP="004C0599">
            <w:pPr>
              <w:spacing w:line="240" w:lineRule="auto"/>
              <w:jc w:val="center"/>
              <w:rPr>
                <w:rFonts w:ascii="Times New Roman" w:hAnsi="Times New Roman" w:cs="Times New Roman"/>
                <w:b/>
                <w:sz w:val="24"/>
                <w:szCs w:val="24"/>
              </w:rPr>
            </w:pPr>
            <w:r w:rsidRPr="001F51EF">
              <w:rPr>
                <w:rFonts w:ascii="Times New Roman" w:hAnsi="Times New Roman" w:cs="Times New Roman"/>
                <w:bCs/>
                <w:i/>
                <w:iCs/>
                <w:sz w:val="24"/>
                <w:szCs w:val="24"/>
              </w:rPr>
              <w:t>Content of Course</w:t>
            </w:r>
          </w:p>
          <w:p w14:paraId="79B4B55A" w14:textId="77777777" w:rsidR="005D678B" w:rsidRPr="001F51EF" w:rsidRDefault="005D678B" w:rsidP="004C0599">
            <w:pPr>
              <w:spacing w:line="240" w:lineRule="auto"/>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t>Language, relation between language and culture, place of Turkish language among the world languages, development and historical circuits of Turkish language, today's situation and spreading areas of Turkish language, voices and classification of Turkish language, voices of Turkish language and rules about sound, syllabic, Application of punctuation marks and its application, Turkish production addition and application, general information about composition, plan and application to be used in composition writing, Turkish name and verb forms, composition form and application in composition, use of adverbs and prepositions in Turkish</w:t>
            </w:r>
            <w:proofErr w:type="gramEnd"/>
          </w:p>
        </w:tc>
      </w:tr>
      <w:tr w:rsidR="001F51EF" w:rsidRPr="001F51EF" w14:paraId="7112142A" w14:textId="77777777" w:rsidTr="004C0599">
        <w:trPr>
          <w:trHeight w:val="378"/>
        </w:trPr>
        <w:tc>
          <w:tcPr>
            <w:tcW w:w="1652" w:type="dxa"/>
            <w:vMerge w:val="restart"/>
            <w:shd w:val="clear" w:color="auto" w:fill="FFFFFF" w:themeFill="background1"/>
            <w:vAlign w:val="center"/>
          </w:tcPr>
          <w:p w14:paraId="65073A51" w14:textId="77777777" w:rsidR="005D678B" w:rsidRPr="001F51EF" w:rsidRDefault="005D678B" w:rsidP="004C0599">
            <w:pPr>
              <w:spacing w:line="240" w:lineRule="auto"/>
              <w:jc w:val="center"/>
              <w:rPr>
                <w:rFonts w:ascii="Times New Roman" w:hAnsi="Times New Roman" w:cs="Times New Roman"/>
                <w:sz w:val="24"/>
                <w:szCs w:val="24"/>
              </w:rPr>
            </w:pPr>
            <w:r w:rsidRPr="001F51EF">
              <w:rPr>
                <w:rFonts w:ascii="Times New Roman" w:hAnsi="Times New Roman" w:cs="Times New Roman"/>
                <w:sz w:val="24"/>
                <w:szCs w:val="24"/>
              </w:rPr>
              <w:t>750011301</w:t>
            </w:r>
          </w:p>
        </w:tc>
        <w:tc>
          <w:tcPr>
            <w:tcW w:w="3559" w:type="dxa"/>
            <w:vMerge w:val="restart"/>
            <w:shd w:val="clear" w:color="auto" w:fill="FFFFFF" w:themeFill="background1"/>
            <w:vAlign w:val="center"/>
          </w:tcPr>
          <w:p w14:paraId="61552F1C" w14:textId="77777777" w:rsidR="005D678B" w:rsidRPr="001F51EF" w:rsidRDefault="005D678B" w:rsidP="004C0599">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Türk Dili I</w:t>
            </w:r>
          </w:p>
          <w:p w14:paraId="1BFD1E6A" w14:textId="77777777" w:rsidR="005D678B" w:rsidRPr="001F51EF" w:rsidRDefault="005D678B" w:rsidP="004C0599">
            <w:pPr>
              <w:spacing w:line="240" w:lineRule="auto"/>
              <w:jc w:val="center"/>
              <w:rPr>
                <w:rFonts w:ascii="Times New Roman" w:hAnsi="Times New Roman" w:cs="Times New Roman"/>
                <w:sz w:val="24"/>
                <w:szCs w:val="24"/>
              </w:rPr>
            </w:pPr>
            <w:r w:rsidRPr="001F51EF">
              <w:rPr>
                <w:rFonts w:ascii="Times New Roman" w:hAnsi="Times New Roman" w:cs="Times New Roman"/>
                <w:i/>
                <w:iCs/>
                <w:sz w:val="24"/>
                <w:szCs w:val="24"/>
              </w:rPr>
              <w:lastRenderedPageBreak/>
              <w:t>Turkish Language I</w:t>
            </w:r>
          </w:p>
        </w:tc>
        <w:tc>
          <w:tcPr>
            <w:tcW w:w="426" w:type="dxa"/>
            <w:vMerge w:val="restart"/>
            <w:shd w:val="clear" w:color="auto" w:fill="FFFFFF" w:themeFill="background1"/>
            <w:vAlign w:val="center"/>
          </w:tcPr>
          <w:p w14:paraId="588488CC" w14:textId="77777777" w:rsidR="005D678B" w:rsidRPr="001F51EF" w:rsidRDefault="005D678B" w:rsidP="004C0599">
            <w:pPr>
              <w:spacing w:line="240" w:lineRule="auto"/>
              <w:jc w:val="center"/>
              <w:rPr>
                <w:rFonts w:ascii="Times New Roman" w:hAnsi="Times New Roman" w:cs="Times New Roman"/>
                <w:sz w:val="24"/>
                <w:szCs w:val="24"/>
              </w:rPr>
            </w:pPr>
            <w:r w:rsidRPr="001F51EF">
              <w:rPr>
                <w:rFonts w:ascii="Times New Roman" w:hAnsi="Times New Roman" w:cs="Times New Roman"/>
                <w:sz w:val="24"/>
                <w:szCs w:val="24"/>
              </w:rPr>
              <w:lastRenderedPageBreak/>
              <w:t>2</w:t>
            </w:r>
          </w:p>
        </w:tc>
        <w:tc>
          <w:tcPr>
            <w:tcW w:w="567" w:type="dxa"/>
            <w:vMerge w:val="restart"/>
            <w:shd w:val="clear" w:color="auto" w:fill="FFFFFF" w:themeFill="background1"/>
            <w:vAlign w:val="center"/>
          </w:tcPr>
          <w:p w14:paraId="6F80CE1A" w14:textId="77777777" w:rsidR="005D678B" w:rsidRPr="001F51EF" w:rsidRDefault="005D678B" w:rsidP="004C0599">
            <w:pPr>
              <w:spacing w:line="240" w:lineRule="auto"/>
              <w:jc w:val="center"/>
              <w:rPr>
                <w:rFonts w:ascii="Times New Roman" w:hAnsi="Times New Roman" w:cs="Times New Roman"/>
                <w:sz w:val="24"/>
                <w:szCs w:val="24"/>
              </w:rPr>
            </w:pPr>
            <w:r w:rsidRPr="001F51EF">
              <w:rPr>
                <w:rFonts w:ascii="Times New Roman" w:hAnsi="Times New Roman" w:cs="Times New Roman"/>
                <w:sz w:val="24"/>
                <w:szCs w:val="24"/>
              </w:rPr>
              <w:t>0</w:t>
            </w:r>
          </w:p>
        </w:tc>
        <w:tc>
          <w:tcPr>
            <w:tcW w:w="425" w:type="dxa"/>
            <w:vMerge w:val="restart"/>
            <w:shd w:val="clear" w:color="auto" w:fill="FFFFFF" w:themeFill="background1"/>
            <w:vAlign w:val="center"/>
          </w:tcPr>
          <w:p w14:paraId="3B6FAD0A" w14:textId="77777777" w:rsidR="005D678B" w:rsidRPr="001F51EF" w:rsidRDefault="005D678B" w:rsidP="004C0599">
            <w:pPr>
              <w:spacing w:line="240" w:lineRule="auto"/>
              <w:jc w:val="center"/>
              <w:rPr>
                <w:rFonts w:ascii="Times New Roman" w:hAnsi="Times New Roman" w:cs="Times New Roman"/>
                <w:sz w:val="24"/>
                <w:szCs w:val="24"/>
              </w:rPr>
            </w:pPr>
            <w:r w:rsidRPr="001F51EF">
              <w:rPr>
                <w:rFonts w:ascii="Times New Roman" w:hAnsi="Times New Roman" w:cs="Times New Roman"/>
                <w:sz w:val="24"/>
                <w:szCs w:val="24"/>
              </w:rPr>
              <w:t>2</w:t>
            </w:r>
          </w:p>
        </w:tc>
        <w:tc>
          <w:tcPr>
            <w:tcW w:w="425" w:type="dxa"/>
            <w:vMerge w:val="restart"/>
            <w:shd w:val="clear" w:color="auto" w:fill="FFFFFF" w:themeFill="background1"/>
            <w:vAlign w:val="center"/>
          </w:tcPr>
          <w:p w14:paraId="464E1A32" w14:textId="77777777" w:rsidR="005D678B" w:rsidRPr="001F51EF" w:rsidRDefault="005D678B" w:rsidP="004C0599">
            <w:pPr>
              <w:spacing w:line="240" w:lineRule="auto"/>
              <w:jc w:val="center"/>
              <w:rPr>
                <w:rFonts w:ascii="Times New Roman" w:hAnsi="Times New Roman" w:cs="Times New Roman"/>
                <w:sz w:val="24"/>
                <w:szCs w:val="24"/>
              </w:rPr>
            </w:pPr>
            <w:r w:rsidRPr="001F51EF">
              <w:rPr>
                <w:rFonts w:ascii="Times New Roman" w:hAnsi="Times New Roman" w:cs="Times New Roman"/>
                <w:sz w:val="24"/>
                <w:szCs w:val="24"/>
              </w:rPr>
              <w:t>2</w:t>
            </w:r>
          </w:p>
        </w:tc>
        <w:tc>
          <w:tcPr>
            <w:tcW w:w="709" w:type="dxa"/>
            <w:vMerge w:val="restart"/>
            <w:shd w:val="clear" w:color="auto" w:fill="FFFFFF" w:themeFill="background1"/>
            <w:textDirection w:val="btLr"/>
            <w:vAlign w:val="center"/>
          </w:tcPr>
          <w:p w14:paraId="3D4FC788" w14:textId="77777777" w:rsidR="005D678B" w:rsidRPr="001F51EF" w:rsidRDefault="005D678B" w:rsidP="004C0599">
            <w:pPr>
              <w:spacing w:line="240" w:lineRule="auto"/>
              <w:ind w:left="113" w:right="113"/>
              <w:jc w:val="center"/>
              <w:rPr>
                <w:rFonts w:ascii="Times New Roman" w:hAnsi="Times New Roman" w:cs="Times New Roman"/>
                <w:sz w:val="24"/>
                <w:szCs w:val="24"/>
              </w:rPr>
            </w:pPr>
            <w:r w:rsidRPr="001F51EF">
              <w:rPr>
                <w:rFonts w:ascii="Times New Roman" w:hAnsi="Times New Roman" w:cs="Times New Roman"/>
                <w:b/>
                <w:bCs/>
                <w:sz w:val="24"/>
                <w:szCs w:val="24"/>
              </w:rPr>
              <w:t>Zorunlu</w:t>
            </w:r>
            <w:r w:rsidRPr="001F51EF">
              <w:rPr>
                <w:rFonts w:ascii="Times New Roman" w:hAnsi="Times New Roman" w:cs="Times New Roman"/>
                <w:sz w:val="24"/>
                <w:szCs w:val="24"/>
              </w:rPr>
              <w:t xml:space="preserve"> / Compulsory</w:t>
            </w:r>
          </w:p>
        </w:tc>
        <w:tc>
          <w:tcPr>
            <w:tcW w:w="7654" w:type="dxa"/>
            <w:gridSpan w:val="2"/>
            <w:shd w:val="clear" w:color="auto" w:fill="FFFFFF" w:themeFill="background1"/>
          </w:tcPr>
          <w:p w14:paraId="38A67E4E" w14:textId="77777777" w:rsidR="005D678B" w:rsidRPr="001F51EF" w:rsidRDefault="005D678B" w:rsidP="004C0599">
            <w:pPr>
              <w:spacing w:after="120"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66483E44" w14:textId="77777777" w:rsidR="005D678B" w:rsidRPr="001F51EF" w:rsidRDefault="005D678B" w:rsidP="004C0599">
            <w:pPr>
              <w:spacing w:after="120" w:line="240" w:lineRule="auto"/>
              <w:jc w:val="both"/>
              <w:rPr>
                <w:rFonts w:ascii="Times New Roman" w:hAnsi="Times New Roman" w:cs="Times New Roman"/>
                <w:iCs/>
                <w:sz w:val="24"/>
                <w:szCs w:val="24"/>
              </w:rPr>
            </w:pPr>
            <w:r w:rsidRPr="001F51EF">
              <w:rPr>
                <w:rFonts w:ascii="Times New Roman" w:hAnsi="Times New Roman" w:cs="Times New Roman"/>
                <w:b/>
                <w:iCs/>
                <w:sz w:val="24"/>
                <w:szCs w:val="24"/>
              </w:rPr>
              <w:lastRenderedPageBreak/>
              <w:t>Türk dilinin dünya dilleri arasındaki yerini ve Türk dilinin tarihi evreleri hakkında öğrencileri bilgilendirmek ve dilekçe yazım usullerini kavratmaktır</w:t>
            </w:r>
            <w:r w:rsidRPr="001F51EF">
              <w:rPr>
                <w:rFonts w:ascii="Times New Roman" w:hAnsi="Times New Roman" w:cs="Times New Roman"/>
                <w:iCs/>
                <w:sz w:val="24"/>
                <w:szCs w:val="24"/>
              </w:rPr>
              <w:t>.</w:t>
            </w:r>
          </w:p>
          <w:p w14:paraId="7C899EED" w14:textId="77777777" w:rsidR="005D678B" w:rsidRPr="001F51EF" w:rsidRDefault="005D678B" w:rsidP="004C0599">
            <w:pPr>
              <w:spacing w:after="120" w:line="240" w:lineRule="auto"/>
              <w:jc w:val="center"/>
              <w:rPr>
                <w:rFonts w:ascii="Times New Roman" w:hAnsi="Times New Roman" w:cs="Times New Roman"/>
                <w:iCs/>
                <w:sz w:val="24"/>
                <w:szCs w:val="24"/>
              </w:rPr>
            </w:pPr>
            <w:r w:rsidRPr="001F51EF">
              <w:rPr>
                <w:rFonts w:ascii="Times New Roman" w:hAnsi="Times New Roman" w:cs="Times New Roman"/>
                <w:i/>
                <w:sz w:val="24"/>
                <w:szCs w:val="24"/>
              </w:rPr>
              <w:t>Aim of Course</w:t>
            </w:r>
          </w:p>
          <w:p w14:paraId="46A2DD56" w14:textId="77777777" w:rsidR="005D678B" w:rsidRPr="001F51EF" w:rsidRDefault="005D678B" w:rsidP="004C0599">
            <w:pPr>
              <w:spacing w:after="120" w:line="240" w:lineRule="auto"/>
              <w:jc w:val="both"/>
              <w:rPr>
                <w:rFonts w:ascii="Times New Roman" w:hAnsi="Times New Roman" w:cs="Times New Roman"/>
                <w:iCs/>
                <w:sz w:val="24"/>
                <w:szCs w:val="24"/>
              </w:rPr>
            </w:pPr>
            <w:r w:rsidRPr="001F51EF">
              <w:rPr>
                <w:rFonts w:ascii="Times New Roman" w:hAnsi="Times New Roman" w:cs="Times New Roman"/>
                <w:i/>
                <w:sz w:val="24"/>
                <w:szCs w:val="24"/>
              </w:rPr>
              <w:t>To inform the students about the place of Turkish language among world languages and the historical phases of Turkish language and to comprehend the writing procedures of the petition.</w:t>
            </w:r>
          </w:p>
        </w:tc>
      </w:tr>
      <w:tr w:rsidR="001F51EF" w:rsidRPr="001F51EF" w14:paraId="3F132AEE" w14:textId="77777777" w:rsidTr="004C0599">
        <w:trPr>
          <w:trHeight w:val="1546"/>
        </w:trPr>
        <w:tc>
          <w:tcPr>
            <w:tcW w:w="1652" w:type="dxa"/>
            <w:vMerge/>
            <w:shd w:val="clear" w:color="auto" w:fill="FFFFFF" w:themeFill="background1"/>
            <w:vAlign w:val="center"/>
          </w:tcPr>
          <w:p w14:paraId="5D9C8CFC"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59D997F5" w14:textId="77777777" w:rsidR="005D678B" w:rsidRPr="001F51EF" w:rsidRDefault="005D678B" w:rsidP="004C0599">
            <w:pPr>
              <w:spacing w:line="240" w:lineRule="auto"/>
              <w:jc w:val="center"/>
              <w:rPr>
                <w:rFonts w:ascii="Times New Roman" w:hAnsi="Times New Roman" w:cs="Times New Roman"/>
                <w:b/>
                <w:bCs/>
                <w:sz w:val="24"/>
                <w:szCs w:val="24"/>
              </w:rPr>
            </w:pPr>
          </w:p>
        </w:tc>
        <w:tc>
          <w:tcPr>
            <w:tcW w:w="426" w:type="dxa"/>
            <w:vMerge/>
            <w:shd w:val="clear" w:color="auto" w:fill="FFFFFF" w:themeFill="background1"/>
            <w:vAlign w:val="center"/>
          </w:tcPr>
          <w:p w14:paraId="0BA767E0"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048B5FF"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07AC543"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0EE7C13"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textDirection w:val="btLr"/>
            <w:vAlign w:val="center"/>
          </w:tcPr>
          <w:p w14:paraId="481AAB8F" w14:textId="77777777" w:rsidR="005D678B" w:rsidRPr="001F51EF" w:rsidRDefault="005D678B" w:rsidP="004C0599">
            <w:pPr>
              <w:spacing w:line="240" w:lineRule="auto"/>
              <w:ind w:left="113" w:right="113"/>
              <w:jc w:val="center"/>
              <w:rPr>
                <w:rFonts w:ascii="Times New Roman" w:hAnsi="Times New Roman" w:cs="Times New Roman"/>
                <w:b/>
                <w:bCs/>
                <w:sz w:val="24"/>
                <w:szCs w:val="24"/>
              </w:rPr>
            </w:pPr>
          </w:p>
        </w:tc>
        <w:tc>
          <w:tcPr>
            <w:tcW w:w="7654" w:type="dxa"/>
            <w:gridSpan w:val="2"/>
            <w:shd w:val="clear" w:color="auto" w:fill="FFFFFF" w:themeFill="background1"/>
          </w:tcPr>
          <w:p w14:paraId="423471CE" w14:textId="77777777" w:rsidR="005D678B" w:rsidRPr="001F51EF" w:rsidRDefault="005D678B" w:rsidP="004C0599">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70FEB20B" w14:textId="77777777" w:rsidR="005D678B" w:rsidRPr="001F51EF" w:rsidRDefault="005D678B" w:rsidP="004C0599">
            <w:pPr>
              <w:spacing w:line="259" w:lineRule="auto"/>
              <w:rPr>
                <w:rFonts w:ascii="Times New Roman" w:hAnsi="Times New Roman" w:cs="Times New Roman"/>
                <w:b/>
                <w:sz w:val="24"/>
                <w:szCs w:val="24"/>
              </w:rPr>
            </w:pPr>
            <w:r w:rsidRPr="001F51EF">
              <w:rPr>
                <w:rFonts w:ascii="Times New Roman" w:hAnsi="Times New Roman" w:cs="Times New Roman"/>
                <w:b/>
                <w:sz w:val="24"/>
                <w:szCs w:val="24"/>
              </w:rPr>
              <w:t>Ders kitapları, Öğreticinin</w:t>
            </w:r>
            <w:r w:rsidRPr="001F51EF">
              <w:rPr>
                <w:rFonts w:ascii="Times New Roman" w:hAnsi="Times New Roman" w:cs="Times New Roman"/>
                <w:sz w:val="24"/>
                <w:szCs w:val="24"/>
              </w:rPr>
              <w:t xml:space="preserve"> </w:t>
            </w:r>
            <w:r w:rsidRPr="001F51EF">
              <w:rPr>
                <w:rFonts w:ascii="Times New Roman" w:hAnsi="Times New Roman" w:cs="Times New Roman"/>
                <w:b/>
                <w:sz w:val="24"/>
                <w:szCs w:val="24"/>
              </w:rPr>
              <w:t>Powerpoint sunumu, Videolar, İnternet kaynakları.</w:t>
            </w:r>
          </w:p>
          <w:p w14:paraId="76013166" w14:textId="77777777" w:rsidR="005D678B" w:rsidRPr="001F51EF" w:rsidRDefault="005D678B" w:rsidP="004C0599">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26D11B5B" w14:textId="77777777" w:rsidR="005D678B" w:rsidRPr="001F51EF" w:rsidRDefault="005D678B" w:rsidP="004C0599">
            <w:pPr>
              <w:spacing w:after="120" w:line="240" w:lineRule="auto"/>
              <w:jc w:val="center"/>
              <w:rPr>
                <w:rFonts w:ascii="Times New Roman" w:hAnsi="Times New Roman" w:cs="Times New Roman"/>
                <w:i/>
                <w:sz w:val="24"/>
                <w:szCs w:val="24"/>
              </w:rPr>
            </w:pPr>
            <w:r w:rsidRPr="001F51EF">
              <w:rPr>
                <w:rFonts w:ascii="Times New Roman" w:hAnsi="Times New Roman" w:cs="Times New Roman"/>
                <w:i/>
                <w:sz w:val="24"/>
                <w:szCs w:val="24"/>
              </w:rPr>
              <w:t>Textbooks, Tutorial PowerPoint presentation, Videos, Internet resources.</w:t>
            </w:r>
          </w:p>
        </w:tc>
      </w:tr>
      <w:tr w:rsidR="001F51EF" w:rsidRPr="001F51EF" w14:paraId="6D75FBCD" w14:textId="77777777" w:rsidTr="004C0599">
        <w:trPr>
          <w:trHeight w:val="1240"/>
        </w:trPr>
        <w:tc>
          <w:tcPr>
            <w:tcW w:w="1652" w:type="dxa"/>
            <w:vMerge/>
            <w:shd w:val="clear" w:color="auto" w:fill="FFFFFF" w:themeFill="background1"/>
            <w:vAlign w:val="center"/>
          </w:tcPr>
          <w:p w14:paraId="5D62C121"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097F292" w14:textId="77777777" w:rsidR="005D678B" w:rsidRPr="001F51EF" w:rsidRDefault="005D678B" w:rsidP="004C0599">
            <w:pPr>
              <w:spacing w:line="240" w:lineRule="auto"/>
              <w:jc w:val="center"/>
              <w:rPr>
                <w:rFonts w:ascii="Times New Roman" w:hAnsi="Times New Roman" w:cs="Times New Roman"/>
                <w:b/>
                <w:bCs/>
                <w:sz w:val="24"/>
                <w:szCs w:val="24"/>
              </w:rPr>
            </w:pPr>
          </w:p>
        </w:tc>
        <w:tc>
          <w:tcPr>
            <w:tcW w:w="426" w:type="dxa"/>
            <w:vMerge/>
            <w:shd w:val="clear" w:color="auto" w:fill="FFFFFF" w:themeFill="background1"/>
            <w:vAlign w:val="center"/>
          </w:tcPr>
          <w:p w14:paraId="50418DE0"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DECA51C"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A872219"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D340DE6"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textDirection w:val="btLr"/>
            <w:vAlign w:val="center"/>
          </w:tcPr>
          <w:p w14:paraId="4105EAED" w14:textId="77777777" w:rsidR="005D678B" w:rsidRPr="001F51EF" w:rsidRDefault="005D678B" w:rsidP="004C0599">
            <w:pPr>
              <w:spacing w:line="240" w:lineRule="auto"/>
              <w:ind w:left="113" w:right="113"/>
              <w:jc w:val="center"/>
              <w:rPr>
                <w:rFonts w:ascii="Times New Roman" w:hAnsi="Times New Roman" w:cs="Times New Roman"/>
                <w:b/>
                <w:bCs/>
                <w:sz w:val="24"/>
                <w:szCs w:val="24"/>
              </w:rPr>
            </w:pPr>
          </w:p>
        </w:tc>
        <w:tc>
          <w:tcPr>
            <w:tcW w:w="7654" w:type="dxa"/>
            <w:gridSpan w:val="2"/>
            <w:shd w:val="clear" w:color="auto" w:fill="FFFFFF" w:themeFill="background1"/>
          </w:tcPr>
          <w:p w14:paraId="1B124CAF" w14:textId="77777777" w:rsidR="005D678B" w:rsidRPr="001F51EF" w:rsidRDefault="005D678B" w:rsidP="004C0599">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28148D19" w14:textId="77777777" w:rsidR="005D678B" w:rsidRPr="001F51EF" w:rsidRDefault="005D678B" w:rsidP="004C0599">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örnek videolar.</w:t>
            </w:r>
          </w:p>
          <w:p w14:paraId="3775C269" w14:textId="77777777" w:rsidR="005D678B" w:rsidRPr="001F51EF" w:rsidRDefault="005D678B" w:rsidP="004C0599">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3BB0172D" w14:textId="77777777" w:rsidR="005D678B" w:rsidRPr="001F51EF" w:rsidRDefault="005D678B" w:rsidP="004C0599">
            <w:pPr>
              <w:spacing w:line="259" w:lineRule="auto"/>
              <w:jc w:val="both"/>
              <w:rPr>
                <w:rFonts w:ascii="Times New Roman" w:hAnsi="Times New Roman" w:cs="Times New Roman"/>
                <w:b/>
                <w:sz w:val="24"/>
                <w:szCs w:val="24"/>
              </w:rPr>
            </w:pPr>
            <w:r w:rsidRPr="001F51EF">
              <w:rPr>
                <w:rFonts w:ascii="Times New Roman" w:hAnsi="Times New Roman" w:cs="Times New Roman"/>
                <w:i/>
                <w:sz w:val="24"/>
                <w:szCs w:val="24"/>
              </w:rPr>
              <w:t>Subject explanation, sample videos.</w:t>
            </w:r>
          </w:p>
        </w:tc>
      </w:tr>
      <w:tr w:rsidR="001F51EF" w:rsidRPr="001F51EF" w14:paraId="44227121" w14:textId="77777777" w:rsidTr="004C0599">
        <w:trPr>
          <w:trHeight w:val="1546"/>
        </w:trPr>
        <w:tc>
          <w:tcPr>
            <w:tcW w:w="1652" w:type="dxa"/>
            <w:vMerge/>
            <w:shd w:val="clear" w:color="auto" w:fill="FFFFFF" w:themeFill="background1"/>
            <w:vAlign w:val="center"/>
          </w:tcPr>
          <w:p w14:paraId="6249DB3C"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66C7F10" w14:textId="77777777" w:rsidR="005D678B" w:rsidRPr="001F51EF" w:rsidRDefault="005D678B" w:rsidP="004C0599">
            <w:pPr>
              <w:spacing w:line="240" w:lineRule="auto"/>
              <w:jc w:val="center"/>
              <w:rPr>
                <w:rFonts w:ascii="Times New Roman" w:hAnsi="Times New Roman" w:cs="Times New Roman"/>
                <w:b/>
                <w:bCs/>
                <w:sz w:val="24"/>
                <w:szCs w:val="24"/>
              </w:rPr>
            </w:pPr>
          </w:p>
        </w:tc>
        <w:tc>
          <w:tcPr>
            <w:tcW w:w="426" w:type="dxa"/>
            <w:vMerge/>
            <w:shd w:val="clear" w:color="auto" w:fill="FFFFFF" w:themeFill="background1"/>
            <w:vAlign w:val="center"/>
          </w:tcPr>
          <w:p w14:paraId="4B5362BA"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8FF5236"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601B6E2"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AD1F111"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textDirection w:val="btLr"/>
            <w:vAlign w:val="center"/>
          </w:tcPr>
          <w:p w14:paraId="0319E169" w14:textId="77777777" w:rsidR="005D678B" w:rsidRPr="001F51EF" w:rsidRDefault="005D678B" w:rsidP="004C0599">
            <w:pPr>
              <w:spacing w:line="240" w:lineRule="auto"/>
              <w:ind w:left="113" w:right="113"/>
              <w:jc w:val="center"/>
              <w:rPr>
                <w:rFonts w:ascii="Times New Roman" w:hAnsi="Times New Roman" w:cs="Times New Roman"/>
                <w:b/>
                <w:bCs/>
                <w:sz w:val="24"/>
                <w:szCs w:val="24"/>
              </w:rPr>
            </w:pPr>
          </w:p>
        </w:tc>
        <w:tc>
          <w:tcPr>
            <w:tcW w:w="7654" w:type="dxa"/>
            <w:gridSpan w:val="2"/>
            <w:shd w:val="clear" w:color="auto" w:fill="FFFFFF" w:themeFill="background1"/>
          </w:tcPr>
          <w:p w14:paraId="12E93085" w14:textId="77777777" w:rsidR="005D678B" w:rsidRPr="001F51EF" w:rsidRDefault="005D678B" w:rsidP="004C0599">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16F71AB7" w14:textId="77777777" w:rsidR="005D678B" w:rsidRPr="001F51EF" w:rsidRDefault="005D678B" w:rsidP="004C0599">
            <w:pPr>
              <w:spacing w:line="259" w:lineRule="auto"/>
              <w:rPr>
                <w:rFonts w:ascii="Times New Roman" w:hAnsi="Times New Roman" w:cs="Times New Roman"/>
                <w:sz w:val="24"/>
                <w:szCs w:val="24"/>
              </w:rPr>
            </w:pPr>
            <w:r w:rsidRPr="001F51EF">
              <w:rPr>
                <w:rFonts w:ascii="Times New Roman" w:hAnsi="Times New Roman" w:cs="Times New Roman"/>
                <w:sz w:val="24"/>
                <w:szCs w:val="24"/>
              </w:rPr>
              <w:t>Çoktan seçmeli testler, doğru - yanlış soruları, kısa cevaplı sorular, boşluk doldurma ve esleştirme sorularıdır.</w:t>
            </w:r>
          </w:p>
          <w:p w14:paraId="20C89209" w14:textId="77777777" w:rsidR="005D678B" w:rsidRPr="001F51EF" w:rsidRDefault="005D678B" w:rsidP="004C0599">
            <w:pPr>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4997158C" w14:textId="77777777" w:rsidR="005D678B" w:rsidRPr="001F51EF" w:rsidRDefault="005D678B" w:rsidP="004C0599">
            <w:pPr>
              <w:spacing w:line="240" w:lineRule="auto"/>
              <w:jc w:val="both"/>
              <w:rPr>
                <w:rFonts w:ascii="Times New Roman" w:hAnsi="Times New Roman" w:cs="Times New Roman"/>
                <w:i/>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0D655C15" w14:textId="77777777" w:rsidTr="004C0599">
        <w:trPr>
          <w:trHeight w:val="501"/>
        </w:trPr>
        <w:tc>
          <w:tcPr>
            <w:tcW w:w="1652" w:type="dxa"/>
            <w:vMerge/>
            <w:shd w:val="clear" w:color="auto" w:fill="FFFFFF" w:themeFill="background1"/>
            <w:vAlign w:val="center"/>
          </w:tcPr>
          <w:p w14:paraId="785ACD96"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E8DE216" w14:textId="77777777" w:rsidR="005D678B" w:rsidRPr="001F51EF" w:rsidRDefault="005D678B" w:rsidP="004C0599">
            <w:pPr>
              <w:spacing w:line="240" w:lineRule="auto"/>
              <w:jc w:val="center"/>
              <w:rPr>
                <w:rFonts w:ascii="Times New Roman" w:hAnsi="Times New Roman" w:cs="Times New Roman"/>
                <w:b/>
                <w:bCs/>
                <w:sz w:val="24"/>
                <w:szCs w:val="24"/>
              </w:rPr>
            </w:pPr>
          </w:p>
        </w:tc>
        <w:tc>
          <w:tcPr>
            <w:tcW w:w="426" w:type="dxa"/>
            <w:vMerge/>
            <w:shd w:val="clear" w:color="auto" w:fill="FFFFFF" w:themeFill="background1"/>
            <w:vAlign w:val="center"/>
          </w:tcPr>
          <w:p w14:paraId="342743BB"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15E1953"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1FE6E6D"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8DF2D4E"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textDirection w:val="btLr"/>
            <w:vAlign w:val="center"/>
          </w:tcPr>
          <w:p w14:paraId="34D9DDC8" w14:textId="77777777" w:rsidR="005D678B" w:rsidRPr="001F51EF" w:rsidRDefault="005D678B" w:rsidP="004C0599">
            <w:pPr>
              <w:spacing w:line="240" w:lineRule="auto"/>
              <w:ind w:left="113" w:right="113"/>
              <w:jc w:val="center"/>
              <w:rPr>
                <w:rFonts w:ascii="Times New Roman" w:hAnsi="Times New Roman" w:cs="Times New Roman"/>
                <w:b/>
                <w:bCs/>
                <w:sz w:val="24"/>
                <w:szCs w:val="24"/>
              </w:rPr>
            </w:pPr>
          </w:p>
        </w:tc>
        <w:tc>
          <w:tcPr>
            <w:tcW w:w="7654" w:type="dxa"/>
            <w:gridSpan w:val="2"/>
            <w:shd w:val="clear" w:color="auto" w:fill="FFFFFF" w:themeFill="background1"/>
          </w:tcPr>
          <w:p w14:paraId="251E1055" w14:textId="18355CA5" w:rsidR="005D678B" w:rsidRPr="001F51EF" w:rsidRDefault="005D678B" w:rsidP="00D26B2D">
            <w:pPr>
              <w:spacing w:after="120" w:line="240" w:lineRule="auto"/>
              <w:jc w:val="center"/>
              <w:rPr>
                <w:rFonts w:ascii="Times New Roman" w:hAnsi="Times New Roman" w:cs="Times New Roman"/>
                <w:i/>
                <w:sz w:val="24"/>
                <w:szCs w:val="24"/>
              </w:rPr>
            </w:pPr>
            <w:r w:rsidRPr="001F51EF">
              <w:rPr>
                <w:rFonts w:ascii="Times New Roman" w:hAnsi="Times New Roman" w:cs="Times New Roman"/>
                <w:b/>
                <w:bCs/>
                <w:sz w:val="24"/>
                <w:szCs w:val="24"/>
              </w:rPr>
              <w:t>FR-700 Program Güncelleme Kontrol Listesi KODU:</w:t>
            </w:r>
            <w:r w:rsidR="00D26B2D" w:rsidRPr="001F51EF">
              <w:rPr>
                <w:rFonts w:ascii="Times New Roman" w:hAnsi="Times New Roman" w:cs="Times New Roman"/>
                <w:b/>
                <w:bCs/>
              </w:rPr>
              <w:t xml:space="preserve"> İB-3c</w:t>
            </w:r>
            <w:r w:rsidR="00D26B2D" w:rsidRPr="001F51EF">
              <w:rPr>
                <w:rFonts w:ascii="Times New Roman" w:hAnsi="Times New Roman" w:cs="Times New Roman"/>
                <w:b/>
                <w:bCs/>
                <w:sz w:val="24"/>
                <w:szCs w:val="24"/>
              </w:rPr>
              <w:t xml:space="preserve"> </w:t>
            </w:r>
            <w:r w:rsidRPr="001F51EF">
              <w:rPr>
                <w:rFonts w:ascii="Times New Roman" w:hAnsi="Times New Roman" w:cs="Times New Roman"/>
                <w:b/>
                <w:bCs/>
                <w:sz w:val="24"/>
                <w:szCs w:val="24"/>
              </w:rPr>
              <w:t xml:space="preserve"> </w:t>
            </w:r>
          </w:p>
        </w:tc>
      </w:tr>
      <w:tr w:rsidR="001F51EF" w:rsidRPr="001F51EF" w14:paraId="01BFBD82" w14:textId="77777777" w:rsidTr="004C0599">
        <w:trPr>
          <w:trHeight w:val="186"/>
        </w:trPr>
        <w:tc>
          <w:tcPr>
            <w:tcW w:w="1652" w:type="dxa"/>
            <w:vMerge/>
            <w:shd w:val="clear" w:color="auto" w:fill="FFFFFF" w:themeFill="background1"/>
            <w:vAlign w:val="center"/>
          </w:tcPr>
          <w:p w14:paraId="048A44E2"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7814EDE"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46BB8067"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239BC85"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C0210A3"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644FA49"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6F42776B"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63EC26D9" w14:textId="77777777" w:rsidR="005D678B" w:rsidRPr="001F51EF" w:rsidRDefault="005D678B" w:rsidP="004C059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759B5115" w14:textId="77777777" w:rsidR="005D678B" w:rsidRPr="001F51EF" w:rsidRDefault="005D678B" w:rsidP="004C0599">
            <w:pPr>
              <w:jc w:val="center"/>
              <w:rPr>
                <w:rFonts w:ascii="Times New Roman" w:hAnsi="Times New Roman" w:cs="Times New Roman"/>
                <w:i/>
                <w:sz w:val="24"/>
                <w:szCs w:val="24"/>
              </w:rPr>
            </w:pPr>
            <w:r w:rsidRPr="001F51EF">
              <w:rPr>
                <w:rFonts w:ascii="Times New Roman" w:hAnsi="Times New Roman" w:cs="Times New Roman"/>
                <w:i/>
                <w:sz w:val="24"/>
                <w:szCs w:val="24"/>
              </w:rPr>
              <w:lastRenderedPageBreak/>
              <w:t>Subjects</w:t>
            </w:r>
          </w:p>
        </w:tc>
        <w:tc>
          <w:tcPr>
            <w:tcW w:w="3793" w:type="dxa"/>
            <w:shd w:val="clear" w:color="auto" w:fill="FFFFFF" w:themeFill="background1"/>
          </w:tcPr>
          <w:p w14:paraId="6282954D" w14:textId="77777777" w:rsidR="005D678B" w:rsidRPr="001F51EF" w:rsidRDefault="005D678B" w:rsidP="004C059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Öğrenme Çıktısı</w:t>
            </w:r>
          </w:p>
          <w:p w14:paraId="46A6A2C8" w14:textId="77777777" w:rsidR="005D678B" w:rsidRPr="001F51EF" w:rsidRDefault="005D678B" w:rsidP="004C0599">
            <w:pPr>
              <w:jc w:val="center"/>
              <w:rPr>
                <w:rFonts w:ascii="Times New Roman" w:hAnsi="Times New Roman" w:cs="Times New Roman"/>
                <w:i/>
                <w:sz w:val="24"/>
                <w:szCs w:val="24"/>
              </w:rPr>
            </w:pPr>
            <w:r w:rsidRPr="001F51EF">
              <w:rPr>
                <w:rFonts w:ascii="Times New Roman" w:hAnsi="Times New Roman" w:cs="Times New Roman"/>
                <w:i/>
                <w:sz w:val="24"/>
                <w:szCs w:val="24"/>
              </w:rPr>
              <w:lastRenderedPageBreak/>
              <w:t>Learning Outcome</w:t>
            </w:r>
          </w:p>
        </w:tc>
      </w:tr>
      <w:tr w:rsidR="001F51EF" w:rsidRPr="001F51EF" w14:paraId="58700422" w14:textId="77777777" w:rsidTr="004C0599">
        <w:trPr>
          <w:trHeight w:val="186"/>
        </w:trPr>
        <w:tc>
          <w:tcPr>
            <w:tcW w:w="1652" w:type="dxa"/>
            <w:vMerge/>
            <w:shd w:val="clear" w:color="auto" w:fill="FFFFFF" w:themeFill="background1"/>
            <w:vAlign w:val="center"/>
          </w:tcPr>
          <w:p w14:paraId="33D5D874"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2DDDA4C6"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2B07071D"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7A8AC71"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CEC3AC7"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D97A1F5"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D2D20A7"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74A68D5" w14:textId="77777777" w:rsidR="005D678B" w:rsidRPr="001F51EF" w:rsidRDefault="005D678B" w:rsidP="004C0599">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1-Türk dilinin yapısı.</w:t>
            </w:r>
          </w:p>
          <w:p w14:paraId="4CA475C4" w14:textId="77777777" w:rsidR="005D678B" w:rsidRPr="001F51EF" w:rsidRDefault="005D678B" w:rsidP="004C0599">
            <w:pPr>
              <w:spacing w:line="240" w:lineRule="auto"/>
              <w:jc w:val="both"/>
              <w:rPr>
                <w:rFonts w:ascii="Times New Roman" w:hAnsi="Times New Roman" w:cs="Times New Roman"/>
                <w:b/>
                <w:iCs/>
                <w:sz w:val="24"/>
                <w:szCs w:val="24"/>
              </w:rPr>
            </w:pPr>
          </w:p>
          <w:p w14:paraId="5C46B77E" w14:textId="77777777" w:rsidR="005D678B" w:rsidRPr="001F51EF" w:rsidRDefault="005D678B"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1-Structure of the Turkish language.</w:t>
            </w:r>
          </w:p>
        </w:tc>
        <w:tc>
          <w:tcPr>
            <w:tcW w:w="3793" w:type="dxa"/>
            <w:shd w:val="clear" w:color="auto" w:fill="FFFFFF" w:themeFill="background1"/>
          </w:tcPr>
          <w:p w14:paraId="1FFA4E11"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Türk dilinin yapısını kavrar.</w:t>
            </w:r>
          </w:p>
          <w:p w14:paraId="6091AE3A"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4FD5CEEC" w14:textId="77777777" w:rsidR="005D678B" w:rsidRPr="001F51EF" w:rsidRDefault="005D678B" w:rsidP="004C0599">
            <w:pPr>
              <w:pStyle w:val="ListeParagraf"/>
              <w:spacing w:line="240" w:lineRule="auto"/>
              <w:ind w:left="0"/>
              <w:jc w:val="both"/>
              <w:rPr>
                <w:rFonts w:ascii="Times New Roman" w:hAnsi="Times New Roman" w:cs="Times New Roman"/>
                <w:i/>
                <w:sz w:val="24"/>
                <w:szCs w:val="24"/>
              </w:rPr>
            </w:pPr>
            <w:r w:rsidRPr="001F51EF">
              <w:rPr>
                <w:rFonts w:ascii="Times New Roman" w:hAnsi="Times New Roman" w:cs="Times New Roman"/>
                <w:i/>
                <w:sz w:val="24"/>
                <w:szCs w:val="24"/>
              </w:rPr>
              <w:t>Understands the structure of the Turkish language.</w:t>
            </w:r>
          </w:p>
        </w:tc>
      </w:tr>
      <w:tr w:rsidR="001F51EF" w:rsidRPr="001F51EF" w14:paraId="60BB53B4" w14:textId="77777777" w:rsidTr="004C0599">
        <w:trPr>
          <w:trHeight w:val="186"/>
        </w:trPr>
        <w:tc>
          <w:tcPr>
            <w:tcW w:w="1652" w:type="dxa"/>
            <w:vMerge/>
            <w:shd w:val="clear" w:color="auto" w:fill="FFFFFF" w:themeFill="background1"/>
            <w:vAlign w:val="center"/>
          </w:tcPr>
          <w:p w14:paraId="5C5B625E"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8D99E12"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0F91DDED"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9FB8837"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1A58BE1"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6F43823"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121A8B3B"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1F5C1B4C"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2-Türk dilinin yapı ve menşei bakımından dünya dilleri arasındaki yeri ve önemi.</w:t>
            </w:r>
          </w:p>
          <w:p w14:paraId="2B8FE350"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4A105073" w14:textId="77777777" w:rsidR="005D678B" w:rsidRPr="001F51EF" w:rsidRDefault="005D678B"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2-The place and importance of Turkish language among world languages ​​in terms of structure and origin.</w:t>
            </w:r>
          </w:p>
        </w:tc>
        <w:tc>
          <w:tcPr>
            <w:tcW w:w="3793" w:type="dxa"/>
            <w:shd w:val="clear" w:color="auto" w:fill="FFFFFF" w:themeFill="background1"/>
          </w:tcPr>
          <w:p w14:paraId="6EEB2431"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Türk dilini yapısını dünya dilleriyle açıklar.</w:t>
            </w:r>
          </w:p>
          <w:p w14:paraId="4DD85287"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7EE2E014" w14:textId="77777777" w:rsidR="005D678B" w:rsidRPr="001F51EF" w:rsidRDefault="005D678B" w:rsidP="004C0599">
            <w:pPr>
              <w:jc w:val="both"/>
              <w:rPr>
                <w:rFonts w:ascii="Times New Roman" w:hAnsi="Times New Roman" w:cs="Times New Roman"/>
                <w:b/>
                <w:bCs/>
                <w:iCs/>
                <w:sz w:val="24"/>
                <w:szCs w:val="24"/>
              </w:rPr>
            </w:pPr>
            <w:r w:rsidRPr="001F51EF">
              <w:rPr>
                <w:rFonts w:ascii="Times New Roman" w:hAnsi="Times New Roman" w:cs="Times New Roman"/>
                <w:i/>
                <w:sz w:val="24"/>
                <w:szCs w:val="24"/>
              </w:rPr>
              <w:t>Compares the structure of Turkish language with world languages.</w:t>
            </w:r>
          </w:p>
        </w:tc>
      </w:tr>
      <w:tr w:rsidR="001F51EF" w:rsidRPr="001F51EF" w14:paraId="3BDBF889" w14:textId="77777777" w:rsidTr="004C0599">
        <w:trPr>
          <w:trHeight w:val="186"/>
        </w:trPr>
        <w:tc>
          <w:tcPr>
            <w:tcW w:w="1652" w:type="dxa"/>
            <w:vMerge/>
            <w:shd w:val="clear" w:color="auto" w:fill="FFFFFF" w:themeFill="background1"/>
            <w:vAlign w:val="center"/>
          </w:tcPr>
          <w:p w14:paraId="0D8704B9"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0FCCE901"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43137CE4"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DAB1323"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70A1D87"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A1B8887"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7D517DA1"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3A4D7A7B"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3-Türk dilinin yapı ve menşei bakımından dünya dilleri arasındaki yeri ve önemi.</w:t>
            </w:r>
          </w:p>
          <w:p w14:paraId="4960973A"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19965E0B" w14:textId="77777777" w:rsidR="005D678B" w:rsidRPr="001F51EF" w:rsidRDefault="005D678B"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3-The place and importance of Turkish language among world languages ​​in terms of structure and origin.</w:t>
            </w:r>
          </w:p>
        </w:tc>
        <w:tc>
          <w:tcPr>
            <w:tcW w:w="3793" w:type="dxa"/>
            <w:shd w:val="clear" w:color="auto" w:fill="FFFFFF" w:themeFill="background1"/>
          </w:tcPr>
          <w:p w14:paraId="38A29AE5"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Türk dilini yapısını dünya dilleriyle açıklar.</w:t>
            </w:r>
          </w:p>
          <w:p w14:paraId="511D274B"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66795BDC" w14:textId="77777777" w:rsidR="005D678B" w:rsidRPr="001F51EF" w:rsidRDefault="005D678B" w:rsidP="004C0599">
            <w:pPr>
              <w:pStyle w:val="ListeParagraf"/>
              <w:spacing w:line="240" w:lineRule="auto"/>
              <w:ind w:left="0"/>
              <w:jc w:val="both"/>
              <w:rPr>
                <w:rFonts w:ascii="Times New Roman" w:hAnsi="Times New Roman" w:cs="Times New Roman"/>
                <w:i/>
                <w:sz w:val="24"/>
                <w:szCs w:val="24"/>
              </w:rPr>
            </w:pPr>
            <w:r w:rsidRPr="001F51EF">
              <w:rPr>
                <w:rFonts w:ascii="Times New Roman" w:hAnsi="Times New Roman" w:cs="Times New Roman"/>
                <w:i/>
                <w:sz w:val="24"/>
                <w:szCs w:val="24"/>
              </w:rPr>
              <w:t>Compares the structure of Turkish language with world languages.</w:t>
            </w:r>
          </w:p>
          <w:p w14:paraId="58C5EB2D" w14:textId="77777777" w:rsidR="005D678B" w:rsidRPr="001F51EF" w:rsidRDefault="005D678B" w:rsidP="004C0599">
            <w:pPr>
              <w:pStyle w:val="ListeParagraf"/>
              <w:ind w:leftChars="100" w:left="220"/>
              <w:jc w:val="both"/>
              <w:rPr>
                <w:rFonts w:ascii="Times New Roman" w:hAnsi="Times New Roman" w:cs="Times New Roman"/>
                <w:b/>
                <w:bCs/>
                <w:iCs/>
                <w:sz w:val="24"/>
                <w:szCs w:val="24"/>
              </w:rPr>
            </w:pPr>
          </w:p>
        </w:tc>
      </w:tr>
      <w:tr w:rsidR="001F51EF" w:rsidRPr="001F51EF" w14:paraId="65268532" w14:textId="77777777" w:rsidTr="004C0599">
        <w:trPr>
          <w:trHeight w:val="186"/>
        </w:trPr>
        <w:tc>
          <w:tcPr>
            <w:tcW w:w="1652" w:type="dxa"/>
            <w:vMerge/>
            <w:shd w:val="clear" w:color="auto" w:fill="FFFFFF" w:themeFill="background1"/>
            <w:vAlign w:val="center"/>
          </w:tcPr>
          <w:p w14:paraId="00DA7BC9"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58CB8398"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12843331"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4AC9CFD"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D0F8CF9"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89FF80E"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2BFC3BDB"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6910353"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4-Türk dilinin yapı ve menşei bakımından dünya dilleri arasındaki yeri ve önemi.</w:t>
            </w:r>
          </w:p>
          <w:p w14:paraId="04393490"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21A22EA3" w14:textId="77777777" w:rsidR="005D678B" w:rsidRPr="001F51EF" w:rsidRDefault="005D678B" w:rsidP="004C0599">
            <w:pPr>
              <w:spacing w:line="240" w:lineRule="auto"/>
              <w:rPr>
                <w:rFonts w:ascii="Times New Roman" w:hAnsi="Times New Roman" w:cs="Times New Roman"/>
                <w:iCs/>
                <w:sz w:val="24"/>
                <w:szCs w:val="24"/>
              </w:rPr>
            </w:pPr>
            <w:r w:rsidRPr="001F51EF">
              <w:rPr>
                <w:rFonts w:ascii="Times New Roman" w:hAnsi="Times New Roman" w:cs="Times New Roman"/>
                <w:i/>
                <w:sz w:val="24"/>
                <w:szCs w:val="24"/>
              </w:rPr>
              <w:t xml:space="preserve">4-The place and importance of </w:t>
            </w:r>
            <w:proofErr w:type="gramStart"/>
            <w:r w:rsidRPr="001F51EF">
              <w:rPr>
                <w:rFonts w:ascii="Times New Roman" w:hAnsi="Times New Roman" w:cs="Times New Roman"/>
                <w:i/>
                <w:sz w:val="24"/>
                <w:szCs w:val="24"/>
              </w:rPr>
              <w:t>Turkish   language</w:t>
            </w:r>
            <w:proofErr w:type="gramEnd"/>
            <w:r w:rsidRPr="001F51EF">
              <w:rPr>
                <w:rFonts w:ascii="Times New Roman" w:hAnsi="Times New Roman" w:cs="Times New Roman"/>
                <w:i/>
                <w:sz w:val="24"/>
                <w:szCs w:val="24"/>
              </w:rPr>
              <w:t xml:space="preserve"> among world </w:t>
            </w:r>
            <w:r w:rsidRPr="001F51EF">
              <w:rPr>
                <w:rFonts w:ascii="Times New Roman" w:hAnsi="Times New Roman" w:cs="Times New Roman"/>
                <w:i/>
                <w:sz w:val="24"/>
                <w:szCs w:val="24"/>
              </w:rPr>
              <w:lastRenderedPageBreak/>
              <w:t>languages ​​in terms of structure and origin.</w:t>
            </w:r>
          </w:p>
        </w:tc>
        <w:tc>
          <w:tcPr>
            <w:tcW w:w="3793" w:type="dxa"/>
            <w:shd w:val="clear" w:color="auto" w:fill="FFFFFF" w:themeFill="background1"/>
          </w:tcPr>
          <w:p w14:paraId="65E3F123"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lastRenderedPageBreak/>
              <w:t>Türk dilini yapısını dünya dilleriyle açıklar.</w:t>
            </w:r>
          </w:p>
          <w:p w14:paraId="74A6C851"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3D5FCE40" w14:textId="77777777" w:rsidR="005D678B" w:rsidRPr="001F51EF" w:rsidRDefault="005D678B" w:rsidP="004C0599">
            <w:pPr>
              <w:pStyle w:val="ListeParagraf"/>
              <w:spacing w:line="240" w:lineRule="auto"/>
              <w:ind w:left="0"/>
              <w:jc w:val="both"/>
              <w:rPr>
                <w:rFonts w:ascii="Times New Roman" w:hAnsi="Times New Roman" w:cs="Times New Roman"/>
                <w:i/>
                <w:sz w:val="24"/>
                <w:szCs w:val="24"/>
              </w:rPr>
            </w:pPr>
            <w:r w:rsidRPr="001F51EF">
              <w:rPr>
                <w:rFonts w:ascii="Times New Roman" w:hAnsi="Times New Roman" w:cs="Times New Roman"/>
                <w:i/>
                <w:sz w:val="24"/>
                <w:szCs w:val="24"/>
              </w:rPr>
              <w:t>Compares the structure of Turkish language with world languages.</w:t>
            </w:r>
          </w:p>
          <w:p w14:paraId="1F784CC9" w14:textId="77777777" w:rsidR="005D678B" w:rsidRPr="001F51EF" w:rsidRDefault="005D678B" w:rsidP="004C0599">
            <w:pPr>
              <w:pStyle w:val="ListeParagraf"/>
              <w:ind w:left="0" w:firstLineChars="100" w:firstLine="240"/>
              <w:jc w:val="both"/>
              <w:rPr>
                <w:rFonts w:ascii="Times New Roman" w:hAnsi="Times New Roman" w:cs="Times New Roman"/>
                <w:b/>
                <w:bCs/>
                <w:iCs/>
                <w:sz w:val="24"/>
                <w:szCs w:val="24"/>
              </w:rPr>
            </w:pPr>
          </w:p>
        </w:tc>
      </w:tr>
      <w:tr w:rsidR="001F51EF" w:rsidRPr="001F51EF" w14:paraId="0EDDFB61" w14:textId="77777777" w:rsidTr="004C0599">
        <w:trPr>
          <w:trHeight w:val="186"/>
        </w:trPr>
        <w:tc>
          <w:tcPr>
            <w:tcW w:w="1652" w:type="dxa"/>
            <w:vMerge/>
            <w:shd w:val="clear" w:color="auto" w:fill="FFFFFF" w:themeFill="background1"/>
            <w:vAlign w:val="center"/>
          </w:tcPr>
          <w:p w14:paraId="11D0C8A0"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11AD6676"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44408985"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AE8862F"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570B53B"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FE57187"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7040FA64"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7D2D0EF" w14:textId="77777777" w:rsidR="005D678B" w:rsidRPr="001F51EF" w:rsidRDefault="005D678B" w:rsidP="004C0599">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5-Türk dilinin tarihi evreleri.</w:t>
            </w:r>
          </w:p>
          <w:p w14:paraId="3DA60504" w14:textId="77777777" w:rsidR="005D678B" w:rsidRPr="001F51EF" w:rsidRDefault="005D678B" w:rsidP="004C0599">
            <w:pPr>
              <w:spacing w:line="240" w:lineRule="auto"/>
              <w:jc w:val="both"/>
              <w:rPr>
                <w:rFonts w:ascii="Times New Roman" w:hAnsi="Times New Roman" w:cs="Times New Roman"/>
                <w:b/>
                <w:iCs/>
                <w:sz w:val="24"/>
                <w:szCs w:val="24"/>
              </w:rPr>
            </w:pPr>
          </w:p>
          <w:p w14:paraId="251B3A07" w14:textId="77777777" w:rsidR="005D678B" w:rsidRPr="001F51EF" w:rsidRDefault="005D678B"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5-Historical stages of the Turkish language.</w:t>
            </w:r>
          </w:p>
        </w:tc>
        <w:tc>
          <w:tcPr>
            <w:tcW w:w="3793" w:type="dxa"/>
            <w:shd w:val="clear" w:color="auto" w:fill="FFFFFF" w:themeFill="background1"/>
          </w:tcPr>
          <w:p w14:paraId="208DF4A3"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Türk dilinin tarihi devrelerini açıklar.</w:t>
            </w:r>
          </w:p>
          <w:p w14:paraId="00EEDFBE"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670A3D49" w14:textId="77777777" w:rsidR="005D678B" w:rsidRPr="001F51EF" w:rsidRDefault="005D678B"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Explain the historical periods of Turkish language.</w:t>
            </w:r>
          </w:p>
        </w:tc>
      </w:tr>
      <w:tr w:rsidR="001F51EF" w:rsidRPr="001F51EF" w14:paraId="405ACFB0" w14:textId="77777777" w:rsidTr="004C0599">
        <w:trPr>
          <w:trHeight w:val="1054"/>
        </w:trPr>
        <w:tc>
          <w:tcPr>
            <w:tcW w:w="1652" w:type="dxa"/>
            <w:vMerge/>
            <w:shd w:val="clear" w:color="auto" w:fill="FFFFFF" w:themeFill="background1"/>
            <w:vAlign w:val="center"/>
          </w:tcPr>
          <w:p w14:paraId="75017FB8"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558D9A9F"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3471AB71"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07CAD430"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B3AE984"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E1D29A4"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6FD37DB9"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1F8B19DF" w14:textId="77777777" w:rsidR="005D678B" w:rsidRPr="001F51EF" w:rsidRDefault="005D678B" w:rsidP="004C0599">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6-Türk dilinin tarihi evreleri.</w:t>
            </w:r>
          </w:p>
          <w:p w14:paraId="366C36A3" w14:textId="77777777" w:rsidR="005D678B" w:rsidRPr="001F51EF" w:rsidRDefault="005D678B" w:rsidP="004C0599">
            <w:pPr>
              <w:spacing w:line="240" w:lineRule="auto"/>
              <w:jc w:val="both"/>
              <w:rPr>
                <w:rFonts w:ascii="Times New Roman" w:hAnsi="Times New Roman" w:cs="Times New Roman"/>
                <w:b/>
                <w:iCs/>
                <w:sz w:val="24"/>
                <w:szCs w:val="24"/>
              </w:rPr>
            </w:pPr>
          </w:p>
          <w:p w14:paraId="7078CEA6" w14:textId="77777777" w:rsidR="005D678B" w:rsidRPr="001F51EF" w:rsidRDefault="005D678B"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6-Historical stages of the Turkish language.</w:t>
            </w:r>
          </w:p>
        </w:tc>
        <w:tc>
          <w:tcPr>
            <w:tcW w:w="3793" w:type="dxa"/>
            <w:shd w:val="clear" w:color="auto" w:fill="FFFFFF" w:themeFill="background1"/>
          </w:tcPr>
          <w:p w14:paraId="659CA26D"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Türk dilinin tarihi devrelerini açıklar.</w:t>
            </w:r>
          </w:p>
          <w:p w14:paraId="45100DA2"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13E7D81F" w14:textId="77777777" w:rsidR="005D678B" w:rsidRPr="001F51EF" w:rsidRDefault="005D678B" w:rsidP="004C0599">
            <w:pPr>
              <w:jc w:val="both"/>
              <w:rPr>
                <w:rFonts w:ascii="Times New Roman" w:hAnsi="Times New Roman" w:cs="Times New Roman"/>
                <w:b/>
                <w:bCs/>
                <w:iCs/>
                <w:sz w:val="24"/>
                <w:szCs w:val="24"/>
              </w:rPr>
            </w:pPr>
            <w:r w:rsidRPr="001F51EF">
              <w:rPr>
                <w:rFonts w:ascii="Times New Roman" w:hAnsi="Times New Roman" w:cs="Times New Roman"/>
                <w:i/>
                <w:sz w:val="24"/>
                <w:szCs w:val="24"/>
              </w:rPr>
              <w:t>Explain the historical periods of Turkish language.</w:t>
            </w:r>
          </w:p>
        </w:tc>
      </w:tr>
      <w:tr w:rsidR="001F51EF" w:rsidRPr="001F51EF" w14:paraId="66295836" w14:textId="77777777" w:rsidTr="004C0599">
        <w:trPr>
          <w:trHeight w:val="186"/>
        </w:trPr>
        <w:tc>
          <w:tcPr>
            <w:tcW w:w="1652" w:type="dxa"/>
            <w:vMerge/>
            <w:shd w:val="clear" w:color="auto" w:fill="FFFFFF" w:themeFill="background1"/>
            <w:vAlign w:val="center"/>
          </w:tcPr>
          <w:p w14:paraId="76DE7624"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F672FCC"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44A19487"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05CBDCB5"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8DEC12D"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4A5C8BF"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713025B"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6F4E3506"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7-Türkiye Türkçesi'nde yeni kavramları karşılama yolları.</w:t>
            </w:r>
          </w:p>
          <w:p w14:paraId="26550A76"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277F1E45" w14:textId="77777777" w:rsidR="005D678B" w:rsidRPr="001F51EF" w:rsidRDefault="005D678B"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7-Ways to meet new concepts in Turkey Turkish.</w:t>
            </w:r>
          </w:p>
        </w:tc>
        <w:tc>
          <w:tcPr>
            <w:tcW w:w="3793" w:type="dxa"/>
            <w:shd w:val="clear" w:color="auto" w:fill="FFFFFF" w:themeFill="background1"/>
          </w:tcPr>
          <w:p w14:paraId="52B908E5"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Türkiye Türkçesi'nin güncel sorunlarını açıklar.</w:t>
            </w:r>
          </w:p>
          <w:p w14:paraId="1F970C24"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00B9777B" w14:textId="77777777" w:rsidR="005D678B" w:rsidRPr="001F51EF" w:rsidRDefault="005D678B" w:rsidP="004C0599">
            <w:pPr>
              <w:jc w:val="both"/>
              <w:rPr>
                <w:rFonts w:ascii="Times New Roman" w:hAnsi="Times New Roman" w:cs="Times New Roman"/>
                <w:b/>
                <w:bCs/>
                <w:iCs/>
                <w:sz w:val="24"/>
                <w:szCs w:val="24"/>
              </w:rPr>
            </w:pPr>
            <w:r w:rsidRPr="001F51EF">
              <w:rPr>
                <w:rFonts w:ascii="Times New Roman" w:hAnsi="Times New Roman" w:cs="Times New Roman"/>
                <w:i/>
                <w:sz w:val="24"/>
                <w:szCs w:val="24"/>
              </w:rPr>
              <w:t>Turkey discusses current problems of Turkish.</w:t>
            </w:r>
          </w:p>
        </w:tc>
      </w:tr>
      <w:tr w:rsidR="001F51EF" w:rsidRPr="001F51EF" w14:paraId="0A7AAB5A" w14:textId="77777777" w:rsidTr="004C0599">
        <w:trPr>
          <w:trHeight w:val="186"/>
        </w:trPr>
        <w:tc>
          <w:tcPr>
            <w:tcW w:w="1652" w:type="dxa"/>
            <w:vMerge/>
            <w:shd w:val="clear" w:color="auto" w:fill="FFFFFF" w:themeFill="background1"/>
            <w:vAlign w:val="center"/>
          </w:tcPr>
          <w:p w14:paraId="7C8CACD0"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BCEA54B"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01A8004C"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520131E"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A8A1F85"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FE80A71"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03E58066"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167B7989" w14:textId="16CAD62E" w:rsidR="005D678B" w:rsidRPr="001F51EF" w:rsidRDefault="00974F04"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8</w:t>
            </w:r>
            <w:r w:rsidR="005D678B" w:rsidRPr="001F51EF">
              <w:rPr>
                <w:rFonts w:ascii="Times New Roman" w:hAnsi="Times New Roman" w:cs="Times New Roman"/>
                <w:b/>
                <w:iCs/>
                <w:sz w:val="24"/>
                <w:szCs w:val="24"/>
              </w:rPr>
              <w:t>-TürkiyeTürkçesi'nde yeni kavramları karşılama yolları.</w:t>
            </w:r>
          </w:p>
          <w:p w14:paraId="19F24441"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7E313006" w14:textId="2323AD58" w:rsidR="005D678B" w:rsidRPr="001F51EF" w:rsidRDefault="00974F04"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8</w:t>
            </w:r>
            <w:r w:rsidR="005D678B" w:rsidRPr="001F51EF">
              <w:rPr>
                <w:rFonts w:ascii="Times New Roman" w:hAnsi="Times New Roman" w:cs="Times New Roman"/>
                <w:i/>
                <w:sz w:val="24"/>
                <w:szCs w:val="24"/>
              </w:rPr>
              <w:t>-Ways to meet new concepts in Turkey Turkish.</w:t>
            </w:r>
          </w:p>
        </w:tc>
        <w:tc>
          <w:tcPr>
            <w:tcW w:w="3793" w:type="dxa"/>
            <w:shd w:val="clear" w:color="auto" w:fill="FFFFFF" w:themeFill="background1"/>
          </w:tcPr>
          <w:p w14:paraId="400C6225"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Türkiye Türkçesi'nin güncel sorunlarını tartışır.</w:t>
            </w:r>
          </w:p>
          <w:p w14:paraId="361E0AF8"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3997AAA7" w14:textId="77777777" w:rsidR="005D678B" w:rsidRPr="001F51EF" w:rsidRDefault="005D678B" w:rsidP="004C0599">
            <w:pPr>
              <w:jc w:val="both"/>
              <w:rPr>
                <w:rFonts w:ascii="Times New Roman" w:hAnsi="Times New Roman" w:cs="Times New Roman"/>
                <w:b/>
                <w:bCs/>
                <w:iCs/>
                <w:sz w:val="24"/>
                <w:szCs w:val="24"/>
              </w:rPr>
            </w:pPr>
            <w:r w:rsidRPr="001F51EF">
              <w:rPr>
                <w:rFonts w:ascii="Times New Roman" w:hAnsi="Times New Roman" w:cs="Times New Roman"/>
                <w:i/>
                <w:sz w:val="24"/>
                <w:szCs w:val="24"/>
              </w:rPr>
              <w:t>Turkey discusses current problems of Turkish.</w:t>
            </w:r>
          </w:p>
        </w:tc>
      </w:tr>
      <w:tr w:rsidR="001F51EF" w:rsidRPr="001F51EF" w14:paraId="28D9AC25" w14:textId="77777777" w:rsidTr="004C0599">
        <w:trPr>
          <w:trHeight w:val="186"/>
        </w:trPr>
        <w:tc>
          <w:tcPr>
            <w:tcW w:w="1652" w:type="dxa"/>
            <w:vMerge/>
            <w:shd w:val="clear" w:color="auto" w:fill="FFFFFF" w:themeFill="background1"/>
            <w:vAlign w:val="center"/>
          </w:tcPr>
          <w:p w14:paraId="1F0C57A4"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78AEE0B"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67DAF010"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5388E5F"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5BAB650"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6F1192B"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A5F5512"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764F7432" w14:textId="11B131BD" w:rsidR="005D678B" w:rsidRPr="001F51EF" w:rsidRDefault="00974F04" w:rsidP="004C0599">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9</w:t>
            </w:r>
            <w:r w:rsidR="005D678B" w:rsidRPr="001F51EF">
              <w:rPr>
                <w:rFonts w:ascii="Times New Roman" w:hAnsi="Times New Roman" w:cs="Times New Roman"/>
                <w:b/>
                <w:iCs/>
                <w:sz w:val="24"/>
                <w:szCs w:val="24"/>
              </w:rPr>
              <w:t>-Resmi Yazılar-I</w:t>
            </w:r>
          </w:p>
          <w:p w14:paraId="61298824" w14:textId="77777777" w:rsidR="005D678B" w:rsidRPr="001F51EF" w:rsidRDefault="005D678B" w:rsidP="004C0599">
            <w:pPr>
              <w:spacing w:line="240" w:lineRule="auto"/>
              <w:jc w:val="both"/>
              <w:rPr>
                <w:rFonts w:ascii="Times New Roman" w:hAnsi="Times New Roman" w:cs="Times New Roman"/>
                <w:b/>
                <w:iCs/>
                <w:sz w:val="24"/>
                <w:szCs w:val="24"/>
              </w:rPr>
            </w:pPr>
          </w:p>
          <w:p w14:paraId="1158AF2A" w14:textId="530B28C2" w:rsidR="005D678B" w:rsidRPr="001F51EF" w:rsidRDefault="00974F04"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9</w:t>
            </w:r>
            <w:r w:rsidR="005D678B" w:rsidRPr="001F51EF">
              <w:rPr>
                <w:rFonts w:ascii="Times New Roman" w:hAnsi="Times New Roman" w:cs="Times New Roman"/>
                <w:i/>
                <w:sz w:val="24"/>
                <w:szCs w:val="24"/>
              </w:rPr>
              <w:t>-Official Articles-I</w:t>
            </w:r>
          </w:p>
        </w:tc>
        <w:tc>
          <w:tcPr>
            <w:tcW w:w="3793" w:type="dxa"/>
            <w:shd w:val="clear" w:color="auto" w:fill="FFFFFF" w:themeFill="background1"/>
          </w:tcPr>
          <w:p w14:paraId="124488D2"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Resmi yazıları hazırlayıp sunar.</w:t>
            </w:r>
          </w:p>
          <w:p w14:paraId="6A419A5B"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71CB8C7E" w14:textId="77777777" w:rsidR="005D678B" w:rsidRPr="001F51EF" w:rsidRDefault="005D678B" w:rsidP="004C0599">
            <w:pPr>
              <w:jc w:val="both"/>
              <w:rPr>
                <w:rFonts w:ascii="Times New Roman" w:hAnsi="Times New Roman" w:cs="Times New Roman"/>
                <w:b/>
                <w:bCs/>
                <w:iCs/>
                <w:sz w:val="24"/>
                <w:szCs w:val="24"/>
              </w:rPr>
            </w:pPr>
            <w:r w:rsidRPr="001F51EF">
              <w:rPr>
                <w:rFonts w:ascii="Times New Roman" w:hAnsi="Times New Roman" w:cs="Times New Roman"/>
                <w:i/>
                <w:sz w:val="24"/>
                <w:szCs w:val="24"/>
              </w:rPr>
              <w:t>Prepares and presents official articles.</w:t>
            </w:r>
          </w:p>
        </w:tc>
      </w:tr>
      <w:tr w:rsidR="001F51EF" w:rsidRPr="001F51EF" w14:paraId="61ED92F4" w14:textId="77777777" w:rsidTr="004C0599">
        <w:trPr>
          <w:trHeight w:val="186"/>
        </w:trPr>
        <w:tc>
          <w:tcPr>
            <w:tcW w:w="1652" w:type="dxa"/>
            <w:vMerge/>
            <w:shd w:val="clear" w:color="auto" w:fill="FFFFFF" w:themeFill="background1"/>
            <w:vAlign w:val="center"/>
          </w:tcPr>
          <w:p w14:paraId="41ADD059"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41EB60E"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693B1B1D"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B8C142F"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7EF1115"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96F53CE"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1EEEE55F"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4DE237B1" w14:textId="5A902732" w:rsidR="005D678B" w:rsidRPr="001F51EF" w:rsidRDefault="00974F04" w:rsidP="004C0599">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10</w:t>
            </w:r>
            <w:r w:rsidR="005D678B" w:rsidRPr="001F51EF">
              <w:rPr>
                <w:rFonts w:ascii="Times New Roman" w:hAnsi="Times New Roman" w:cs="Times New Roman"/>
                <w:b/>
                <w:iCs/>
                <w:sz w:val="24"/>
                <w:szCs w:val="24"/>
              </w:rPr>
              <w:t>-Resmi Yazılar-II</w:t>
            </w:r>
          </w:p>
          <w:p w14:paraId="7A7F5465" w14:textId="33EA875B" w:rsidR="005D678B" w:rsidRPr="001F51EF" w:rsidRDefault="00974F04"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lastRenderedPageBreak/>
              <w:t>10</w:t>
            </w:r>
            <w:r w:rsidR="005D678B" w:rsidRPr="001F51EF">
              <w:rPr>
                <w:rFonts w:ascii="Times New Roman" w:hAnsi="Times New Roman" w:cs="Times New Roman"/>
                <w:i/>
                <w:sz w:val="24"/>
                <w:szCs w:val="24"/>
              </w:rPr>
              <w:t>-Official Articles-II</w:t>
            </w:r>
          </w:p>
        </w:tc>
        <w:tc>
          <w:tcPr>
            <w:tcW w:w="3793" w:type="dxa"/>
            <w:shd w:val="clear" w:color="auto" w:fill="FFFFFF" w:themeFill="background1"/>
          </w:tcPr>
          <w:p w14:paraId="01D59165"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lastRenderedPageBreak/>
              <w:t>Resmi yazıları hazırlayıp sunar.</w:t>
            </w:r>
          </w:p>
          <w:p w14:paraId="793775FA"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5FB5F10E" w14:textId="77777777" w:rsidR="005D678B" w:rsidRPr="001F51EF" w:rsidRDefault="005D678B" w:rsidP="004C0599">
            <w:pPr>
              <w:pStyle w:val="ListeParagraf"/>
              <w:ind w:left="240" w:hangingChars="100" w:hanging="240"/>
              <w:jc w:val="both"/>
              <w:rPr>
                <w:rFonts w:ascii="Times New Roman" w:hAnsi="Times New Roman" w:cs="Times New Roman"/>
                <w:b/>
                <w:bCs/>
                <w:iCs/>
                <w:sz w:val="24"/>
                <w:szCs w:val="24"/>
              </w:rPr>
            </w:pPr>
            <w:r w:rsidRPr="001F51EF">
              <w:rPr>
                <w:rFonts w:ascii="Times New Roman" w:hAnsi="Times New Roman" w:cs="Times New Roman"/>
                <w:i/>
                <w:iCs/>
                <w:sz w:val="24"/>
                <w:szCs w:val="24"/>
              </w:rPr>
              <w:t>Prepares and presents official articles.</w:t>
            </w:r>
          </w:p>
        </w:tc>
      </w:tr>
      <w:tr w:rsidR="001F51EF" w:rsidRPr="001F51EF" w14:paraId="2C3EF75C" w14:textId="77777777" w:rsidTr="004C0599">
        <w:trPr>
          <w:trHeight w:val="186"/>
        </w:trPr>
        <w:tc>
          <w:tcPr>
            <w:tcW w:w="1652" w:type="dxa"/>
            <w:vMerge/>
            <w:shd w:val="clear" w:color="auto" w:fill="FFFFFF" w:themeFill="background1"/>
            <w:vAlign w:val="center"/>
          </w:tcPr>
          <w:p w14:paraId="722B97EB"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0D700730"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1DD076CF"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16AA9C8"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4003B8A"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7F90DD4"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189438B0"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94F7409" w14:textId="5DC149D8" w:rsidR="005D678B" w:rsidRPr="001F51EF" w:rsidRDefault="00974F04" w:rsidP="004C0599">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11</w:t>
            </w:r>
            <w:r w:rsidR="005D678B" w:rsidRPr="001F51EF">
              <w:rPr>
                <w:rFonts w:ascii="Times New Roman" w:hAnsi="Times New Roman" w:cs="Times New Roman"/>
                <w:b/>
                <w:iCs/>
                <w:sz w:val="24"/>
                <w:szCs w:val="24"/>
              </w:rPr>
              <w:t>-Resmi Yazılar-III</w:t>
            </w:r>
          </w:p>
          <w:p w14:paraId="4823244F" w14:textId="77777777" w:rsidR="005D678B" w:rsidRPr="001F51EF" w:rsidRDefault="005D678B" w:rsidP="004C0599">
            <w:pPr>
              <w:spacing w:line="240" w:lineRule="auto"/>
              <w:jc w:val="both"/>
              <w:rPr>
                <w:rFonts w:ascii="Times New Roman" w:hAnsi="Times New Roman" w:cs="Times New Roman"/>
                <w:b/>
                <w:iCs/>
                <w:sz w:val="24"/>
                <w:szCs w:val="24"/>
              </w:rPr>
            </w:pPr>
          </w:p>
          <w:p w14:paraId="0734B688" w14:textId="0174971D" w:rsidR="005D678B" w:rsidRPr="001F51EF" w:rsidRDefault="00974F04" w:rsidP="004C0599">
            <w:pPr>
              <w:pStyle w:val="ListeParagraf"/>
              <w:tabs>
                <w:tab w:val="left" w:pos="425"/>
              </w:tabs>
              <w:ind w:left="0"/>
              <w:jc w:val="both"/>
              <w:rPr>
                <w:rFonts w:ascii="Times New Roman" w:hAnsi="Times New Roman" w:cs="Times New Roman"/>
                <w:b/>
                <w:bCs/>
                <w:iCs/>
                <w:sz w:val="24"/>
                <w:szCs w:val="24"/>
              </w:rPr>
            </w:pPr>
            <w:r w:rsidRPr="001F51EF">
              <w:rPr>
                <w:rFonts w:ascii="Times New Roman" w:hAnsi="Times New Roman" w:cs="Times New Roman"/>
                <w:i/>
                <w:sz w:val="24"/>
                <w:szCs w:val="24"/>
              </w:rPr>
              <w:t>11</w:t>
            </w:r>
            <w:r w:rsidR="005D678B" w:rsidRPr="001F51EF">
              <w:rPr>
                <w:rFonts w:ascii="Times New Roman" w:hAnsi="Times New Roman" w:cs="Times New Roman"/>
                <w:i/>
                <w:sz w:val="24"/>
                <w:szCs w:val="24"/>
              </w:rPr>
              <w:t>-Official Articles-III</w:t>
            </w:r>
          </w:p>
        </w:tc>
        <w:tc>
          <w:tcPr>
            <w:tcW w:w="3793" w:type="dxa"/>
            <w:shd w:val="clear" w:color="auto" w:fill="FFFFFF" w:themeFill="background1"/>
          </w:tcPr>
          <w:p w14:paraId="0C4B2BFE"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Resmi yazıları hazırlayıp sunar.</w:t>
            </w:r>
          </w:p>
          <w:p w14:paraId="3AE365AC"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40C04C61" w14:textId="77777777" w:rsidR="005D678B" w:rsidRPr="001F51EF" w:rsidRDefault="005D678B" w:rsidP="004C0599">
            <w:pPr>
              <w:jc w:val="both"/>
              <w:rPr>
                <w:rFonts w:ascii="Times New Roman" w:hAnsi="Times New Roman" w:cs="Times New Roman"/>
                <w:b/>
                <w:bCs/>
                <w:iCs/>
                <w:sz w:val="24"/>
                <w:szCs w:val="24"/>
              </w:rPr>
            </w:pPr>
            <w:r w:rsidRPr="001F51EF">
              <w:rPr>
                <w:rFonts w:ascii="Times New Roman" w:hAnsi="Times New Roman" w:cs="Times New Roman"/>
                <w:i/>
                <w:iCs/>
                <w:sz w:val="24"/>
                <w:szCs w:val="24"/>
              </w:rPr>
              <w:t>Prepares and presents official articles.</w:t>
            </w:r>
          </w:p>
        </w:tc>
      </w:tr>
      <w:tr w:rsidR="001F51EF" w:rsidRPr="001F51EF" w14:paraId="3B1B7DF8" w14:textId="77777777" w:rsidTr="004C0599">
        <w:trPr>
          <w:trHeight w:val="186"/>
        </w:trPr>
        <w:tc>
          <w:tcPr>
            <w:tcW w:w="1652" w:type="dxa"/>
            <w:vMerge/>
            <w:shd w:val="clear" w:color="auto" w:fill="FFFFFF" w:themeFill="background1"/>
            <w:vAlign w:val="center"/>
          </w:tcPr>
          <w:p w14:paraId="06A46143"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6B33FCD6"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4477921B"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A2CF318"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976BF06"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B8B4B2F"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79D0032B"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3C167232" w14:textId="6D73B7D1" w:rsidR="005D678B" w:rsidRPr="001F51EF" w:rsidRDefault="00974F04" w:rsidP="004C0599">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12</w:t>
            </w:r>
            <w:r w:rsidR="005D678B" w:rsidRPr="001F51EF">
              <w:rPr>
                <w:rFonts w:ascii="Times New Roman" w:hAnsi="Times New Roman" w:cs="Times New Roman"/>
                <w:b/>
                <w:iCs/>
                <w:sz w:val="24"/>
                <w:szCs w:val="24"/>
              </w:rPr>
              <w:t>-Fikri yazılar-I</w:t>
            </w:r>
          </w:p>
          <w:p w14:paraId="4427BF75" w14:textId="5A8ECC52" w:rsidR="005D678B" w:rsidRPr="001F51EF" w:rsidRDefault="00974F04" w:rsidP="004C0599">
            <w:pPr>
              <w:pStyle w:val="ListeParagraf"/>
              <w:tabs>
                <w:tab w:val="left" w:pos="425"/>
              </w:tabs>
              <w:ind w:left="0"/>
              <w:jc w:val="both"/>
              <w:rPr>
                <w:rFonts w:ascii="Times New Roman" w:hAnsi="Times New Roman" w:cs="Times New Roman"/>
                <w:b/>
                <w:bCs/>
                <w:iCs/>
                <w:sz w:val="24"/>
                <w:szCs w:val="24"/>
              </w:rPr>
            </w:pPr>
            <w:r w:rsidRPr="001F51EF">
              <w:rPr>
                <w:rFonts w:ascii="Times New Roman" w:hAnsi="Times New Roman" w:cs="Times New Roman"/>
                <w:i/>
                <w:sz w:val="24"/>
                <w:szCs w:val="24"/>
              </w:rPr>
              <w:t>12</w:t>
            </w:r>
            <w:r w:rsidR="005D678B" w:rsidRPr="001F51EF">
              <w:rPr>
                <w:rFonts w:ascii="Times New Roman" w:hAnsi="Times New Roman" w:cs="Times New Roman"/>
                <w:i/>
                <w:sz w:val="24"/>
                <w:szCs w:val="24"/>
              </w:rPr>
              <w:t>-Intellectual writings-I</w:t>
            </w:r>
          </w:p>
        </w:tc>
        <w:tc>
          <w:tcPr>
            <w:tcW w:w="3793" w:type="dxa"/>
            <w:shd w:val="clear" w:color="auto" w:fill="FFFFFF" w:themeFill="background1"/>
          </w:tcPr>
          <w:p w14:paraId="43E8B66F"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Fikri yazıları hazırlar.</w:t>
            </w:r>
          </w:p>
          <w:p w14:paraId="51AB8C60"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p>
          <w:p w14:paraId="3D3526BA" w14:textId="77777777" w:rsidR="005D678B" w:rsidRPr="001F51EF" w:rsidRDefault="005D678B" w:rsidP="004C0599">
            <w:pPr>
              <w:spacing w:line="240" w:lineRule="auto"/>
              <w:rPr>
                <w:rFonts w:ascii="Times New Roman" w:hAnsi="Times New Roman" w:cs="Times New Roman"/>
                <w:i/>
                <w:iCs/>
                <w:sz w:val="24"/>
                <w:szCs w:val="24"/>
              </w:rPr>
            </w:pPr>
            <w:r w:rsidRPr="001F51EF">
              <w:rPr>
                <w:rFonts w:ascii="Times New Roman" w:hAnsi="Times New Roman" w:cs="Times New Roman"/>
                <w:i/>
                <w:iCs/>
                <w:sz w:val="24"/>
                <w:szCs w:val="24"/>
              </w:rPr>
              <w:t>It prepares intellectual articles.</w:t>
            </w:r>
          </w:p>
        </w:tc>
      </w:tr>
      <w:tr w:rsidR="001F51EF" w:rsidRPr="001F51EF" w14:paraId="76027CB3" w14:textId="77777777" w:rsidTr="004C0599">
        <w:trPr>
          <w:trHeight w:val="186"/>
        </w:trPr>
        <w:tc>
          <w:tcPr>
            <w:tcW w:w="1652" w:type="dxa"/>
            <w:vMerge/>
            <w:shd w:val="clear" w:color="auto" w:fill="FFFFFF" w:themeFill="background1"/>
            <w:vAlign w:val="center"/>
          </w:tcPr>
          <w:p w14:paraId="28BC691D"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5F194517"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677C6F1A"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BBF19EE"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D527F00"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0DEFE0A"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45C493B5"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21636AEF" w14:textId="79C1C108" w:rsidR="005D678B" w:rsidRPr="001F51EF" w:rsidRDefault="00974F04" w:rsidP="004C0599">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13</w:t>
            </w:r>
            <w:r w:rsidR="005D678B" w:rsidRPr="001F51EF">
              <w:rPr>
                <w:rFonts w:ascii="Times New Roman" w:hAnsi="Times New Roman" w:cs="Times New Roman"/>
                <w:b/>
                <w:iCs/>
                <w:sz w:val="24"/>
                <w:szCs w:val="24"/>
              </w:rPr>
              <w:t>-Fikri yazılar-II</w:t>
            </w:r>
          </w:p>
          <w:p w14:paraId="7E0A270A" w14:textId="77777777" w:rsidR="005D678B" w:rsidRPr="001F51EF" w:rsidRDefault="005D678B" w:rsidP="004C0599">
            <w:pPr>
              <w:spacing w:line="240" w:lineRule="auto"/>
              <w:jc w:val="both"/>
              <w:rPr>
                <w:rFonts w:ascii="Times New Roman" w:hAnsi="Times New Roman" w:cs="Times New Roman"/>
                <w:b/>
                <w:iCs/>
                <w:sz w:val="24"/>
                <w:szCs w:val="24"/>
              </w:rPr>
            </w:pPr>
          </w:p>
          <w:p w14:paraId="6688B121" w14:textId="5587EA8D" w:rsidR="005D678B" w:rsidRPr="001F51EF" w:rsidRDefault="00974F04"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13</w:t>
            </w:r>
            <w:r w:rsidR="005D678B" w:rsidRPr="001F51EF">
              <w:rPr>
                <w:rFonts w:ascii="Times New Roman" w:hAnsi="Times New Roman" w:cs="Times New Roman"/>
                <w:i/>
                <w:sz w:val="24"/>
                <w:szCs w:val="24"/>
              </w:rPr>
              <w:t>-Intellectual writings-II</w:t>
            </w:r>
          </w:p>
        </w:tc>
        <w:tc>
          <w:tcPr>
            <w:tcW w:w="3793" w:type="dxa"/>
            <w:shd w:val="clear" w:color="auto" w:fill="FFFFFF" w:themeFill="background1"/>
          </w:tcPr>
          <w:p w14:paraId="25001AA1" w14:textId="77777777" w:rsidR="005D678B" w:rsidRPr="001F51EF" w:rsidRDefault="005D678B" w:rsidP="004C0599">
            <w:pPr>
              <w:pStyle w:val="ListeParagraf"/>
              <w:spacing w:line="240" w:lineRule="auto"/>
              <w:ind w:left="0"/>
              <w:jc w:val="both"/>
              <w:rPr>
                <w:rFonts w:ascii="Times New Roman" w:hAnsi="Times New Roman" w:cs="Times New Roman"/>
                <w:b/>
                <w:iCs/>
                <w:sz w:val="24"/>
                <w:szCs w:val="24"/>
              </w:rPr>
            </w:pPr>
            <w:r w:rsidRPr="001F51EF">
              <w:rPr>
                <w:rFonts w:ascii="Times New Roman" w:hAnsi="Times New Roman" w:cs="Times New Roman"/>
                <w:b/>
                <w:iCs/>
                <w:sz w:val="24"/>
                <w:szCs w:val="24"/>
              </w:rPr>
              <w:t>Fikri yazıları hazırlar.</w:t>
            </w:r>
          </w:p>
          <w:p w14:paraId="100A4B96" w14:textId="77777777" w:rsidR="005D678B" w:rsidRPr="001F51EF" w:rsidRDefault="005D678B" w:rsidP="004C0599">
            <w:pPr>
              <w:jc w:val="both"/>
              <w:rPr>
                <w:rFonts w:ascii="Times New Roman" w:hAnsi="Times New Roman" w:cs="Times New Roman"/>
                <w:b/>
                <w:bCs/>
                <w:iCs/>
                <w:sz w:val="24"/>
                <w:szCs w:val="24"/>
              </w:rPr>
            </w:pPr>
            <w:r w:rsidRPr="001F51EF">
              <w:rPr>
                <w:rFonts w:ascii="Times New Roman" w:hAnsi="Times New Roman" w:cs="Times New Roman"/>
                <w:i/>
                <w:iCs/>
                <w:sz w:val="24"/>
                <w:szCs w:val="24"/>
              </w:rPr>
              <w:t>It prepares intellectual articles.</w:t>
            </w:r>
          </w:p>
        </w:tc>
      </w:tr>
      <w:tr w:rsidR="001F51EF" w:rsidRPr="001F51EF" w14:paraId="5F277601" w14:textId="77777777" w:rsidTr="004C0599">
        <w:trPr>
          <w:trHeight w:val="186"/>
        </w:trPr>
        <w:tc>
          <w:tcPr>
            <w:tcW w:w="1652" w:type="dxa"/>
            <w:vMerge/>
            <w:shd w:val="clear" w:color="auto" w:fill="FFFFFF" w:themeFill="background1"/>
            <w:vAlign w:val="center"/>
          </w:tcPr>
          <w:p w14:paraId="5876DC9B" w14:textId="77777777" w:rsidR="005D678B" w:rsidRPr="001F51EF" w:rsidRDefault="005D678B"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62FA10A1" w14:textId="77777777" w:rsidR="005D678B" w:rsidRPr="001F51EF" w:rsidRDefault="005D678B"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2E5CE707" w14:textId="77777777" w:rsidR="005D678B" w:rsidRPr="001F51EF" w:rsidRDefault="005D678B"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D17B8A8"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213D8F3" w14:textId="77777777" w:rsidR="005D678B" w:rsidRPr="001F51EF" w:rsidRDefault="005D678B"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E76CCE6" w14:textId="77777777" w:rsidR="005D678B" w:rsidRPr="001F51EF" w:rsidRDefault="005D678B"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0E9F7F9B" w14:textId="77777777" w:rsidR="005D678B" w:rsidRPr="001F51EF" w:rsidRDefault="005D678B"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17EF0DF1" w14:textId="4FEE43EA" w:rsidR="005D678B" w:rsidRPr="001F51EF" w:rsidRDefault="00974F04" w:rsidP="004C0599">
            <w:p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5D678B" w:rsidRPr="001F51EF">
              <w:rPr>
                <w:rFonts w:ascii="Times New Roman" w:hAnsi="Times New Roman" w:cs="Times New Roman"/>
                <w:b/>
                <w:bCs/>
                <w:iCs/>
                <w:sz w:val="24"/>
                <w:szCs w:val="24"/>
              </w:rPr>
              <w:t>- Türk Dili alanında yapay zekânın önemi.</w:t>
            </w:r>
          </w:p>
          <w:p w14:paraId="48F6859B" w14:textId="77777777" w:rsidR="005D678B" w:rsidRPr="001F51EF" w:rsidRDefault="005D678B" w:rsidP="004C0599">
            <w:pPr>
              <w:spacing w:line="240" w:lineRule="auto"/>
              <w:jc w:val="both"/>
              <w:rPr>
                <w:rFonts w:ascii="Times New Roman" w:hAnsi="Times New Roman" w:cs="Times New Roman"/>
                <w:b/>
                <w:bCs/>
                <w:iCs/>
                <w:sz w:val="24"/>
                <w:szCs w:val="24"/>
              </w:rPr>
            </w:pPr>
          </w:p>
          <w:p w14:paraId="347067D9" w14:textId="1D8075A2" w:rsidR="005D678B" w:rsidRPr="001F51EF" w:rsidRDefault="00974F04" w:rsidP="004C0599">
            <w:pPr>
              <w:pStyle w:val="ListeParagraf"/>
              <w:ind w:left="0"/>
              <w:jc w:val="both"/>
              <w:rPr>
                <w:rFonts w:ascii="Times New Roman" w:hAnsi="Times New Roman" w:cs="Times New Roman"/>
                <w:b/>
                <w:bCs/>
                <w:iCs/>
                <w:sz w:val="24"/>
                <w:szCs w:val="24"/>
              </w:rPr>
            </w:pPr>
            <w:r w:rsidRPr="001F51EF">
              <w:rPr>
                <w:rFonts w:ascii="Times New Roman" w:hAnsi="Times New Roman" w:cs="Times New Roman"/>
                <w:i/>
                <w:sz w:val="24"/>
                <w:szCs w:val="24"/>
              </w:rPr>
              <w:t xml:space="preserve">14- </w:t>
            </w:r>
            <w:r w:rsidR="005D678B" w:rsidRPr="001F51EF">
              <w:rPr>
                <w:rFonts w:ascii="Times New Roman" w:hAnsi="Times New Roman" w:cs="Times New Roman"/>
                <w:i/>
                <w:sz w:val="24"/>
                <w:szCs w:val="24"/>
              </w:rPr>
              <w:t>The importance of artificial intelligence in the field of Turkish Language.</w:t>
            </w:r>
          </w:p>
        </w:tc>
        <w:tc>
          <w:tcPr>
            <w:tcW w:w="3793" w:type="dxa"/>
            <w:shd w:val="clear" w:color="auto" w:fill="FFFFFF" w:themeFill="background1"/>
          </w:tcPr>
          <w:p w14:paraId="574CAFD2" w14:textId="77777777" w:rsidR="005D678B" w:rsidRPr="001F51EF" w:rsidRDefault="005D678B"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Türk Dili alanında yapay zekânın önemini bilir.</w:t>
            </w:r>
          </w:p>
          <w:p w14:paraId="3401E9C6" w14:textId="77777777" w:rsidR="005D678B" w:rsidRPr="001F51EF" w:rsidRDefault="005D678B" w:rsidP="004C0599">
            <w:pPr>
              <w:jc w:val="both"/>
              <w:rPr>
                <w:rFonts w:ascii="Times New Roman" w:hAnsi="Times New Roman" w:cs="Times New Roman"/>
                <w:b/>
                <w:bCs/>
                <w:iCs/>
                <w:sz w:val="24"/>
                <w:szCs w:val="24"/>
              </w:rPr>
            </w:pPr>
          </w:p>
          <w:p w14:paraId="48722CA4" w14:textId="77777777" w:rsidR="005D678B" w:rsidRPr="001F51EF" w:rsidRDefault="005D678B" w:rsidP="004C0599">
            <w:pPr>
              <w:jc w:val="both"/>
              <w:rPr>
                <w:rFonts w:ascii="Times New Roman" w:hAnsi="Times New Roman" w:cs="Times New Roman"/>
                <w:b/>
                <w:bCs/>
                <w:iCs/>
                <w:sz w:val="24"/>
                <w:szCs w:val="24"/>
              </w:rPr>
            </w:pPr>
            <w:r w:rsidRPr="001F51EF">
              <w:rPr>
                <w:rFonts w:ascii="Times New Roman" w:hAnsi="Times New Roman" w:cs="Times New Roman"/>
                <w:i/>
                <w:iCs/>
                <w:sz w:val="24"/>
                <w:szCs w:val="24"/>
              </w:rPr>
              <w:t xml:space="preserve">Knows the </w:t>
            </w:r>
            <w:proofErr w:type="gramStart"/>
            <w:r w:rsidRPr="001F51EF">
              <w:rPr>
                <w:rFonts w:ascii="Times New Roman" w:hAnsi="Times New Roman" w:cs="Times New Roman"/>
                <w:i/>
                <w:iCs/>
                <w:sz w:val="24"/>
                <w:szCs w:val="24"/>
              </w:rPr>
              <w:t>spread</w:t>
            </w:r>
            <w:proofErr w:type="gramEnd"/>
            <w:r w:rsidRPr="001F51EF">
              <w:rPr>
                <w:rFonts w:ascii="Times New Roman" w:hAnsi="Times New Roman" w:cs="Times New Roman"/>
                <w:i/>
                <w:iCs/>
                <w:sz w:val="24"/>
                <w:szCs w:val="24"/>
              </w:rPr>
              <w:t xml:space="preserve"> of artificial intelligence in the Turkish field.</w:t>
            </w:r>
          </w:p>
        </w:tc>
      </w:tr>
    </w:tbl>
    <w:p w14:paraId="5C61BAB9" w14:textId="58850DEC" w:rsidR="002D2E9A" w:rsidRPr="001F51EF" w:rsidRDefault="002D2E9A" w:rsidP="002D2E9A">
      <w:pPr>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F51EF" w:rsidRPr="001F51EF" w14:paraId="5F8431FC" w14:textId="77777777" w:rsidTr="004C0599">
        <w:trPr>
          <w:cantSplit/>
          <w:trHeight w:val="2655"/>
        </w:trPr>
        <w:tc>
          <w:tcPr>
            <w:tcW w:w="1652" w:type="dxa"/>
            <w:shd w:val="clear" w:color="auto" w:fill="FFFFFF" w:themeFill="background1"/>
            <w:textDirection w:val="btLr"/>
            <w:vAlign w:val="center"/>
            <w:hideMark/>
          </w:tcPr>
          <w:p w14:paraId="702BFBA8" w14:textId="77777777" w:rsidR="00A52974" w:rsidRPr="001F51EF" w:rsidRDefault="00A52974" w:rsidP="004C0599">
            <w:pPr>
              <w:spacing w:line="240" w:lineRule="auto"/>
              <w:ind w:left="113" w:right="113"/>
              <w:rPr>
                <w:rFonts w:ascii="Times New Roman" w:hAnsi="Times New Roman" w:cs="Times New Roman"/>
                <w:b/>
                <w:sz w:val="24"/>
                <w:szCs w:val="24"/>
              </w:rPr>
            </w:pPr>
            <w:bookmarkStart w:id="1" w:name="_Hlk198912807"/>
            <w:r w:rsidRPr="001F51EF">
              <w:rPr>
                <w:rFonts w:ascii="Times New Roman" w:hAnsi="Times New Roman" w:cs="Times New Roman"/>
                <w:b/>
                <w:sz w:val="24"/>
                <w:szCs w:val="24"/>
              </w:rPr>
              <w:lastRenderedPageBreak/>
              <w:t>DERS KODU</w:t>
            </w:r>
          </w:p>
          <w:p w14:paraId="62624E12" w14:textId="77777777" w:rsidR="00A52974" w:rsidRPr="001F51EF" w:rsidRDefault="00A52974" w:rsidP="004C0599">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9" w:type="dxa"/>
            <w:shd w:val="clear" w:color="auto" w:fill="FFFFFF" w:themeFill="background1"/>
            <w:vAlign w:val="bottom"/>
            <w:hideMark/>
          </w:tcPr>
          <w:p w14:paraId="7059F40F" w14:textId="77777777" w:rsidR="00A52974" w:rsidRPr="001F51EF" w:rsidRDefault="00A52974" w:rsidP="004C0599">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45F4D664" w14:textId="77777777" w:rsidR="00A52974" w:rsidRPr="001F51EF" w:rsidRDefault="00A52974" w:rsidP="004C0599">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5CD18661" w14:textId="77777777" w:rsidR="00A52974" w:rsidRPr="001F51EF" w:rsidRDefault="00A52974" w:rsidP="004C0599">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6D1D1F16" w14:textId="77777777" w:rsidR="00A52974" w:rsidRPr="001F51EF" w:rsidRDefault="00A52974" w:rsidP="004C0599">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113E85C2" w14:textId="77777777" w:rsidR="00A52974" w:rsidRPr="001F51EF" w:rsidRDefault="00A52974" w:rsidP="004C0599">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269E1335" w14:textId="77777777" w:rsidR="00A52974" w:rsidRPr="001F51EF" w:rsidRDefault="00A52974" w:rsidP="004C0599">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1953A6C8" w14:textId="77777777" w:rsidR="00A52974" w:rsidRPr="001F51EF" w:rsidRDefault="00A52974" w:rsidP="004C0599">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393207EB" w14:textId="77777777" w:rsidR="00A52974" w:rsidRPr="001F51EF" w:rsidRDefault="00A52974" w:rsidP="004C0599">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4F66A43A" w14:textId="77777777" w:rsidR="00A52974" w:rsidRPr="001F51EF" w:rsidRDefault="00A52974" w:rsidP="004C0599">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2FB72774" w14:textId="77777777" w:rsidR="00A52974" w:rsidRPr="001F51EF" w:rsidRDefault="00A52974" w:rsidP="004C0599">
            <w:pPr>
              <w:spacing w:line="240" w:lineRule="auto"/>
              <w:jc w:val="both"/>
              <w:rPr>
                <w:rFonts w:ascii="Times New Roman" w:hAnsi="Times New Roman" w:cs="Times New Roman"/>
                <w:b/>
                <w:sz w:val="24"/>
                <w:szCs w:val="24"/>
              </w:rPr>
            </w:pPr>
            <w:r w:rsidRPr="001F51EF">
              <w:rPr>
                <w:rFonts w:ascii="Times New Roman" w:hAnsi="Times New Roman" w:cs="Times New Roman"/>
                <w:b/>
                <w:sz w:val="24"/>
                <w:szCs w:val="24"/>
              </w:rPr>
              <w:t>Siyasi alanda yapılan inkılaplar (Saltanatın kaldırılması. Cumhuriyet’in ilanı, Halifeliğin kaldırılması). Sosyal alanda yapılan inkılaplar (Şapka inkılabı, Tekke ve zaviyelerin kapatılması, Takvim, Saat ve Soyadı Kanunu). Eğitim ve Kültür alanında gerçekleştirilen inkılaplar (Tevhid-i Tedrisat Kanunu, Harf inkılabı, Türk Tarih ve Dil inkılabı). Hukuk alanında yapılan inkılaplar. Atatürk dönemi çok partili hayata geçiş denemeleri ve tepkiler (Terakkiperver Cumhuriyet Fırka’nın kuruluşu ve kapatılması, Şeyh Sait İsyanı ve Atatürk’e suikast girişimi). Atatürk dönemi çok partili siyasal hayata geçiş denemeleri (Serbest Cumhuriyet Fırka’nın kuruluşu, kapatılması ve Menemen Olayı. Cumhuriyet döneminde Türkiye’nin ekonomik kaynakları ve politikası (İzmir İktisat Kongresi). Atatürk dönemi Türk dış politikası (Nüfus Mübadelesi, Milletler Cemiyeti’ne üyelik, Balkan Antantı ve Sadabat Paktı). Atatürk dönemi Türk dış politikası (Montrö Boğazlar Sözleşmesi, Hatay’ın Anavatan’a katılması, Türkiye’nin diğer ülkelerle olan ikili münasebetleri). Atatürk düşünce sisteminin tanımı, kapsamı ve Atatürk ilkeleri, Atatürk’ten sonra Türkiye, Demokrat Parti’nin iktidar yılları, 1960 ve 1970’li yıllarda Türkiye, 1960 sonrası Türkiye’nin dış politikası.</w:t>
            </w:r>
          </w:p>
          <w:p w14:paraId="20715393" w14:textId="77777777" w:rsidR="00A52974" w:rsidRPr="001F51EF" w:rsidRDefault="00A52974" w:rsidP="004C0599">
            <w:pPr>
              <w:spacing w:line="240" w:lineRule="auto"/>
              <w:jc w:val="both"/>
              <w:rPr>
                <w:rFonts w:ascii="Times New Roman" w:hAnsi="Times New Roman" w:cs="Times New Roman"/>
                <w:b/>
                <w:sz w:val="24"/>
                <w:szCs w:val="24"/>
              </w:rPr>
            </w:pPr>
          </w:p>
          <w:p w14:paraId="369FFE5A" w14:textId="77777777" w:rsidR="00A52974" w:rsidRPr="001F51EF" w:rsidRDefault="00A52974" w:rsidP="004C0599">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32ED9544" w14:textId="77777777" w:rsidR="00A52974" w:rsidRPr="001F51EF" w:rsidRDefault="00A52974" w:rsidP="004C0599">
            <w:pPr>
              <w:spacing w:line="240" w:lineRule="auto"/>
              <w:jc w:val="both"/>
              <w:rPr>
                <w:rFonts w:ascii="Times New Roman" w:hAnsi="Times New Roman" w:cs="Times New Roman"/>
                <w:i/>
                <w:sz w:val="24"/>
                <w:szCs w:val="24"/>
              </w:rPr>
            </w:pPr>
            <w:proofErr w:type="gramStart"/>
            <w:r w:rsidRPr="001F51EF">
              <w:rPr>
                <w:rFonts w:ascii="Times New Roman" w:hAnsi="Times New Roman" w:cs="Times New Roman"/>
                <w:i/>
                <w:sz w:val="24"/>
                <w:szCs w:val="24"/>
              </w:rPr>
              <w:t xml:space="preserve">Revolutions made in the political field (Abolition of the Sultanate, proclamation of the Republic, abolition of the Caliphate), Revolutions in the social field (Hat reform, closure of dervish lodges and lodges, Calendar, Clock and Surname Law), Revolutions in the field of Education and Culture (Tevhid-i Tedrisat Law) , Alphabet reform, Turkish History and Language Revolution), Revolutions in the field of law, attempts at transition to multi-party life in the Atatürk period and reactions (the establishment and closure </w:t>
            </w:r>
            <w:r w:rsidRPr="001F51EF">
              <w:rPr>
                <w:rFonts w:ascii="Times New Roman" w:hAnsi="Times New Roman" w:cs="Times New Roman"/>
                <w:i/>
                <w:sz w:val="24"/>
                <w:szCs w:val="24"/>
              </w:rPr>
              <w:lastRenderedPageBreak/>
              <w:t>of the Progressive Republican Party, Sheikh Said Rebellion and the assassination attempt on Atatürk), the Atatürk era multi-party system. attempts to transition to political life (the establishment of the Free Republican Party and the Menemen Incident, Turkey's economic resources and policy in the Republican era (İzmir Economic Congress), Turkish foreign policy in the Atatürk period (Population Exchange, membership to the League of Nations, Balkan Entente and Sadabat Pact), Turkish foreign policy in the Atatürk period (Montreux Straits Convention, Hatay's accession to the Motherland, Turkey' Turkey's bilateral relations with other countries), the definition of Atatürk's thought system, its scope and Atatürk's principles, Turkey after Atatürk, the years of power of the Democratic Party, Turkey in the 1960s and 1970s, Turkey's foreign policy after 1960.</w:t>
            </w:r>
            <w:proofErr w:type="gramEnd"/>
          </w:p>
        </w:tc>
      </w:tr>
      <w:tr w:rsidR="001F51EF" w:rsidRPr="001F51EF" w14:paraId="50F78571" w14:textId="77777777" w:rsidTr="004C0599">
        <w:trPr>
          <w:trHeight w:val="306"/>
        </w:trPr>
        <w:tc>
          <w:tcPr>
            <w:tcW w:w="1652" w:type="dxa"/>
            <w:vMerge w:val="restart"/>
            <w:shd w:val="clear" w:color="auto" w:fill="FFFFFF" w:themeFill="background1"/>
            <w:vAlign w:val="center"/>
          </w:tcPr>
          <w:p w14:paraId="6D7E7A0B" w14:textId="77777777" w:rsidR="00A52974" w:rsidRPr="001F51EF" w:rsidRDefault="00A52974" w:rsidP="004C0599">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lastRenderedPageBreak/>
              <w:t>740011301</w:t>
            </w:r>
          </w:p>
        </w:tc>
        <w:tc>
          <w:tcPr>
            <w:tcW w:w="3559" w:type="dxa"/>
            <w:vMerge w:val="restart"/>
            <w:shd w:val="clear" w:color="auto" w:fill="FFFFFF" w:themeFill="background1"/>
            <w:vAlign w:val="center"/>
          </w:tcPr>
          <w:p w14:paraId="281CEE9C" w14:textId="77777777" w:rsidR="00A52974" w:rsidRPr="001F51EF" w:rsidRDefault="00A52974" w:rsidP="004C0599">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Atatürk İlkeleri ve İnkilap Tarihi-I</w:t>
            </w:r>
          </w:p>
          <w:p w14:paraId="78FA9ED3" w14:textId="77777777" w:rsidR="00A52974" w:rsidRPr="001F51EF" w:rsidRDefault="00A52974" w:rsidP="004C0599">
            <w:pPr>
              <w:spacing w:line="240" w:lineRule="auto"/>
              <w:jc w:val="center"/>
              <w:rPr>
                <w:rFonts w:ascii="Times New Roman" w:hAnsi="Times New Roman" w:cs="Times New Roman"/>
                <w:i/>
                <w:iCs/>
                <w:sz w:val="24"/>
                <w:szCs w:val="24"/>
              </w:rPr>
            </w:pPr>
            <w:r w:rsidRPr="001F51EF">
              <w:rPr>
                <w:rFonts w:ascii="Times New Roman" w:hAnsi="Times New Roman" w:cs="Times New Roman"/>
                <w:i/>
                <w:iCs/>
                <w:sz w:val="24"/>
                <w:szCs w:val="24"/>
              </w:rPr>
              <w:t>Ataturk's Principles and History of Revolution-I</w:t>
            </w:r>
          </w:p>
        </w:tc>
        <w:tc>
          <w:tcPr>
            <w:tcW w:w="426" w:type="dxa"/>
            <w:vMerge w:val="restart"/>
            <w:shd w:val="clear" w:color="auto" w:fill="FFFFFF" w:themeFill="background1"/>
            <w:vAlign w:val="center"/>
          </w:tcPr>
          <w:p w14:paraId="41AC01C8" w14:textId="77777777" w:rsidR="00A52974" w:rsidRPr="001F51EF" w:rsidRDefault="00A52974" w:rsidP="004C0599">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7" w:type="dxa"/>
            <w:vMerge w:val="restart"/>
            <w:shd w:val="clear" w:color="auto" w:fill="FFFFFF" w:themeFill="background1"/>
            <w:vAlign w:val="center"/>
          </w:tcPr>
          <w:p w14:paraId="7ECD3CAE" w14:textId="77777777" w:rsidR="00A52974" w:rsidRPr="001F51EF" w:rsidRDefault="00A52974" w:rsidP="004C0599">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5" w:type="dxa"/>
            <w:vMerge w:val="restart"/>
            <w:shd w:val="clear" w:color="auto" w:fill="FFFFFF" w:themeFill="background1"/>
            <w:vAlign w:val="center"/>
          </w:tcPr>
          <w:p w14:paraId="229DD60D" w14:textId="77777777" w:rsidR="00A52974" w:rsidRPr="001F51EF" w:rsidRDefault="00A52974" w:rsidP="004C0599">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25" w:type="dxa"/>
            <w:vMerge w:val="restart"/>
            <w:shd w:val="clear" w:color="auto" w:fill="FFFFFF" w:themeFill="background1"/>
            <w:vAlign w:val="center"/>
          </w:tcPr>
          <w:p w14:paraId="1C29677F" w14:textId="77777777" w:rsidR="00A52974" w:rsidRPr="001F51EF" w:rsidRDefault="00A52974" w:rsidP="004C0599">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709" w:type="dxa"/>
            <w:vMerge w:val="restart"/>
            <w:shd w:val="clear" w:color="auto" w:fill="FFFFFF" w:themeFill="background1"/>
            <w:textDirection w:val="btLr"/>
            <w:vAlign w:val="center"/>
          </w:tcPr>
          <w:p w14:paraId="7B744481" w14:textId="77777777" w:rsidR="00A52974" w:rsidRPr="001F51EF" w:rsidRDefault="00A52974" w:rsidP="004C0599">
            <w:pPr>
              <w:spacing w:line="240" w:lineRule="auto"/>
              <w:ind w:left="113" w:right="113"/>
              <w:jc w:val="center"/>
              <w:rPr>
                <w:rFonts w:ascii="Times New Roman" w:hAnsi="Times New Roman" w:cs="Times New Roman"/>
                <w:sz w:val="24"/>
                <w:szCs w:val="24"/>
              </w:rPr>
            </w:pPr>
            <w:r w:rsidRPr="001F51EF">
              <w:rPr>
                <w:rFonts w:ascii="Times New Roman" w:hAnsi="Times New Roman" w:cs="Times New Roman"/>
                <w:b/>
                <w:bCs/>
                <w:sz w:val="24"/>
                <w:szCs w:val="24"/>
              </w:rPr>
              <w:t>Zorunlu</w:t>
            </w:r>
            <w:r w:rsidRPr="001F51EF">
              <w:rPr>
                <w:rFonts w:ascii="Times New Roman" w:hAnsi="Times New Roman" w:cs="Times New Roman"/>
                <w:sz w:val="24"/>
                <w:szCs w:val="24"/>
              </w:rPr>
              <w:t>/</w:t>
            </w:r>
            <w:r w:rsidRPr="001F51EF">
              <w:rPr>
                <w:rFonts w:ascii="Times New Roman" w:hAnsi="Times New Roman" w:cs="Times New Roman"/>
                <w:bCs/>
                <w:i/>
                <w:iCs/>
                <w:sz w:val="24"/>
                <w:szCs w:val="24"/>
              </w:rPr>
              <w:t xml:space="preserve"> Compulsory</w:t>
            </w:r>
          </w:p>
        </w:tc>
        <w:tc>
          <w:tcPr>
            <w:tcW w:w="7654" w:type="dxa"/>
            <w:gridSpan w:val="2"/>
            <w:shd w:val="clear" w:color="auto" w:fill="FFFFFF" w:themeFill="background1"/>
          </w:tcPr>
          <w:p w14:paraId="3675131B" w14:textId="77777777" w:rsidR="00A52974" w:rsidRPr="001F51EF" w:rsidRDefault="00A52974" w:rsidP="004C0599">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446AD198" w14:textId="77777777" w:rsidR="00A52974" w:rsidRPr="001F51EF" w:rsidRDefault="00A52974" w:rsidP="004C0599">
            <w:pPr>
              <w:spacing w:after="120" w:line="240" w:lineRule="auto"/>
              <w:jc w:val="both"/>
              <w:rPr>
                <w:rFonts w:ascii="Times New Roman" w:hAnsi="Times New Roman" w:cs="Times New Roman"/>
                <w:b/>
                <w:sz w:val="24"/>
                <w:szCs w:val="24"/>
              </w:rPr>
            </w:pPr>
            <w:r w:rsidRPr="001F51EF">
              <w:rPr>
                <w:rFonts w:ascii="Times New Roman" w:hAnsi="Times New Roman" w:cs="Times New Roman"/>
                <w:b/>
                <w:sz w:val="24"/>
                <w:szCs w:val="24"/>
              </w:rPr>
              <w:t>Öğrenciler Milli Mücadelenin hangi şartlar altında gerçekleştiğini, yeni Türkiye Cumhuriyeti'nin kuruluşunu, Türk inkılabının temel ilkelerini, Milli Mücadele dönemi sonrası gerçekleşen Atatürk ilkeleri ve inkılaplarını, Atatürk döneminde yürütülen dış politikanın temel özelliklerini açıklayıp yorumlayabilecektir.</w:t>
            </w:r>
          </w:p>
        </w:tc>
      </w:tr>
      <w:tr w:rsidR="001F51EF" w:rsidRPr="001F51EF" w14:paraId="0A7470C4" w14:textId="77777777" w:rsidTr="004C0599">
        <w:trPr>
          <w:trHeight w:val="765"/>
        </w:trPr>
        <w:tc>
          <w:tcPr>
            <w:tcW w:w="1652" w:type="dxa"/>
            <w:vMerge/>
            <w:shd w:val="clear" w:color="auto" w:fill="FFFFFF" w:themeFill="background1"/>
            <w:vAlign w:val="center"/>
          </w:tcPr>
          <w:p w14:paraId="42C715FE"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6AA39839"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2113B294"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0BB69283"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61F6EA6"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EE4C5F3"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198AC7A2" w14:textId="77777777" w:rsidR="00A52974" w:rsidRPr="001F51EF" w:rsidRDefault="00A52974" w:rsidP="004C0599">
            <w:pPr>
              <w:spacing w:line="240" w:lineRule="auto"/>
              <w:jc w:val="center"/>
              <w:rPr>
                <w:rFonts w:ascii="Times New Roman" w:hAnsi="Times New Roman" w:cs="Times New Roman"/>
                <w:sz w:val="24"/>
                <w:szCs w:val="24"/>
              </w:rPr>
            </w:pPr>
          </w:p>
        </w:tc>
        <w:tc>
          <w:tcPr>
            <w:tcW w:w="7654" w:type="dxa"/>
            <w:gridSpan w:val="2"/>
            <w:shd w:val="clear" w:color="auto" w:fill="FFFFFF" w:themeFill="background1"/>
          </w:tcPr>
          <w:p w14:paraId="7C1948D8" w14:textId="77777777" w:rsidR="00A52974" w:rsidRPr="001F51EF" w:rsidRDefault="00A52974" w:rsidP="004C0599">
            <w:pPr>
              <w:spacing w:after="120" w:line="240" w:lineRule="auto"/>
              <w:jc w:val="center"/>
              <w:rPr>
                <w:rFonts w:ascii="Times New Roman" w:hAnsi="Times New Roman" w:cs="Times New Roman"/>
                <w:b/>
                <w:sz w:val="24"/>
                <w:szCs w:val="24"/>
              </w:rPr>
            </w:pPr>
            <w:r w:rsidRPr="001F51EF">
              <w:rPr>
                <w:rFonts w:ascii="Times New Roman" w:hAnsi="Times New Roman" w:cs="Times New Roman"/>
                <w:i/>
                <w:sz w:val="24"/>
                <w:szCs w:val="24"/>
              </w:rPr>
              <w:t>Aim of Course</w:t>
            </w:r>
          </w:p>
          <w:p w14:paraId="710C931B" w14:textId="77777777" w:rsidR="00A52974" w:rsidRPr="001F51EF" w:rsidRDefault="00A52974" w:rsidP="004C0599">
            <w:pPr>
              <w:spacing w:after="120" w:line="240" w:lineRule="auto"/>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t>Students will be able to explain and interpret the conditions under which the National Struggle took place, the foundation of the new Republic of Turkey, the basic principles of the Turkish revolution, the Atatürk's principles and reforms that took place after the National Struggle, and the main features of the foreign policy carried out during the Atatürk period.</w:t>
            </w:r>
            <w:proofErr w:type="gramEnd"/>
          </w:p>
        </w:tc>
      </w:tr>
      <w:tr w:rsidR="001F51EF" w:rsidRPr="001F51EF" w14:paraId="6A14183D" w14:textId="77777777" w:rsidTr="004C0599">
        <w:trPr>
          <w:trHeight w:val="765"/>
        </w:trPr>
        <w:tc>
          <w:tcPr>
            <w:tcW w:w="1652" w:type="dxa"/>
            <w:vMerge/>
            <w:shd w:val="clear" w:color="auto" w:fill="FFFFFF" w:themeFill="background1"/>
            <w:vAlign w:val="center"/>
          </w:tcPr>
          <w:p w14:paraId="3016CFB8"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762B8861"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7F1BD676"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9FF7C5A"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95282E8"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D74BB93"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424CC035" w14:textId="77777777" w:rsidR="00A52974" w:rsidRPr="001F51EF" w:rsidRDefault="00A52974" w:rsidP="004C0599">
            <w:pPr>
              <w:spacing w:line="240" w:lineRule="auto"/>
              <w:jc w:val="center"/>
              <w:rPr>
                <w:rFonts w:ascii="Times New Roman" w:hAnsi="Times New Roman" w:cs="Times New Roman"/>
                <w:sz w:val="24"/>
                <w:szCs w:val="24"/>
              </w:rPr>
            </w:pPr>
          </w:p>
        </w:tc>
        <w:tc>
          <w:tcPr>
            <w:tcW w:w="7654" w:type="dxa"/>
            <w:gridSpan w:val="2"/>
            <w:shd w:val="clear" w:color="auto" w:fill="FFFFFF" w:themeFill="background1"/>
          </w:tcPr>
          <w:p w14:paraId="157687E0" w14:textId="77777777" w:rsidR="00A52974" w:rsidRPr="001F51EF" w:rsidRDefault="00A52974" w:rsidP="004C0599">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7F474EF3" w14:textId="77777777" w:rsidR="00A52974" w:rsidRPr="001F51EF" w:rsidRDefault="00A52974" w:rsidP="004C0599">
            <w:pPr>
              <w:spacing w:line="259" w:lineRule="auto"/>
              <w:rPr>
                <w:rFonts w:ascii="Times New Roman" w:hAnsi="Times New Roman" w:cs="Times New Roman"/>
                <w:b/>
                <w:sz w:val="24"/>
                <w:szCs w:val="24"/>
              </w:rPr>
            </w:pPr>
            <w:r w:rsidRPr="001F51EF">
              <w:rPr>
                <w:rFonts w:ascii="Times New Roman" w:hAnsi="Times New Roman" w:cs="Times New Roman"/>
                <w:b/>
                <w:sz w:val="24"/>
                <w:szCs w:val="24"/>
              </w:rPr>
              <w:t xml:space="preserve">Ders kitapları, </w:t>
            </w:r>
            <w:r w:rsidRPr="001F51EF">
              <w:rPr>
                <w:rFonts w:ascii="Times New Roman" w:hAnsi="Times New Roman" w:cs="Times New Roman"/>
                <w:sz w:val="24"/>
                <w:szCs w:val="24"/>
              </w:rPr>
              <w:t xml:space="preserve">Öğreticinin </w:t>
            </w:r>
            <w:r w:rsidRPr="001F51EF">
              <w:rPr>
                <w:rFonts w:ascii="Times New Roman" w:hAnsi="Times New Roman" w:cs="Times New Roman"/>
                <w:b/>
                <w:sz w:val="24"/>
                <w:szCs w:val="24"/>
              </w:rPr>
              <w:t>Powerpoint sunumu, Videolar, İnternet kaynakları.</w:t>
            </w:r>
          </w:p>
          <w:p w14:paraId="6DACB16B" w14:textId="77777777" w:rsidR="00A52974" w:rsidRPr="001F51EF" w:rsidRDefault="00A52974" w:rsidP="004C0599">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lastRenderedPageBreak/>
              <w:t>Course Material</w:t>
            </w:r>
          </w:p>
          <w:p w14:paraId="151F3A81" w14:textId="77777777" w:rsidR="00A52974" w:rsidRPr="001F51EF" w:rsidRDefault="00A52974" w:rsidP="004C0599">
            <w:pPr>
              <w:spacing w:after="120" w:line="240" w:lineRule="auto"/>
              <w:jc w:val="both"/>
              <w:rPr>
                <w:rFonts w:ascii="Times New Roman" w:hAnsi="Times New Roman" w:cs="Times New Roman"/>
                <w:i/>
                <w:sz w:val="24"/>
                <w:szCs w:val="24"/>
              </w:rPr>
            </w:pPr>
            <w:r w:rsidRPr="001F51EF">
              <w:rPr>
                <w:rFonts w:ascii="Times New Roman" w:hAnsi="Times New Roman" w:cs="Times New Roman"/>
                <w:i/>
                <w:sz w:val="24"/>
                <w:szCs w:val="24"/>
              </w:rPr>
              <w:t>Textbooks, Tutorial PowerPoint presentation, Videos, Internet resources.</w:t>
            </w:r>
          </w:p>
        </w:tc>
      </w:tr>
      <w:tr w:rsidR="001F51EF" w:rsidRPr="001F51EF" w14:paraId="3C67EA40" w14:textId="77777777" w:rsidTr="004C0599">
        <w:trPr>
          <w:trHeight w:val="765"/>
        </w:trPr>
        <w:tc>
          <w:tcPr>
            <w:tcW w:w="1652" w:type="dxa"/>
            <w:vMerge/>
            <w:shd w:val="clear" w:color="auto" w:fill="FFFFFF" w:themeFill="background1"/>
            <w:vAlign w:val="center"/>
          </w:tcPr>
          <w:p w14:paraId="1FF2D0E7"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144E13E"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0A81F1A0"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61F4265"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842EA2A"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A1E466A"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268045B3" w14:textId="77777777" w:rsidR="00A52974" w:rsidRPr="001F51EF" w:rsidRDefault="00A52974" w:rsidP="004C0599">
            <w:pPr>
              <w:spacing w:line="240" w:lineRule="auto"/>
              <w:jc w:val="center"/>
              <w:rPr>
                <w:rFonts w:ascii="Times New Roman" w:hAnsi="Times New Roman" w:cs="Times New Roman"/>
                <w:sz w:val="24"/>
                <w:szCs w:val="24"/>
              </w:rPr>
            </w:pPr>
          </w:p>
        </w:tc>
        <w:tc>
          <w:tcPr>
            <w:tcW w:w="7654" w:type="dxa"/>
            <w:gridSpan w:val="2"/>
            <w:shd w:val="clear" w:color="auto" w:fill="FFFFFF" w:themeFill="background1"/>
          </w:tcPr>
          <w:p w14:paraId="21FE9ACD" w14:textId="77777777" w:rsidR="00A52974" w:rsidRPr="001F51EF" w:rsidRDefault="00A52974" w:rsidP="004C0599">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3F857BD8" w14:textId="77777777" w:rsidR="00A52974" w:rsidRPr="001F51EF" w:rsidRDefault="00A52974" w:rsidP="004C0599">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örnek videolar.</w:t>
            </w:r>
          </w:p>
          <w:p w14:paraId="7EECF158" w14:textId="77777777" w:rsidR="00A52974" w:rsidRPr="001F51EF" w:rsidRDefault="00A52974" w:rsidP="004C0599">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62F3C20A" w14:textId="77777777" w:rsidR="00A52974" w:rsidRPr="001F51EF" w:rsidRDefault="00A52974" w:rsidP="004C0599">
            <w:pPr>
              <w:spacing w:line="259" w:lineRule="auto"/>
              <w:jc w:val="both"/>
              <w:rPr>
                <w:rFonts w:ascii="Times New Roman" w:hAnsi="Times New Roman" w:cs="Times New Roman"/>
                <w:b/>
                <w:sz w:val="24"/>
                <w:szCs w:val="24"/>
              </w:rPr>
            </w:pPr>
            <w:r w:rsidRPr="001F51EF">
              <w:rPr>
                <w:rFonts w:ascii="Times New Roman" w:hAnsi="Times New Roman" w:cs="Times New Roman"/>
                <w:i/>
                <w:sz w:val="24"/>
                <w:szCs w:val="24"/>
              </w:rPr>
              <w:t>Subject explanation, sample videos.</w:t>
            </w:r>
          </w:p>
        </w:tc>
      </w:tr>
      <w:tr w:rsidR="001F51EF" w:rsidRPr="001F51EF" w14:paraId="6A28C06D" w14:textId="77777777" w:rsidTr="004C0599">
        <w:trPr>
          <w:trHeight w:val="765"/>
        </w:trPr>
        <w:tc>
          <w:tcPr>
            <w:tcW w:w="1652" w:type="dxa"/>
            <w:vMerge/>
            <w:shd w:val="clear" w:color="auto" w:fill="FFFFFF" w:themeFill="background1"/>
            <w:vAlign w:val="center"/>
          </w:tcPr>
          <w:p w14:paraId="79927350"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025EAAA5"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04C522AF"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9D04389"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5BB8C77"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7089A8A"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501D9878" w14:textId="77777777" w:rsidR="00A52974" w:rsidRPr="001F51EF" w:rsidRDefault="00A52974" w:rsidP="004C0599">
            <w:pPr>
              <w:spacing w:line="240" w:lineRule="auto"/>
              <w:jc w:val="center"/>
              <w:rPr>
                <w:rFonts w:ascii="Times New Roman" w:hAnsi="Times New Roman" w:cs="Times New Roman"/>
                <w:sz w:val="24"/>
                <w:szCs w:val="24"/>
              </w:rPr>
            </w:pPr>
          </w:p>
        </w:tc>
        <w:tc>
          <w:tcPr>
            <w:tcW w:w="7654" w:type="dxa"/>
            <w:gridSpan w:val="2"/>
            <w:shd w:val="clear" w:color="auto" w:fill="FFFFFF" w:themeFill="background1"/>
          </w:tcPr>
          <w:p w14:paraId="1A6F027F" w14:textId="77777777" w:rsidR="00A52974" w:rsidRPr="001F51EF" w:rsidRDefault="00A52974" w:rsidP="004C0599">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2FBF7FE1" w14:textId="77777777" w:rsidR="00A52974" w:rsidRPr="001F51EF" w:rsidRDefault="00A52974" w:rsidP="004C0599">
            <w:pPr>
              <w:spacing w:line="259" w:lineRule="auto"/>
              <w:rPr>
                <w:rFonts w:ascii="Times New Roman" w:hAnsi="Times New Roman" w:cs="Times New Roman"/>
                <w:sz w:val="24"/>
                <w:szCs w:val="24"/>
              </w:rPr>
            </w:pPr>
            <w:r w:rsidRPr="001F51EF">
              <w:rPr>
                <w:rFonts w:ascii="Times New Roman" w:hAnsi="Times New Roman" w:cs="Times New Roman"/>
                <w:sz w:val="24"/>
                <w:szCs w:val="24"/>
              </w:rPr>
              <w:t>Çoktan seçmeli testler, doğru - yanlış soruları, kısa cevaplı sorular, boşluk doldurma ve esleştirme sorularıdır.</w:t>
            </w:r>
          </w:p>
          <w:p w14:paraId="6099A7FD" w14:textId="77777777" w:rsidR="00A52974" w:rsidRPr="001F51EF" w:rsidRDefault="00A52974" w:rsidP="004C0599">
            <w:pPr>
              <w:spacing w:line="259" w:lineRule="auto"/>
              <w:rPr>
                <w:rFonts w:ascii="Times New Roman" w:hAnsi="Times New Roman" w:cs="Times New Roman"/>
                <w:sz w:val="24"/>
                <w:szCs w:val="24"/>
              </w:rPr>
            </w:pPr>
          </w:p>
          <w:p w14:paraId="01CE792B" w14:textId="77777777" w:rsidR="00A52974" w:rsidRPr="001F51EF" w:rsidRDefault="00A52974" w:rsidP="004C0599">
            <w:pPr>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690B1B72" w14:textId="77777777" w:rsidR="00A52974" w:rsidRPr="001F51EF" w:rsidRDefault="00A52974" w:rsidP="004C0599">
            <w:pPr>
              <w:spacing w:line="259" w:lineRule="auto"/>
              <w:rPr>
                <w:rFonts w:ascii="Times New Roman" w:hAnsi="Times New Roman" w:cs="Times New Roman"/>
                <w:b/>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52D29022" w14:textId="77777777" w:rsidTr="004C0599">
        <w:trPr>
          <w:trHeight w:val="765"/>
        </w:trPr>
        <w:tc>
          <w:tcPr>
            <w:tcW w:w="1652" w:type="dxa"/>
            <w:vMerge/>
            <w:shd w:val="clear" w:color="auto" w:fill="FFFFFF" w:themeFill="background1"/>
            <w:vAlign w:val="center"/>
          </w:tcPr>
          <w:p w14:paraId="386B088A"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7D336208"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3744CD2F"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5805CB6"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871ADC1"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C236D5A"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4626DDED" w14:textId="77777777" w:rsidR="00A52974" w:rsidRPr="001F51EF" w:rsidRDefault="00A52974" w:rsidP="004C0599">
            <w:pPr>
              <w:spacing w:line="240" w:lineRule="auto"/>
              <w:jc w:val="center"/>
              <w:rPr>
                <w:rFonts w:ascii="Times New Roman" w:hAnsi="Times New Roman" w:cs="Times New Roman"/>
                <w:sz w:val="24"/>
                <w:szCs w:val="24"/>
              </w:rPr>
            </w:pPr>
          </w:p>
        </w:tc>
        <w:tc>
          <w:tcPr>
            <w:tcW w:w="7654" w:type="dxa"/>
            <w:gridSpan w:val="2"/>
            <w:shd w:val="clear" w:color="auto" w:fill="FFFFFF" w:themeFill="background1"/>
          </w:tcPr>
          <w:p w14:paraId="5C1CAAD5" w14:textId="5DDD5793" w:rsidR="00A52974" w:rsidRPr="001F51EF" w:rsidRDefault="00A52974" w:rsidP="004C0599">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FR-700 Program Güncelleme Kontrol Listesi KODU</w:t>
            </w:r>
            <w:r w:rsidR="00D26B2D"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3357E6CB" w14:textId="77777777" w:rsidTr="004C0599">
        <w:trPr>
          <w:trHeight w:val="186"/>
        </w:trPr>
        <w:tc>
          <w:tcPr>
            <w:tcW w:w="1652" w:type="dxa"/>
            <w:vMerge/>
            <w:shd w:val="clear" w:color="auto" w:fill="FFFFFF" w:themeFill="background1"/>
            <w:vAlign w:val="center"/>
          </w:tcPr>
          <w:p w14:paraId="72F0519F"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087848D6"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098EE7D4"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A605854"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D295DB6"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6FD0F18"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1538EEDA"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442FE096" w14:textId="77777777" w:rsidR="00A52974" w:rsidRPr="001F51EF" w:rsidRDefault="00A52974" w:rsidP="004C059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7BC7A797" w14:textId="77777777" w:rsidR="00A52974" w:rsidRPr="001F51EF" w:rsidRDefault="00A52974" w:rsidP="004C0599">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93" w:type="dxa"/>
            <w:shd w:val="clear" w:color="auto" w:fill="FFFFFF" w:themeFill="background1"/>
          </w:tcPr>
          <w:p w14:paraId="3575488A" w14:textId="77777777" w:rsidR="00A52974" w:rsidRPr="001F51EF" w:rsidRDefault="00A52974" w:rsidP="004C059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6F6C9332" w14:textId="77777777" w:rsidR="00A52974" w:rsidRPr="001F51EF" w:rsidRDefault="00A52974" w:rsidP="004C0599">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26DAF0AA" w14:textId="77777777" w:rsidTr="004C0599">
        <w:trPr>
          <w:trHeight w:val="186"/>
        </w:trPr>
        <w:tc>
          <w:tcPr>
            <w:tcW w:w="1652" w:type="dxa"/>
            <w:vMerge/>
            <w:shd w:val="clear" w:color="auto" w:fill="FFFFFF" w:themeFill="background1"/>
            <w:vAlign w:val="center"/>
          </w:tcPr>
          <w:p w14:paraId="4E3DB683"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08FA558"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11C6EE13"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7A7FEDC"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2E8FAFE"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EF1972C"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754155F6"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668BBC8B" w14:textId="77777777" w:rsidR="00A52974" w:rsidRPr="001F51EF" w:rsidRDefault="00A52974" w:rsidP="004C0599">
            <w:pPr>
              <w:pStyle w:val="Default"/>
              <w:jc w:val="both"/>
              <w:rPr>
                <w:b/>
                <w:color w:val="auto"/>
              </w:rPr>
            </w:pPr>
            <w:r w:rsidRPr="001F51EF">
              <w:rPr>
                <w:b/>
                <w:color w:val="auto"/>
              </w:rPr>
              <w:t>1-Siyasi alanda yapılan inkılaplar (Saltanatın kaldırılması, Cumhuriyet’in ilanı, Halifeliğin kaldırılması).</w:t>
            </w:r>
          </w:p>
          <w:p w14:paraId="19CD1C35" w14:textId="77777777" w:rsidR="00A52974" w:rsidRPr="001F51EF" w:rsidRDefault="00A52974" w:rsidP="004C0599">
            <w:pPr>
              <w:pStyle w:val="Default"/>
              <w:jc w:val="both"/>
              <w:rPr>
                <w:b/>
                <w:color w:val="auto"/>
              </w:rPr>
            </w:pPr>
          </w:p>
          <w:p w14:paraId="6CBFCC75" w14:textId="77777777" w:rsidR="00A52974" w:rsidRPr="001F51EF" w:rsidRDefault="00A52974" w:rsidP="004C0599">
            <w:pPr>
              <w:pStyle w:val="Default"/>
              <w:jc w:val="both"/>
              <w:rPr>
                <w:i/>
                <w:color w:val="auto"/>
              </w:rPr>
            </w:pPr>
            <w:r w:rsidRPr="001F51EF">
              <w:rPr>
                <w:i/>
                <w:color w:val="auto"/>
              </w:rPr>
              <w:t xml:space="preserve">1-Revolutions in the political field (removal of the Sultanate, </w:t>
            </w:r>
            <w:r w:rsidRPr="001F51EF">
              <w:rPr>
                <w:i/>
                <w:color w:val="auto"/>
              </w:rPr>
              <w:lastRenderedPageBreak/>
              <w:t>proclamation of the Republic, abolition of the Caliphate).</w:t>
            </w:r>
          </w:p>
          <w:p w14:paraId="15138EFB" w14:textId="77777777" w:rsidR="00A52974" w:rsidRPr="001F51EF" w:rsidRDefault="00A52974" w:rsidP="004C0599">
            <w:pPr>
              <w:jc w:val="both"/>
              <w:rPr>
                <w:rFonts w:ascii="Times New Roman" w:hAnsi="Times New Roman" w:cs="Times New Roman"/>
                <w:b/>
                <w:bCs/>
                <w:iCs/>
                <w:sz w:val="24"/>
                <w:szCs w:val="24"/>
              </w:rPr>
            </w:pPr>
          </w:p>
        </w:tc>
        <w:tc>
          <w:tcPr>
            <w:tcW w:w="3793" w:type="dxa"/>
            <w:shd w:val="clear" w:color="auto" w:fill="FFFFFF" w:themeFill="background1"/>
          </w:tcPr>
          <w:p w14:paraId="2A60EB02" w14:textId="77777777" w:rsidR="00A52974" w:rsidRPr="001F51EF" w:rsidRDefault="00A52974" w:rsidP="004C0599">
            <w:pPr>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İmparatorluktan Milli bir devlete geçiş sürecinin nasıl ve hangi şartlar altında gerçekleştiğini öğrenir.</w:t>
            </w:r>
          </w:p>
          <w:p w14:paraId="63246B90" w14:textId="77777777" w:rsidR="00A52974" w:rsidRPr="001F51EF" w:rsidRDefault="00A52974" w:rsidP="004C0599">
            <w:pPr>
              <w:jc w:val="both"/>
              <w:rPr>
                <w:rFonts w:ascii="Times New Roman" w:hAnsi="Times New Roman" w:cs="Times New Roman"/>
                <w:b/>
                <w:sz w:val="24"/>
                <w:szCs w:val="24"/>
              </w:rPr>
            </w:pPr>
          </w:p>
          <w:p w14:paraId="073F6A3A"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Learns how and under what conditions the transition process </w:t>
            </w:r>
            <w:r w:rsidRPr="001F51EF">
              <w:rPr>
                <w:rFonts w:ascii="Times New Roman" w:hAnsi="Times New Roman" w:cs="Times New Roman"/>
                <w:bCs/>
                <w:i/>
                <w:iCs/>
                <w:sz w:val="24"/>
                <w:szCs w:val="24"/>
              </w:rPr>
              <w:lastRenderedPageBreak/>
              <w:t>from an empire to a national state took place.</w:t>
            </w:r>
          </w:p>
        </w:tc>
      </w:tr>
      <w:tr w:rsidR="001F51EF" w:rsidRPr="001F51EF" w14:paraId="343A31E3" w14:textId="77777777" w:rsidTr="004C0599">
        <w:trPr>
          <w:trHeight w:val="186"/>
        </w:trPr>
        <w:tc>
          <w:tcPr>
            <w:tcW w:w="1652" w:type="dxa"/>
            <w:vMerge/>
            <w:shd w:val="clear" w:color="auto" w:fill="FFFFFF" w:themeFill="background1"/>
            <w:vAlign w:val="center"/>
          </w:tcPr>
          <w:p w14:paraId="384F6913"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597EC409"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6F3367B5"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21E6DD0"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4677D23"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1386084"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ADB4F4B"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A7DB196" w14:textId="77777777" w:rsidR="00A52974" w:rsidRPr="001F51EF" w:rsidRDefault="00A52974" w:rsidP="004C0599">
            <w:pPr>
              <w:pStyle w:val="Default"/>
              <w:jc w:val="both"/>
              <w:rPr>
                <w:b/>
                <w:color w:val="auto"/>
              </w:rPr>
            </w:pPr>
            <w:r w:rsidRPr="001F51EF">
              <w:rPr>
                <w:b/>
                <w:color w:val="auto"/>
              </w:rPr>
              <w:t>2-Sosyal alanda yapılan inkılaplar (Şapka inkılabı, Tekke ve zaviyelerin kapatılması, Takvim, Saat ve Soyadı Kanunu ).</w:t>
            </w:r>
          </w:p>
          <w:p w14:paraId="131289F5" w14:textId="77777777" w:rsidR="00A52974" w:rsidRPr="001F51EF" w:rsidRDefault="00A52974" w:rsidP="004C0599">
            <w:pPr>
              <w:pStyle w:val="Default"/>
              <w:jc w:val="both"/>
              <w:rPr>
                <w:b/>
                <w:color w:val="auto"/>
              </w:rPr>
            </w:pPr>
          </w:p>
          <w:p w14:paraId="494333E6"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2-Revolutions made in the social field (Hat reform, closing of lodges and lodges, Calendar, Clock and Surname Law).</w:t>
            </w:r>
          </w:p>
        </w:tc>
        <w:tc>
          <w:tcPr>
            <w:tcW w:w="3793" w:type="dxa"/>
            <w:shd w:val="clear" w:color="auto" w:fill="FFFFFF" w:themeFill="background1"/>
          </w:tcPr>
          <w:p w14:paraId="322AEBBA" w14:textId="77777777" w:rsidR="00A52974" w:rsidRPr="001F51EF" w:rsidRDefault="00A52974" w:rsidP="004C0599">
            <w:pPr>
              <w:jc w:val="both"/>
              <w:rPr>
                <w:rFonts w:ascii="Times New Roman" w:hAnsi="Times New Roman" w:cs="Times New Roman"/>
                <w:b/>
                <w:sz w:val="24"/>
                <w:szCs w:val="24"/>
              </w:rPr>
            </w:pPr>
            <w:r w:rsidRPr="001F51EF">
              <w:rPr>
                <w:rFonts w:ascii="Times New Roman" w:hAnsi="Times New Roman" w:cs="Times New Roman"/>
                <w:b/>
                <w:sz w:val="24"/>
                <w:szCs w:val="24"/>
              </w:rPr>
              <w:t>Türk inkılap tarihinin temel esas ve ilkelerini açıklayıp yorumlar.</w:t>
            </w:r>
          </w:p>
          <w:p w14:paraId="33A20B00" w14:textId="77777777" w:rsidR="00A52974" w:rsidRPr="001F51EF" w:rsidRDefault="00A52974" w:rsidP="004C0599">
            <w:pPr>
              <w:jc w:val="both"/>
              <w:rPr>
                <w:rFonts w:ascii="Times New Roman" w:hAnsi="Times New Roman" w:cs="Times New Roman"/>
                <w:b/>
                <w:sz w:val="24"/>
                <w:szCs w:val="24"/>
              </w:rPr>
            </w:pPr>
          </w:p>
          <w:p w14:paraId="6A8CBCF7"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Explains and interprets the basic principles and principles of the Turkish revolution history.</w:t>
            </w:r>
          </w:p>
        </w:tc>
      </w:tr>
      <w:tr w:rsidR="001F51EF" w:rsidRPr="001F51EF" w14:paraId="4A0185D5" w14:textId="77777777" w:rsidTr="004C0599">
        <w:trPr>
          <w:trHeight w:val="186"/>
        </w:trPr>
        <w:tc>
          <w:tcPr>
            <w:tcW w:w="1652" w:type="dxa"/>
            <w:vMerge/>
            <w:shd w:val="clear" w:color="auto" w:fill="FFFFFF" w:themeFill="background1"/>
            <w:vAlign w:val="center"/>
          </w:tcPr>
          <w:p w14:paraId="3798A95B"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76A5E45E"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5536E1F5"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5875EED"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5518BA8"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467728A"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4FA1EF0D"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125C942D" w14:textId="77777777" w:rsidR="00A52974" w:rsidRPr="001F51EF" w:rsidRDefault="00A52974" w:rsidP="004C0599">
            <w:pPr>
              <w:pStyle w:val="Default"/>
              <w:jc w:val="both"/>
              <w:rPr>
                <w:b/>
                <w:color w:val="auto"/>
              </w:rPr>
            </w:pPr>
            <w:r w:rsidRPr="001F51EF">
              <w:rPr>
                <w:b/>
                <w:color w:val="auto"/>
              </w:rPr>
              <w:t xml:space="preserve">3-Eğitim ve Kültür alanında gerçekleştirilen inkılaplar (Tevhid-i Tedrisat Kanunu, Harf inkılabı, Türk Tarih ve Dil inkılabı). </w:t>
            </w:r>
          </w:p>
          <w:p w14:paraId="04AD3CA5" w14:textId="77777777" w:rsidR="00A52974" w:rsidRPr="001F51EF" w:rsidRDefault="00A52974" w:rsidP="004C0599">
            <w:pPr>
              <w:pStyle w:val="Default"/>
              <w:jc w:val="both"/>
              <w:rPr>
                <w:b/>
                <w:color w:val="auto"/>
              </w:rPr>
            </w:pPr>
          </w:p>
          <w:p w14:paraId="04FC458F"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3-Revolutions realized in the field of Education and Culture (Tevhid-i Tedrisat Law, Alphabet Revolution, Turkish History and Language Revolution).</w:t>
            </w:r>
          </w:p>
        </w:tc>
        <w:tc>
          <w:tcPr>
            <w:tcW w:w="3793" w:type="dxa"/>
            <w:shd w:val="clear" w:color="auto" w:fill="FFFFFF" w:themeFill="background1"/>
          </w:tcPr>
          <w:p w14:paraId="5D053A97" w14:textId="77777777" w:rsidR="00A52974" w:rsidRPr="001F51EF" w:rsidRDefault="00A52974" w:rsidP="004C0599">
            <w:pPr>
              <w:jc w:val="both"/>
              <w:rPr>
                <w:rFonts w:ascii="Times New Roman" w:hAnsi="Times New Roman" w:cs="Times New Roman"/>
                <w:b/>
                <w:sz w:val="24"/>
                <w:szCs w:val="24"/>
              </w:rPr>
            </w:pPr>
            <w:r w:rsidRPr="001F51EF">
              <w:rPr>
                <w:rFonts w:ascii="Times New Roman" w:hAnsi="Times New Roman" w:cs="Times New Roman"/>
                <w:b/>
                <w:sz w:val="24"/>
                <w:szCs w:val="24"/>
              </w:rPr>
              <w:t>Siyasi, hukuki, eğitim, kültürel ve sosyal alanda yapılan inkılapları değerlendirir.</w:t>
            </w:r>
          </w:p>
          <w:p w14:paraId="2CA5A32D" w14:textId="77777777" w:rsidR="00A52974" w:rsidRPr="001F51EF" w:rsidRDefault="00A52974" w:rsidP="004C0599">
            <w:pPr>
              <w:jc w:val="both"/>
              <w:rPr>
                <w:rFonts w:ascii="Times New Roman" w:hAnsi="Times New Roman" w:cs="Times New Roman"/>
                <w:b/>
                <w:sz w:val="24"/>
                <w:szCs w:val="24"/>
              </w:rPr>
            </w:pPr>
          </w:p>
          <w:p w14:paraId="6971B389"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Evaluates the reforms made in the political, legal, educational, cultural and social fields.</w:t>
            </w:r>
          </w:p>
        </w:tc>
      </w:tr>
      <w:tr w:rsidR="001F51EF" w:rsidRPr="001F51EF" w14:paraId="4ABBEA13" w14:textId="77777777" w:rsidTr="004C0599">
        <w:trPr>
          <w:trHeight w:val="186"/>
        </w:trPr>
        <w:tc>
          <w:tcPr>
            <w:tcW w:w="1652" w:type="dxa"/>
            <w:vMerge/>
            <w:shd w:val="clear" w:color="auto" w:fill="FFFFFF" w:themeFill="background1"/>
            <w:vAlign w:val="center"/>
          </w:tcPr>
          <w:p w14:paraId="377807E8"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12D42CB8"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70C455B9"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71993F7"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B4E4B03"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5A09B97"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6D7DC01A"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C3F93E5" w14:textId="77777777" w:rsidR="00A52974" w:rsidRPr="001F51EF" w:rsidRDefault="00A52974" w:rsidP="004C0599">
            <w:pPr>
              <w:pStyle w:val="Default"/>
              <w:jc w:val="both"/>
              <w:rPr>
                <w:b/>
                <w:color w:val="auto"/>
              </w:rPr>
            </w:pPr>
            <w:r w:rsidRPr="001F51EF">
              <w:rPr>
                <w:b/>
                <w:color w:val="auto"/>
              </w:rPr>
              <w:t xml:space="preserve">4-Hukuk alanında yapılan inkılaplar. </w:t>
            </w:r>
          </w:p>
          <w:p w14:paraId="7E1961C6" w14:textId="77777777" w:rsidR="00A52974" w:rsidRPr="001F51EF" w:rsidRDefault="00A52974" w:rsidP="004C0599">
            <w:pPr>
              <w:pStyle w:val="Default"/>
              <w:jc w:val="both"/>
              <w:rPr>
                <w:b/>
                <w:color w:val="auto"/>
              </w:rPr>
            </w:pPr>
          </w:p>
          <w:p w14:paraId="2EC8E1DE" w14:textId="77777777" w:rsidR="00A52974" w:rsidRPr="001F51EF" w:rsidRDefault="00A52974" w:rsidP="004C0599">
            <w:pPr>
              <w:pStyle w:val="Default"/>
              <w:jc w:val="both"/>
              <w:rPr>
                <w:i/>
                <w:color w:val="auto"/>
              </w:rPr>
            </w:pPr>
            <w:r w:rsidRPr="001F51EF">
              <w:rPr>
                <w:i/>
                <w:color w:val="auto"/>
              </w:rPr>
              <w:t>4-Revolutions in the field of law.</w:t>
            </w:r>
          </w:p>
          <w:p w14:paraId="6B8DBBB7" w14:textId="77777777" w:rsidR="00A52974" w:rsidRPr="001F51EF" w:rsidRDefault="00A52974" w:rsidP="004C0599">
            <w:pPr>
              <w:jc w:val="both"/>
              <w:rPr>
                <w:rFonts w:ascii="Times New Roman" w:hAnsi="Times New Roman" w:cs="Times New Roman"/>
                <w:b/>
                <w:bCs/>
                <w:iCs/>
                <w:sz w:val="24"/>
                <w:szCs w:val="24"/>
              </w:rPr>
            </w:pPr>
          </w:p>
        </w:tc>
        <w:tc>
          <w:tcPr>
            <w:tcW w:w="3793" w:type="dxa"/>
            <w:shd w:val="clear" w:color="auto" w:fill="FFFFFF" w:themeFill="background1"/>
          </w:tcPr>
          <w:p w14:paraId="376752EB" w14:textId="77777777" w:rsidR="00A52974" w:rsidRPr="001F51EF" w:rsidRDefault="00A52974" w:rsidP="004C0599">
            <w:pPr>
              <w:jc w:val="both"/>
              <w:rPr>
                <w:rFonts w:ascii="Times New Roman" w:hAnsi="Times New Roman" w:cs="Times New Roman"/>
                <w:b/>
                <w:sz w:val="24"/>
                <w:szCs w:val="24"/>
              </w:rPr>
            </w:pPr>
            <w:r w:rsidRPr="001F51EF">
              <w:rPr>
                <w:rFonts w:ascii="Times New Roman" w:hAnsi="Times New Roman" w:cs="Times New Roman"/>
                <w:b/>
                <w:sz w:val="24"/>
                <w:szCs w:val="24"/>
              </w:rPr>
              <w:t>Tarihsel süreçte Atatürk ilkelerini değerlendirir.</w:t>
            </w:r>
          </w:p>
          <w:p w14:paraId="11E4C988" w14:textId="77777777" w:rsidR="00A52974" w:rsidRPr="001F51EF" w:rsidRDefault="00A52974" w:rsidP="004C0599">
            <w:pPr>
              <w:jc w:val="both"/>
              <w:rPr>
                <w:rFonts w:ascii="Times New Roman" w:hAnsi="Times New Roman" w:cs="Times New Roman"/>
                <w:b/>
                <w:sz w:val="24"/>
                <w:szCs w:val="24"/>
              </w:rPr>
            </w:pPr>
          </w:p>
          <w:p w14:paraId="111416D0"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Evaluates Atatürk's principles in the historical process</w:t>
            </w:r>
          </w:p>
        </w:tc>
      </w:tr>
      <w:tr w:rsidR="001F51EF" w:rsidRPr="001F51EF" w14:paraId="64A9A551" w14:textId="77777777" w:rsidTr="004C0599">
        <w:trPr>
          <w:trHeight w:val="186"/>
        </w:trPr>
        <w:tc>
          <w:tcPr>
            <w:tcW w:w="1652" w:type="dxa"/>
            <w:vMerge/>
            <w:shd w:val="clear" w:color="auto" w:fill="FFFFFF" w:themeFill="background1"/>
            <w:vAlign w:val="center"/>
          </w:tcPr>
          <w:p w14:paraId="260FC3CE"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5D774B3"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75A4E013"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1352C11"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FE8690E"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21338F9"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067D57BE"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119BB8BE" w14:textId="77777777" w:rsidR="00A52974" w:rsidRPr="001F51EF" w:rsidRDefault="00A52974" w:rsidP="004C0599">
            <w:pPr>
              <w:pStyle w:val="Default"/>
              <w:jc w:val="both"/>
              <w:rPr>
                <w:b/>
                <w:color w:val="auto"/>
              </w:rPr>
            </w:pPr>
            <w:r w:rsidRPr="001F51EF">
              <w:rPr>
                <w:b/>
                <w:color w:val="auto"/>
              </w:rPr>
              <w:t xml:space="preserve">5-Atatürk dönemi çok partili hayata geçiş denemeleri ve tepkiler (Terakkiperver Cumhuriyet Fırka’nın kuruluşu ve kapatılması, Şeyh Sait İsyanı ve Atatürk’e suikast girişimi). </w:t>
            </w:r>
          </w:p>
          <w:p w14:paraId="1E0B04A7" w14:textId="77777777" w:rsidR="00A52974" w:rsidRPr="001F51EF" w:rsidRDefault="00A52974" w:rsidP="004C0599">
            <w:pPr>
              <w:pStyle w:val="Default"/>
              <w:jc w:val="both"/>
              <w:rPr>
                <w:b/>
                <w:color w:val="auto"/>
              </w:rPr>
            </w:pPr>
          </w:p>
          <w:p w14:paraId="27BE33EA"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5-Attempts to transition to multi-party life in the Atatürk period and reactions (establishment and closure of the Progressive Cumhuriyet Fırka, Sheikh Said Rebellion and assassination attempt on Atatürk).</w:t>
            </w:r>
          </w:p>
        </w:tc>
        <w:tc>
          <w:tcPr>
            <w:tcW w:w="3793" w:type="dxa"/>
            <w:shd w:val="clear" w:color="auto" w:fill="FFFFFF" w:themeFill="background1"/>
          </w:tcPr>
          <w:p w14:paraId="46DA6928" w14:textId="77777777" w:rsidR="00A52974" w:rsidRPr="001F51EF" w:rsidRDefault="00A52974" w:rsidP="004C0599">
            <w:pPr>
              <w:jc w:val="both"/>
              <w:rPr>
                <w:rFonts w:ascii="Times New Roman" w:hAnsi="Times New Roman" w:cs="Times New Roman"/>
                <w:b/>
                <w:sz w:val="24"/>
                <w:szCs w:val="24"/>
              </w:rPr>
            </w:pPr>
            <w:r w:rsidRPr="001F51EF">
              <w:rPr>
                <w:rFonts w:ascii="Times New Roman" w:hAnsi="Times New Roman" w:cs="Times New Roman"/>
                <w:b/>
                <w:sz w:val="24"/>
                <w:szCs w:val="24"/>
              </w:rPr>
              <w:t>Siyaset bilimi ve uluslararası ilişkilerle ilgili bilgi sahibi olur.</w:t>
            </w:r>
          </w:p>
          <w:p w14:paraId="4400F281" w14:textId="77777777" w:rsidR="00A52974" w:rsidRPr="001F51EF" w:rsidRDefault="00A52974" w:rsidP="004C0599">
            <w:pPr>
              <w:jc w:val="both"/>
              <w:rPr>
                <w:rFonts w:ascii="Times New Roman" w:hAnsi="Times New Roman" w:cs="Times New Roman"/>
                <w:b/>
                <w:sz w:val="24"/>
                <w:szCs w:val="24"/>
              </w:rPr>
            </w:pPr>
          </w:p>
          <w:p w14:paraId="736429EF"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Gains knowledge of political science and international relations.</w:t>
            </w:r>
          </w:p>
        </w:tc>
      </w:tr>
      <w:tr w:rsidR="001F51EF" w:rsidRPr="001F51EF" w14:paraId="45D172F2" w14:textId="77777777" w:rsidTr="004C0599">
        <w:trPr>
          <w:trHeight w:val="186"/>
        </w:trPr>
        <w:tc>
          <w:tcPr>
            <w:tcW w:w="1652" w:type="dxa"/>
            <w:vMerge/>
            <w:shd w:val="clear" w:color="auto" w:fill="FFFFFF" w:themeFill="background1"/>
            <w:vAlign w:val="center"/>
          </w:tcPr>
          <w:p w14:paraId="5B37F90E"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0D5A65C1"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5FFE6485"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D632021"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ED4555A"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2DB1C7C"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AE0A321"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56DEF9E9" w14:textId="77777777" w:rsidR="00A52974" w:rsidRPr="001F51EF" w:rsidRDefault="00A52974" w:rsidP="004C0599">
            <w:pPr>
              <w:pStyle w:val="Default"/>
              <w:jc w:val="both"/>
              <w:rPr>
                <w:b/>
                <w:color w:val="auto"/>
              </w:rPr>
            </w:pPr>
            <w:r w:rsidRPr="001F51EF">
              <w:rPr>
                <w:b/>
                <w:color w:val="auto"/>
              </w:rPr>
              <w:t>6-Atatürk dönemi çok partili siyasal hayata geçiş denemeleri (Serbest Cumhuriyet Fırka’nın kuruluşu, kapatılması ve Menemen Olayı.</w:t>
            </w:r>
          </w:p>
          <w:p w14:paraId="43264014" w14:textId="77777777" w:rsidR="00A52974" w:rsidRPr="001F51EF" w:rsidRDefault="00A52974" w:rsidP="004C0599">
            <w:pPr>
              <w:pStyle w:val="Default"/>
              <w:jc w:val="both"/>
              <w:rPr>
                <w:b/>
                <w:color w:val="auto"/>
              </w:rPr>
            </w:pPr>
          </w:p>
          <w:p w14:paraId="2D751057" w14:textId="77777777" w:rsidR="00A52974" w:rsidRPr="001F51EF" w:rsidRDefault="00A52974" w:rsidP="004C0599">
            <w:pPr>
              <w:pStyle w:val="Default"/>
              <w:jc w:val="both"/>
              <w:rPr>
                <w:i/>
                <w:color w:val="auto"/>
              </w:rPr>
            </w:pPr>
            <w:r w:rsidRPr="001F51EF">
              <w:rPr>
                <w:i/>
                <w:color w:val="auto"/>
              </w:rPr>
              <w:t>6-Attempts to transition to multi-party political life in the Atatürk period (foundation and closure of the Free Republic Party and the Menemen Incident</w:t>
            </w:r>
          </w:p>
          <w:p w14:paraId="7F00A19C" w14:textId="77777777" w:rsidR="00A52974" w:rsidRPr="001F51EF" w:rsidRDefault="00A52974" w:rsidP="004C0599">
            <w:pPr>
              <w:pStyle w:val="ListeParagraf"/>
              <w:ind w:left="241"/>
              <w:jc w:val="both"/>
              <w:rPr>
                <w:rFonts w:ascii="Times New Roman" w:hAnsi="Times New Roman" w:cs="Times New Roman"/>
                <w:b/>
                <w:bCs/>
                <w:iCs/>
                <w:sz w:val="24"/>
                <w:szCs w:val="24"/>
              </w:rPr>
            </w:pPr>
          </w:p>
        </w:tc>
        <w:tc>
          <w:tcPr>
            <w:tcW w:w="3793" w:type="dxa"/>
            <w:shd w:val="clear" w:color="auto" w:fill="FFFFFF" w:themeFill="background1"/>
          </w:tcPr>
          <w:p w14:paraId="5644CCDD" w14:textId="77777777" w:rsidR="00A52974" w:rsidRPr="001F51EF" w:rsidRDefault="00A52974" w:rsidP="004C0599">
            <w:pPr>
              <w:pStyle w:val="Default"/>
              <w:jc w:val="both"/>
              <w:rPr>
                <w:b/>
                <w:color w:val="auto"/>
              </w:rPr>
            </w:pPr>
            <w:r w:rsidRPr="001F51EF">
              <w:rPr>
                <w:b/>
                <w:color w:val="auto"/>
              </w:rPr>
              <w:t xml:space="preserve">Atatürk dönemi çok partili siyasal hayata geçiş denemeleri (Serbest Cumhuriyet Fırka’nın kuruluşu, kapatılması ve Menemen Olayını öğrenir. </w:t>
            </w:r>
          </w:p>
          <w:p w14:paraId="28742968" w14:textId="77777777" w:rsidR="00A52974" w:rsidRPr="001F51EF" w:rsidRDefault="00A52974" w:rsidP="004C0599">
            <w:pPr>
              <w:pStyle w:val="Default"/>
              <w:jc w:val="both"/>
              <w:rPr>
                <w:b/>
                <w:color w:val="auto"/>
              </w:rPr>
            </w:pPr>
          </w:p>
          <w:p w14:paraId="0B653C92"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Attempts to transition to a multi-party political life in the Atatürk period (He learns about the establishment and closure of the Free Republic Party and the Menemen Incident.</w:t>
            </w:r>
          </w:p>
        </w:tc>
      </w:tr>
      <w:tr w:rsidR="001F51EF" w:rsidRPr="001F51EF" w14:paraId="4A251DA4" w14:textId="77777777" w:rsidTr="004C0599">
        <w:trPr>
          <w:trHeight w:val="186"/>
        </w:trPr>
        <w:tc>
          <w:tcPr>
            <w:tcW w:w="1652" w:type="dxa"/>
            <w:vMerge/>
            <w:shd w:val="clear" w:color="auto" w:fill="FFFFFF" w:themeFill="background1"/>
            <w:vAlign w:val="center"/>
          </w:tcPr>
          <w:p w14:paraId="0F3399D0"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9A0899E"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2ECC500F"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F282B3C"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30F8A30"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6355B22"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7F5FF65"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73538993" w14:textId="77777777" w:rsidR="00A52974" w:rsidRPr="001F51EF" w:rsidRDefault="00A52974" w:rsidP="004C0599">
            <w:pPr>
              <w:pStyle w:val="Default"/>
              <w:jc w:val="both"/>
              <w:rPr>
                <w:b/>
                <w:color w:val="auto"/>
              </w:rPr>
            </w:pPr>
            <w:r w:rsidRPr="001F51EF">
              <w:rPr>
                <w:b/>
                <w:color w:val="auto"/>
              </w:rPr>
              <w:t>7-Cumhuriyet döneminde Türkiye’nin ekonomik kaynakları ve politikası (İzmir İktisat Kongresi).</w:t>
            </w:r>
          </w:p>
          <w:p w14:paraId="66D1BBF8" w14:textId="77777777" w:rsidR="00A52974" w:rsidRPr="001F51EF" w:rsidRDefault="00A52974" w:rsidP="004C0599">
            <w:pPr>
              <w:pStyle w:val="Default"/>
              <w:jc w:val="both"/>
              <w:rPr>
                <w:b/>
                <w:color w:val="auto"/>
              </w:rPr>
            </w:pPr>
          </w:p>
          <w:p w14:paraId="172504C5"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7-Turkey's economic resources and policy in the Republican era (İzmir Economics Congress)</w:t>
            </w:r>
          </w:p>
        </w:tc>
        <w:tc>
          <w:tcPr>
            <w:tcW w:w="3793" w:type="dxa"/>
            <w:shd w:val="clear" w:color="auto" w:fill="FFFFFF" w:themeFill="background1"/>
          </w:tcPr>
          <w:p w14:paraId="0234ADB8" w14:textId="77777777" w:rsidR="00A52974" w:rsidRPr="001F51EF" w:rsidRDefault="00A52974" w:rsidP="004C0599">
            <w:pPr>
              <w:jc w:val="both"/>
              <w:rPr>
                <w:rFonts w:ascii="Times New Roman" w:hAnsi="Times New Roman" w:cs="Times New Roman"/>
                <w:b/>
                <w:sz w:val="24"/>
                <w:szCs w:val="24"/>
              </w:rPr>
            </w:pPr>
            <w:r w:rsidRPr="001F51EF">
              <w:rPr>
                <w:rFonts w:ascii="Times New Roman" w:hAnsi="Times New Roman" w:cs="Times New Roman"/>
                <w:b/>
                <w:sz w:val="24"/>
                <w:szCs w:val="24"/>
              </w:rPr>
              <w:t>Güncel konuları tarihsel bilgiler ışığında değerlendirme yeteneği kazanır.</w:t>
            </w:r>
          </w:p>
          <w:p w14:paraId="39F92F81" w14:textId="77777777" w:rsidR="00A52974" w:rsidRPr="001F51EF" w:rsidRDefault="00A52974" w:rsidP="004C0599">
            <w:pPr>
              <w:jc w:val="both"/>
              <w:rPr>
                <w:rFonts w:ascii="Times New Roman" w:hAnsi="Times New Roman" w:cs="Times New Roman"/>
                <w:b/>
                <w:sz w:val="24"/>
                <w:szCs w:val="24"/>
              </w:rPr>
            </w:pPr>
          </w:p>
          <w:p w14:paraId="27A04288"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Gains the ability to evaluate current issues in the light of historical information.</w:t>
            </w:r>
          </w:p>
        </w:tc>
      </w:tr>
      <w:tr w:rsidR="001F51EF" w:rsidRPr="001F51EF" w14:paraId="69D7FE7E" w14:textId="77777777" w:rsidTr="004C0599">
        <w:trPr>
          <w:trHeight w:val="186"/>
        </w:trPr>
        <w:tc>
          <w:tcPr>
            <w:tcW w:w="1652" w:type="dxa"/>
            <w:vMerge/>
            <w:shd w:val="clear" w:color="auto" w:fill="FFFFFF" w:themeFill="background1"/>
            <w:vAlign w:val="center"/>
          </w:tcPr>
          <w:p w14:paraId="7EE8550A"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2136901"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2DB01552"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72EA8FA"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41575E2"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6582AA1"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6F683FEC"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D692DFC" w14:textId="2674C24D" w:rsidR="00A52974" w:rsidRPr="001F51EF" w:rsidRDefault="00974F04" w:rsidP="004C0599">
            <w:pPr>
              <w:pStyle w:val="Default"/>
              <w:jc w:val="both"/>
              <w:rPr>
                <w:b/>
                <w:color w:val="auto"/>
              </w:rPr>
            </w:pPr>
            <w:r w:rsidRPr="001F51EF">
              <w:rPr>
                <w:b/>
                <w:color w:val="auto"/>
              </w:rPr>
              <w:t>8</w:t>
            </w:r>
            <w:r w:rsidR="00A52974" w:rsidRPr="001F51EF">
              <w:rPr>
                <w:b/>
                <w:color w:val="auto"/>
              </w:rPr>
              <w:t>-Atatürk dönemi Türk dış politikası (Nüfus Mübadelesi, Milletler Cemiyeti’ne üyelik, Balkan Antantı ve Sadabat Paktı).</w:t>
            </w:r>
          </w:p>
          <w:p w14:paraId="1715C9BB" w14:textId="77777777" w:rsidR="00A52974" w:rsidRPr="001F51EF" w:rsidRDefault="00A52974" w:rsidP="004C0599">
            <w:pPr>
              <w:pStyle w:val="Default"/>
              <w:jc w:val="both"/>
              <w:rPr>
                <w:b/>
                <w:color w:val="auto"/>
              </w:rPr>
            </w:pPr>
          </w:p>
          <w:p w14:paraId="39E8D2B7" w14:textId="5D0DE25F" w:rsidR="00A52974" w:rsidRPr="001F51EF" w:rsidRDefault="00974F0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8</w:t>
            </w:r>
            <w:r w:rsidR="00A52974" w:rsidRPr="001F51EF">
              <w:rPr>
                <w:rFonts w:ascii="Times New Roman" w:hAnsi="Times New Roman" w:cs="Times New Roman"/>
                <w:bCs/>
                <w:i/>
                <w:iCs/>
                <w:sz w:val="24"/>
                <w:szCs w:val="24"/>
              </w:rPr>
              <w:t>-Atatürk period Turkish foreign policy (Population Exchange, membership to the League of Nations, Balkan Pact and Loyalty Pact)</w:t>
            </w:r>
          </w:p>
        </w:tc>
        <w:tc>
          <w:tcPr>
            <w:tcW w:w="3793" w:type="dxa"/>
            <w:shd w:val="clear" w:color="auto" w:fill="FFFFFF" w:themeFill="background1"/>
          </w:tcPr>
          <w:p w14:paraId="33E890C5" w14:textId="77777777" w:rsidR="00A52974" w:rsidRPr="001F51EF" w:rsidRDefault="00A52974" w:rsidP="004C0599">
            <w:pPr>
              <w:jc w:val="both"/>
              <w:rPr>
                <w:rFonts w:ascii="Times New Roman" w:hAnsi="Times New Roman" w:cs="Times New Roman"/>
                <w:sz w:val="24"/>
                <w:szCs w:val="24"/>
              </w:rPr>
            </w:pPr>
            <w:r w:rsidRPr="001F51EF">
              <w:rPr>
                <w:rFonts w:ascii="Times New Roman" w:hAnsi="Times New Roman" w:cs="Times New Roman"/>
                <w:b/>
                <w:sz w:val="24"/>
                <w:szCs w:val="24"/>
              </w:rPr>
              <w:t xml:space="preserve"> Milli değerlerle evrensel değerlerin sentezini yapabilme yetisi kazanır</w:t>
            </w:r>
            <w:r w:rsidRPr="001F51EF">
              <w:rPr>
                <w:rFonts w:ascii="Times New Roman" w:hAnsi="Times New Roman" w:cs="Times New Roman"/>
                <w:sz w:val="24"/>
                <w:szCs w:val="24"/>
              </w:rPr>
              <w:t>.</w:t>
            </w:r>
          </w:p>
          <w:p w14:paraId="7C06AAAE" w14:textId="77777777" w:rsidR="00A52974" w:rsidRPr="001F51EF" w:rsidRDefault="00A52974" w:rsidP="004C0599">
            <w:pPr>
              <w:jc w:val="both"/>
              <w:rPr>
                <w:rFonts w:ascii="Times New Roman" w:hAnsi="Times New Roman" w:cs="Times New Roman"/>
                <w:sz w:val="24"/>
                <w:szCs w:val="24"/>
              </w:rPr>
            </w:pPr>
          </w:p>
          <w:p w14:paraId="26CEE29A"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Gains the ability to synthesize national values and universal values.</w:t>
            </w:r>
          </w:p>
        </w:tc>
      </w:tr>
      <w:tr w:rsidR="001F51EF" w:rsidRPr="001F51EF" w14:paraId="2E4B304A" w14:textId="77777777" w:rsidTr="004C0599">
        <w:trPr>
          <w:trHeight w:val="186"/>
        </w:trPr>
        <w:tc>
          <w:tcPr>
            <w:tcW w:w="1652" w:type="dxa"/>
            <w:vMerge/>
            <w:shd w:val="clear" w:color="auto" w:fill="FFFFFF" w:themeFill="background1"/>
            <w:vAlign w:val="center"/>
          </w:tcPr>
          <w:p w14:paraId="1E4B0BBB"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00DC440"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6B2E9161"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48C370A"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2285DC3"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1A1E7AB"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5B415F30"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75EDACFF" w14:textId="03CB34A0" w:rsidR="00A52974" w:rsidRPr="001F51EF" w:rsidRDefault="00974F04" w:rsidP="004C0599">
            <w:pPr>
              <w:pStyle w:val="Default"/>
              <w:jc w:val="both"/>
              <w:rPr>
                <w:b/>
                <w:color w:val="auto"/>
              </w:rPr>
            </w:pPr>
            <w:r w:rsidRPr="001F51EF">
              <w:rPr>
                <w:b/>
                <w:color w:val="auto"/>
              </w:rPr>
              <w:t>9</w:t>
            </w:r>
            <w:r w:rsidR="00A52974" w:rsidRPr="001F51EF">
              <w:rPr>
                <w:b/>
                <w:color w:val="auto"/>
              </w:rPr>
              <w:t>-Atatürk dönemi Türk dış politikası (Montrö Boğazlar Sözleşmesi, Hatay’ın Anavatan’a katılması, Türkiye’nin diğer ülkelerle olan ikili münasebetleri).</w:t>
            </w:r>
          </w:p>
          <w:p w14:paraId="3A129671" w14:textId="77777777" w:rsidR="00A52974" w:rsidRPr="001F51EF" w:rsidRDefault="00A52974" w:rsidP="004C0599">
            <w:pPr>
              <w:pStyle w:val="Default"/>
              <w:jc w:val="both"/>
              <w:rPr>
                <w:b/>
                <w:color w:val="auto"/>
              </w:rPr>
            </w:pPr>
          </w:p>
          <w:p w14:paraId="762244CA" w14:textId="6F6F3717" w:rsidR="00A52974" w:rsidRPr="001F51EF" w:rsidRDefault="00974F0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A52974" w:rsidRPr="001F51EF">
              <w:rPr>
                <w:rFonts w:ascii="Times New Roman" w:hAnsi="Times New Roman" w:cs="Times New Roman"/>
                <w:bCs/>
                <w:i/>
                <w:iCs/>
                <w:sz w:val="24"/>
                <w:szCs w:val="24"/>
              </w:rPr>
              <w:t xml:space="preserve">-Atatürk period Turkish foreign policy (Montreux Convention, Hatay's accession to the Motherland, Turkey's </w:t>
            </w:r>
            <w:r w:rsidR="00A52974" w:rsidRPr="001F51EF">
              <w:rPr>
                <w:rFonts w:ascii="Times New Roman" w:hAnsi="Times New Roman" w:cs="Times New Roman"/>
                <w:bCs/>
                <w:i/>
                <w:iCs/>
                <w:sz w:val="24"/>
                <w:szCs w:val="24"/>
              </w:rPr>
              <w:lastRenderedPageBreak/>
              <w:t>bilateral relations with other countries)</w:t>
            </w:r>
          </w:p>
        </w:tc>
        <w:tc>
          <w:tcPr>
            <w:tcW w:w="3793" w:type="dxa"/>
            <w:shd w:val="clear" w:color="auto" w:fill="FFFFFF" w:themeFill="background1"/>
          </w:tcPr>
          <w:p w14:paraId="1BB5EE20" w14:textId="77777777" w:rsidR="00A52974" w:rsidRPr="001F51EF" w:rsidRDefault="00A52974" w:rsidP="004C0599">
            <w:pPr>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Geçmişten günümüze Türkiye Cumhuriyeti’nde yaşanan siyasi, ekonomik ve toplumsal gelişmeleri anlar.</w:t>
            </w:r>
          </w:p>
          <w:p w14:paraId="2D7CF51A" w14:textId="77777777" w:rsidR="00A52974" w:rsidRPr="001F51EF" w:rsidRDefault="00A52974" w:rsidP="004C0599">
            <w:pPr>
              <w:jc w:val="both"/>
              <w:rPr>
                <w:rFonts w:ascii="Times New Roman" w:hAnsi="Times New Roman" w:cs="Times New Roman"/>
                <w:b/>
                <w:sz w:val="24"/>
                <w:szCs w:val="24"/>
              </w:rPr>
            </w:pPr>
          </w:p>
          <w:p w14:paraId="2DD3B81E"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Understands the political, economic and social developments in the Republic of Turkey from past to present</w:t>
            </w:r>
          </w:p>
        </w:tc>
      </w:tr>
      <w:tr w:rsidR="001F51EF" w:rsidRPr="001F51EF" w14:paraId="2B72FDD2" w14:textId="77777777" w:rsidTr="004C0599">
        <w:trPr>
          <w:trHeight w:val="186"/>
        </w:trPr>
        <w:tc>
          <w:tcPr>
            <w:tcW w:w="1652" w:type="dxa"/>
            <w:vMerge/>
            <w:shd w:val="clear" w:color="auto" w:fill="FFFFFF" w:themeFill="background1"/>
            <w:vAlign w:val="center"/>
          </w:tcPr>
          <w:p w14:paraId="1588551C"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2A35DEED"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6FB5F613"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2AE17C9"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BD34E9D"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47BB9A5"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298DDC43"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4247D0B4" w14:textId="5E5208CD" w:rsidR="00A52974" w:rsidRPr="001F51EF" w:rsidRDefault="00974F04" w:rsidP="004C0599">
            <w:pPr>
              <w:pStyle w:val="Default"/>
              <w:jc w:val="both"/>
              <w:rPr>
                <w:b/>
                <w:color w:val="auto"/>
              </w:rPr>
            </w:pPr>
            <w:r w:rsidRPr="001F51EF">
              <w:rPr>
                <w:b/>
                <w:color w:val="auto"/>
              </w:rPr>
              <w:t>10</w:t>
            </w:r>
            <w:r w:rsidR="00A52974" w:rsidRPr="001F51EF">
              <w:rPr>
                <w:b/>
                <w:color w:val="auto"/>
              </w:rPr>
              <w:t>-Atatürk düşünce sisteminin tanımı, kapsamı ve Atatürk ilkeleri.</w:t>
            </w:r>
          </w:p>
          <w:p w14:paraId="581E657A" w14:textId="77777777" w:rsidR="00A52974" w:rsidRPr="001F51EF" w:rsidRDefault="00A52974" w:rsidP="004C0599">
            <w:pPr>
              <w:pStyle w:val="Default"/>
              <w:jc w:val="both"/>
              <w:rPr>
                <w:b/>
                <w:color w:val="auto"/>
              </w:rPr>
            </w:pPr>
            <w:r w:rsidRPr="001F51EF">
              <w:rPr>
                <w:b/>
                <w:color w:val="auto"/>
              </w:rPr>
              <w:t xml:space="preserve"> </w:t>
            </w:r>
          </w:p>
          <w:p w14:paraId="2127DC3A" w14:textId="7983CF82" w:rsidR="00A52974" w:rsidRPr="001F51EF" w:rsidRDefault="00974F0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A52974" w:rsidRPr="001F51EF">
              <w:rPr>
                <w:rFonts w:ascii="Times New Roman" w:hAnsi="Times New Roman" w:cs="Times New Roman"/>
                <w:bCs/>
                <w:i/>
                <w:iCs/>
                <w:sz w:val="24"/>
                <w:szCs w:val="24"/>
              </w:rPr>
              <w:t>-Definition of Atatürk's thought system, its scope and Atatürk's principles.</w:t>
            </w:r>
          </w:p>
        </w:tc>
        <w:tc>
          <w:tcPr>
            <w:tcW w:w="3793" w:type="dxa"/>
            <w:shd w:val="clear" w:color="auto" w:fill="FFFFFF" w:themeFill="background1"/>
          </w:tcPr>
          <w:p w14:paraId="11386DEC" w14:textId="77777777" w:rsidR="00A52974" w:rsidRPr="001F51EF" w:rsidRDefault="00A52974"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Atatürk ilkelerini kavrar ve önemini anlar. </w:t>
            </w:r>
          </w:p>
          <w:p w14:paraId="3CDDA9D6" w14:textId="77777777" w:rsidR="00A52974" w:rsidRPr="001F51EF" w:rsidRDefault="00A52974" w:rsidP="004C0599">
            <w:pPr>
              <w:jc w:val="both"/>
              <w:rPr>
                <w:rFonts w:ascii="Times New Roman" w:hAnsi="Times New Roman" w:cs="Times New Roman"/>
                <w:b/>
                <w:bCs/>
                <w:iCs/>
                <w:sz w:val="24"/>
                <w:szCs w:val="24"/>
              </w:rPr>
            </w:pPr>
          </w:p>
          <w:p w14:paraId="1EC94BF0" w14:textId="77777777" w:rsidR="00A52974" w:rsidRPr="001F51EF" w:rsidRDefault="00A52974" w:rsidP="004C0599">
            <w:pPr>
              <w:jc w:val="both"/>
              <w:rPr>
                <w:rFonts w:ascii="Times New Roman" w:hAnsi="Times New Roman" w:cs="Times New Roman"/>
                <w:i/>
                <w:sz w:val="24"/>
                <w:szCs w:val="24"/>
              </w:rPr>
            </w:pPr>
            <w:r w:rsidRPr="001F51EF">
              <w:rPr>
                <w:rFonts w:ascii="Times New Roman" w:hAnsi="Times New Roman" w:cs="Times New Roman"/>
                <w:i/>
                <w:sz w:val="24"/>
                <w:szCs w:val="24"/>
              </w:rPr>
              <w:t>Understands Atatürk's principles and understands their importance.</w:t>
            </w:r>
          </w:p>
        </w:tc>
      </w:tr>
      <w:tr w:rsidR="001F51EF" w:rsidRPr="001F51EF" w14:paraId="66A6DA3E" w14:textId="77777777" w:rsidTr="004C0599">
        <w:trPr>
          <w:trHeight w:val="186"/>
        </w:trPr>
        <w:tc>
          <w:tcPr>
            <w:tcW w:w="1652" w:type="dxa"/>
            <w:vMerge/>
            <w:shd w:val="clear" w:color="auto" w:fill="FFFFFF" w:themeFill="background1"/>
            <w:vAlign w:val="center"/>
          </w:tcPr>
          <w:p w14:paraId="75802DA3"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5163C9F0"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7C46E29C"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670867D"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5E44126"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0A4438C"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8C00530"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3993C62D" w14:textId="5948133E" w:rsidR="00A52974" w:rsidRPr="001F51EF" w:rsidRDefault="00974F04" w:rsidP="004C0599">
            <w:pPr>
              <w:pStyle w:val="Default"/>
              <w:jc w:val="both"/>
              <w:rPr>
                <w:b/>
                <w:color w:val="auto"/>
              </w:rPr>
            </w:pPr>
            <w:r w:rsidRPr="001F51EF">
              <w:rPr>
                <w:b/>
                <w:color w:val="auto"/>
              </w:rPr>
              <w:t>11</w:t>
            </w:r>
            <w:r w:rsidR="00A52974" w:rsidRPr="001F51EF">
              <w:rPr>
                <w:b/>
                <w:color w:val="auto"/>
              </w:rPr>
              <w:t xml:space="preserve">-Atatürk’ten sonra Türkiye. </w:t>
            </w:r>
          </w:p>
          <w:p w14:paraId="75267314" w14:textId="77777777" w:rsidR="00A52974" w:rsidRPr="001F51EF" w:rsidRDefault="00A52974" w:rsidP="004C0599">
            <w:pPr>
              <w:pStyle w:val="Default"/>
              <w:jc w:val="both"/>
              <w:rPr>
                <w:b/>
                <w:color w:val="auto"/>
              </w:rPr>
            </w:pPr>
          </w:p>
          <w:p w14:paraId="5F19B216" w14:textId="1137C4B9" w:rsidR="00A52974" w:rsidRPr="001F51EF" w:rsidRDefault="00974F0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A52974" w:rsidRPr="001F51EF">
              <w:rPr>
                <w:rFonts w:ascii="Times New Roman" w:hAnsi="Times New Roman" w:cs="Times New Roman"/>
                <w:bCs/>
                <w:i/>
                <w:iCs/>
                <w:sz w:val="24"/>
                <w:szCs w:val="24"/>
              </w:rPr>
              <w:t>-Turkey after Ataturk.</w:t>
            </w:r>
          </w:p>
        </w:tc>
        <w:tc>
          <w:tcPr>
            <w:tcW w:w="3793" w:type="dxa"/>
            <w:shd w:val="clear" w:color="auto" w:fill="FFFFFF" w:themeFill="background1"/>
          </w:tcPr>
          <w:p w14:paraId="77D1DE84" w14:textId="77777777" w:rsidR="00A52974" w:rsidRPr="001F51EF" w:rsidRDefault="00A52974"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Atatürk’ten sonra yaşanan siyasi sosyal, ekonomik ve dış politikada yaşanan gelişmeleri kavrar.</w:t>
            </w:r>
          </w:p>
          <w:p w14:paraId="495256B4" w14:textId="77777777" w:rsidR="00A52974" w:rsidRPr="001F51EF" w:rsidRDefault="00A52974" w:rsidP="004C0599">
            <w:pPr>
              <w:jc w:val="both"/>
              <w:rPr>
                <w:rFonts w:ascii="Times New Roman" w:hAnsi="Times New Roman" w:cs="Times New Roman"/>
                <w:b/>
                <w:bCs/>
                <w:iCs/>
                <w:sz w:val="24"/>
                <w:szCs w:val="24"/>
              </w:rPr>
            </w:pPr>
          </w:p>
          <w:p w14:paraId="76D50ED4"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Comprehends the developments in political, social, economic and foreign policy after Atatürk.</w:t>
            </w:r>
          </w:p>
        </w:tc>
      </w:tr>
      <w:tr w:rsidR="001F51EF" w:rsidRPr="001F51EF" w14:paraId="29B4799C" w14:textId="77777777" w:rsidTr="004C0599">
        <w:trPr>
          <w:trHeight w:val="186"/>
        </w:trPr>
        <w:tc>
          <w:tcPr>
            <w:tcW w:w="1652" w:type="dxa"/>
            <w:vMerge/>
            <w:shd w:val="clear" w:color="auto" w:fill="FFFFFF" w:themeFill="background1"/>
            <w:vAlign w:val="center"/>
          </w:tcPr>
          <w:p w14:paraId="2A0F66D9"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2BE96302"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338804D7"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042E8007"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6F250CE"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912B486"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7DA4294E"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1DD1911F" w14:textId="5610A24B" w:rsidR="00A52974" w:rsidRPr="001F51EF" w:rsidRDefault="00974F04" w:rsidP="004C0599">
            <w:pPr>
              <w:pStyle w:val="Default"/>
              <w:jc w:val="both"/>
              <w:rPr>
                <w:b/>
                <w:color w:val="auto"/>
              </w:rPr>
            </w:pPr>
            <w:r w:rsidRPr="001F51EF">
              <w:rPr>
                <w:b/>
                <w:color w:val="auto"/>
              </w:rPr>
              <w:t>12</w:t>
            </w:r>
            <w:r w:rsidR="00A52974" w:rsidRPr="001F51EF">
              <w:rPr>
                <w:b/>
                <w:color w:val="auto"/>
              </w:rPr>
              <w:t xml:space="preserve">-Demokrat Parti’nin iktidar yılları. </w:t>
            </w:r>
          </w:p>
          <w:p w14:paraId="0BB90870" w14:textId="77777777" w:rsidR="00A52974" w:rsidRPr="001F51EF" w:rsidRDefault="00A52974" w:rsidP="004C0599">
            <w:pPr>
              <w:pStyle w:val="Default"/>
              <w:jc w:val="both"/>
              <w:rPr>
                <w:b/>
                <w:color w:val="auto"/>
              </w:rPr>
            </w:pPr>
          </w:p>
          <w:p w14:paraId="548570AD" w14:textId="5CD5952C" w:rsidR="00A52974" w:rsidRPr="001F51EF" w:rsidRDefault="00974F0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A52974" w:rsidRPr="001F51EF">
              <w:rPr>
                <w:rFonts w:ascii="Times New Roman" w:hAnsi="Times New Roman" w:cs="Times New Roman"/>
                <w:bCs/>
                <w:i/>
                <w:iCs/>
                <w:sz w:val="24"/>
                <w:szCs w:val="24"/>
              </w:rPr>
              <w:t>-Years of the Democratic Party.</w:t>
            </w:r>
          </w:p>
        </w:tc>
        <w:tc>
          <w:tcPr>
            <w:tcW w:w="3793" w:type="dxa"/>
            <w:shd w:val="clear" w:color="auto" w:fill="FFFFFF" w:themeFill="background1"/>
          </w:tcPr>
          <w:p w14:paraId="1E407B56" w14:textId="77777777" w:rsidR="00A52974" w:rsidRPr="001F51EF" w:rsidRDefault="00A52974"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Demokrat Parti döneminde yaşanan iç ve dış politikayı kavrar.</w:t>
            </w:r>
          </w:p>
          <w:p w14:paraId="2AC84798" w14:textId="77777777" w:rsidR="00A52974" w:rsidRPr="001F51EF" w:rsidRDefault="00A52974"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606F5248"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Comprehends the domestic and foreign policy during the Democratic Party period.</w:t>
            </w:r>
          </w:p>
        </w:tc>
      </w:tr>
      <w:tr w:rsidR="001F51EF" w:rsidRPr="001F51EF" w14:paraId="20739674" w14:textId="77777777" w:rsidTr="004C0599">
        <w:trPr>
          <w:trHeight w:val="186"/>
        </w:trPr>
        <w:tc>
          <w:tcPr>
            <w:tcW w:w="1652" w:type="dxa"/>
            <w:vMerge/>
            <w:shd w:val="clear" w:color="auto" w:fill="FFFFFF" w:themeFill="background1"/>
            <w:vAlign w:val="center"/>
          </w:tcPr>
          <w:p w14:paraId="0BAA2D44"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1A974A25"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39042903"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FA61B13"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2699094"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6DC4E2A"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CAF7747"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327FA65A" w14:textId="63E08EA9" w:rsidR="00A52974" w:rsidRPr="001F51EF" w:rsidRDefault="00974F04" w:rsidP="004C0599">
            <w:pPr>
              <w:pStyle w:val="Default"/>
              <w:jc w:val="both"/>
              <w:rPr>
                <w:b/>
                <w:color w:val="auto"/>
              </w:rPr>
            </w:pPr>
            <w:r w:rsidRPr="001F51EF">
              <w:rPr>
                <w:b/>
                <w:color w:val="auto"/>
              </w:rPr>
              <w:t>13</w:t>
            </w:r>
            <w:r w:rsidR="00A52974" w:rsidRPr="001F51EF">
              <w:rPr>
                <w:b/>
                <w:color w:val="auto"/>
              </w:rPr>
              <w:t>-1960 ve 1970’li yıllarda Türkiye.</w:t>
            </w:r>
          </w:p>
          <w:p w14:paraId="661D9014" w14:textId="77777777" w:rsidR="00A52974" w:rsidRPr="001F51EF" w:rsidRDefault="00A52974" w:rsidP="004C0599">
            <w:pPr>
              <w:pStyle w:val="Default"/>
              <w:jc w:val="both"/>
              <w:rPr>
                <w:b/>
                <w:color w:val="auto"/>
              </w:rPr>
            </w:pPr>
            <w:r w:rsidRPr="001F51EF">
              <w:rPr>
                <w:b/>
                <w:color w:val="auto"/>
              </w:rPr>
              <w:t xml:space="preserve"> </w:t>
            </w:r>
          </w:p>
          <w:p w14:paraId="172D30C0" w14:textId="60B6357F" w:rsidR="00A52974" w:rsidRPr="001F51EF" w:rsidRDefault="00974F04" w:rsidP="004C0599">
            <w:pPr>
              <w:pStyle w:val="Default"/>
              <w:jc w:val="both"/>
              <w:rPr>
                <w:i/>
                <w:color w:val="auto"/>
              </w:rPr>
            </w:pPr>
            <w:r w:rsidRPr="001F51EF">
              <w:rPr>
                <w:i/>
                <w:color w:val="auto"/>
              </w:rPr>
              <w:t>13</w:t>
            </w:r>
            <w:r w:rsidR="00A52974" w:rsidRPr="001F51EF">
              <w:rPr>
                <w:i/>
                <w:color w:val="auto"/>
              </w:rPr>
              <w:t>-Turkey in the 1960s and 1970s.</w:t>
            </w:r>
          </w:p>
          <w:p w14:paraId="3BB3F54A" w14:textId="77777777" w:rsidR="00A52974" w:rsidRPr="001F51EF" w:rsidRDefault="00A52974" w:rsidP="004C0599">
            <w:pPr>
              <w:jc w:val="both"/>
              <w:rPr>
                <w:rFonts w:ascii="Times New Roman" w:hAnsi="Times New Roman" w:cs="Times New Roman"/>
                <w:b/>
                <w:bCs/>
                <w:iCs/>
                <w:sz w:val="24"/>
                <w:szCs w:val="24"/>
              </w:rPr>
            </w:pPr>
          </w:p>
        </w:tc>
        <w:tc>
          <w:tcPr>
            <w:tcW w:w="3793" w:type="dxa"/>
            <w:shd w:val="clear" w:color="auto" w:fill="FFFFFF" w:themeFill="background1"/>
          </w:tcPr>
          <w:p w14:paraId="01D5F2ED" w14:textId="77777777" w:rsidR="00A52974" w:rsidRPr="001F51EF" w:rsidRDefault="00A52974"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27 Mayıs darbeşi şonraşı Türkiye’de yaşanan politik olayları kavrar. </w:t>
            </w:r>
          </w:p>
          <w:p w14:paraId="07D515D0" w14:textId="77777777" w:rsidR="00A52974" w:rsidRPr="001F51EF" w:rsidRDefault="00A52974" w:rsidP="004C0599">
            <w:pPr>
              <w:jc w:val="both"/>
              <w:rPr>
                <w:rFonts w:ascii="Times New Roman" w:hAnsi="Times New Roman" w:cs="Times New Roman"/>
                <w:b/>
                <w:bCs/>
                <w:iCs/>
                <w:sz w:val="24"/>
                <w:szCs w:val="24"/>
              </w:rPr>
            </w:pPr>
          </w:p>
          <w:p w14:paraId="14B28A62"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Understands the political events in Turkey after the coup d'état on May 27.</w:t>
            </w:r>
          </w:p>
        </w:tc>
      </w:tr>
      <w:tr w:rsidR="001F51EF" w:rsidRPr="001F51EF" w14:paraId="4724CD20" w14:textId="77777777" w:rsidTr="004C0599">
        <w:trPr>
          <w:trHeight w:val="186"/>
        </w:trPr>
        <w:tc>
          <w:tcPr>
            <w:tcW w:w="1652" w:type="dxa"/>
            <w:vMerge/>
            <w:shd w:val="clear" w:color="auto" w:fill="FFFFFF" w:themeFill="background1"/>
            <w:vAlign w:val="center"/>
          </w:tcPr>
          <w:p w14:paraId="0D5FA7F6" w14:textId="77777777" w:rsidR="00A52974" w:rsidRPr="001F51EF" w:rsidRDefault="00A52974" w:rsidP="004C0599">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29BB52F6" w14:textId="77777777" w:rsidR="00A52974" w:rsidRPr="001F51EF" w:rsidRDefault="00A52974" w:rsidP="004C0599">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126A673F" w14:textId="77777777" w:rsidR="00A52974" w:rsidRPr="001F51EF" w:rsidRDefault="00A52974" w:rsidP="004C0599">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7079CBD"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A14CD60" w14:textId="77777777" w:rsidR="00A52974" w:rsidRPr="001F51EF" w:rsidRDefault="00A52974" w:rsidP="004C0599">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B179B61" w14:textId="77777777" w:rsidR="00A52974" w:rsidRPr="001F51EF" w:rsidRDefault="00A52974" w:rsidP="004C0599">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43B09C9C" w14:textId="77777777" w:rsidR="00A52974" w:rsidRPr="001F51EF" w:rsidRDefault="00A52974" w:rsidP="004C0599">
            <w:pPr>
              <w:spacing w:line="240" w:lineRule="auto"/>
              <w:jc w:val="center"/>
              <w:rPr>
                <w:rFonts w:ascii="Times New Roman" w:hAnsi="Times New Roman" w:cs="Times New Roman"/>
                <w:sz w:val="24"/>
                <w:szCs w:val="24"/>
              </w:rPr>
            </w:pPr>
          </w:p>
        </w:tc>
        <w:tc>
          <w:tcPr>
            <w:tcW w:w="3861" w:type="dxa"/>
            <w:shd w:val="clear" w:color="auto" w:fill="FFFFFF" w:themeFill="background1"/>
          </w:tcPr>
          <w:p w14:paraId="6974EFFD" w14:textId="242E7CA2" w:rsidR="00A52974" w:rsidRPr="001F51EF" w:rsidRDefault="00974F04" w:rsidP="004C0599">
            <w:pPr>
              <w:pStyle w:val="Default"/>
              <w:jc w:val="both"/>
              <w:rPr>
                <w:b/>
                <w:color w:val="auto"/>
              </w:rPr>
            </w:pPr>
            <w:r w:rsidRPr="001F51EF">
              <w:rPr>
                <w:b/>
                <w:color w:val="auto"/>
              </w:rPr>
              <w:t>14</w:t>
            </w:r>
            <w:r w:rsidR="00A52974" w:rsidRPr="001F51EF">
              <w:rPr>
                <w:b/>
                <w:color w:val="auto"/>
              </w:rPr>
              <w:t>-1960 sonrası Türkiye’nin dış politikası.</w:t>
            </w:r>
          </w:p>
          <w:p w14:paraId="4627A0DD" w14:textId="77777777" w:rsidR="00A52974" w:rsidRPr="001F51EF" w:rsidRDefault="00A52974" w:rsidP="004C0599">
            <w:pPr>
              <w:pStyle w:val="Default"/>
              <w:jc w:val="both"/>
              <w:rPr>
                <w:b/>
                <w:color w:val="auto"/>
              </w:rPr>
            </w:pPr>
          </w:p>
          <w:p w14:paraId="795323F6" w14:textId="2E4BA2C0" w:rsidR="00A52974" w:rsidRPr="001F51EF" w:rsidRDefault="00974F0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A52974" w:rsidRPr="001F51EF">
              <w:rPr>
                <w:rFonts w:ascii="Times New Roman" w:hAnsi="Times New Roman" w:cs="Times New Roman"/>
                <w:bCs/>
                <w:i/>
                <w:iCs/>
                <w:sz w:val="24"/>
                <w:szCs w:val="24"/>
              </w:rPr>
              <w:t>-Turkey's foreign policy after 1960.</w:t>
            </w:r>
          </w:p>
        </w:tc>
        <w:tc>
          <w:tcPr>
            <w:tcW w:w="3793" w:type="dxa"/>
            <w:shd w:val="clear" w:color="auto" w:fill="FFFFFF" w:themeFill="background1"/>
          </w:tcPr>
          <w:p w14:paraId="059780DE" w14:textId="77777777" w:rsidR="00A52974" w:rsidRPr="001F51EF" w:rsidRDefault="00A52974"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1960 yılı sonrası dış politikada yaşanan gelişmeleri kavrar.</w:t>
            </w:r>
          </w:p>
          <w:p w14:paraId="203778BA" w14:textId="77777777" w:rsidR="00A52974" w:rsidRPr="001F51EF" w:rsidRDefault="00A52974" w:rsidP="004C0599">
            <w:pPr>
              <w:jc w:val="both"/>
              <w:rPr>
                <w:rFonts w:ascii="Times New Roman" w:hAnsi="Times New Roman" w:cs="Times New Roman"/>
                <w:b/>
                <w:bCs/>
                <w:iCs/>
                <w:sz w:val="24"/>
                <w:szCs w:val="24"/>
              </w:rPr>
            </w:pPr>
          </w:p>
          <w:p w14:paraId="0B1F3444" w14:textId="77777777" w:rsidR="00A52974" w:rsidRPr="001F51EF" w:rsidRDefault="00A52974"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Comprehends the developments in foreign policy after 1960.</w:t>
            </w:r>
          </w:p>
        </w:tc>
      </w:tr>
      <w:bookmarkEnd w:id="1"/>
    </w:tbl>
    <w:p w14:paraId="7429ABBA" w14:textId="77777777" w:rsidR="00B658ED" w:rsidRPr="001F51EF" w:rsidRDefault="00B658ED" w:rsidP="002D2E9A">
      <w:pPr>
        <w:jc w:val="both"/>
        <w:rPr>
          <w:rFonts w:ascii="Times New Roman" w:hAnsi="Times New Roman" w:cs="Times New Roman"/>
          <w:sz w:val="24"/>
          <w:szCs w:val="24"/>
        </w:rPr>
      </w:pPr>
    </w:p>
    <w:p w14:paraId="17028475" w14:textId="77777777" w:rsidR="00B658ED" w:rsidRPr="001F51EF" w:rsidRDefault="00B658ED" w:rsidP="002D2E9A">
      <w:pPr>
        <w:jc w:val="both"/>
        <w:rPr>
          <w:rFonts w:ascii="Times New Roman" w:hAnsi="Times New Roman" w:cs="Times New Roman"/>
          <w:sz w:val="24"/>
          <w:szCs w:val="24"/>
        </w:rPr>
      </w:pPr>
    </w:p>
    <w:p w14:paraId="1E5D912D" w14:textId="77777777" w:rsidR="002D2E9A" w:rsidRPr="001F51EF" w:rsidRDefault="002D2E9A" w:rsidP="002D2E9A">
      <w:pPr>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2B59F843" w14:textId="77777777" w:rsidTr="007D2314">
        <w:trPr>
          <w:cantSplit/>
          <w:trHeight w:val="2655"/>
        </w:trPr>
        <w:tc>
          <w:tcPr>
            <w:tcW w:w="1641" w:type="dxa"/>
            <w:shd w:val="clear" w:color="auto" w:fill="auto"/>
            <w:textDirection w:val="btLr"/>
            <w:vAlign w:val="center"/>
            <w:hideMark/>
          </w:tcPr>
          <w:p w14:paraId="3D1A410F" w14:textId="77777777" w:rsidR="005220E8" w:rsidRPr="001F51EF" w:rsidRDefault="005220E8" w:rsidP="005220E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333EB0E5" w14:textId="77777777" w:rsidR="005220E8" w:rsidRPr="001F51EF" w:rsidRDefault="005220E8" w:rsidP="005220E8">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auto"/>
            <w:vAlign w:val="center"/>
            <w:hideMark/>
          </w:tcPr>
          <w:p w14:paraId="07150FDF" w14:textId="77777777" w:rsidR="005220E8" w:rsidRPr="001F51EF" w:rsidRDefault="005220E8" w:rsidP="00A52974">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4E0E86D9" w14:textId="77777777" w:rsidR="005220E8" w:rsidRPr="001F51EF" w:rsidRDefault="005220E8" w:rsidP="00A52974">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auto"/>
            <w:textDirection w:val="btLr"/>
            <w:vAlign w:val="center"/>
            <w:hideMark/>
          </w:tcPr>
          <w:p w14:paraId="1E580C73" w14:textId="77777777" w:rsidR="005220E8" w:rsidRPr="001F51EF" w:rsidRDefault="005220E8" w:rsidP="005220E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auto"/>
            <w:textDirection w:val="btLr"/>
            <w:vAlign w:val="center"/>
            <w:hideMark/>
          </w:tcPr>
          <w:p w14:paraId="32E2548C" w14:textId="77777777" w:rsidR="005220E8" w:rsidRPr="001F51EF" w:rsidRDefault="005220E8" w:rsidP="005220E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auto"/>
            <w:textDirection w:val="btLr"/>
            <w:vAlign w:val="center"/>
            <w:hideMark/>
          </w:tcPr>
          <w:p w14:paraId="2FD23E40" w14:textId="77777777" w:rsidR="005220E8" w:rsidRPr="001F51EF" w:rsidRDefault="005220E8" w:rsidP="005220E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auto"/>
            <w:textDirection w:val="btLr"/>
            <w:vAlign w:val="center"/>
            <w:hideMark/>
          </w:tcPr>
          <w:p w14:paraId="2FAAEA5A" w14:textId="77777777" w:rsidR="005220E8" w:rsidRPr="001F51EF" w:rsidRDefault="005220E8" w:rsidP="005220E8">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auto"/>
            <w:textDirection w:val="btLr"/>
            <w:vAlign w:val="center"/>
            <w:hideMark/>
          </w:tcPr>
          <w:p w14:paraId="4AED5503" w14:textId="77777777" w:rsidR="005220E8" w:rsidRPr="001F51EF" w:rsidRDefault="005220E8" w:rsidP="005220E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0DE33786" w14:textId="77777777" w:rsidR="005220E8" w:rsidRPr="001F51EF" w:rsidRDefault="005220E8" w:rsidP="005220E8">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auto"/>
            <w:vAlign w:val="center"/>
            <w:hideMark/>
          </w:tcPr>
          <w:p w14:paraId="36EB4EC4" w14:textId="77777777" w:rsidR="005220E8" w:rsidRPr="001F51EF" w:rsidRDefault="005220E8" w:rsidP="005220E8">
            <w:pPr>
              <w:spacing w:line="240" w:lineRule="auto"/>
              <w:jc w:val="center"/>
              <w:rPr>
                <w:rStyle w:val="AklamaBavurusu"/>
                <w:rFonts w:ascii="Times New Roman" w:hAnsi="Times New Roman" w:cs="Times New Roman"/>
                <w:sz w:val="24"/>
                <w:szCs w:val="24"/>
              </w:rPr>
            </w:pPr>
            <w:r w:rsidRPr="001F51EF">
              <w:rPr>
                <w:rFonts w:ascii="Times New Roman" w:hAnsi="Times New Roman" w:cs="Times New Roman"/>
                <w:b/>
                <w:sz w:val="24"/>
                <w:szCs w:val="24"/>
              </w:rPr>
              <w:t>DERS İÇERİĞİ</w:t>
            </w:r>
          </w:p>
          <w:p w14:paraId="7C3990D6" w14:textId="77777777" w:rsidR="005220E8" w:rsidRPr="001F51EF" w:rsidRDefault="005220E8" w:rsidP="005220E8">
            <w:pPr>
              <w:spacing w:line="240" w:lineRule="auto"/>
              <w:jc w:val="both"/>
              <w:rPr>
                <w:rFonts w:ascii="Times New Roman" w:hAnsi="Times New Roman" w:cs="Times New Roman"/>
                <w:b/>
                <w:sz w:val="24"/>
                <w:szCs w:val="24"/>
              </w:rPr>
            </w:pPr>
            <w:r w:rsidRPr="001F51EF">
              <w:rPr>
                <w:rFonts w:ascii="Times New Roman" w:hAnsi="Times New Roman" w:cs="Times New Roman"/>
                <w:b/>
                <w:sz w:val="24"/>
                <w:szCs w:val="24"/>
              </w:rPr>
              <w:t>Bu dersin içeriği; anatomi ile ilgili temel terim ve kavramlar, kafatası iskeleti, omurga ve toraks anatomisi, üst ve alt ekstremite anatomisi, eklemler, kas sistemi, solunum sistemi, dolaşım sistemi, sindirim sistemi, sinir sistemi, endokrin sistem, boşaltım sistemi, üreme sistemi ve duyu organlarına ait bilgileri içermektedir.</w:t>
            </w:r>
          </w:p>
          <w:p w14:paraId="47766790" w14:textId="77777777" w:rsidR="005220E8" w:rsidRPr="001F51EF" w:rsidRDefault="005220E8" w:rsidP="005220E8">
            <w:pPr>
              <w:spacing w:line="240" w:lineRule="auto"/>
              <w:jc w:val="center"/>
              <w:rPr>
                <w:rFonts w:ascii="Times New Roman" w:hAnsi="Times New Roman" w:cs="Times New Roman"/>
                <w:b/>
                <w:sz w:val="24"/>
                <w:szCs w:val="24"/>
              </w:rPr>
            </w:pPr>
          </w:p>
          <w:p w14:paraId="246FE90A" w14:textId="77777777" w:rsidR="005220E8" w:rsidRPr="001F51EF" w:rsidRDefault="005220E8" w:rsidP="005220E8">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674DB65D" w14:textId="744BE36B" w:rsidR="005220E8" w:rsidRPr="001F51EF" w:rsidRDefault="005220E8" w:rsidP="005220E8">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The content of this course includes basic terms and concepts related to anatomy, skull skeleton, spine and thorax anatomy, upper and lower extremity anatomy, joints, muscular system, respiratory system, circulatory system, digestive system, nervous system, endocrine system, excretory system, reproductive system and sensory organs.</w:t>
            </w:r>
          </w:p>
        </w:tc>
      </w:tr>
      <w:tr w:rsidR="001F51EF" w:rsidRPr="001F51EF" w14:paraId="1E4B88A5" w14:textId="77777777" w:rsidTr="007D2314">
        <w:trPr>
          <w:trHeight w:val="306"/>
        </w:trPr>
        <w:tc>
          <w:tcPr>
            <w:tcW w:w="1641" w:type="dxa"/>
            <w:vMerge w:val="restart"/>
            <w:shd w:val="clear" w:color="auto" w:fill="auto"/>
            <w:vAlign w:val="center"/>
          </w:tcPr>
          <w:p w14:paraId="3595DA16" w14:textId="77777777" w:rsidR="007D2314" w:rsidRPr="001F51EF" w:rsidRDefault="007D2314" w:rsidP="007D2314">
            <w:pPr>
              <w:jc w:val="both"/>
              <w:rPr>
                <w:rFonts w:ascii="Times New Roman" w:hAnsi="Times New Roman" w:cs="Times New Roman"/>
                <w:b/>
                <w:bCs/>
                <w:sz w:val="24"/>
                <w:szCs w:val="24"/>
              </w:rPr>
            </w:pPr>
            <w:r w:rsidRPr="001F51EF">
              <w:rPr>
                <w:rFonts w:ascii="Times New Roman" w:hAnsi="Times New Roman" w:cs="Times New Roman"/>
                <w:b/>
                <w:bCs/>
                <w:sz w:val="24"/>
                <w:szCs w:val="24"/>
              </w:rPr>
              <w:t>541311101</w:t>
            </w:r>
          </w:p>
        </w:tc>
        <w:tc>
          <w:tcPr>
            <w:tcW w:w="3532" w:type="dxa"/>
            <w:vMerge w:val="restart"/>
            <w:shd w:val="clear" w:color="auto" w:fill="auto"/>
            <w:vAlign w:val="center"/>
          </w:tcPr>
          <w:p w14:paraId="50DC5D3A" w14:textId="77777777" w:rsidR="007D2314" w:rsidRPr="001F51EF" w:rsidRDefault="007D2314" w:rsidP="00A52974">
            <w:pPr>
              <w:jc w:val="center"/>
              <w:rPr>
                <w:rFonts w:ascii="Times New Roman" w:hAnsi="Times New Roman" w:cs="Times New Roman"/>
                <w:b/>
                <w:bCs/>
                <w:sz w:val="24"/>
                <w:szCs w:val="24"/>
              </w:rPr>
            </w:pPr>
            <w:r w:rsidRPr="001F51EF">
              <w:rPr>
                <w:rFonts w:ascii="Times New Roman" w:hAnsi="Times New Roman" w:cs="Times New Roman"/>
                <w:b/>
                <w:bCs/>
                <w:sz w:val="24"/>
                <w:szCs w:val="24"/>
              </w:rPr>
              <w:t>Anatomi</w:t>
            </w:r>
          </w:p>
          <w:p w14:paraId="30F14EBE" w14:textId="77777777" w:rsidR="007D2314" w:rsidRPr="001F51EF" w:rsidRDefault="007D2314" w:rsidP="00A5297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lastRenderedPageBreak/>
              <w:t>Anatomy</w:t>
            </w:r>
          </w:p>
          <w:p w14:paraId="34668C3E" w14:textId="77777777" w:rsidR="007D2314" w:rsidRPr="001F51EF" w:rsidRDefault="007D2314" w:rsidP="00A52974">
            <w:pPr>
              <w:jc w:val="center"/>
              <w:rPr>
                <w:rFonts w:ascii="Times New Roman" w:hAnsi="Times New Roman" w:cs="Times New Roman"/>
                <w:sz w:val="24"/>
                <w:szCs w:val="24"/>
              </w:rPr>
            </w:pPr>
          </w:p>
        </w:tc>
        <w:tc>
          <w:tcPr>
            <w:tcW w:w="424" w:type="dxa"/>
            <w:vMerge w:val="restart"/>
            <w:shd w:val="clear" w:color="auto" w:fill="auto"/>
            <w:vAlign w:val="center"/>
          </w:tcPr>
          <w:p w14:paraId="5D1EE95C" w14:textId="77777777" w:rsidR="007D2314" w:rsidRPr="001F51EF" w:rsidRDefault="007D2314" w:rsidP="007D2314">
            <w:pPr>
              <w:jc w:val="both"/>
              <w:rPr>
                <w:rFonts w:ascii="Times New Roman" w:hAnsi="Times New Roman" w:cs="Times New Roman"/>
                <w:b/>
                <w:bCs/>
                <w:sz w:val="24"/>
                <w:szCs w:val="24"/>
              </w:rPr>
            </w:pPr>
            <w:r w:rsidRPr="001F51EF">
              <w:rPr>
                <w:rFonts w:ascii="Times New Roman" w:hAnsi="Times New Roman" w:cs="Times New Roman"/>
                <w:b/>
                <w:bCs/>
                <w:sz w:val="24"/>
                <w:szCs w:val="24"/>
              </w:rPr>
              <w:lastRenderedPageBreak/>
              <w:t>2</w:t>
            </w:r>
          </w:p>
        </w:tc>
        <w:tc>
          <w:tcPr>
            <w:tcW w:w="564" w:type="dxa"/>
            <w:vMerge w:val="restart"/>
            <w:shd w:val="clear" w:color="auto" w:fill="auto"/>
            <w:vAlign w:val="center"/>
          </w:tcPr>
          <w:p w14:paraId="05EB492A" w14:textId="77777777" w:rsidR="007D2314" w:rsidRPr="001F51EF" w:rsidRDefault="007D2314" w:rsidP="007D2314">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3" w:type="dxa"/>
            <w:vMerge w:val="restart"/>
            <w:shd w:val="clear" w:color="auto" w:fill="auto"/>
            <w:vAlign w:val="center"/>
          </w:tcPr>
          <w:p w14:paraId="2E628276" w14:textId="77777777" w:rsidR="007D2314" w:rsidRPr="001F51EF" w:rsidRDefault="007D2314" w:rsidP="007D2314">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23" w:type="dxa"/>
            <w:vMerge w:val="restart"/>
            <w:shd w:val="clear" w:color="auto" w:fill="auto"/>
            <w:vAlign w:val="center"/>
          </w:tcPr>
          <w:p w14:paraId="1433B72C" w14:textId="77777777" w:rsidR="007D2314" w:rsidRPr="001F51EF" w:rsidRDefault="007D2314" w:rsidP="007D2314">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05" w:type="dxa"/>
            <w:vMerge w:val="restart"/>
            <w:shd w:val="clear" w:color="auto" w:fill="auto"/>
            <w:textDirection w:val="btLr"/>
            <w:vAlign w:val="center"/>
          </w:tcPr>
          <w:p w14:paraId="1F06BF58" w14:textId="2FF5FAD6" w:rsidR="007D2314" w:rsidRPr="001F51EF" w:rsidRDefault="007D2314" w:rsidP="007D2314">
            <w:pPr>
              <w:jc w:val="center"/>
              <w:rPr>
                <w:rFonts w:ascii="Times New Roman" w:hAnsi="Times New Roman" w:cs="Times New Roman"/>
                <w:sz w:val="24"/>
                <w:szCs w:val="24"/>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 Compulsory</w:t>
            </w:r>
          </w:p>
        </w:tc>
        <w:tc>
          <w:tcPr>
            <w:tcW w:w="7595" w:type="dxa"/>
            <w:gridSpan w:val="2"/>
            <w:shd w:val="clear" w:color="auto" w:fill="auto"/>
          </w:tcPr>
          <w:p w14:paraId="60E75AD3" w14:textId="77777777" w:rsidR="007D2314" w:rsidRPr="001F51EF" w:rsidRDefault="007D2314" w:rsidP="005220E8">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65DD5296" w14:textId="77777777" w:rsidR="007D2314" w:rsidRPr="001F51EF" w:rsidRDefault="007D2314" w:rsidP="007D2314">
            <w:pPr>
              <w:pStyle w:val="AralkYok"/>
              <w:jc w:val="both"/>
              <w:rPr>
                <w:rFonts w:ascii="Times New Roman" w:hAnsi="Times New Roman" w:cs="Times New Roman"/>
                <w:b/>
                <w:bCs/>
                <w:sz w:val="24"/>
                <w:szCs w:val="24"/>
              </w:rPr>
            </w:pPr>
            <w:r w:rsidRPr="001F51EF">
              <w:rPr>
                <w:rFonts w:ascii="Times New Roman" w:hAnsi="Times New Roman" w:cs="Times New Roman"/>
                <w:b/>
                <w:bCs/>
                <w:sz w:val="24"/>
                <w:szCs w:val="24"/>
              </w:rPr>
              <w:lastRenderedPageBreak/>
              <w:t>İnsan vücudunu oluşturan sistemler, organlar ve bu organların birbiri ile olan komşuluklarının değerlendirilebilmesini amaçlar.</w:t>
            </w:r>
          </w:p>
          <w:p w14:paraId="76B62DFD" w14:textId="77777777" w:rsidR="005220E8" w:rsidRPr="001F51EF" w:rsidRDefault="005220E8" w:rsidP="005220E8">
            <w:pPr>
              <w:jc w:val="center"/>
              <w:rPr>
                <w:rFonts w:ascii="Times New Roman" w:hAnsi="Times New Roman" w:cs="Times New Roman"/>
                <w:i/>
                <w:iCs/>
                <w:sz w:val="24"/>
                <w:szCs w:val="24"/>
              </w:rPr>
            </w:pPr>
            <w:r w:rsidRPr="001F51EF">
              <w:rPr>
                <w:rFonts w:ascii="Times New Roman" w:hAnsi="Times New Roman" w:cs="Times New Roman"/>
                <w:i/>
                <w:iCs/>
                <w:sz w:val="24"/>
                <w:szCs w:val="24"/>
              </w:rPr>
              <w:t>Aim of Course</w:t>
            </w:r>
          </w:p>
          <w:p w14:paraId="269431E9" w14:textId="460F3986" w:rsidR="005220E8" w:rsidRPr="001F51EF" w:rsidRDefault="005220E8" w:rsidP="005220E8">
            <w:pPr>
              <w:pStyle w:val="AralkYok"/>
              <w:jc w:val="both"/>
              <w:rPr>
                <w:rFonts w:ascii="Times New Roman" w:hAnsi="Times New Roman" w:cs="Times New Roman"/>
                <w:b/>
                <w:i/>
                <w:sz w:val="24"/>
                <w:szCs w:val="24"/>
              </w:rPr>
            </w:pPr>
            <w:r w:rsidRPr="001F51EF">
              <w:rPr>
                <w:rFonts w:ascii="Times New Roman" w:hAnsi="Times New Roman" w:cs="Times New Roman"/>
                <w:i/>
                <w:iCs/>
                <w:sz w:val="24"/>
                <w:szCs w:val="24"/>
              </w:rPr>
              <w:t>It aims to evaluate the systems, organs and neighborhoods of these organs that make up the human body.</w:t>
            </w:r>
          </w:p>
        </w:tc>
      </w:tr>
      <w:tr w:rsidR="001F51EF" w:rsidRPr="001F51EF" w14:paraId="7DF93204" w14:textId="77777777" w:rsidTr="007D2314">
        <w:trPr>
          <w:trHeight w:val="306"/>
        </w:trPr>
        <w:tc>
          <w:tcPr>
            <w:tcW w:w="1641" w:type="dxa"/>
            <w:vMerge/>
            <w:shd w:val="clear" w:color="auto" w:fill="auto"/>
            <w:vAlign w:val="center"/>
          </w:tcPr>
          <w:p w14:paraId="79A72CF2" w14:textId="77777777" w:rsidR="005220E8" w:rsidRPr="001F51EF" w:rsidRDefault="005220E8" w:rsidP="005220E8">
            <w:pPr>
              <w:jc w:val="both"/>
              <w:rPr>
                <w:rFonts w:ascii="Times New Roman" w:hAnsi="Times New Roman" w:cs="Times New Roman"/>
                <w:sz w:val="24"/>
                <w:szCs w:val="24"/>
              </w:rPr>
            </w:pPr>
          </w:p>
        </w:tc>
        <w:tc>
          <w:tcPr>
            <w:tcW w:w="3532" w:type="dxa"/>
            <w:vMerge/>
            <w:shd w:val="clear" w:color="auto" w:fill="auto"/>
            <w:vAlign w:val="center"/>
          </w:tcPr>
          <w:p w14:paraId="1D743854" w14:textId="77777777" w:rsidR="005220E8" w:rsidRPr="001F51EF" w:rsidRDefault="005220E8" w:rsidP="005220E8">
            <w:pPr>
              <w:jc w:val="both"/>
              <w:rPr>
                <w:rFonts w:ascii="Times New Roman" w:hAnsi="Times New Roman" w:cs="Times New Roman"/>
                <w:b/>
                <w:bCs/>
                <w:sz w:val="24"/>
                <w:szCs w:val="24"/>
              </w:rPr>
            </w:pPr>
          </w:p>
        </w:tc>
        <w:tc>
          <w:tcPr>
            <w:tcW w:w="424" w:type="dxa"/>
            <w:vMerge/>
            <w:shd w:val="clear" w:color="auto" w:fill="auto"/>
            <w:vAlign w:val="center"/>
          </w:tcPr>
          <w:p w14:paraId="0EA19E19" w14:textId="77777777" w:rsidR="005220E8" w:rsidRPr="001F51EF" w:rsidRDefault="005220E8" w:rsidP="005220E8">
            <w:pPr>
              <w:jc w:val="both"/>
              <w:rPr>
                <w:rFonts w:ascii="Times New Roman" w:hAnsi="Times New Roman" w:cs="Times New Roman"/>
                <w:sz w:val="24"/>
                <w:szCs w:val="24"/>
              </w:rPr>
            </w:pPr>
          </w:p>
        </w:tc>
        <w:tc>
          <w:tcPr>
            <w:tcW w:w="564" w:type="dxa"/>
            <w:vMerge/>
            <w:shd w:val="clear" w:color="auto" w:fill="auto"/>
            <w:vAlign w:val="center"/>
          </w:tcPr>
          <w:p w14:paraId="693AE5AB" w14:textId="77777777" w:rsidR="005220E8" w:rsidRPr="001F51EF" w:rsidRDefault="005220E8" w:rsidP="005220E8">
            <w:pPr>
              <w:jc w:val="both"/>
              <w:rPr>
                <w:rFonts w:ascii="Times New Roman" w:hAnsi="Times New Roman" w:cs="Times New Roman"/>
                <w:sz w:val="24"/>
                <w:szCs w:val="24"/>
              </w:rPr>
            </w:pPr>
          </w:p>
        </w:tc>
        <w:tc>
          <w:tcPr>
            <w:tcW w:w="423" w:type="dxa"/>
            <w:vMerge/>
            <w:shd w:val="clear" w:color="auto" w:fill="auto"/>
            <w:vAlign w:val="center"/>
          </w:tcPr>
          <w:p w14:paraId="1389C0FE" w14:textId="77777777" w:rsidR="005220E8" w:rsidRPr="001F51EF" w:rsidRDefault="005220E8" w:rsidP="005220E8">
            <w:pPr>
              <w:jc w:val="both"/>
              <w:rPr>
                <w:rFonts w:ascii="Times New Roman" w:hAnsi="Times New Roman" w:cs="Times New Roman"/>
                <w:sz w:val="24"/>
                <w:szCs w:val="24"/>
              </w:rPr>
            </w:pPr>
          </w:p>
        </w:tc>
        <w:tc>
          <w:tcPr>
            <w:tcW w:w="423" w:type="dxa"/>
            <w:vMerge/>
            <w:shd w:val="clear" w:color="auto" w:fill="auto"/>
            <w:vAlign w:val="center"/>
          </w:tcPr>
          <w:p w14:paraId="26BD8B05" w14:textId="77777777" w:rsidR="005220E8" w:rsidRPr="001F51EF" w:rsidRDefault="005220E8" w:rsidP="005220E8">
            <w:pPr>
              <w:jc w:val="both"/>
              <w:rPr>
                <w:rFonts w:ascii="Times New Roman" w:hAnsi="Times New Roman" w:cs="Times New Roman"/>
                <w:sz w:val="24"/>
                <w:szCs w:val="24"/>
              </w:rPr>
            </w:pPr>
          </w:p>
        </w:tc>
        <w:tc>
          <w:tcPr>
            <w:tcW w:w="705" w:type="dxa"/>
            <w:vMerge/>
            <w:shd w:val="clear" w:color="auto" w:fill="auto"/>
            <w:textDirection w:val="btLr"/>
            <w:vAlign w:val="center"/>
          </w:tcPr>
          <w:p w14:paraId="508B01E0" w14:textId="77777777" w:rsidR="005220E8" w:rsidRPr="001F51EF" w:rsidRDefault="005220E8" w:rsidP="005220E8">
            <w:pPr>
              <w:jc w:val="center"/>
              <w:rPr>
                <w:rFonts w:ascii="Times New Roman" w:hAnsi="Times New Roman" w:cs="Times New Roman"/>
                <w:b/>
                <w:bCs/>
                <w:sz w:val="24"/>
                <w:szCs w:val="24"/>
                <w:lang w:val="en-US"/>
              </w:rPr>
            </w:pPr>
          </w:p>
        </w:tc>
        <w:tc>
          <w:tcPr>
            <w:tcW w:w="7595" w:type="dxa"/>
            <w:gridSpan w:val="2"/>
            <w:shd w:val="clear" w:color="auto" w:fill="auto"/>
          </w:tcPr>
          <w:p w14:paraId="3F499DA2" w14:textId="77777777" w:rsidR="005220E8" w:rsidRPr="001F51EF" w:rsidRDefault="005220E8" w:rsidP="005220E8">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06313815" w14:textId="0B2DF598" w:rsidR="005220E8" w:rsidRPr="001F51EF" w:rsidRDefault="005220E8" w:rsidP="005220E8">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 xml:space="preserve">Ders kitapları, PowerPoint sunumu, </w:t>
            </w:r>
            <w:r w:rsidRPr="001F51EF">
              <w:rPr>
                <w:rFonts w:ascii="Times New Roman" w:hAnsi="Times New Roman" w:cs="Times New Roman"/>
                <w:b/>
                <w:bCs/>
                <w:sz w:val="24"/>
                <w:szCs w:val="24"/>
                <w:shd w:val="clear" w:color="auto" w:fill="FFFFFF"/>
              </w:rPr>
              <w:t>maket.</w:t>
            </w:r>
          </w:p>
          <w:p w14:paraId="29412425" w14:textId="77777777" w:rsidR="005220E8" w:rsidRPr="001F51EF" w:rsidRDefault="005220E8" w:rsidP="005220E8">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7FD3DE04" w14:textId="431460DB" w:rsidR="005220E8" w:rsidRPr="001F51EF" w:rsidRDefault="005220E8" w:rsidP="00A52974">
            <w:pPr>
              <w:pStyle w:val="AralkYok"/>
              <w:jc w:val="both"/>
              <w:rPr>
                <w:rFonts w:ascii="Times New Roman" w:hAnsi="Times New Roman" w:cs="Times New Roman"/>
                <w:b/>
                <w:bCs/>
                <w:sz w:val="24"/>
                <w:szCs w:val="24"/>
              </w:rPr>
            </w:pPr>
            <w:r w:rsidRPr="001F51EF">
              <w:rPr>
                <w:rFonts w:ascii="Times New Roman" w:hAnsi="Times New Roman" w:cs="Times New Roman"/>
                <w:i/>
                <w:sz w:val="24"/>
                <w:szCs w:val="24"/>
              </w:rPr>
              <w:t>Textbooks, PowerPoint presentation, pictures and graphs, model.</w:t>
            </w:r>
          </w:p>
        </w:tc>
      </w:tr>
      <w:tr w:rsidR="001F51EF" w:rsidRPr="001F51EF" w14:paraId="78AFA3F8" w14:textId="77777777" w:rsidTr="007D2314">
        <w:trPr>
          <w:trHeight w:val="765"/>
        </w:trPr>
        <w:tc>
          <w:tcPr>
            <w:tcW w:w="1641" w:type="dxa"/>
            <w:vMerge/>
            <w:shd w:val="clear" w:color="auto" w:fill="auto"/>
            <w:vAlign w:val="center"/>
          </w:tcPr>
          <w:p w14:paraId="52C5E2FA" w14:textId="77777777" w:rsidR="005220E8" w:rsidRPr="001F51EF" w:rsidRDefault="005220E8" w:rsidP="005220E8">
            <w:pPr>
              <w:jc w:val="both"/>
              <w:rPr>
                <w:rFonts w:ascii="Times New Roman" w:hAnsi="Times New Roman" w:cs="Times New Roman"/>
                <w:sz w:val="24"/>
                <w:szCs w:val="24"/>
              </w:rPr>
            </w:pPr>
          </w:p>
        </w:tc>
        <w:tc>
          <w:tcPr>
            <w:tcW w:w="3532" w:type="dxa"/>
            <w:vMerge/>
            <w:shd w:val="clear" w:color="auto" w:fill="auto"/>
            <w:vAlign w:val="center"/>
          </w:tcPr>
          <w:p w14:paraId="0CA18423" w14:textId="77777777" w:rsidR="005220E8" w:rsidRPr="001F51EF" w:rsidRDefault="005220E8" w:rsidP="005220E8">
            <w:pPr>
              <w:jc w:val="both"/>
              <w:rPr>
                <w:rFonts w:ascii="Times New Roman" w:hAnsi="Times New Roman" w:cs="Times New Roman"/>
                <w:sz w:val="24"/>
                <w:szCs w:val="24"/>
              </w:rPr>
            </w:pPr>
          </w:p>
        </w:tc>
        <w:tc>
          <w:tcPr>
            <w:tcW w:w="424" w:type="dxa"/>
            <w:vMerge/>
            <w:shd w:val="clear" w:color="auto" w:fill="auto"/>
            <w:vAlign w:val="center"/>
          </w:tcPr>
          <w:p w14:paraId="2B56FB19" w14:textId="77777777" w:rsidR="005220E8" w:rsidRPr="001F51EF" w:rsidRDefault="005220E8" w:rsidP="005220E8">
            <w:pPr>
              <w:jc w:val="both"/>
              <w:rPr>
                <w:rFonts w:ascii="Times New Roman" w:hAnsi="Times New Roman" w:cs="Times New Roman"/>
                <w:sz w:val="24"/>
                <w:szCs w:val="24"/>
              </w:rPr>
            </w:pPr>
          </w:p>
        </w:tc>
        <w:tc>
          <w:tcPr>
            <w:tcW w:w="564" w:type="dxa"/>
            <w:vMerge/>
            <w:shd w:val="clear" w:color="auto" w:fill="auto"/>
            <w:vAlign w:val="center"/>
          </w:tcPr>
          <w:p w14:paraId="42EBB364" w14:textId="77777777" w:rsidR="005220E8" w:rsidRPr="001F51EF" w:rsidRDefault="005220E8" w:rsidP="005220E8">
            <w:pPr>
              <w:jc w:val="both"/>
              <w:rPr>
                <w:rFonts w:ascii="Times New Roman" w:hAnsi="Times New Roman" w:cs="Times New Roman"/>
                <w:sz w:val="24"/>
                <w:szCs w:val="24"/>
              </w:rPr>
            </w:pPr>
          </w:p>
        </w:tc>
        <w:tc>
          <w:tcPr>
            <w:tcW w:w="423" w:type="dxa"/>
            <w:vMerge/>
            <w:shd w:val="clear" w:color="auto" w:fill="auto"/>
            <w:vAlign w:val="center"/>
          </w:tcPr>
          <w:p w14:paraId="674DDDD7" w14:textId="77777777" w:rsidR="005220E8" w:rsidRPr="001F51EF" w:rsidRDefault="005220E8" w:rsidP="005220E8">
            <w:pPr>
              <w:jc w:val="both"/>
              <w:rPr>
                <w:rFonts w:ascii="Times New Roman" w:hAnsi="Times New Roman" w:cs="Times New Roman"/>
                <w:sz w:val="24"/>
                <w:szCs w:val="24"/>
              </w:rPr>
            </w:pPr>
          </w:p>
        </w:tc>
        <w:tc>
          <w:tcPr>
            <w:tcW w:w="423" w:type="dxa"/>
            <w:vMerge/>
            <w:shd w:val="clear" w:color="auto" w:fill="auto"/>
            <w:vAlign w:val="center"/>
          </w:tcPr>
          <w:p w14:paraId="31446B21" w14:textId="77777777" w:rsidR="005220E8" w:rsidRPr="001F51EF" w:rsidRDefault="005220E8" w:rsidP="005220E8">
            <w:pPr>
              <w:jc w:val="both"/>
              <w:rPr>
                <w:rFonts w:ascii="Times New Roman" w:hAnsi="Times New Roman" w:cs="Times New Roman"/>
                <w:sz w:val="24"/>
                <w:szCs w:val="24"/>
              </w:rPr>
            </w:pPr>
          </w:p>
        </w:tc>
        <w:tc>
          <w:tcPr>
            <w:tcW w:w="705" w:type="dxa"/>
            <w:vMerge/>
            <w:shd w:val="clear" w:color="auto" w:fill="auto"/>
            <w:vAlign w:val="center"/>
          </w:tcPr>
          <w:p w14:paraId="28CEABA7" w14:textId="77777777" w:rsidR="005220E8" w:rsidRPr="001F51EF" w:rsidRDefault="005220E8" w:rsidP="005220E8">
            <w:pPr>
              <w:jc w:val="both"/>
              <w:rPr>
                <w:rFonts w:ascii="Times New Roman" w:hAnsi="Times New Roman" w:cs="Times New Roman"/>
                <w:sz w:val="24"/>
                <w:szCs w:val="24"/>
              </w:rPr>
            </w:pPr>
          </w:p>
        </w:tc>
        <w:tc>
          <w:tcPr>
            <w:tcW w:w="7595" w:type="dxa"/>
            <w:gridSpan w:val="2"/>
            <w:shd w:val="clear" w:color="auto" w:fill="auto"/>
          </w:tcPr>
          <w:p w14:paraId="7FD47AFC" w14:textId="77777777" w:rsidR="005220E8" w:rsidRPr="001F51EF" w:rsidRDefault="005220E8" w:rsidP="005220E8">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157F160D" w14:textId="77777777" w:rsidR="005220E8" w:rsidRPr="001F51EF" w:rsidRDefault="005220E8" w:rsidP="005220E8">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 xml:space="preserve">Konu anlatımı, </w:t>
            </w:r>
            <w:r w:rsidRPr="001F51EF">
              <w:rPr>
                <w:rFonts w:ascii="Times New Roman" w:hAnsi="Times New Roman" w:cs="Times New Roman"/>
                <w:b/>
                <w:bCs/>
                <w:sz w:val="24"/>
                <w:szCs w:val="24"/>
                <w:shd w:val="clear" w:color="auto" w:fill="FFFFFF"/>
              </w:rPr>
              <w:t>maket üzerinde organların yerleşimi, komşulukları.</w:t>
            </w:r>
          </w:p>
          <w:p w14:paraId="477DB7FB" w14:textId="77777777" w:rsidR="005220E8" w:rsidRPr="001F51EF" w:rsidRDefault="005220E8" w:rsidP="005220E8">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4969BE20" w14:textId="3D07E80F" w:rsidR="005220E8" w:rsidRPr="001F51EF" w:rsidRDefault="005220E8" w:rsidP="005220E8">
            <w:pPr>
              <w:jc w:val="both"/>
              <w:rPr>
                <w:rFonts w:ascii="Times New Roman" w:hAnsi="Times New Roman" w:cs="Times New Roman"/>
                <w:b/>
                <w:bCs/>
                <w:iCs/>
                <w:sz w:val="24"/>
                <w:szCs w:val="24"/>
              </w:rPr>
            </w:pPr>
            <w:r w:rsidRPr="001F51EF">
              <w:rPr>
                <w:rFonts w:ascii="Times New Roman" w:hAnsi="Times New Roman" w:cs="Times New Roman"/>
                <w:i/>
                <w:sz w:val="24"/>
                <w:szCs w:val="24"/>
              </w:rPr>
              <w:t>Subject description, the placement of organs on the model and their neighborhoods.</w:t>
            </w:r>
          </w:p>
        </w:tc>
      </w:tr>
      <w:tr w:rsidR="001F51EF" w:rsidRPr="001F51EF" w14:paraId="0A8D1D25" w14:textId="77777777" w:rsidTr="007D2314">
        <w:trPr>
          <w:trHeight w:val="765"/>
        </w:trPr>
        <w:tc>
          <w:tcPr>
            <w:tcW w:w="1641" w:type="dxa"/>
            <w:vMerge/>
            <w:shd w:val="clear" w:color="auto" w:fill="auto"/>
            <w:vAlign w:val="center"/>
          </w:tcPr>
          <w:p w14:paraId="7CA03545" w14:textId="77777777" w:rsidR="005220E8" w:rsidRPr="001F51EF" w:rsidRDefault="005220E8" w:rsidP="005220E8">
            <w:pPr>
              <w:jc w:val="both"/>
              <w:rPr>
                <w:rFonts w:ascii="Times New Roman" w:hAnsi="Times New Roman" w:cs="Times New Roman"/>
                <w:sz w:val="24"/>
                <w:szCs w:val="24"/>
              </w:rPr>
            </w:pPr>
          </w:p>
        </w:tc>
        <w:tc>
          <w:tcPr>
            <w:tcW w:w="3532" w:type="dxa"/>
            <w:vMerge/>
            <w:shd w:val="clear" w:color="auto" w:fill="auto"/>
            <w:vAlign w:val="center"/>
          </w:tcPr>
          <w:p w14:paraId="29288CCE" w14:textId="77777777" w:rsidR="005220E8" w:rsidRPr="001F51EF" w:rsidRDefault="005220E8" w:rsidP="005220E8">
            <w:pPr>
              <w:jc w:val="both"/>
              <w:rPr>
                <w:rFonts w:ascii="Times New Roman" w:hAnsi="Times New Roman" w:cs="Times New Roman"/>
                <w:sz w:val="24"/>
                <w:szCs w:val="24"/>
              </w:rPr>
            </w:pPr>
          </w:p>
        </w:tc>
        <w:tc>
          <w:tcPr>
            <w:tcW w:w="424" w:type="dxa"/>
            <w:vMerge/>
            <w:shd w:val="clear" w:color="auto" w:fill="auto"/>
            <w:vAlign w:val="center"/>
          </w:tcPr>
          <w:p w14:paraId="13AE94AE" w14:textId="77777777" w:rsidR="005220E8" w:rsidRPr="001F51EF" w:rsidRDefault="005220E8" w:rsidP="005220E8">
            <w:pPr>
              <w:jc w:val="both"/>
              <w:rPr>
                <w:rFonts w:ascii="Times New Roman" w:hAnsi="Times New Roman" w:cs="Times New Roman"/>
                <w:sz w:val="24"/>
                <w:szCs w:val="24"/>
              </w:rPr>
            </w:pPr>
          </w:p>
        </w:tc>
        <w:tc>
          <w:tcPr>
            <w:tcW w:w="564" w:type="dxa"/>
            <w:vMerge/>
            <w:shd w:val="clear" w:color="auto" w:fill="auto"/>
            <w:vAlign w:val="center"/>
          </w:tcPr>
          <w:p w14:paraId="2B8A8285" w14:textId="77777777" w:rsidR="005220E8" w:rsidRPr="001F51EF" w:rsidRDefault="005220E8" w:rsidP="005220E8">
            <w:pPr>
              <w:jc w:val="both"/>
              <w:rPr>
                <w:rFonts w:ascii="Times New Roman" w:hAnsi="Times New Roman" w:cs="Times New Roman"/>
                <w:sz w:val="24"/>
                <w:szCs w:val="24"/>
              </w:rPr>
            </w:pPr>
          </w:p>
        </w:tc>
        <w:tc>
          <w:tcPr>
            <w:tcW w:w="423" w:type="dxa"/>
            <w:vMerge/>
            <w:shd w:val="clear" w:color="auto" w:fill="auto"/>
            <w:vAlign w:val="center"/>
          </w:tcPr>
          <w:p w14:paraId="7BBE01B4" w14:textId="77777777" w:rsidR="005220E8" w:rsidRPr="001F51EF" w:rsidRDefault="005220E8" w:rsidP="005220E8">
            <w:pPr>
              <w:jc w:val="both"/>
              <w:rPr>
                <w:rFonts w:ascii="Times New Roman" w:hAnsi="Times New Roman" w:cs="Times New Roman"/>
                <w:sz w:val="24"/>
                <w:szCs w:val="24"/>
              </w:rPr>
            </w:pPr>
          </w:p>
        </w:tc>
        <w:tc>
          <w:tcPr>
            <w:tcW w:w="423" w:type="dxa"/>
            <w:vMerge/>
            <w:shd w:val="clear" w:color="auto" w:fill="auto"/>
            <w:vAlign w:val="center"/>
          </w:tcPr>
          <w:p w14:paraId="43544AFB" w14:textId="77777777" w:rsidR="005220E8" w:rsidRPr="001F51EF" w:rsidRDefault="005220E8" w:rsidP="005220E8">
            <w:pPr>
              <w:jc w:val="both"/>
              <w:rPr>
                <w:rFonts w:ascii="Times New Roman" w:hAnsi="Times New Roman" w:cs="Times New Roman"/>
                <w:sz w:val="24"/>
                <w:szCs w:val="24"/>
              </w:rPr>
            </w:pPr>
          </w:p>
        </w:tc>
        <w:tc>
          <w:tcPr>
            <w:tcW w:w="705" w:type="dxa"/>
            <w:vMerge/>
            <w:shd w:val="clear" w:color="auto" w:fill="auto"/>
            <w:vAlign w:val="center"/>
          </w:tcPr>
          <w:p w14:paraId="13CD4AF0" w14:textId="77777777" w:rsidR="005220E8" w:rsidRPr="001F51EF" w:rsidRDefault="005220E8" w:rsidP="005220E8">
            <w:pPr>
              <w:jc w:val="both"/>
              <w:rPr>
                <w:rFonts w:ascii="Times New Roman" w:hAnsi="Times New Roman" w:cs="Times New Roman"/>
                <w:sz w:val="24"/>
                <w:szCs w:val="24"/>
              </w:rPr>
            </w:pPr>
          </w:p>
        </w:tc>
        <w:tc>
          <w:tcPr>
            <w:tcW w:w="7595" w:type="dxa"/>
            <w:gridSpan w:val="2"/>
            <w:shd w:val="clear" w:color="auto" w:fill="auto"/>
          </w:tcPr>
          <w:p w14:paraId="735E530D" w14:textId="77777777" w:rsidR="005220E8" w:rsidRPr="001F51EF" w:rsidRDefault="005220E8" w:rsidP="005220E8">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04A4FE21" w14:textId="77777777" w:rsidR="005220E8" w:rsidRPr="001F51EF" w:rsidRDefault="005220E8" w:rsidP="005220E8">
            <w:pPr>
              <w:spacing w:after="120"/>
              <w:rPr>
                <w:rFonts w:ascii="Times New Roman" w:hAnsi="Times New Roman" w:cs="Times New Roman"/>
                <w:b/>
                <w:sz w:val="24"/>
                <w:szCs w:val="24"/>
              </w:rPr>
            </w:pPr>
            <w:r w:rsidRPr="001F51EF">
              <w:rPr>
                <w:rFonts w:ascii="Times New Roman" w:hAnsi="Times New Roman" w:cs="Times New Roman"/>
                <w:b/>
                <w:sz w:val="24"/>
                <w:szCs w:val="24"/>
              </w:rPr>
              <w:t>Çoktan seçmeli testler, doğru - yanlış soruları, kısa cevaplı sorular, boşluk doldurma ve esleştirme sorularıdır.</w:t>
            </w:r>
          </w:p>
          <w:p w14:paraId="48B5FAC0" w14:textId="77777777" w:rsidR="005220E8" w:rsidRPr="001F51EF" w:rsidRDefault="005220E8" w:rsidP="005220E8">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45C0A52A" w14:textId="08616B86" w:rsidR="005220E8" w:rsidRPr="001F51EF" w:rsidRDefault="005220E8" w:rsidP="005220E8">
            <w:pPr>
              <w:jc w:val="center"/>
              <w:rPr>
                <w:rFonts w:ascii="Times New Roman" w:hAnsi="Times New Roman" w:cs="Times New Roman"/>
                <w:b/>
                <w:i/>
                <w:iCs/>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0D5D9A4B" w14:textId="77777777" w:rsidTr="007D2314">
        <w:trPr>
          <w:trHeight w:val="765"/>
        </w:trPr>
        <w:tc>
          <w:tcPr>
            <w:tcW w:w="1641" w:type="dxa"/>
            <w:vMerge/>
            <w:shd w:val="clear" w:color="auto" w:fill="auto"/>
            <w:vAlign w:val="center"/>
          </w:tcPr>
          <w:p w14:paraId="5980AA67" w14:textId="77777777" w:rsidR="00A524C0" w:rsidRPr="001F51EF" w:rsidRDefault="00A524C0" w:rsidP="007D2314">
            <w:pPr>
              <w:jc w:val="both"/>
              <w:rPr>
                <w:rFonts w:ascii="Times New Roman" w:hAnsi="Times New Roman" w:cs="Times New Roman"/>
                <w:sz w:val="24"/>
                <w:szCs w:val="24"/>
              </w:rPr>
            </w:pPr>
          </w:p>
        </w:tc>
        <w:tc>
          <w:tcPr>
            <w:tcW w:w="3532" w:type="dxa"/>
            <w:vMerge/>
            <w:shd w:val="clear" w:color="auto" w:fill="auto"/>
            <w:vAlign w:val="center"/>
          </w:tcPr>
          <w:p w14:paraId="3816203D" w14:textId="77777777" w:rsidR="00A524C0" w:rsidRPr="001F51EF" w:rsidRDefault="00A524C0" w:rsidP="007D2314">
            <w:pPr>
              <w:jc w:val="both"/>
              <w:rPr>
                <w:rFonts w:ascii="Times New Roman" w:hAnsi="Times New Roman" w:cs="Times New Roman"/>
                <w:sz w:val="24"/>
                <w:szCs w:val="24"/>
              </w:rPr>
            </w:pPr>
          </w:p>
        </w:tc>
        <w:tc>
          <w:tcPr>
            <w:tcW w:w="424" w:type="dxa"/>
            <w:vMerge/>
            <w:shd w:val="clear" w:color="auto" w:fill="auto"/>
            <w:vAlign w:val="center"/>
          </w:tcPr>
          <w:p w14:paraId="43DF9070" w14:textId="77777777" w:rsidR="00A524C0" w:rsidRPr="001F51EF" w:rsidRDefault="00A524C0" w:rsidP="007D2314">
            <w:pPr>
              <w:jc w:val="both"/>
              <w:rPr>
                <w:rFonts w:ascii="Times New Roman" w:hAnsi="Times New Roman" w:cs="Times New Roman"/>
                <w:sz w:val="24"/>
                <w:szCs w:val="24"/>
              </w:rPr>
            </w:pPr>
          </w:p>
        </w:tc>
        <w:tc>
          <w:tcPr>
            <w:tcW w:w="564" w:type="dxa"/>
            <w:vMerge/>
            <w:shd w:val="clear" w:color="auto" w:fill="auto"/>
            <w:vAlign w:val="center"/>
          </w:tcPr>
          <w:p w14:paraId="72B4EF14" w14:textId="77777777" w:rsidR="00A524C0" w:rsidRPr="001F51EF" w:rsidRDefault="00A524C0" w:rsidP="007D2314">
            <w:pPr>
              <w:jc w:val="both"/>
              <w:rPr>
                <w:rFonts w:ascii="Times New Roman" w:hAnsi="Times New Roman" w:cs="Times New Roman"/>
                <w:sz w:val="24"/>
                <w:szCs w:val="24"/>
              </w:rPr>
            </w:pPr>
          </w:p>
        </w:tc>
        <w:tc>
          <w:tcPr>
            <w:tcW w:w="423" w:type="dxa"/>
            <w:vMerge/>
            <w:shd w:val="clear" w:color="auto" w:fill="auto"/>
            <w:vAlign w:val="center"/>
          </w:tcPr>
          <w:p w14:paraId="2244BCAA" w14:textId="77777777" w:rsidR="00A524C0" w:rsidRPr="001F51EF" w:rsidRDefault="00A524C0" w:rsidP="007D2314">
            <w:pPr>
              <w:jc w:val="both"/>
              <w:rPr>
                <w:rFonts w:ascii="Times New Roman" w:hAnsi="Times New Roman" w:cs="Times New Roman"/>
                <w:sz w:val="24"/>
                <w:szCs w:val="24"/>
              </w:rPr>
            </w:pPr>
          </w:p>
        </w:tc>
        <w:tc>
          <w:tcPr>
            <w:tcW w:w="423" w:type="dxa"/>
            <w:vMerge/>
            <w:shd w:val="clear" w:color="auto" w:fill="auto"/>
            <w:vAlign w:val="center"/>
          </w:tcPr>
          <w:p w14:paraId="42069CE6" w14:textId="77777777" w:rsidR="00A524C0" w:rsidRPr="001F51EF" w:rsidRDefault="00A524C0" w:rsidP="007D2314">
            <w:pPr>
              <w:jc w:val="both"/>
              <w:rPr>
                <w:rFonts w:ascii="Times New Roman" w:hAnsi="Times New Roman" w:cs="Times New Roman"/>
                <w:sz w:val="24"/>
                <w:szCs w:val="24"/>
              </w:rPr>
            </w:pPr>
          </w:p>
        </w:tc>
        <w:tc>
          <w:tcPr>
            <w:tcW w:w="705" w:type="dxa"/>
            <w:vMerge/>
            <w:shd w:val="clear" w:color="auto" w:fill="auto"/>
            <w:vAlign w:val="center"/>
          </w:tcPr>
          <w:p w14:paraId="12BE06EA" w14:textId="77777777" w:rsidR="00A524C0" w:rsidRPr="001F51EF" w:rsidRDefault="00A524C0" w:rsidP="007D2314">
            <w:pPr>
              <w:jc w:val="both"/>
              <w:rPr>
                <w:rFonts w:ascii="Times New Roman" w:hAnsi="Times New Roman" w:cs="Times New Roman"/>
                <w:sz w:val="24"/>
                <w:szCs w:val="24"/>
              </w:rPr>
            </w:pPr>
          </w:p>
        </w:tc>
        <w:tc>
          <w:tcPr>
            <w:tcW w:w="7595" w:type="dxa"/>
            <w:gridSpan w:val="2"/>
            <w:shd w:val="clear" w:color="auto" w:fill="auto"/>
          </w:tcPr>
          <w:p w14:paraId="1F1BECF1" w14:textId="56283DE5" w:rsidR="00A524C0" w:rsidRPr="001F51EF" w:rsidRDefault="00A524C0" w:rsidP="00D26B2D">
            <w:pPr>
              <w:pStyle w:val="AralkYok"/>
              <w:jc w:val="center"/>
              <w:rPr>
                <w:rFonts w:ascii="Times New Roman" w:hAnsi="Times New Roman" w:cs="Times New Roman"/>
                <w:b/>
                <w:i/>
                <w:iCs/>
                <w:sz w:val="24"/>
                <w:szCs w:val="24"/>
              </w:rPr>
            </w:pPr>
            <w:r w:rsidRPr="001F51EF">
              <w:rPr>
                <w:rFonts w:ascii="Times New Roman" w:hAnsi="Times New Roman" w:cs="Times New Roman"/>
                <w:b/>
                <w:bCs/>
                <w:sz w:val="24"/>
                <w:szCs w:val="24"/>
              </w:rPr>
              <w:t>FR-700 Program Güncelleme Kontrol Listesi KODU</w:t>
            </w:r>
            <w:r w:rsidR="005220E8"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21CCB98A" w14:textId="77777777" w:rsidTr="007D2314">
        <w:trPr>
          <w:trHeight w:val="186"/>
        </w:trPr>
        <w:tc>
          <w:tcPr>
            <w:tcW w:w="1641" w:type="dxa"/>
            <w:vMerge/>
            <w:shd w:val="clear" w:color="auto" w:fill="auto"/>
            <w:vAlign w:val="center"/>
          </w:tcPr>
          <w:p w14:paraId="053252D7" w14:textId="77777777" w:rsidR="007D2314" w:rsidRPr="001F51EF" w:rsidRDefault="007D2314" w:rsidP="007D2314">
            <w:pPr>
              <w:jc w:val="both"/>
              <w:rPr>
                <w:rFonts w:ascii="Times New Roman" w:hAnsi="Times New Roman" w:cs="Times New Roman"/>
                <w:sz w:val="24"/>
                <w:szCs w:val="24"/>
              </w:rPr>
            </w:pPr>
          </w:p>
        </w:tc>
        <w:tc>
          <w:tcPr>
            <w:tcW w:w="3532" w:type="dxa"/>
            <w:vMerge/>
            <w:shd w:val="clear" w:color="auto" w:fill="auto"/>
            <w:vAlign w:val="center"/>
          </w:tcPr>
          <w:p w14:paraId="76A0AB63" w14:textId="77777777" w:rsidR="007D2314" w:rsidRPr="001F51EF" w:rsidRDefault="007D2314" w:rsidP="007D2314">
            <w:pPr>
              <w:jc w:val="both"/>
              <w:rPr>
                <w:rFonts w:ascii="Times New Roman" w:hAnsi="Times New Roman" w:cs="Times New Roman"/>
                <w:sz w:val="24"/>
                <w:szCs w:val="24"/>
              </w:rPr>
            </w:pPr>
          </w:p>
        </w:tc>
        <w:tc>
          <w:tcPr>
            <w:tcW w:w="424" w:type="dxa"/>
            <w:vMerge/>
            <w:shd w:val="clear" w:color="auto" w:fill="auto"/>
            <w:vAlign w:val="center"/>
          </w:tcPr>
          <w:p w14:paraId="0CDBF864" w14:textId="77777777" w:rsidR="007D2314" w:rsidRPr="001F51EF" w:rsidRDefault="007D2314" w:rsidP="007D2314">
            <w:pPr>
              <w:jc w:val="both"/>
              <w:rPr>
                <w:rFonts w:ascii="Times New Roman" w:hAnsi="Times New Roman" w:cs="Times New Roman"/>
                <w:sz w:val="24"/>
                <w:szCs w:val="24"/>
              </w:rPr>
            </w:pPr>
          </w:p>
        </w:tc>
        <w:tc>
          <w:tcPr>
            <w:tcW w:w="564" w:type="dxa"/>
            <w:vMerge/>
            <w:shd w:val="clear" w:color="auto" w:fill="auto"/>
            <w:vAlign w:val="center"/>
          </w:tcPr>
          <w:p w14:paraId="6DD4DEE1" w14:textId="77777777" w:rsidR="007D2314" w:rsidRPr="001F51EF" w:rsidRDefault="007D2314" w:rsidP="007D2314">
            <w:pPr>
              <w:jc w:val="both"/>
              <w:rPr>
                <w:rFonts w:ascii="Times New Roman" w:hAnsi="Times New Roman" w:cs="Times New Roman"/>
                <w:sz w:val="24"/>
                <w:szCs w:val="24"/>
              </w:rPr>
            </w:pPr>
          </w:p>
        </w:tc>
        <w:tc>
          <w:tcPr>
            <w:tcW w:w="423" w:type="dxa"/>
            <w:vMerge/>
            <w:shd w:val="clear" w:color="auto" w:fill="auto"/>
            <w:vAlign w:val="center"/>
          </w:tcPr>
          <w:p w14:paraId="1A7753AE" w14:textId="77777777" w:rsidR="007D2314" w:rsidRPr="001F51EF" w:rsidRDefault="007D2314" w:rsidP="007D2314">
            <w:pPr>
              <w:jc w:val="both"/>
              <w:rPr>
                <w:rFonts w:ascii="Times New Roman" w:hAnsi="Times New Roman" w:cs="Times New Roman"/>
                <w:sz w:val="24"/>
                <w:szCs w:val="24"/>
              </w:rPr>
            </w:pPr>
          </w:p>
        </w:tc>
        <w:tc>
          <w:tcPr>
            <w:tcW w:w="423" w:type="dxa"/>
            <w:vMerge/>
            <w:shd w:val="clear" w:color="auto" w:fill="auto"/>
            <w:vAlign w:val="center"/>
          </w:tcPr>
          <w:p w14:paraId="6ED1EA16" w14:textId="77777777" w:rsidR="007D2314" w:rsidRPr="001F51EF" w:rsidRDefault="007D2314" w:rsidP="007D2314">
            <w:pPr>
              <w:jc w:val="both"/>
              <w:rPr>
                <w:rFonts w:ascii="Times New Roman" w:hAnsi="Times New Roman" w:cs="Times New Roman"/>
                <w:sz w:val="24"/>
                <w:szCs w:val="24"/>
              </w:rPr>
            </w:pPr>
          </w:p>
        </w:tc>
        <w:tc>
          <w:tcPr>
            <w:tcW w:w="705" w:type="dxa"/>
            <w:vMerge/>
            <w:shd w:val="clear" w:color="auto" w:fill="auto"/>
            <w:vAlign w:val="center"/>
          </w:tcPr>
          <w:p w14:paraId="060E50D2" w14:textId="77777777" w:rsidR="007D2314" w:rsidRPr="001F51EF" w:rsidRDefault="007D2314" w:rsidP="007D2314">
            <w:pPr>
              <w:jc w:val="both"/>
              <w:rPr>
                <w:rFonts w:ascii="Times New Roman" w:hAnsi="Times New Roman" w:cs="Times New Roman"/>
                <w:sz w:val="24"/>
                <w:szCs w:val="24"/>
              </w:rPr>
            </w:pPr>
          </w:p>
        </w:tc>
        <w:tc>
          <w:tcPr>
            <w:tcW w:w="3831" w:type="dxa"/>
            <w:shd w:val="clear" w:color="auto" w:fill="auto"/>
          </w:tcPr>
          <w:p w14:paraId="6E3F4175" w14:textId="77777777" w:rsidR="007D2314" w:rsidRPr="001F51EF" w:rsidRDefault="007D2314" w:rsidP="00A52974">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0BBF160D" w14:textId="77777777" w:rsidR="007D2314" w:rsidRPr="001F51EF" w:rsidRDefault="007D2314" w:rsidP="00A52974">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64" w:type="dxa"/>
            <w:shd w:val="clear" w:color="auto" w:fill="auto"/>
          </w:tcPr>
          <w:p w14:paraId="3CBD9D9B" w14:textId="77777777" w:rsidR="007D2314" w:rsidRPr="001F51EF" w:rsidRDefault="007D2314" w:rsidP="00A52974">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51541594" w14:textId="77777777" w:rsidR="007D2314" w:rsidRPr="001F51EF" w:rsidRDefault="007D2314" w:rsidP="00A52974">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4278B5AA" w14:textId="77777777" w:rsidTr="007D2314">
        <w:trPr>
          <w:trHeight w:val="186"/>
        </w:trPr>
        <w:tc>
          <w:tcPr>
            <w:tcW w:w="1641" w:type="dxa"/>
            <w:vMerge/>
            <w:shd w:val="clear" w:color="auto" w:fill="auto"/>
            <w:vAlign w:val="center"/>
          </w:tcPr>
          <w:p w14:paraId="45F6B6C1"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24CDD8DD"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08056C75"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531E73A2"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5246F15B"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06A6124B"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2C187FBE"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4A504DBE" w14:textId="77777777" w:rsidR="00B71684" w:rsidRPr="001F51EF" w:rsidRDefault="00B71684" w:rsidP="00B7168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1-Anatomiye Giriş: Anatomi çeşitleri, tasarılı düzlemler ve eksenler, insan vücudunun anatomik bölümleri ve bölgeleri.</w:t>
            </w:r>
          </w:p>
          <w:p w14:paraId="05C35079" w14:textId="77777777" w:rsidR="00B71684" w:rsidRPr="001F51EF" w:rsidRDefault="00B71684" w:rsidP="00B71684">
            <w:pPr>
              <w:jc w:val="both"/>
              <w:rPr>
                <w:rFonts w:ascii="Times New Roman" w:hAnsi="Times New Roman" w:cs="Times New Roman"/>
                <w:b/>
                <w:bCs/>
                <w:iCs/>
                <w:sz w:val="24"/>
                <w:szCs w:val="24"/>
              </w:rPr>
            </w:pPr>
          </w:p>
          <w:p w14:paraId="111C33CE" w14:textId="30F2F70B" w:rsidR="00B71684" w:rsidRPr="001F51EF" w:rsidRDefault="00B71684" w:rsidP="00B71684">
            <w:pPr>
              <w:jc w:val="both"/>
              <w:rPr>
                <w:rFonts w:ascii="Times New Roman" w:hAnsi="Times New Roman" w:cs="Times New Roman"/>
                <w:bCs/>
                <w:iCs/>
                <w:sz w:val="24"/>
                <w:szCs w:val="24"/>
              </w:rPr>
            </w:pPr>
            <w:r w:rsidRPr="001F51EF">
              <w:rPr>
                <w:rFonts w:ascii="Times New Roman" w:hAnsi="Times New Roman" w:cs="Times New Roman"/>
                <w:i/>
                <w:sz w:val="24"/>
                <w:szCs w:val="24"/>
              </w:rPr>
              <w:t>1-Anatomy ıntroductıon anatomy types, designed planes and axes, cells, tissues, organs and systems anatomical parts and regions of the human body</w:t>
            </w:r>
          </w:p>
        </w:tc>
        <w:tc>
          <w:tcPr>
            <w:tcW w:w="3764" w:type="dxa"/>
            <w:shd w:val="clear" w:color="auto" w:fill="auto"/>
          </w:tcPr>
          <w:p w14:paraId="73FC269A" w14:textId="77777777" w:rsidR="00B71684" w:rsidRPr="001F51EF" w:rsidRDefault="00B71684" w:rsidP="00B71684">
            <w:pPr>
              <w:ind w:left="23"/>
              <w:jc w:val="both"/>
              <w:rPr>
                <w:rFonts w:ascii="Times New Roman" w:hAnsi="Times New Roman" w:cs="Times New Roman"/>
                <w:b/>
                <w:bCs/>
                <w:iCs/>
                <w:sz w:val="24"/>
                <w:szCs w:val="24"/>
              </w:rPr>
            </w:pPr>
            <w:r w:rsidRPr="001F51EF">
              <w:rPr>
                <w:rFonts w:ascii="Times New Roman" w:hAnsi="Times New Roman" w:cs="Times New Roman"/>
                <w:b/>
                <w:bCs/>
                <w:iCs/>
                <w:sz w:val="24"/>
                <w:szCs w:val="24"/>
              </w:rPr>
              <w:t>Anatomi ile ilgili genel terimleri bilir.</w:t>
            </w:r>
          </w:p>
          <w:p w14:paraId="2B61D855" w14:textId="77777777" w:rsidR="00B71684" w:rsidRPr="001F51EF" w:rsidRDefault="00B71684" w:rsidP="00B71684">
            <w:pPr>
              <w:ind w:left="23"/>
              <w:jc w:val="both"/>
              <w:rPr>
                <w:rFonts w:ascii="Times New Roman" w:hAnsi="Times New Roman" w:cs="Times New Roman"/>
                <w:b/>
                <w:bCs/>
                <w:iCs/>
                <w:sz w:val="24"/>
                <w:szCs w:val="24"/>
              </w:rPr>
            </w:pPr>
          </w:p>
          <w:p w14:paraId="7FA6F101" w14:textId="63B50E6B" w:rsidR="00B71684" w:rsidRPr="001F51EF" w:rsidRDefault="00B71684" w:rsidP="00B71684">
            <w:pPr>
              <w:ind w:left="23"/>
              <w:jc w:val="both"/>
              <w:rPr>
                <w:rFonts w:ascii="Times New Roman" w:hAnsi="Times New Roman" w:cs="Times New Roman"/>
                <w:bCs/>
                <w:iCs/>
                <w:sz w:val="24"/>
                <w:szCs w:val="24"/>
              </w:rPr>
            </w:pPr>
            <w:r w:rsidRPr="001F51EF">
              <w:rPr>
                <w:rFonts w:ascii="Times New Roman" w:hAnsi="Times New Roman" w:cs="Times New Roman"/>
                <w:i/>
                <w:iCs/>
                <w:sz w:val="24"/>
                <w:szCs w:val="24"/>
              </w:rPr>
              <w:t>Knows general terms related to anatomy.</w:t>
            </w:r>
          </w:p>
        </w:tc>
      </w:tr>
      <w:tr w:rsidR="001F51EF" w:rsidRPr="001F51EF" w14:paraId="7955ECDB" w14:textId="77777777" w:rsidTr="007D2314">
        <w:trPr>
          <w:trHeight w:val="186"/>
        </w:trPr>
        <w:tc>
          <w:tcPr>
            <w:tcW w:w="1641" w:type="dxa"/>
            <w:vMerge/>
            <w:shd w:val="clear" w:color="auto" w:fill="auto"/>
            <w:vAlign w:val="center"/>
          </w:tcPr>
          <w:p w14:paraId="2BDE0FCE"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01110B89"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05F43501"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04A21D9E"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5A56E27D"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523BB6CB"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57E068E7"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25094BC8" w14:textId="77777777" w:rsidR="00B71684" w:rsidRPr="001F51EF" w:rsidRDefault="00B71684" w:rsidP="00B71684">
            <w:pPr>
              <w:rPr>
                <w:rFonts w:ascii="Times New Roman" w:hAnsi="Times New Roman" w:cs="Times New Roman"/>
                <w:b/>
                <w:bCs/>
                <w:iCs/>
                <w:sz w:val="24"/>
                <w:szCs w:val="24"/>
              </w:rPr>
            </w:pPr>
            <w:r w:rsidRPr="001F51EF">
              <w:rPr>
                <w:rFonts w:ascii="Times New Roman" w:hAnsi="Times New Roman" w:cs="Times New Roman"/>
                <w:b/>
                <w:bCs/>
                <w:iCs/>
                <w:sz w:val="24"/>
                <w:szCs w:val="24"/>
              </w:rPr>
              <w:t>2- İskelet sistemi kemik çeşitleri, kemik doku, üst taraf kemikleri.</w:t>
            </w:r>
          </w:p>
          <w:p w14:paraId="70AD0461" w14:textId="77777777" w:rsidR="00B71684" w:rsidRPr="001F51EF" w:rsidRDefault="00B71684" w:rsidP="00B71684">
            <w:pPr>
              <w:rPr>
                <w:rFonts w:ascii="Times New Roman" w:hAnsi="Times New Roman" w:cs="Times New Roman"/>
                <w:b/>
                <w:bCs/>
                <w:iCs/>
                <w:sz w:val="24"/>
                <w:szCs w:val="24"/>
              </w:rPr>
            </w:pPr>
          </w:p>
          <w:p w14:paraId="62289BED" w14:textId="388DFD71" w:rsidR="00B71684" w:rsidRPr="001F51EF" w:rsidRDefault="00B71684" w:rsidP="00B71684">
            <w:pPr>
              <w:jc w:val="both"/>
              <w:rPr>
                <w:rFonts w:ascii="Times New Roman" w:hAnsi="Times New Roman" w:cs="Times New Roman"/>
                <w:bCs/>
                <w:iCs/>
                <w:sz w:val="24"/>
                <w:szCs w:val="24"/>
              </w:rPr>
            </w:pPr>
            <w:r w:rsidRPr="001F51EF">
              <w:rPr>
                <w:rFonts w:ascii="Times New Roman" w:hAnsi="Times New Roman" w:cs="Times New Roman"/>
                <w:i/>
                <w:sz w:val="24"/>
                <w:szCs w:val="24"/>
              </w:rPr>
              <w:t>2-Skeletal system bone types, bone tissue, upper bones.</w:t>
            </w:r>
          </w:p>
        </w:tc>
        <w:tc>
          <w:tcPr>
            <w:tcW w:w="3764" w:type="dxa"/>
            <w:shd w:val="clear" w:color="auto" w:fill="auto"/>
          </w:tcPr>
          <w:p w14:paraId="5DBED777" w14:textId="77777777" w:rsidR="00B71684" w:rsidRPr="001F51EF" w:rsidRDefault="00B71684" w:rsidP="00B71684">
            <w:pPr>
              <w:ind w:left="23"/>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İskelet sisteminin yapısını tanımlar. </w:t>
            </w:r>
          </w:p>
          <w:p w14:paraId="7D5CE0B2" w14:textId="77777777" w:rsidR="00B71684" w:rsidRPr="001F51EF" w:rsidRDefault="00B71684" w:rsidP="00B71684">
            <w:pPr>
              <w:ind w:left="23"/>
              <w:jc w:val="both"/>
              <w:rPr>
                <w:rFonts w:ascii="Times New Roman" w:hAnsi="Times New Roman" w:cs="Times New Roman"/>
                <w:b/>
                <w:bCs/>
                <w:iCs/>
                <w:sz w:val="24"/>
                <w:szCs w:val="24"/>
              </w:rPr>
            </w:pPr>
          </w:p>
          <w:p w14:paraId="5B8ADD3A" w14:textId="6F24FF27" w:rsidR="00B71684" w:rsidRPr="001F51EF" w:rsidRDefault="00B71684" w:rsidP="00B71684">
            <w:pPr>
              <w:ind w:left="23"/>
              <w:jc w:val="both"/>
              <w:rPr>
                <w:rFonts w:ascii="Times New Roman" w:hAnsi="Times New Roman" w:cs="Times New Roman"/>
                <w:bCs/>
                <w:iCs/>
                <w:sz w:val="24"/>
                <w:szCs w:val="24"/>
              </w:rPr>
            </w:pPr>
            <w:r w:rsidRPr="001F51EF">
              <w:rPr>
                <w:rFonts w:ascii="Times New Roman" w:hAnsi="Times New Roman" w:cs="Times New Roman"/>
                <w:i/>
                <w:sz w:val="24"/>
                <w:szCs w:val="24"/>
              </w:rPr>
              <w:t>Defines the structure of the skeletal system.</w:t>
            </w:r>
          </w:p>
        </w:tc>
      </w:tr>
      <w:tr w:rsidR="001F51EF" w:rsidRPr="001F51EF" w14:paraId="1B1633DF" w14:textId="77777777" w:rsidTr="007D2314">
        <w:trPr>
          <w:trHeight w:val="186"/>
        </w:trPr>
        <w:tc>
          <w:tcPr>
            <w:tcW w:w="1641" w:type="dxa"/>
            <w:vMerge/>
            <w:shd w:val="clear" w:color="auto" w:fill="auto"/>
            <w:vAlign w:val="center"/>
          </w:tcPr>
          <w:p w14:paraId="706C9840"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1119B17C"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21BA9A9F"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0ECA7E90"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096601A7"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295A2502"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024A8031"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0FB7DB44" w14:textId="77777777" w:rsidR="00B71684" w:rsidRPr="001F51EF" w:rsidRDefault="00B71684" w:rsidP="00B71684">
            <w:pPr>
              <w:rPr>
                <w:rFonts w:ascii="Times New Roman" w:hAnsi="Times New Roman" w:cs="Times New Roman"/>
                <w:b/>
                <w:bCs/>
                <w:sz w:val="24"/>
                <w:szCs w:val="24"/>
              </w:rPr>
            </w:pPr>
            <w:r w:rsidRPr="001F51EF">
              <w:rPr>
                <w:rFonts w:ascii="Times New Roman" w:hAnsi="Times New Roman" w:cs="Times New Roman"/>
                <w:b/>
                <w:bCs/>
                <w:sz w:val="24"/>
                <w:szCs w:val="24"/>
              </w:rPr>
              <w:t>3-İskelet sistemi alt taraf kemikleri, omurga, kaburgalar, sternum, kafatası kemikleri.</w:t>
            </w:r>
          </w:p>
          <w:p w14:paraId="1B6376C7" w14:textId="77777777" w:rsidR="00B71684" w:rsidRPr="001F51EF" w:rsidRDefault="00B71684" w:rsidP="00B71684">
            <w:pPr>
              <w:rPr>
                <w:rFonts w:ascii="Times New Roman" w:hAnsi="Times New Roman" w:cs="Times New Roman"/>
                <w:b/>
                <w:bCs/>
                <w:sz w:val="24"/>
                <w:szCs w:val="24"/>
              </w:rPr>
            </w:pPr>
          </w:p>
          <w:p w14:paraId="38A98CD6" w14:textId="51D0772D" w:rsidR="00B71684" w:rsidRPr="001F51EF" w:rsidRDefault="00B71684"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rPr>
              <w:t xml:space="preserve">3-Skeletal system lower side bones, spine, ribs, sternum, skull bones. </w:t>
            </w:r>
          </w:p>
        </w:tc>
        <w:tc>
          <w:tcPr>
            <w:tcW w:w="3764" w:type="dxa"/>
            <w:shd w:val="clear" w:color="auto" w:fill="auto"/>
          </w:tcPr>
          <w:p w14:paraId="4653753B" w14:textId="77777777" w:rsidR="00B71684" w:rsidRPr="001F51EF" w:rsidRDefault="00B71684" w:rsidP="00B71684">
            <w:pPr>
              <w:rPr>
                <w:rFonts w:ascii="Times New Roman" w:hAnsi="Times New Roman" w:cs="Times New Roman"/>
                <w:b/>
                <w:bCs/>
                <w:sz w:val="24"/>
                <w:szCs w:val="24"/>
              </w:rPr>
            </w:pPr>
            <w:r w:rsidRPr="001F51EF">
              <w:rPr>
                <w:rFonts w:ascii="Times New Roman" w:hAnsi="Times New Roman" w:cs="Times New Roman"/>
                <w:b/>
                <w:bCs/>
                <w:sz w:val="24"/>
                <w:szCs w:val="24"/>
              </w:rPr>
              <w:t>Alt ekstremite, gövde ve kafatası kemiklerini bilir.</w:t>
            </w:r>
          </w:p>
          <w:p w14:paraId="0AC53AF8" w14:textId="77777777" w:rsidR="00B71684" w:rsidRPr="001F51EF" w:rsidRDefault="00B71684" w:rsidP="00B71684">
            <w:pPr>
              <w:rPr>
                <w:rFonts w:ascii="Times New Roman" w:hAnsi="Times New Roman" w:cs="Times New Roman"/>
                <w:b/>
                <w:bCs/>
                <w:sz w:val="24"/>
                <w:szCs w:val="24"/>
              </w:rPr>
            </w:pPr>
          </w:p>
          <w:p w14:paraId="4441603F" w14:textId="4B73EA19" w:rsidR="00B71684" w:rsidRPr="001F51EF" w:rsidRDefault="00B71684" w:rsidP="00B71684">
            <w:pPr>
              <w:ind w:left="23"/>
              <w:jc w:val="both"/>
              <w:rPr>
                <w:rFonts w:ascii="Times New Roman" w:hAnsi="Times New Roman" w:cs="Times New Roman"/>
                <w:i/>
                <w:sz w:val="24"/>
                <w:szCs w:val="24"/>
              </w:rPr>
            </w:pPr>
            <w:r w:rsidRPr="001F51EF">
              <w:rPr>
                <w:rFonts w:ascii="Times New Roman" w:hAnsi="Times New Roman" w:cs="Times New Roman"/>
                <w:i/>
                <w:iCs/>
                <w:sz w:val="24"/>
                <w:szCs w:val="24"/>
              </w:rPr>
              <w:t>Knows lower extremity, trunk and skull bones.</w:t>
            </w:r>
          </w:p>
        </w:tc>
      </w:tr>
      <w:tr w:rsidR="001F51EF" w:rsidRPr="001F51EF" w14:paraId="3C8524C2" w14:textId="77777777" w:rsidTr="007D2314">
        <w:trPr>
          <w:trHeight w:val="186"/>
        </w:trPr>
        <w:tc>
          <w:tcPr>
            <w:tcW w:w="1641" w:type="dxa"/>
            <w:vMerge/>
            <w:shd w:val="clear" w:color="auto" w:fill="auto"/>
            <w:vAlign w:val="center"/>
          </w:tcPr>
          <w:p w14:paraId="3DD0A377"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081BE194"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30A999F9"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7584A990"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7D69FDC8"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6639E740"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56697D5B"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51943E7D" w14:textId="77777777" w:rsidR="00B71684" w:rsidRPr="001F51EF" w:rsidRDefault="00B71684" w:rsidP="00B71684">
            <w:pPr>
              <w:rPr>
                <w:rFonts w:ascii="Times New Roman" w:hAnsi="Times New Roman" w:cs="Times New Roman"/>
                <w:b/>
                <w:bCs/>
                <w:sz w:val="24"/>
                <w:szCs w:val="24"/>
              </w:rPr>
            </w:pPr>
            <w:r w:rsidRPr="001F51EF">
              <w:rPr>
                <w:rFonts w:ascii="Times New Roman" w:hAnsi="Times New Roman" w:cs="Times New Roman"/>
                <w:b/>
                <w:bCs/>
                <w:sz w:val="24"/>
                <w:szCs w:val="24"/>
              </w:rPr>
              <w:t xml:space="preserve">4-Eklem sistemi: Genel eklem bilgisi. Üst taraf eklemleri. Alt </w:t>
            </w:r>
            <w:r w:rsidRPr="001F51EF">
              <w:rPr>
                <w:rFonts w:ascii="Times New Roman" w:hAnsi="Times New Roman" w:cs="Times New Roman"/>
                <w:b/>
                <w:bCs/>
                <w:sz w:val="24"/>
                <w:szCs w:val="24"/>
              </w:rPr>
              <w:lastRenderedPageBreak/>
              <w:t>taraf eklemleri. Baş, boyun ve omurga eklemleri.</w:t>
            </w:r>
          </w:p>
          <w:p w14:paraId="3F2E1AA6" w14:textId="77777777" w:rsidR="00B71684" w:rsidRPr="001F51EF" w:rsidRDefault="00B71684" w:rsidP="00B71684">
            <w:pPr>
              <w:rPr>
                <w:rFonts w:ascii="Times New Roman" w:hAnsi="Times New Roman" w:cs="Times New Roman"/>
                <w:b/>
                <w:bCs/>
                <w:sz w:val="24"/>
                <w:szCs w:val="24"/>
              </w:rPr>
            </w:pPr>
          </w:p>
          <w:p w14:paraId="61D37D63" w14:textId="66C138F4" w:rsidR="00B71684" w:rsidRPr="001F51EF" w:rsidRDefault="00B71684"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rPr>
              <w:t>4-</w:t>
            </w:r>
            <w:r w:rsidRPr="001F51EF">
              <w:rPr>
                <w:rFonts w:ascii="Times New Roman" w:hAnsi="Times New Roman" w:cs="Times New Roman"/>
                <w:i/>
                <w:iCs/>
                <w:sz w:val="24"/>
                <w:szCs w:val="24"/>
                <w:shd w:val="clear" w:color="auto" w:fill="F9F9F9"/>
              </w:rPr>
              <w:t xml:space="preserve"> Joint System: General joint knowledge Upper side joints Lower side joints Head, neck and spinal joints</w:t>
            </w:r>
          </w:p>
        </w:tc>
        <w:tc>
          <w:tcPr>
            <w:tcW w:w="3764" w:type="dxa"/>
            <w:shd w:val="clear" w:color="auto" w:fill="auto"/>
          </w:tcPr>
          <w:p w14:paraId="72BB423A" w14:textId="77777777" w:rsidR="00B71684" w:rsidRPr="001F51EF" w:rsidRDefault="00B71684" w:rsidP="00B71684">
            <w:pPr>
              <w:rPr>
                <w:rFonts w:ascii="Times New Roman" w:hAnsi="Times New Roman" w:cs="Times New Roman"/>
                <w:b/>
                <w:bCs/>
                <w:sz w:val="24"/>
                <w:szCs w:val="24"/>
              </w:rPr>
            </w:pPr>
            <w:r w:rsidRPr="001F51EF">
              <w:rPr>
                <w:rFonts w:ascii="Times New Roman" w:hAnsi="Times New Roman" w:cs="Times New Roman"/>
                <w:b/>
                <w:bCs/>
                <w:sz w:val="24"/>
                <w:szCs w:val="24"/>
              </w:rPr>
              <w:lastRenderedPageBreak/>
              <w:t>Eklemlerin türlerini ve genel özelliklerini bilir.</w:t>
            </w:r>
          </w:p>
          <w:p w14:paraId="14E89300" w14:textId="77777777" w:rsidR="00B71684" w:rsidRPr="001F51EF" w:rsidRDefault="00B71684" w:rsidP="00B71684">
            <w:pPr>
              <w:rPr>
                <w:rFonts w:ascii="Times New Roman" w:hAnsi="Times New Roman" w:cs="Times New Roman"/>
                <w:b/>
                <w:bCs/>
                <w:sz w:val="24"/>
                <w:szCs w:val="24"/>
              </w:rPr>
            </w:pPr>
          </w:p>
          <w:p w14:paraId="45BB464F" w14:textId="395C1814" w:rsidR="00B71684" w:rsidRPr="001F51EF" w:rsidRDefault="00B71684" w:rsidP="00B71684">
            <w:pPr>
              <w:ind w:left="23"/>
              <w:jc w:val="both"/>
              <w:rPr>
                <w:rFonts w:ascii="Times New Roman" w:hAnsi="Times New Roman" w:cs="Times New Roman"/>
                <w:bCs/>
                <w:iCs/>
                <w:sz w:val="24"/>
                <w:szCs w:val="24"/>
              </w:rPr>
            </w:pPr>
            <w:r w:rsidRPr="001F51EF">
              <w:rPr>
                <w:rFonts w:ascii="Times New Roman" w:hAnsi="Times New Roman" w:cs="Times New Roman"/>
                <w:i/>
                <w:iCs/>
                <w:sz w:val="24"/>
                <w:szCs w:val="24"/>
              </w:rPr>
              <w:lastRenderedPageBreak/>
              <w:t>Knows the types and general properties of joints.</w:t>
            </w:r>
          </w:p>
        </w:tc>
      </w:tr>
      <w:tr w:rsidR="001F51EF" w:rsidRPr="001F51EF" w14:paraId="6238ED37" w14:textId="77777777" w:rsidTr="007D2314">
        <w:trPr>
          <w:trHeight w:val="186"/>
        </w:trPr>
        <w:tc>
          <w:tcPr>
            <w:tcW w:w="1641" w:type="dxa"/>
            <w:vMerge/>
            <w:shd w:val="clear" w:color="auto" w:fill="auto"/>
            <w:vAlign w:val="center"/>
          </w:tcPr>
          <w:p w14:paraId="5ADFFB12"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5DAFBE26"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3A1EA520"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44B196FD"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6BFA43FF"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7B0F708A"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1A5D5559"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38EA2C2A" w14:textId="77777777" w:rsidR="00B71684" w:rsidRPr="001F51EF" w:rsidRDefault="00B71684" w:rsidP="00B71684">
            <w:pPr>
              <w:pStyle w:val="ListeParagraf"/>
              <w:ind w:left="23"/>
              <w:jc w:val="both"/>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5-Kas Sistemi: Baş boyun kasları, Gövde kasları.</w:t>
            </w:r>
          </w:p>
          <w:p w14:paraId="0AAD097F" w14:textId="77777777" w:rsidR="00B71684" w:rsidRPr="001F51EF" w:rsidRDefault="00B71684" w:rsidP="00B71684">
            <w:pPr>
              <w:pStyle w:val="ListeParagraf"/>
              <w:ind w:left="23"/>
              <w:jc w:val="both"/>
              <w:rPr>
                <w:rFonts w:ascii="Times New Roman" w:hAnsi="Times New Roman" w:cs="Times New Roman"/>
                <w:b/>
                <w:bCs/>
                <w:iCs/>
                <w:sz w:val="24"/>
                <w:szCs w:val="24"/>
              </w:rPr>
            </w:pPr>
          </w:p>
          <w:p w14:paraId="56F45963" w14:textId="2B52167E" w:rsidR="00B71684" w:rsidRPr="001F51EF" w:rsidRDefault="00B71684"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5-Muscle System: Head and neck muscles, Trunk muscles </w:t>
            </w:r>
          </w:p>
        </w:tc>
        <w:tc>
          <w:tcPr>
            <w:tcW w:w="3764" w:type="dxa"/>
            <w:shd w:val="clear" w:color="auto" w:fill="auto"/>
          </w:tcPr>
          <w:p w14:paraId="321EB938"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Baş boyun kasları, Gövde kaslarını öğrenir.</w:t>
            </w:r>
          </w:p>
          <w:p w14:paraId="5FB461DF" w14:textId="77777777" w:rsidR="00B71684" w:rsidRPr="001F51EF" w:rsidRDefault="00B71684" w:rsidP="00B71684">
            <w:pPr>
              <w:ind w:left="23"/>
              <w:rPr>
                <w:rFonts w:ascii="Times New Roman" w:hAnsi="Times New Roman" w:cs="Times New Roman"/>
                <w:b/>
                <w:bCs/>
                <w:sz w:val="24"/>
                <w:szCs w:val="24"/>
                <w:shd w:val="clear" w:color="auto" w:fill="F9F9F9"/>
              </w:rPr>
            </w:pPr>
          </w:p>
          <w:p w14:paraId="252A48D6" w14:textId="261BA19F" w:rsidR="00B71684" w:rsidRPr="001F51EF" w:rsidRDefault="00B71684" w:rsidP="00B71684">
            <w:pPr>
              <w:ind w:left="23"/>
              <w:jc w:val="both"/>
              <w:rPr>
                <w:rFonts w:ascii="Times New Roman" w:hAnsi="Times New Roman" w:cs="Times New Roman"/>
                <w:i/>
                <w:sz w:val="24"/>
                <w:szCs w:val="24"/>
              </w:rPr>
            </w:pPr>
            <w:r w:rsidRPr="001F51EF">
              <w:rPr>
                <w:rFonts w:ascii="Times New Roman" w:hAnsi="Times New Roman" w:cs="Times New Roman"/>
                <w:i/>
                <w:sz w:val="24"/>
                <w:szCs w:val="24"/>
              </w:rPr>
              <w:t>Learns head neck muscles, trunk muscles</w:t>
            </w:r>
          </w:p>
        </w:tc>
      </w:tr>
      <w:tr w:rsidR="001F51EF" w:rsidRPr="001F51EF" w14:paraId="4D45EE58" w14:textId="77777777" w:rsidTr="007D2314">
        <w:trPr>
          <w:trHeight w:val="186"/>
        </w:trPr>
        <w:tc>
          <w:tcPr>
            <w:tcW w:w="1641" w:type="dxa"/>
            <w:vMerge/>
            <w:shd w:val="clear" w:color="auto" w:fill="auto"/>
            <w:vAlign w:val="center"/>
          </w:tcPr>
          <w:p w14:paraId="3CF14F04"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107125D9"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5FC59DB1"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3B3F816B"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0E54B1DA"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6237B2B6"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0DCFEB01" w14:textId="77777777" w:rsidR="00B71684" w:rsidRPr="001F51EF" w:rsidRDefault="00B71684" w:rsidP="00B71684">
            <w:pPr>
              <w:jc w:val="both"/>
              <w:rPr>
                <w:rFonts w:ascii="Times New Roman" w:hAnsi="Times New Roman" w:cs="Times New Roman"/>
                <w:sz w:val="24"/>
                <w:szCs w:val="24"/>
              </w:rPr>
            </w:pPr>
          </w:p>
        </w:tc>
        <w:tc>
          <w:tcPr>
            <w:tcW w:w="3831" w:type="dxa"/>
            <w:tcBorders>
              <w:bottom w:val="single" w:sz="4" w:space="0" w:color="auto"/>
            </w:tcBorders>
            <w:shd w:val="clear" w:color="auto" w:fill="auto"/>
          </w:tcPr>
          <w:p w14:paraId="5890D4AE" w14:textId="77777777" w:rsidR="00B71684" w:rsidRPr="001F51EF" w:rsidRDefault="00B71684" w:rsidP="00B71684">
            <w:pPr>
              <w:pStyle w:val="ListeParagraf"/>
              <w:ind w:left="63"/>
              <w:jc w:val="both"/>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6-Kas Sistemi: Üst taraf kasları, Alt taraf kasları.</w:t>
            </w:r>
          </w:p>
          <w:p w14:paraId="473BEAD5" w14:textId="77777777" w:rsidR="00B71684" w:rsidRPr="001F51EF" w:rsidRDefault="00B71684" w:rsidP="00B71684">
            <w:pPr>
              <w:pStyle w:val="ListeParagraf"/>
              <w:ind w:left="63"/>
              <w:jc w:val="both"/>
              <w:rPr>
                <w:rFonts w:ascii="Times New Roman" w:hAnsi="Times New Roman" w:cs="Times New Roman"/>
                <w:b/>
                <w:bCs/>
                <w:iCs/>
                <w:sz w:val="24"/>
                <w:szCs w:val="24"/>
              </w:rPr>
            </w:pPr>
          </w:p>
          <w:p w14:paraId="042B6906" w14:textId="60ACBC20" w:rsidR="00B71684" w:rsidRPr="001F51EF" w:rsidRDefault="00B71684" w:rsidP="00B71684">
            <w:pPr>
              <w:jc w:val="both"/>
              <w:rPr>
                <w:rFonts w:ascii="Times New Roman" w:hAnsi="Times New Roman" w:cs="Times New Roman"/>
                <w:i/>
                <w:sz w:val="24"/>
                <w:szCs w:val="24"/>
              </w:rPr>
            </w:pPr>
            <w:r w:rsidRPr="001F51EF">
              <w:rPr>
                <w:rFonts w:ascii="Times New Roman" w:hAnsi="Times New Roman" w:cs="Times New Roman"/>
                <w:i/>
                <w:sz w:val="24"/>
                <w:szCs w:val="24"/>
              </w:rPr>
              <w:t>6-</w:t>
            </w:r>
            <w:r w:rsidRPr="001F51EF">
              <w:rPr>
                <w:rFonts w:ascii="Times New Roman" w:hAnsi="Times New Roman" w:cs="Times New Roman"/>
                <w:i/>
                <w:iCs/>
                <w:sz w:val="24"/>
                <w:szCs w:val="24"/>
                <w:shd w:val="clear" w:color="auto" w:fill="F9F9F9"/>
              </w:rPr>
              <w:t>Muscle System:</w:t>
            </w:r>
            <w:r w:rsidRPr="001F51EF">
              <w:rPr>
                <w:rFonts w:ascii="Times New Roman" w:hAnsi="Times New Roman" w:cs="Times New Roman"/>
                <w:i/>
                <w:sz w:val="24"/>
                <w:szCs w:val="24"/>
              </w:rPr>
              <w:t xml:space="preserve"> Upper side muscles, Lower side muscles</w:t>
            </w:r>
          </w:p>
        </w:tc>
        <w:tc>
          <w:tcPr>
            <w:tcW w:w="3764" w:type="dxa"/>
            <w:shd w:val="clear" w:color="auto" w:fill="auto"/>
          </w:tcPr>
          <w:p w14:paraId="46A41806"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Üst taraf kasları Alt taraf kaslarını öğrenir.</w:t>
            </w:r>
          </w:p>
          <w:p w14:paraId="203A81B0" w14:textId="77777777" w:rsidR="00B71684" w:rsidRPr="001F51EF" w:rsidRDefault="00B71684" w:rsidP="00B71684">
            <w:pPr>
              <w:ind w:left="23"/>
              <w:rPr>
                <w:rFonts w:ascii="Times New Roman" w:hAnsi="Times New Roman" w:cs="Times New Roman"/>
                <w:b/>
                <w:bCs/>
                <w:sz w:val="24"/>
                <w:szCs w:val="24"/>
                <w:shd w:val="clear" w:color="auto" w:fill="F9F9F9"/>
              </w:rPr>
            </w:pPr>
          </w:p>
          <w:p w14:paraId="1D728430" w14:textId="7F8DF8CD" w:rsidR="00B71684" w:rsidRPr="001F51EF" w:rsidRDefault="00B71684" w:rsidP="00B71684">
            <w:pPr>
              <w:ind w:left="23"/>
              <w:jc w:val="both"/>
              <w:rPr>
                <w:rFonts w:ascii="Times New Roman" w:hAnsi="Times New Roman" w:cs="Times New Roman"/>
                <w:i/>
                <w:sz w:val="24"/>
                <w:szCs w:val="24"/>
              </w:rPr>
            </w:pPr>
            <w:r w:rsidRPr="001F51EF">
              <w:rPr>
                <w:rFonts w:ascii="Times New Roman" w:hAnsi="Times New Roman" w:cs="Times New Roman"/>
                <w:i/>
                <w:sz w:val="24"/>
                <w:szCs w:val="24"/>
              </w:rPr>
              <w:t>Upper side muscles Learn the lower side muscles</w:t>
            </w:r>
          </w:p>
        </w:tc>
      </w:tr>
      <w:tr w:rsidR="001F51EF" w:rsidRPr="001F51EF" w14:paraId="3A9BA41B" w14:textId="77777777" w:rsidTr="007D2314">
        <w:trPr>
          <w:trHeight w:val="186"/>
        </w:trPr>
        <w:tc>
          <w:tcPr>
            <w:tcW w:w="1641" w:type="dxa"/>
            <w:vMerge/>
            <w:shd w:val="clear" w:color="auto" w:fill="auto"/>
            <w:vAlign w:val="center"/>
          </w:tcPr>
          <w:p w14:paraId="0ED575B2"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2E10EB55"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5A20E229"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3A912745"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6D9C5CE1"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22A40346"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091E5EB0"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FFFFFF" w:themeFill="background1"/>
          </w:tcPr>
          <w:p w14:paraId="76A8E600" w14:textId="77777777" w:rsidR="00B71684" w:rsidRPr="001F51EF" w:rsidRDefault="00B71684" w:rsidP="00B71684">
            <w:pPr>
              <w:pStyle w:val="ListeParagraf"/>
              <w:ind w:left="63"/>
              <w:jc w:val="both"/>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7-Solunum Sistemi: Burun, Paranazal sinüsler, Farinks, larinks, Trachea, bronchia Akciğer Solunum sisteminin klinik özellikleri.</w:t>
            </w:r>
          </w:p>
          <w:p w14:paraId="488C941F" w14:textId="77777777" w:rsidR="00B71684" w:rsidRPr="001F51EF" w:rsidRDefault="00B71684" w:rsidP="00B71684">
            <w:pPr>
              <w:pStyle w:val="ListeParagraf"/>
              <w:ind w:left="63"/>
              <w:jc w:val="both"/>
              <w:rPr>
                <w:rFonts w:ascii="Times New Roman" w:hAnsi="Times New Roman" w:cs="Times New Roman"/>
                <w:b/>
                <w:bCs/>
                <w:iCs/>
                <w:sz w:val="24"/>
                <w:szCs w:val="24"/>
              </w:rPr>
            </w:pPr>
          </w:p>
          <w:p w14:paraId="7B6708CA" w14:textId="541B487F" w:rsidR="00B71684" w:rsidRPr="001F51EF" w:rsidRDefault="00B71684"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 xml:space="preserve">7-Respiratory System: Nose, Paranasal sinuses, Pharynx, larynx </w:t>
            </w:r>
            <w:r w:rsidRPr="001F51EF">
              <w:rPr>
                <w:rFonts w:ascii="Times New Roman" w:hAnsi="Times New Roman" w:cs="Times New Roman"/>
                <w:i/>
                <w:iCs/>
                <w:sz w:val="24"/>
                <w:szCs w:val="24"/>
                <w:shd w:val="clear" w:color="auto" w:fill="F9F9F9"/>
              </w:rPr>
              <w:lastRenderedPageBreak/>
              <w:t>Trachea, bronchia Lung Clinical features of the respiratory system</w:t>
            </w:r>
          </w:p>
        </w:tc>
        <w:tc>
          <w:tcPr>
            <w:tcW w:w="3764" w:type="dxa"/>
            <w:shd w:val="clear" w:color="auto" w:fill="auto"/>
          </w:tcPr>
          <w:p w14:paraId="15FA366B"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lastRenderedPageBreak/>
              <w:t>Solunum sisteminin topografik anatomisi ve yapısını tanımlar, fonksiyonlarını bilir.</w:t>
            </w:r>
          </w:p>
          <w:p w14:paraId="3B0669B5" w14:textId="77777777" w:rsidR="00B71684" w:rsidRPr="001F51EF" w:rsidRDefault="00B71684" w:rsidP="00B71684">
            <w:pPr>
              <w:ind w:left="23"/>
              <w:rPr>
                <w:rFonts w:ascii="Times New Roman" w:hAnsi="Times New Roman" w:cs="Times New Roman"/>
                <w:b/>
                <w:bCs/>
                <w:sz w:val="24"/>
                <w:szCs w:val="24"/>
                <w:shd w:val="clear" w:color="auto" w:fill="F9F9F9"/>
              </w:rPr>
            </w:pPr>
          </w:p>
          <w:p w14:paraId="50FDFB39" w14:textId="00121F7F" w:rsidR="00B71684" w:rsidRPr="001F51EF" w:rsidRDefault="00B71684" w:rsidP="00B71684">
            <w:pPr>
              <w:ind w:left="23"/>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Defines the topographic anatomy and structure of the respiratory system</w:t>
            </w:r>
          </w:p>
        </w:tc>
      </w:tr>
      <w:tr w:rsidR="001F51EF" w:rsidRPr="001F51EF" w14:paraId="4A1383DF" w14:textId="77777777" w:rsidTr="007D2314">
        <w:trPr>
          <w:trHeight w:val="186"/>
        </w:trPr>
        <w:tc>
          <w:tcPr>
            <w:tcW w:w="1641" w:type="dxa"/>
            <w:vMerge/>
            <w:shd w:val="clear" w:color="auto" w:fill="auto"/>
            <w:vAlign w:val="center"/>
          </w:tcPr>
          <w:p w14:paraId="7FF376F2"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3A272BA2"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0BC1BA4D"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2214C449"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11BAF3B9"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4C24B375"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370572A3"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FFFFFF" w:themeFill="background1"/>
          </w:tcPr>
          <w:p w14:paraId="08A86BB8" w14:textId="1504226C" w:rsidR="00B71684" w:rsidRPr="001F51EF" w:rsidRDefault="00974F04" w:rsidP="00B71684">
            <w:pPr>
              <w:pStyle w:val="ListeParagraf"/>
              <w:ind w:left="23"/>
              <w:jc w:val="both"/>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8</w:t>
            </w:r>
            <w:r w:rsidR="00B71684" w:rsidRPr="001F51EF">
              <w:rPr>
                <w:rFonts w:ascii="Times New Roman" w:hAnsi="Times New Roman" w:cs="Times New Roman"/>
                <w:b/>
                <w:bCs/>
                <w:sz w:val="24"/>
                <w:szCs w:val="24"/>
                <w:shd w:val="clear" w:color="auto" w:fill="F9F9F9"/>
              </w:rPr>
              <w:t>-Dolaşım Sistemi: Kalp, Aorta Baş ve boyun venleri Üst taraf venleri, alt taraf venleri Göğüs ve karın venleri Lenfatik sistem.</w:t>
            </w:r>
          </w:p>
          <w:p w14:paraId="40393A00" w14:textId="77777777" w:rsidR="00B71684" w:rsidRPr="001F51EF" w:rsidRDefault="00B71684" w:rsidP="00B71684">
            <w:pPr>
              <w:pStyle w:val="ListeParagraf"/>
              <w:ind w:left="23"/>
              <w:jc w:val="both"/>
              <w:rPr>
                <w:rFonts w:ascii="Times New Roman" w:hAnsi="Times New Roman" w:cs="Times New Roman"/>
                <w:b/>
                <w:bCs/>
                <w:iCs/>
                <w:sz w:val="24"/>
                <w:szCs w:val="24"/>
              </w:rPr>
            </w:pPr>
          </w:p>
          <w:p w14:paraId="429D8569" w14:textId="06E8C7BE" w:rsidR="00B71684" w:rsidRPr="001F51EF" w:rsidRDefault="00974F04"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8</w:t>
            </w:r>
            <w:r w:rsidR="00B71684" w:rsidRPr="001F51EF">
              <w:rPr>
                <w:rFonts w:ascii="Times New Roman" w:hAnsi="Times New Roman" w:cs="Times New Roman"/>
                <w:i/>
                <w:iCs/>
                <w:sz w:val="24"/>
                <w:szCs w:val="24"/>
                <w:shd w:val="clear" w:color="auto" w:fill="F9F9F9"/>
              </w:rPr>
              <w:t>-Circulation System: Heart, Aorta Head and neck veins Upper side veins, lower side veins Thoracic and abdominal veins Lymphatic system</w:t>
            </w:r>
          </w:p>
        </w:tc>
        <w:tc>
          <w:tcPr>
            <w:tcW w:w="3764" w:type="dxa"/>
            <w:shd w:val="clear" w:color="auto" w:fill="auto"/>
          </w:tcPr>
          <w:p w14:paraId="654F7E3D"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İnsan organizmasında dolaşım sistemin anatomisini öğrenir.</w:t>
            </w:r>
          </w:p>
          <w:p w14:paraId="35AAD65C" w14:textId="77777777" w:rsidR="00B71684" w:rsidRPr="001F51EF" w:rsidRDefault="00B71684" w:rsidP="00B71684">
            <w:pPr>
              <w:ind w:left="23"/>
              <w:rPr>
                <w:rFonts w:ascii="Times New Roman" w:hAnsi="Times New Roman" w:cs="Times New Roman"/>
                <w:b/>
                <w:bCs/>
                <w:sz w:val="24"/>
                <w:szCs w:val="24"/>
                <w:shd w:val="clear" w:color="auto" w:fill="F9F9F9"/>
              </w:rPr>
            </w:pPr>
          </w:p>
          <w:p w14:paraId="060A094D" w14:textId="75EE45FC" w:rsidR="00B71684" w:rsidRPr="001F51EF" w:rsidRDefault="00B71684" w:rsidP="00B71684">
            <w:pPr>
              <w:ind w:left="23"/>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Learn the anatomy of the circulatory system in the human organism</w:t>
            </w:r>
          </w:p>
        </w:tc>
      </w:tr>
      <w:tr w:rsidR="001F51EF" w:rsidRPr="001F51EF" w14:paraId="5989AED8" w14:textId="77777777" w:rsidTr="007D2314">
        <w:trPr>
          <w:trHeight w:val="186"/>
        </w:trPr>
        <w:tc>
          <w:tcPr>
            <w:tcW w:w="1641" w:type="dxa"/>
            <w:vMerge/>
            <w:shd w:val="clear" w:color="auto" w:fill="auto"/>
            <w:vAlign w:val="center"/>
          </w:tcPr>
          <w:p w14:paraId="69B6E4FD"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287BBC17"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2DEB93B3"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418E0F98"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01F924B2"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4E017869"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29753362"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7FABD16D" w14:textId="2964BC74" w:rsidR="00B71684" w:rsidRPr="001F51EF" w:rsidRDefault="0051003F" w:rsidP="00B71684">
            <w:pPr>
              <w:pStyle w:val="ListeParagraf"/>
              <w:ind w:left="6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9</w:t>
            </w:r>
            <w:r w:rsidR="00B71684" w:rsidRPr="001F51EF">
              <w:rPr>
                <w:rFonts w:ascii="Times New Roman" w:hAnsi="Times New Roman" w:cs="Times New Roman"/>
                <w:b/>
                <w:bCs/>
                <w:sz w:val="24"/>
                <w:szCs w:val="24"/>
                <w:shd w:val="clear" w:color="auto" w:fill="F9F9F9"/>
              </w:rPr>
              <w:t>-Sindirim Sistemi: Ağız, farinks Özafagus, gaster, Duodenum, jejenum, İleum, colon, Sindirim kanalının eklenti organları.</w:t>
            </w:r>
          </w:p>
          <w:p w14:paraId="7D8E2FD7" w14:textId="77777777" w:rsidR="00B71684" w:rsidRPr="001F51EF" w:rsidRDefault="00B71684" w:rsidP="00B71684">
            <w:pPr>
              <w:pStyle w:val="ListeParagraf"/>
              <w:ind w:left="63"/>
              <w:rPr>
                <w:rFonts w:ascii="Times New Roman" w:hAnsi="Times New Roman" w:cs="Times New Roman"/>
                <w:b/>
                <w:bCs/>
                <w:iCs/>
                <w:sz w:val="24"/>
                <w:szCs w:val="24"/>
              </w:rPr>
            </w:pPr>
          </w:p>
          <w:p w14:paraId="280CF429" w14:textId="34711710" w:rsidR="00B71684" w:rsidRPr="001F51EF" w:rsidRDefault="0051003F"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9</w:t>
            </w:r>
            <w:r w:rsidR="00B71684" w:rsidRPr="001F51EF">
              <w:rPr>
                <w:rFonts w:ascii="Times New Roman" w:hAnsi="Times New Roman" w:cs="Times New Roman"/>
                <w:i/>
                <w:iCs/>
                <w:sz w:val="24"/>
                <w:szCs w:val="24"/>
                <w:shd w:val="clear" w:color="auto" w:fill="F9F9F9"/>
              </w:rPr>
              <w:t>-Digestive System: Mouth, pharynx Esophagus, gaster Duodenum, jejunum, ileum, colon (small and large intestines) Attachment organs of the digestive tract</w:t>
            </w:r>
          </w:p>
        </w:tc>
        <w:tc>
          <w:tcPr>
            <w:tcW w:w="3764" w:type="dxa"/>
            <w:shd w:val="clear" w:color="auto" w:fill="auto"/>
          </w:tcPr>
          <w:p w14:paraId="334021F5"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İnsan organizmasında sindirim sisteminin anatomisini öğrenir.</w:t>
            </w:r>
          </w:p>
          <w:p w14:paraId="3E638500" w14:textId="77777777" w:rsidR="00B71684" w:rsidRPr="001F51EF" w:rsidRDefault="00B71684" w:rsidP="00B71684">
            <w:pPr>
              <w:ind w:left="23"/>
              <w:rPr>
                <w:rFonts w:ascii="Times New Roman" w:hAnsi="Times New Roman" w:cs="Times New Roman"/>
                <w:b/>
                <w:bCs/>
                <w:sz w:val="24"/>
                <w:szCs w:val="24"/>
                <w:shd w:val="clear" w:color="auto" w:fill="F9F9F9"/>
              </w:rPr>
            </w:pPr>
          </w:p>
          <w:p w14:paraId="4DBFFE40" w14:textId="0AF23868" w:rsidR="00B71684" w:rsidRPr="001F51EF" w:rsidRDefault="00B71684" w:rsidP="00B71684">
            <w:pPr>
              <w:ind w:left="23"/>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Learn the anatomy of the digestive system in the human organism</w:t>
            </w:r>
          </w:p>
        </w:tc>
      </w:tr>
      <w:tr w:rsidR="001F51EF" w:rsidRPr="001F51EF" w14:paraId="3636C12E" w14:textId="77777777" w:rsidTr="007D2314">
        <w:trPr>
          <w:trHeight w:val="186"/>
        </w:trPr>
        <w:tc>
          <w:tcPr>
            <w:tcW w:w="1641" w:type="dxa"/>
            <w:vMerge/>
            <w:shd w:val="clear" w:color="auto" w:fill="auto"/>
            <w:vAlign w:val="center"/>
          </w:tcPr>
          <w:p w14:paraId="12058D42"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7A08C8F5"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3E1250BF"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5FB07F09"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11065955"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3B9DDC49"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32189E28"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58CAC8E4" w14:textId="0A10342D" w:rsidR="00B71684" w:rsidRPr="001F51EF" w:rsidRDefault="0051003F" w:rsidP="00B71684">
            <w:pPr>
              <w:pStyle w:val="ListeParagraf"/>
              <w:ind w:left="6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10</w:t>
            </w:r>
            <w:r w:rsidR="00B71684" w:rsidRPr="001F51EF">
              <w:rPr>
                <w:rFonts w:ascii="Times New Roman" w:hAnsi="Times New Roman" w:cs="Times New Roman"/>
                <w:b/>
                <w:bCs/>
                <w:sz w:val="24"/>
                <w:szCs w:val="24"/>
                <w:shd w:val="clear" w:color="auto" w:fill="F9F9F9"/>
              </w:rPr>
              <w:t>-Ürogenital Sistem: Böbrekler Üreter, mesane, ürethra Kadın iç genital organları, Kadın dış genital organları Erkek iç genital organları.</w:t>
            </w:r>
          </w:p>
          <w:p w14:paraId="7689BE7F" w14:textId="77777777" w:rsidR="00B71684" w:rsidRPr="001F51EF" w:rsidRDefault="00B71684" w:rsidP="00B71684">
            <w:pPr>
              <w:pStyle w:val="ListeParagraf"/>
              <w:ind w:left="63"/>
              <w:rPr>
                <w:rFonts w:ascii="Times New Roman" w:hAnsi="Times New Roman" w:cs="Times New Roman"/>
                <w:b/>
                <w:bCs/>
                <w:iCs/>
                <w:sz w:val="24"/>
                <w:szCs w:val="24"/>
              </w:rPr>
            </w:pPr>
          </w:p>
          <w:p w14:paraId="21AA0C6D" w14:textId="56EBC9A6" w:rsidR="00B71684" w:rsidRPr="001F51EF" w:rsidRDefault="0051003F"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10</w:t>
            </w:r>
            <w:r w:rsidR="00B71684" w:rsidRPr="001F51EF">
              <w:rPr>
                <w:rFonts w:ascii="Times New Roman" w:hAnsi="Times New Roman" w:cs="Times New Roman"/>
                <w:i/>
                <w:iCs/>
                <w:sz w:val="24"/>
                <w:szCs w:val="24"/>
                <w:shd w:val="clear" w:color="auto" w:fill="F9F9F9"/>
              </w:rPr>
              <w:t>-Urogenital System: Kidneys Ureters, bladder, urethra Female internal genital organs, Female external genitalia Male internal genital organs Male external genitalia</w:t>
            </w:r>
          </w:p>
        </w:tc>
        <w:tc>
          <w:tcPr>
            <w:tcW w:w="3764" w:type="dxa"/>
            <w:shd w:val="clear" w:color="auto" w:fill="auto"/>
          </w:tcPr>
          <w:p w14:paraId="1BA6C333"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lastRenderedPageBreak/>
              <w:t>Ürogenital sistemin topografik anatomisi ve yapısını tanımlar.</w:t>
            </w:r>
          </w:p>
          <w:p w14:paraId="679B4D1F" w14:textId="77777777" w:rsidR="00B71684" w:rsidRPr="001F51EF" w:rsidRDefault="00B71684" w:rsidP="00B71684">
            <w:pPr>
              <w:ind w:left="23"/>
              <w:rPr>
                <w:rFonts w:ascii="Times New Roman" w:hAnsi="Times New Roman" w:cs="Times New Roman"/>
                <w:b/>
                <w:bCs/>
                <w:sz w:val="24"/>
                <w:szCs w:val="24"/>
                <w:shd w:val="clear" w:color="auto" w:fill="F9F9F9"/>
              </w:rPr>
            </w:pPr>
          </w:p>
          <w:p w14:paraId="3476375D" w14:textId="4BEA970C" w:rsidR="00B71684" w:rsidRPr="001F51EF" w:rsidRDefault="00B71684" w:rsidP="00B71684">
            <w:pPr>
              <w:ind w:left="23"/>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lastRenderedPageBreak/>
              <w:t>Defines the topographic anatomy and structure of the urogenital system.</w:t>
            </w:r>
          </w:p>
        </w:tc>
      </w:tr>
      <w:tr w:rsidR="001F51EF" w:rsidRPr="001F51EF" w14:paraId="1AE7D2F5" w14:textId="77777777" w:rsidTr="007D2314">
        <w:trPr>
          <w:trHeight w:val="186"/>
        </w:trPr>
        <w:tc>
          <w:tcPr>
            <w:tcW w:w="1641" w:type="dxa"/>
            <w:vMerge/>
            <w:shd w:val="clear" w:color="auto" w:fill="auto"/>
            <w:vAlign w:val="center"/>
          </w:tcPr>
          <w:p w14:paraId="6D9DC5BE"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58B80787"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2705A97A"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1F436239"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771BE152"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03A004F9"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2CEB7370"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1096E023" w14:textId="16188CAB" w:rsidR="00B71684" w:rsidRPr="001F51EF" w:rsidRDefault="0051003F" w:rsidP="00B71684">
            <w:pPr>
              <w:pStyle w:val="ListeParagraf"/>
              <w:ind w:left="6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11</w:t>
            </w:r>
            <w:r w:rsidR="00B71684" w:rsidRPr="001F51EF">
              <w:rPr>
                <w:rFonts w:ascii="Times New Roman" w:hAnsi="Times New Roman" w:cs="Times New Roman"/>
                <w:b/>
                <w:bCs/>
                <w:sz w:val="24"/>
                <w:szCs w:val="24"/>
                <w:shd w:val="clear" w:color="auto" w:fill="F9F9F9"/>
              </w:rPr>
              <w:t>-Sinir Sistemi: Sinir sisteminin yapısı, Omurilik, Beyin Beyin omurilik sıvısı, Beynin kanlanması, beyin ventrikülleri.</w:t>
            </w:r>
          </w:p>
          <w:p w14:paraId="072147DB" w14:textId="77777777" w:rsidR="00B71684" w:rsidRPr="001F51EF" w:rsidRDefault="00B71684" w:rsidP="00B71684">
            <w:pPr>
              <w:pStyle w:val="ListeParagraf"/>
              <w:ind w:left="63"/>
              <w:rPr>
                <w:rFonts w:ascii="Times New Roman" w:hAnsi="Times New Roman" w:cs="Times New Roman"/>
                <w:b/>
                <w:bCs/>
                <w:iCs/>
                <w:sz w:val="24"/>
                <w:szCs w:val="24"/>
              </w:rPr>
            </w:pPr>
          </w:p>
          <w:p w14:paraId="40115916" w14:textId="681A2479" w:rsidR="00B71684" w:rsidRPr="001F51EF" w:rsidRDefault="0051003F"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11</w:t>
            </w:r>
            <w:r w:rsidR="00B71684" w:rsidRPr="001F51EF">
              <w:rPr>
                <w:rFonts w:ascii="Times New Roman" w:hAnsi="Times New Roman" w:cs="Times New Roman"/>
                <w:i/>
                <w:iCs/>
                <w:sz w:val="24"/>
                <w:szCs w:val="24"/>
                <w:shd w:val="clear" w:color="auto" w:fill="F9F9F9"/>
              </w:rPr>
              <w:t>-Nervous System: Structure of the nervous system,</w:t>
            </w:r>
            <w:r w:rsidR="00B71684" w:rsidRPr="001F51EF">
              <w:rPr>
                <w:rFonts w:ascii="Times New Roman" w:hAnsi="Times New Roman" w:cs="Times New Roman"/>
                <w:sz w:val="24"/>
                <w:szCs w:val="24"/>
              </w:rPr>
              <w:t xml:space="preserve"> </w:t>
            </w:r>
            <w:r w:rsidR="00B71684" w:rsidRPr="001F51EF">
              <w:rPr>
                <w:rFonts w:ascii="Times New Roman" w:hAnsi="Times New Roman" w:cs="Times New Roman"/>
                <w:i/>
                <w:iCs/>
                <w:sz w:val="24"/>
                <w:szCs w:val="24"/>
                <w:shd w:val="clear" w:color="auto" w:fill="F9F9F9"/>
              </w:rPr>
              <w:t xml:space="preserve">Spinal cord, Brain, Cerebrospinal fluid, Blood supply of the brain, brain ventricles </w:t>
            </w:r>
          </w:p>
        </w:tc>
        <w:tc>
          <w:tcPr>
            <w:tcW w:w="3764" w:type="dxa"/>
            <w:shd w:val="clear" w:color="auto" w:fill="auto"/>
          </w:tcPr>
          <w:p w14:paraId="03BADF03"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Merkezi sisteminin yapı ve işlevlerini bilir.</w:t>
            </w:r>
          </w:p>
          <w:p w14:paraId="330A3508" w14:textId="77777777" w:rsidR="00B71684" w:rsidRPr="001F51EF" w:rsidRDefault="00B71684" w:rsidP="00B71684">
            <w:pPr>
              <w:ind w:left="23"/>
              <w:rPr>
                <w:rFonts w:ascii="Times New Roman" w:hAnsi="Times New Roman" w:cs="Times New Roman"/>
                <w:b/>
                <w:bCs/>
                <w:sz w:val="24"/>
                <w:szCs w:val="24"/>
                <w:shd w:val="clear" w:color="auto" w:fill="F9F9F9"/>
              </w:rPr>
            </w:pPr>
          </w:p>
          <w:p w14:paraId="597FE7AE" w14:textId="29A13D90" w:rsidR="00B71684" w:rsidRPr="001F51EF" w:rsidRDefault="00B71684" w:rsidP="00B71684">
            <w:pPr>
              <w:ind w:left="23"/>
              <w:jc w:val="both"/>
              <w:rPr>
                <w:rFonts w:ascii="Times New Roman" w:hAnsi="Times New Roman" w:cs="Times New Roman"/>
                <w:i/>
                <w:sz w:val="24"/>
                <w:szCs w:val="24"/>
              </w:rPr>
            </w:pPr>
            <w:r w:rsidRPr="001F51EF">
              <w:rPr>
                <w:rFonts w:ascii="Times New Roman" w:hAnsi="Times New Roman" w:cs="Times New Roman"/>
                <w:i/>
                <w:sz w:val="24"/>
                <w:szCs w:val="24"/>
              </w:rPr>
              <w:t>Knows the structure and functions of the central system.</w:t>
            </w:r>
          </w:p>
        </w:tc>
      </w:tr>
      <w:tr w:rsidR="001F51EF" w:rsidRPr="001F51EF" w14:paraId="320432C9" w14:textId="77777777" w:rsidTr="007D2314">
        <w:trPr>
          <w:trHeight w:val="186"/>
        </w:trPr>
        <w:tc>
          <w:tcPr>
            <w:tcW w:w="1641" w:type="dxa"/>
            <w:vMerge/>
            <w:shd w:val="clear" w:color="auto" w:fill="auto"/>
            <w:vAlign w:val="center"/>
          </w:tcPr>
          <w:p w14:paraId="4A94C530"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485DA784"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4BF04E11"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5CEFB738"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7354BF66"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153FA704"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45F6FAC7"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29C385FF" w14:textId="3587C45A" w:rsidR="00B71684" w:rsidRPr="001F51EF" w:rsidRDefault="0051003F" w:rsidP="00B71684">
            <w:pPr>
              <w:pStyle w:val="ListeParagraf"/>
              <w:shd w:val="clear" w:color="auto" w:fill="FFFFFF" w:themeFill="background1"/>
              <w:ind w:left="63"/>
              <w:jc w:val="both"/>
              <w:rPr>
                <w:rFonts w:ascii="Times New Roman" w:hAnsi="Times New Roman" w:cs="Times New Roman"/>
                <w:b/>
                <w:bCs/>
                <w:sz w:val="24"/>
                <w:szCs w:val="24"/>
              </w:rPr>
            </w:pPr>
            <w:r w:rsidRPr="001F51EF">
              <w:rPr>
                <w:rFonts w:ascii="Times New Roman" w:hAnsi="Times New Roman" w:cs="Times New Roman"/>
                <w:b/>
                <w:bCs/>
                <w:sz w:val="24"/>
                <w:szCs w:val="24"/>
                <w:shd w:val="clear" w:color="auto" w:fill="F9F9F9"/>
              </w:rPr>
              <w:t>12</w:t>
            </w:r>
            <w:r w:rsidR="00B71684" w:rsidRPr="001F51EF">
              <w:rPr>
                <w:rFonts w:ascii="Times New Roman" w:hAnsi="Times New Roman" w:cs="Times New Roman"/>
                <w:b/>
                <w:bCs/>
                <w:sz w:val="24"/>
                <w:szCs w:val="24"/>
                <w:shd w:val="clear" w:color="auto" w:fill="F9F9F9"/>
              </w:rPr>
              <w:t xml:space="preserve">-Sinir Sistemi -Periferik Sinir Sistemi. </w:t>
            </w:r>
            <w:r w:rsidR="00B71684" w:rsidRPr="001F51EF">
              <w:rPr>
                <w:rFonts w:ascii="Times New Roman" w:hAnsi="Times New Roman" w:cs="Times New Roman"/>
                <w:b/>
                <w:bCs/>
                <w:sz w:val="24"/>
                <w:szCs w:val="24"/>
              </w:rPr>
              <w:t xml:space="preserve">Yapay </w:t>
            </w:r>
            <w:proofErr w:type="gramStart"/>
            <w:r w:rsidR="00B71684" w:rsidRPr="001F51EF">
              <w:rPr>
                <w:rFonts w:ascii="Times New Roman" w:hAnsi="Times New Roman" w:cs="Times New Roman"/>
                <w:b/>
                <w:bCs/>
                <w:sz w:val="24"/>
                <w:szCs w:val="24"/>
              </w:rPr>
              <w:t>Zeka</w:t>
            </w:r>
            <w:proofErr w:type="gramEnd"/>
            <w:r w:rsidR="00B71684" w:rsidRPr="001F51EF">
              <w:rPr>
                <w:rFonts w:ascii="Times New Roman" w:hAnsi="Times New Roman" w:cs="Times New Roman"/>
                <w:b/>
                <w:bCs/>
                <w:sz w:val="24"/>
                <w:szCs w:val="24"/>
              </w:rPr>
              <w:t xml:space="preserve"> ile Sinir Sistemi Anatomisinin Analizi.</w:t>
            </w:r>
          </w:p>
          <w:p w14:paraId="4CF84274" w14:textId="77777777" w:rsidR="00B71684" w:rsidRPr="001F51EF" w:rsidRDefault="00B71684" w:rsidP="00B71684">
            <w:pPr>
              <w:pStyle w:val="ListeParagraf"/>
              <w:shd w:val="clear" w:color="auto" w:fill="FFFFFF" w:themeFill="background1"/>
              <w:ind w:left="63"/>
              <w:jc w:val="both"/>
              <w:rPr>
                <w:rFonts w:ascii="Times New Roman" w:hAnsi="Times New Roman" w:cs="Times New Roman"/>
                <w:b/>
                <w:bCs/>
                <w:iCs/>
                <w:sz w:val="24"/>
                <w:szCs w:val="24"/>
              </w:rPr>
            </w:pPr>
          </w:p>
          <w:p w14:paraId="6B1A4C88" w14:textId="5BB7FBF5" w:rsidR="00B71684" w:rsidRPr="001F51EF" w:rsidRDefault="00B71684" w:rsidP="00B71684">
            <w:pPr>
              <w:pStyle w:val="HTMLncedenBiimlendirilmi"/>
              <w:shd w:val="clear" w:color="auto" w:fill="F8F9FA"/>
              <w:rPr>
                <w:rFonts w:ascii="Times New Roman" w:hAnsi="Times New Roman" w:cs="Times New Roman"/>
                <w:sz w:val="24"/>
                <w:szCs w:val="24"/>
              </w:rPr>
            </w:pPr>
            <w:r w:rsidRPr="001F51EF">
              <w:rPr>
                <w:rFonts w:ascii="Times New Roman" w:hAnsi="Times New Roman" w:cs="Times New Roman"/>
                <w:i/>
                <w:sz w:val="24"/>
                <w:szCs w:val="24"/>
              </w:rPr>
              <w:t>1</w:t>
            </w:r>
            <w:r w:rsidR="0051003F" w:rsidRPr="001F51EF">
              <w:rPr>
                <w:rFonts w:ascii="Times New Roman" w:hAnsi="Times New Roman" w:cs="Times New Roman"/>
                <w:i/>
                <w:sz w:val="24"/>
                <w:szCs w:val="24"/>
              </w:rPr>
              <w:t>2</w:t>
            </w:r>
            <w:r w:rsidRPr="001F51EF">
              <w:rPr>
                <w:rFonts w:ascii="Times New Roman" w:hAnsi="Times New Roman" w:cs="Times New Roman"/>
                <w:i/>
                <w:sz w:val="24"/>
                <w:szCs w:val="24"/>
              </w:rPr>
              <w:t>-</w:t>
            </w:r>
            <w:r w:rsidRPr="001F51EF">
              <w:rPr>
                <w:rFonts w:ascii="Times New Roman" w:hAnsi="Times New Roman" w:cs="Times New Roman"/>
                <w:sz w:val="24"/>
                <w:szCs w:val="24"/>
              </w:rPr>
              <w:t xml:space="preserve"> </w:t>
            </w:r>
            <w:r w:rsidRPr="001F51EF">
              <w:rPr>
                <w:rFonts w:ascii="Times New Roman" w:hAnsi="Times New Roman" w:cs="Times New Roman"/>
                <w:i/>
                <w:sz w:val="24"/>
                <w:szCs w:val="24"/>
              </w:rPr>
              <w:t>Nervous System - Peripheral Nervous System.</w:t>
            </w:r>
            <w:r w:rsidRPr="001F51EF">
              <w:rPr>
                <w:rFonts w:ascii="Times New Roman" w:hAnsi="Times New Roman" w:cs="Times New Roman"/>
                <w:sz w:val="24"/>
                <w:szCs w:val="24"/>
                <w:lang w:val="en"/>
              </w:rPr>
              <w:t xml:space="preserve"> </w:t>
            </w:r>
            <w:r w:rsidRPr="001F51EF">
              <w:rPr>
                <w:rStyle w:val="y2iqfc"/>
                <w:rFonts w:ascii="Times New Roman" w:hAnsi="Times New Roman" w:cs="Times New Roman"/>
                <w:i/>
                <w:iCs/>
                <w:sz w:val="24"/>
                <w:szCs w:val="24"/>
                <w:lang w:val="en"/>
              </w:rPr>
              <w:t>Automatic Analysis of Nervous System Anatomy with Artificial Intelligence</w:t>
            </w:r>
          </w:p>
          <w:p w14:paraId="18CDA497" w14:textId="505EF257" w:rsidR="00B71684" w:rsidRPr="001F51EF" w:rsidRDefault="00B71684" w:rsidP="00B71684">
            <w:pPr>
              <w:jc w:val="both"/>
              <w:rPr>
                <w:rFonts w:ascii="Times New Roman" w:hAnsi="Times New Roman" w:cs="Times New Roman"/>
                <w:i/>
                <w:sz w:val="24"/>
                <w:szCs w:val="24"/>
              </w:rPr>
            </w:pPr>
          </w:p>
        </w:tc>
        <w:tc>
          <w:tcPr>
            <w:tcW w:w="3764" w:type="dxa"/>
            <w:shd w:val="clear" w:color="auto" w:fill="auto"/>
          </w:tcPr>
          <w:p w14:paraId="1D52BF1D"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Periferik sinir sisteminin yapı ve işlevlerini bilir.</w:t>
            </w:r>
          </w:p>
          <w:p w14:paraId="0A7A8E7C" w14:textId="77777777" w:rsidR="00B71684" w:rsidRPr="001F51EF" w:rsidRDefault="00B71684" w:rsidP="00B71684">
            <w:pPr>
              <w:ind w:left="23"/>
              <w:rPr>
                <w:rFonts w:ascii="Times New Roman" w:hAnsi="Times New Roman" w:cs="Times New Roman"/>
                <w:b/>
                <w:bCs/>
                <w:sz w:val="24"/>
                <w:szCs w:val="24"/>
                <w:shd w:val="clear" w:color="auto" w:fill="F9F9F9"/>
              </w:rPr>
            </w:pPr>
          </w:p>
          <w:p w14:paraId="5D557206" w14:textId="1AB8E173" w:rsidR="00B71684" w:rsidRPr="001F51EF" w:rsidRDefault="00B71684" w:rsidP="00B71684">
            <w:pPr>
              <w:ind w:left="23"/>
              <w:jc w:val="both"/>
              <w:rPr>
                <w:rFonts w:ascii="Times New Roman" w:hAnsi="Times New Roman" w:cs="Times New Roman"/>
                <w:i/>
                <w:sz w:val="24"/>
                <w:szCs w:val="24"/>
              </w:rPr>
            </w:pPr>
            <w:r w:rsidRPr="001F51EF">
              <w:rPr>
                <w:rFonts w:ascii="Times New Roman" w:hAnsi="Times New Roman" w:cs="Times New Roman"/>
                <w:i/>
                <w:sz w:val="24"/>
                <w:szCs w:val="24"/>
              </w:rPr>
              <w:t>Knows the structure and functions of the peripheral nervous system.</w:t>
            </w:r>
          </w:p>
        </w:tc>
      </w:tr>
      <w:tr w:rsidR="001F51EF" w:rsidRPr="001F51EF" w14:paraId="37FCBA84" w14:textId="77777777" w:rsidTr="007D2314">
        <w:trPr>
          <w:trHeight w:val="186"/>
        </w:trPr>
        <w:tc>
          <w:tcPr>
            <w:tcW w:w="1641" w:type="dxa"/>
            <w:vMerge/>
            <w:shd w:val="clear" w:color="auto" w:fill="auto"/>
            <w:vAlign w:val="center"/>
          </w:tcPr>
          <w:p w14:paraId="661D245B"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0708A103"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71159D6B"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65450DF3"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25351BB0"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017404CF"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5AE932D1"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3DF853D2" w14:textId="27632A12" w:rsidR="00B71684" w:rsidRPr="001F51EF" w:rsidRDefault="0051003F" w:rsidP="00B71684">
            <w:pPr>
              <w:pStyle w:val="ListeParagraf"/>
              <w:ind w:left="63"/>
              <w:jc w:val="both"/>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13</w:t>
            </w:r>
            <w:r w:rsidR="00B71684" w:rsidRPr="001F51EF">
              <w:rPr>
                <w:rFonts w:ascii="Times New Roman" w:hAnsi="Times New Roman" w:cs="Times New Roman"/>
                <w:b/>
                <w:bCs/>
                <w:sz w:val="24"/>
                <w:szCs w:val="24"/>
                <w:shd w:val="clear" w:color="auto" w:fill="F9F9F9"/>
              </w:rPr>
              <w:t xml:space="preserve">-Duyu Organları: Deri ve eklentileri Koku ve tat organı, </w:t>
            </w:r>
            <w:r w:rsidR="00B71684" w:rsidRPr="001F51EF">
              <w:rPr>
                <w:rFonts w:ascii="Times New Roman" w:hAnsi="Times New Roman" w:cs="Times New Roman"/>
                <w:b/>
                <w:bCs/>
                <w:sz w:val="24"/>
                <w:szCs w:val="24"/>
                <w:shd w:val="clear" w:color="auto" w:fill="F9F9F9"/>
              </w:rPr>
              <w:lastRenderedPageBreak/>
              <w:t>görme organı İşitme ve denge organı Duyu organlarının klinik özellikleri.</w:t>
            </w:r>
          </w:p>
          <w:p w14:paraId="7AB47C1F" w14:textId="77777777" w:rsidR="00B71684" w:rsidRPr="001F51EF" w:rsidRDefault="00B71684" w:rsidP="00B71684">
            <w:pPr>
              <w:pStyle w:val="ListeParagraf"/>
              <w:ind w:left="63"/>
              <w:jc w:val="both"/>
              <w:rPr>
                <w:rFonts w:ascii="Times New Roman" w:hAnsi="Times New Roman" w:cs="Times New Roman"/>
                <w:b/>
                <w:bCs/>
                <w:iCs/>
                <w:sz w:val="24"/>
                <w:szCs w:val="24"/>
              </w:rPr>
            </w:pPr>
          </w:p>
          <w:p w14:paraId="65855034" w14:textId="071787D9" w:rsidR="00B71684" w:rsidRPr="001F51EF" w:rsidRDefault="0051003F"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13</w:t>
            </w:r>
            <w:r w:rsidR="00B71684" w:rsidRPr="001F51EF">
              <w:rPr>
                <w:rFonts w:ascii="Times New Roman" w:hAnsi="Times New Roman" w:cs="Times New Roman"/>
                <w:i/>
                <w:iCs/>
                <w:sz w:val="24"/>
                <w:szCs w:val="24"/>
                <w:shd w:val="clear" w:color="auto" w:fill="F9F9F9"/>
              </w:rPr>
              <w:t>-Sensory Organs: Skin and its attachments Smell and taste organ, visual organ Hearing and balance organ Clinical features of the sense organs</w:t>
            </w:r>
          </w:p>
        </w:tc>
        <w:tc>
          <w:tcPr>
            <w:tcW w:w="3764" w:type="dxa"/>
            <w:shd w:val="clear" w:color="auto" w:fill="auto"/>
          </w:tcPr>
          <w:p w14:paraId="207AA92D"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lastRenderedPageBreak/>
              <w:t>İnsan organizmasında duyu organlarının anatomisini bilir.</w:t>
            </w:r>
          </w:p>
          <w:p w14:paraId="1CB8D40E" w14:textId="77777777" w:rsidR="00B71684" w:rsidRPr="001F51EF" w:rsidRDefault="00B71684" w:rsidP="00B71684">
            <w:pPr>
              <w:ind w:left="23"/>
              <w:rPr>
                <w:rFonts w:ascii="Times New Roman" w:hAnsi="Times New Roman" w:cs="Times New Roman"/>
                <w:b/>
                <w:bCs/>
                <w:sz w:val="24"/>
                <w:szCs w:val="24"/>
                <w:shd w:val="clear" w:color="auto" w:fill="F9F9F9"/>
              </w:rPr>
            </w:pPr>
          </w:p>
          <w:p w14:paraId="5565A877" w14:textId="79ABD31B" w:rsidR="00B71684" w:rsidRPr="001F51EF" w:rsidRDefault="00B71684" w:rsidP="00B71684">
            <w:pPr>
              <w:ind w:left="23"/>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Knows the anatomy of the sense organs in the human organism</w:t>
            </w:r>
          </w:p>
        </w:tc>
      </w:tr>
      <w:tr w:rsidR="001F51EF" w:rsidRPr="001F51EF" w14:paraId="2589ED54" w14:textId="77777777" w:rsidTr="007D2314">
        <w:trPr>
          <w:trHeight w:val="416"/>
        </w:trPr>
        <w:tc>
          <w:tcPr>
            <w:tcW w:w="1641" w:type="dxa"/>
            <w:vMerge/>
            <w:shd w:val="clear" w:color="auto" w:fill="auto"/>
            <w:vAlign w:val="center"/>
          </w:tcPr>
          <w:p w14:paraId="758C3942" w14:textId="77777777" w:rsidR="00B71684" w:rsidRPr="001F51EF" w:rsidRDefault="00B71684" w:rsidP="00B71684">
            <w:pPr>
              <w:jc w:val="both"/>
              <w:rPr>
                <w:rFonts w:ascii="Times New Roman" w:hAnsi="Times New Roman" w:cs="Times New Roman"/>
                <w:sz w:val="24"/>
                <w:szCs w:val="24"/>
              </w:rPr>
            </w:pPr>
          </w:p>
        </w:tc>
        <w:tc>
          <w:tcPr>
            <w:tcW w:w="3532" w:type="dxa"/>
            <w:vMerge/>
            <w:shd w:val="clear" w:color="auto" w:fill="auto"/>
            <w:vAlign w:val="center"/>
          </w:tcPr>
          <w:p w14:paraId="1F7D9AFB" w14:textId="77777777" w:rsidR="00B71684" w:rsidRPr="001F51EF" w:rsidRDefault="00B71684" w:rsidP="00B71684">
            <w:pPr>
              <w:jc w:val="both"/>
              <w:rPr>
                <w:rFonts w:ascii="Times New Roman" w:hAnsi="Times New Roman" w:cs="Times New Roman"/>
                <w:sz w:val="24"/>
                <w:szCs w:val="24"/>
              </w:rPr>
            </w:pPr>
          </w:p>
        </w:tc>
        <w:tc>
          <w:tcPr>
            <w:tcW w:w="424" w:type="dxa"/>
            <w:vMerge/>
            <w:shd w:val="clear" w:color="auto" w:fill="auto"/>
            <w:vAlign w:val="center"/>
          </w:tcPr>
          <w:p w14:paraId="30AF485B" w14:textId="77777777" w:rsidR="00B71684" w:rsidRPr="001F51EF" w:rsidRDefault="00B71684" w:rsidP="00B71684">
            <w:pPr>
              <w:jc w:val="both"/>
              <w:rPr>
                <w:rFonts w:ascii="Times New Roman" w:hAnsi="Times New Roman" w:cs="Times New Roman"/>
                <w:sz w:val="24"/>
                <w:szCs w:val="24"/>
              </w:rPr>
            </w:pPr>
          </w:p>
        </w:tc>
        <w:tc>
          <w:tcPr>
            <w:tcW w:w="564" w:type="dxa"/>
            <w:vMerge/>
            <w:shd w:val="clear" w:color="auto" w:fill="auto"/>
            <w:vAlign w:val="center"/>
          </w:tcPr>
          <w:p w14:paraId="4F77953D"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39A51842" w14:textId="77777777" w:rsidR="00B71684" w:rsidRPr="001F51EF" w:rsidRDefault="00B71684" w:rsidP="00B71684">
            <w:pPr>
              <w:jc w:val="both"/>
              <w:rPr>
                <w:rFonts w:ascii="Times New Roman" w:hAnsi="Times New Roman" w:cs="Times New Roman"/>
                <w:sz w:val="24"/>
                <w:szCs w:val="24"/>
              </w:rPr>
            </w:pPr>
          </w:p>
        </w:tc>
        <w:tc>
          <w:tcPr>
            <w:tcW w:w="423" w:type="dxa"/>
            <w:vMerge/>
            <w:shd w:val="clear" w:color="auto" w:fill="auto"/>
            <w:vAlign w:val="center"/>
          </w:tcPr>
          <w:p w14:paraId="0DA06051" w14:textId="77777777" w:rsidR="00B71684" w:rsidRPr="001F51EF" w:rsidRDefault="00B71684" w:rsidP="00B71684">
            <w:pPr>
              <w:jc w:val="both"/>
              <w:rPr>
                <w:rFonts w:ascii="Times New Roman" w:hAnsi="Times New Roman" w:cs="Times New Roman"/>
                <w:sz w:val="24"/>
                <w:szCs w:val="24"/>
              </w:rPr>
            </w:pPr>
          </w:p>
        </w:tc>
        <w:tc>
          <w:tcPr>
            <w:tcW w:w="705" w:type="dxa"/>
            <w:vMerge/>
            <w:shd w:val="clear" w:color="auto" w:fill="auto"/>
            <w:vAlign w:val="center"/>
          </w:tcPr>
          <w:p w14:paraId="5C9BA9B6" w14:textId="77777777" w:rsidR="00B71684" w:rsidRPr="001F51EF" w:rsidRDefault="00B71684" w:rsidP="00B71684">
            <w:pPr>
              <w:jc w:val="both"/>
              <w:rPr>
                <w:rFonts w:ascii="Times New Roman" w:hAnsi="Times New Roman" w:cs="Times New Roman"/>
                <w:sz w:val="24"/>
                <w:szCs w:val="24"/>
              </w:rPr>
            </w:pPr>
          </w:p>
        </w:tc>
        <w:tc>
          <w:tcPr>
            <w:tcW w:w="3831" w:type="dxa"/>
            <w:shd w:val="clear" w:color="auto" w:fill="auto"/>
          </w:tcPr>
          <w:p w14:paraId="477FAE38" w14:textId="127106EA" w:rsidR="00B71684" w:rsidRPr="001F51EF" w:rsidRDefault="0051003F" w:rsidP="00B71684">
            <w:pPr>
              <w:pStyle w:val="ListeParagraf"/>
              <w:ind w:left="63"/>
              <w:jc w:val="both"/>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14</w:t>
            </w:r>
            <w:r w:rsidR="00B71684" w:rsidRPr="001F51EF">
              <w:rPr>
                <w:rFonts w:ascii="Times New Roman" w:hAnsi="Times New Roman" w:cs="Times New Roman"/>
                <w:b/>
                <w:bCs/>
                <w:sz w:val="24"/>
                <w:szCs w:val="24"/>
                <w:shd w:val="clear" w:color="auto" w:fill="F9F9F9"/>
              </w:rPr>
              <w:t>-Endokrin System: Hipofiz, Tiroit, Paratiroit Bezi, Böbreküstü Bezleri Pankreas Bezi Timus ve Cinsiyet Hormonları.</w:t>
            </w:r>
          </w:p>
          <w:p w14:paraId="084B754F" w14:textId="77777777" w:rsidR="00B71684" w:rsidRPr="001F51EF" w:rsidRDefault="00B71684" w:rsidP="00B71684">
            <w:pPr>
              <w:pStyle w:val="ListeParagraf"/>
              <w:ind w:left="63"/>
              <w:jc w:val="both"/>
              <w:rPr>
                <w:rFonts w:ascii="Times New Roman" w:hAnsi="Times New Roman" w:cs="Times New Roman"/>
                <w:b/>
                <w:bCs/>
                <w:iCs/>
                <w:sz w:val="24"/>
                <w:szCs w:val="24"/>
              </w:rPr>
            </w:pPr>
          </w:p>
          <w:p w14:paraId="2B0FE67D" w14:textId="41277543" w:rsidR="00B71684" w:rsidRPr="001F51EF" w:rsidRDefault="0051003F" w:rsidP="00B71684">
            <w:pPr>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14</w:t>
            </w:r>
            <w:r w:rsidR="00B71684" w:rsidRPr="001F51EF">
              <w:rPr>
                <w:rFonts w:ascii="Times New Roman" w:hAnsi="Times New Roman" w:cs="Times New Roman"/>
                <w:i/>
                <w:iCs/>
                <w:sz w:val="24"/>
                <w:szCs w:val="24"/>
                <w:shd w:val="clear" w:color="auto" w:fill="F9F9F9"/>
              </w:rPr>
              <w:t>-Endocrine System: Pituitary, Thyroid, Parathyroid Gland, Adrenal Glands Pancreatic Gland Thymus and Sex Hormones</w:t>
            </w:r>
          </w:p>
        </w:tc>
        <w:tc>
          <w:tcPr>
            <w:tcW w:w="3764" w:type="dxa"/>
            <w:shd w:val="clear" w:color="auto" w:fill="auto"/>
          </w:tcPr>
          <w:p w14:paraId="1AA0EB90" w14:textId="77777777" w:rsidR="00B71684" w:rsidRPr="001F51EF" w:rsidRDefault="00B71684" w:rsidP="00B71684">
            <w:pPr>
              <w:ind w:left="23"/>
              <w:rPr>
                <w:rFonts w:ascii="Times New Roman" w:hAnsi="Times New Roman" w:cs="Times New Roman"/>
                <w:b/>
                <w:bCs/>
                <w:sz w:val="24"/>
                <w:szCs w:val="24"/>
                <w:shd w:val="clear" w:color="auto" w:fill="F9F9F9"/>
              </w:rPr>
            </w:pPr>
            <w:r w:rsidRPr="001F51EF">
              <w:rPr>
                <w:rFonts w:ascii="Times New Roman" w:hAnsi="Times New Roman" w:cs="Times New Roman"/>
                <w:b/>
                <w:bCs/>
                <w:sz w:val="24"/>
                <w:szCs w:val="24"/>
                <w:shd w:val="clear" w:color="auto" w:fill="F9F9F9"/>
              </w:rPr>
              <w:t>Endokrin sistemin yapı ve işlevlerini bilir.</w:t>
            </w:r>
          </w:p>
          <w:p w14:paraId="2A79B09B" w14:textId="77777777" w:rsidR="00B71684" w:rsidRPr="001F51EF" w:rsidRDefault="00B71684" w:rsidP="00B71684">
            <w:pPr>
              <w:ind w:left="23"/>
              <w:rPr>
                <w:rFonts w:ascii="Times New Roman" w:hAnsi="Times New Roman" w:cs="Times New Roman"/>
                <w:b/>
                <w:bCs/>
                <w:sz w:val="24"/>
                <w:szCs w:val="24"/>
                <w:shd w:val="clear" w:color="auto" w:fill="F9F9F9"/>
              </w:rPr>
            </w:pPr>
          </w:p>
          <w:p w14:paraId="4BD78158" w14:textId="1978F41E" w:rsidR="00B71684" w:rsidRPr="001F51EF" w:rsidRDefault="00B71684" w:rsidP="00B71684">
            <w:pPr>
              <w:ind w:left="23"/>
              <w:jc w:val="both"/>
              <w:rPr>
                <w:rFonts w:ascii="Times New Roman" w:hAnsi="Times New Roman" w:cs="Times New Roman"/>
                <w:bCs/>
                <w:iCs/>
                <w:sz w:val="24"/>
                <w:szCs w:val="24"/>
              </w:rPr>
            </w:pPr>
            <w:r w:rsidRPr="001F51EF">
              <w:rPr>
                <w:rFonts w:ascii="Times New Roman" w:hAnsi="Times New Roman" w:cs="Times New Roman"/>
                <w:i/>
                <w:iCs/>
                <w:sz w:val="24"/>
                <w:szCs w:val="24"/>
                <w:shd w:val="clear" w:color="auto" w:fill="F9F9F9"/>
              </w:rPr>
              <w:t>Know the structure and functions of the endocrine system</w:t>
            </w:r>
          </w:p>
        </w:tc>
      </w:tr>
    </w:tbl>
    <w:p w14:paraId="1B2E31A9" w14:textId="76EA018B" w:rsidR="002D2E9A" w:rsidRPr="001F51EF" w:rsidRDefault="002D2E9A" w:rsidP="0047196E">
      <w:pPr>
        <w:spacing w:line="259" w:lineRule="auto"/>
        <w:rPr>
          <w:rFonts w:ascii="Times New Roman" w:hAnsi="Times New Roman" w:cs="Times New Roman"/>
          <w:sz w:val="24"/>
          <w:szCs w:val="24"/>
        </w:rPr>
      </w:pPr>
    </w:p>
    <w:p w14:paraId="0A4A3A52" w14:textId="77777777" w:rsidR="00053E8A" w:rsidRPr="001F51EF" w:rsidRDefault="00053E8A" w:rsidP="0047196E">
      <w:pPr>
        <w:spacing w:line="259" w:lineRule="auto"/>
        <w:rPr>
          <w:rFonts w:ascii="Times New Roman" w:hAnsi="Times New Roman" w:cs="Times New Roman"/>
          <w:sz w:val="24"/>
          <w:szCs w:val="24"/>
        </w:rPr>
      </w:pPr>
    </w:p>
    <w:p w14:paraId="04F549E4" w14:textId="77777777" w:rsidR="00253852" w:rsidRPr="001F51EF" w:rsidRDefault="00253852" w:rsidP="0047196E">
      <w:pPr>
        <w:spacing w:line="259" w:lineRule="auto"/>
        <w:rPr>
          <w:rFonts w:ascii="Times New Roman" w:hAnsi="Times New Roman" w:cs="Times New Roman"/>
          <w:sz w:val="24"/>
          <w:szCs w:val="24"/>
        </w:rPr>
      </w:pPr>
    </w:p>
    <w:p w14:paraId="629FB83B" w14:textId="77777777" w:rsidR="00253852" w:rsidRPr="001F51EF" w:rsidRDefault="00253852" w:rsidP="0047196E">
      <w:pPr>
        <w:spacing w:line="259" w:lineRule="auto"/>
        <w:rPr>
          <w:rFonts w:ascii="Times New Roman" w:hAnsi="Times New Roman" w:cs="Times New Roman"/>
          <w:sz w:val="24"/>
          <w:szCs w:val="24"/>
        </w:rPr>
      </w:pPr>
    </w:p>
    <w:p w14:paraId="4E77FD57" w14:textId="77777777" w:rsidR="00253852" w:rsidRPr="001F51EF" w:rsidRDefault="00253852" w:rsidP="0047196E">
      <w:pPr>
        <w:spacing w:line="259" w:lineRule="auto"/>
        <w:rPr>
          <w:rFonts w:ascii="Times New Roman" w:hAnsi="Times New Roman" w:cs="Times New Roman"/>
          <w:sz w:val="24"/>
          <w:szCs w:val="24"/>
        </w:rPr>
      </w:pPr>
    </w:p>
    <w:tbl>
      <w:tblPr>
        <w:tblStyle w:val="TabloKlavuzu16"/>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761"/>
        <w:gridCol w:w="3496"/>
        <w:gridCol w:w="4223"/>
      </w:tblGrid>
      <w:tr w:rsidR="001F51EF" w:rsidRPr="001F51EF" w14:paraId="3A82429F" w14:textId="77777777" w:rsidTr="00780357">
        <w:trPr>
          <w:cantSplit/>
          <w:trHeight w:val="2655"/>
        </w:trPr>
        <w:tc>
          <w:tcPr>
            <w:tcW w:w="1597" w:type="dxa"/>
            <w:shd w:val="clear" w:color="auto" w:fill="FFFFFF" w:themeFill="background1"/>
            <w:textDirection w:val="btLr"/>
            <w:vAlign w:val="center"/>
            <w:hideMark/>
          </w:tcPr>
          <w:p w14:paraId="5A78E7D1" w14:textId="77777777" w:rsidR="00053E8A" w:rsidRPr="001F51EF" w:rsidRDefault="00053E8A" w:rsidP="00780357">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DERS KODU</w:t>
            </w:r>
          </w:p>
          <w:p w14:paraId="6B622EE4" w14:textId="77777777" w:rsidR="00053E8A" w:rsidRPr="001F51EF" w:rsidRDefault="00053E8A" w:rsidP="00780357">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p w14:paraId="30ADC53C" w14:textId="77777777" w:rsidR="00053E8A" w:rsidRPr="001F51EF" w:rsidRDefault="00053E8A" w:rsidP="00780357">
            <w:pPr>
              <w:ind w:left="113" w:right="113"/>
              <w:jc w:val="both"/>
              <w:rPr>
                <w:rFonts w:ascii="Times New Roman" w:hAnsi="Times New Roman" w:cs="Times New Roman"/>
                <w:bCs/>
                <w:sz w:val="24"/>
                <w:szCs w:val="24"/>
              </w:rPr>
            </w:pPr>
          </w:p>
        </w:tc>
        <w:tc>
          <w:tcPr>
            <w:tcW w:w="3287" w:type="dxa"/>
            <w:shd w:val="clear" w:color="auto" w:fill="FFFFFF" w:themeFill="background1"/>
            <w:vAlign w:val="center"/>
            <w:hideMark/>
          </w:tcPr>
          <w:p w14:paraId="15745190" w14:textId="77777777" w:rsidR="00053E8A" w:rsidRPr="001F51EF" w:rsidRDefault="00053E8A" w:rsidP="00780357">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2A69AEB8" w14:textId="77777777" w:rsidR="00053E8A" w:rsidRPr="001F51EF" w:rsidRDefault="00053E8A" w:rsidP="00780357">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p w14:paraId="3360A588" w14:textId="77777777" w:rsidR="00053E8A" w:rsidRPr="001F51EF" w:rsidRDefault="00053E8A" w:rsidP="00780357">
            <w:pPr>
              <w:jc w:val="center"/>
              <w:rPr>
                <w:rFonts w:ascii="Times New Roman" w:hAnsi="Times New Roman" w:cs="Times New Roman"/>
                <w:b/>
                <w:i/>
                <w:iCs/>
                <w:sz w:val="24"/>
                <w:szCs w:val="24"/>
              </w:rPr>
            </w:pPr>
          </w:p>
          <w:p w14:paraId="1DBB2056" w14:textId="77777777" w:rsidR="00053E8A" w:rsidRPr="001F51EF" w:rsidRDefault="00053E8A" w:rsidP="00780357">
            <w:pPr>
              <w:jc w:val="center"/>
              <w:rPr>
                <w:rFonts w:ascii="Times New Roman" w:hAnsi="Times New Roman" w:cs="Times New Roman"/>
                <w:b/>
                <w:sz w:val="24"/>
                <w:szCs w:val="24"/>
              </w:rPr>
            </w:pPr>
          </w:p>
        </w:tc>
        <w:tc>
          <w:tcPr>
            <w:tcW w:w="498" w:type="dxa"/>
            <w:shd w:val="clear" w:color="auto" w:fill="FFFFFF" w:themeFill="background1"/>
            <w:textDirection w:val="btLr"/>
            <w:vAlign w:val="center"/>
            <w:hideMark/>
          </w:tcPr>
          <w:p w14:paraId="2ED4331F" w14:textId="77777777" w:rsidR="00053E8A" w:rsidRPr="001F51EF" w:rsidRDefault="00053E8A" w:rsidP="00780357">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9" w:type="dxa"/>
            <w:shd w:val="clear" w:color="auto" w:fill="FFFFFF" w:themeFill="background1"/>
            <w:textDirection w:val="btLr"/>
            <w:vAlign w:val="center"/>
            <w:hideMark/>
          </w:tcPr>
          <w:p w14:paraId="1DBA08BA" w14:textId="77777777" w:rsidR="00053E8A" w:rsidRPr="001F51EF" w:rsidRDefault="00053E8A" w:rsidP="00780357">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8" w:type="dxa"/>
            <w:shd w:val="clear" w:color="auto" w:fill="FFFFFF" w:themeFill="background1"/>
            <w:textDirection w:val="btLr"/>
            <w:vAlign w:val="center"/>
            <w:hideMark/>
          </w:tcPr>
          <w:p w14:paraId="04ED8098" w14:textId="77777777" w:rsidR="00053E8A" w:rsidRPr="001F51EF" w:rsidRDefault="00053E8A" w:rsidP="00780357">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8" w:type="dxa"/>
            <w:shd w:val="clear" w:color="auto" w:fill="FFFFFF" w:themeFill="background1"/>
            <w:textDirection w:val="btLr"/>
            <w:vAlign w:val="center"/>
            <w:hideMark/>
          </w:tcPr>
          <w:p w14:paraId="266B0377" w14:textId="77777777" w:rsidR="00053E8A" w:rsidRPr="001F51EF" w:rsidRDefault="00053E8A" w:rsidP="00780357">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61" w:type="dxa"/>
            <w:shd w:val="clear" w:color="auto" w:fill="FFFFFF" w:themeFill="background1"/>
            <w:textDirection w:val="btLr"/>
            <w:vAlign w:val="center"/>
            <w:hideMark/>
          </w:tcPr>
          <w:p w14:paraId="7270A134" w14:textId="77777777" w:rsidR="00053E8A" w:rsidRPr="001F51EF" w:rsidRDefault="00053E8A" w:rsidP="00780357">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65E531D6" w14:textId="77777777" w:rsidR="00053E8A" w:rsidRPr="001F51EF" w:rsidRDefault="00053E8A" w:rsidP="00780357">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719" w:type="dxa"/>
            <w:gridSpan w:val="2"/>
            <w:shd w:val="clear" w:color="auto" w:fill="FFFFFF" w:themeFill="background1"/>
            <w:vAlign w:val="center"/>
            <w:hideMark/>
          </w:tcPr>
          <w:p w14:paraId="24B5D8F4" w14:textId="77777777" w:rsidR="00053E8A" w:rsidRPr="001F51EF" w:rsidRDefault="00053E8A" w:rsidP="00780357">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F50C5EE" w14:textId="039EB77D" w:rsidR="00053E8A" w:rsidRPr="001F51EF" w:rsidRDefault="00053E8A" w:rsidP="00780357">
            <w:pPr>
              <w:jc w:val="both"/>
              <w:rPr>
                <w:rFonts w:ascii="Times New Roman" w:hAnsi="Times New Roman" w:cs="Times New Roman"/>
                <w:b/>
                <w:sz w:val="24"/>
                <w:szCs w:val="24"/>
              </w:rPr>
            </w:pPr>
            <w:r w:rsidRPr="001F51EF">
              <w:rPr>
                <w:rFonts w:ascii="Times New Roman" w:hAnsi="Times New Roman" w:cs="Times New Roman"/>
                <w:b/>
                <w:sz w:val="24"/>
                <w:szCs w:val="24"/>
              </w:rPr>
              <w:t>Fizyoloji ve homeostazi kavramı</w:t>
            </w:r>
            <w:r w:rsidR="005044C2" w:rsidRPr="001F51EF">
              <w:rPr>
                <w:rFonts w:ascii="Times New Roman" w:hAnsi="Times New Roman" w:cs="Times New Roman"/>
                <w:b/>
                <w:sz w:val="24"/>
                <w:szCs w:val="24"/>
              </w:rPr>
              <w:t>.</w:t>
            </w:r>
            <w:r w:rsidRPr="001F51EF">
              <w:rPr>
                <w:rFonts w:ascii="Times New Roman" w:hAnsi="Times New Roman" w:cs="Times New Roman"/>
                <w:b/>
                <w:sz w:val="24"/>
                <w:szCs w:val="24"/>
              </w:rPr>
              <w:t xml:space="preserve"> Hücre fizyolojisi ve organelleri</w:t>
            </w:r>
            <w:r w:rsidR="005044C2" w:rsidRPr="001F51EF">
              <w:rPr>
                <w:rFonts w:ascii="Times New Roman" w:hAnsi="Times New Roman" w:cs="Times New Roman"/>
                <w:b/>
                <w:sz w:val="24"/>
                <w:szCs w:val="24"/>
              </w:rPr>
              <w:t>.</w:t>
            </w:r>
            <w:r w:rsidRPr="001F51EF">
              <w:rPr>
                <w:rFonts w:ascii="Times New Roman" w:hAnsi="Times New Roman" w:cs="Times New Roman"/>
                <w:b/>
                <w:sz w:val="24"/>
                <w:szCs w:val="24"/>
              </w:rPr>
              <w:t xml:space="preserve"> Madde alışverişi</w:t>
            </w:r>
            <w:r w:rsidR="005044C2" w:rsidRPr="001F51EF">
              <w:rPr>
                <w:rFonts w:ascii="Times New Roman" w:hAnsi="Times New Roman" w:cs="Times New Roman"/>
                <w:b/>
                <w:sz w:val="24"/>
                <w:szCs w:val="24"/>
              </w:rPr>
              <w:t>.</w:t>
            </w:r>
            <w:r w:rsidRPr="001F51EF">
              <w:rPr>
                <w:rFonts w:ascii="Times New Roman" w:hAnsi="Times New Roman" w:cs="Times New Roman"/>
                <w:b/>
                <w:sz w:val="24"/>
                <w:szCs w:val="24"/>
              </w:rPr>
              <w:t xml:space="preserve"> İnsan organizmasının sistemleri, genel özellikleri, mekanizma ve işleyişleri.</w:t>
            </w:r>
          </w:p>
          <w:p w14:paraId="08C62BA2" w14:textId="77777777" w:rsidR="00053E8A" w:rsidRPr="001F51EF" w:rsidRDefault="00053E8A" w:rsidP="00780357">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3584962E" w14:textId="26B6BD21" w:rsidR="00053E8A" w:rsidRPr="001F51EF" w:rsidRDefault="00053E8A" w:rsidP="00780357">
            <w:pPr>
              <w:jc w:val="both"/>
              <w:rPr>
                <w:rFonts w:ascii="Times New Roman" w:hAnsi="Times New Roman" w:cs="Times New Roman"/>
                <w:bCs/>
                <w:i/>
                <w:iCs/>
                <w:sz w:val="24"/>
                <w:szCs w:val="24"/>
              </w:rPr>
            </w:pPr>
            <w:r w:rsidRPr="001F51EF">
              <w:rPr>
                <w:rFonts w:ascii="Times New Roman" w:hAnsi="Times New Roman" w:cs="Times New Roman"/>
                <w:i/>
                <w:sz w:val="24"/>
                <w:szCs w:val="24"/>
              </w:rPr>
              <w:t>The concept of physiology and homeostasis</w:t>
            </w:r>
            <w:r w:rsidR="005044C2" w:rsidRPr="001F51EF">
              <w:rPr>
                <w:rFonts w:ascii="Times New Roman" w:hAnsi="Times New Roman" w:cs="Times New Roman"/>
                <w:i/>
                <w:sz w:val="24"/>
                <w:szCs w:val="24"/>
              </w:rPr>
              <w:t>.</w:t>
            </w:r>
            <w:r w:rsidRPr="001F51EF">
              <w:rPr>
                <w:rFonts w:ascii="Times New Roman" w:hAnsi="Times New Roman" w:cs="Times New Roman"/>
                <w:i/>
                <w:sz w:val="24"/>
                <w:szCs w:val="24"/>
              </w:rPr>
              <w:t xml:space="preserve"> Cell physiology and organelles</w:t>
            </w:r>
            <w:r w:rsidR="005044C2" w:rsidRPr="001F51EF">
              <w:rPr>
                <w:rFonts w:ascii="Times New Roman" w:hAnsi="Times New Roman" w:cs="Times New Roman"/>
                <w:i/>
                <w:sz w:val="24"/>
                <w:szCs w:val="24"/>
              </w:rPr>
              <w:t>.</w:t>
            </w:r>
            <w:r w:rsidRPr="001F51EF">
              <w:rPr>
                <w:rFonts w:ascii="Times New Roman" w:hAnsi="Times New Roman" w:cs="Times New Roman"/>
                <w:i/>
                <w:sz w:val="24"/>
                <w:szCs w:val="24"/>
              </w:rPr>
              <w:t xml:space="preserve"> Substance </w:t>
            </w:r>
            <w:r w:rsidR="004F39EC" w:rsidRPr="001F51EF">
              <w:rPr>
                <w:rFonts w:ascii="Times New Roman" w:hAnsi="Times New Roman" w:cs="Times New Roman"/>
                <w:i/>
                <w:sz w:val="24"/>
                <w:szCs w:val="24"/>
              </w:rPr>
              <w:t>Exchange.</w:t>
            </w:r>
            <w:r w:rsidRPr="001F51EF">
              <w:rPr>
                <w:rFonts w:ascii="Times New Roman" w:hAnsi="Times New Roman" w:cs="Times New Roman"/>
                <w:i/>
                <w:sz w:val="24"/>
                <w:szCs w:val="24"/>
              </w:rPr>
              <w:t xml:space="preserve"> Systems of the human organism, general characteristics, mechanisms and functions.</w:t>
            </w:r>
          </w:p>
        </w:tc>
      </w:tr>
      <w:tr w:rsidR="001F51EF" w:rsidRPr="001F51EF" w14:paraId="2AFD04DF" w14:textId="77777777" w:rsidTr="00780357">
        <w:trPr>
          <w:trHeight w:val="306"/>
        </w:trPr>
        <w:tc>
          <w:tcPr>
            <w:tcW w:w="1597" w:type="dxa"/>
            <w:vMerge w:val="restart"/>
            <w:shd w:val="clear" w:color="auto" w:fill="FFFFFF" w:themeFill="background1"/>
            <w:vAlign w:val="center"/>
          </w:tcPr>
          <w:p w14:paraId="4962F2C7" w14:textId="658DB4E0" w:rsidR="00053E8A" w:rsidRPr="001F51EF" w:rsidRDefault="00053E8A" w:rsidP="004F39EC">
            <w:pPr>
              <w:jc w:val="center"/>
              <w:rPr>
                <w:rFonts w:ascii="Times New Roman" w:hAnsi="Times New Roman" w:cs="Times New Roman"/>
                <w:b/>
                <w:sz w:val="24"/>
                <w:szCs w:val="24"/>
              </w:rPr>
            </w:pPr>
            <w:r w:rsidRPr="001F51EF">
              <w:rPr>
                <w:rFonts w:ascii="Times New Roman" w:eastAsia="Times New Roman" w:hAnsi="Times New Roman" w:cs="Times New Roman"/>
                <w:b/>
                <w:sz w:val="24"/>
                <w:szCs w:val="24"/>
              </w:rPr>
              <w:t>541311108</w:t>
            </w:r>
          </w:p>
        </w:tc>
        <w:tc>
          <w:tcPr>
            <w:tcW w:w="3287" w:type="dxa"/>
            <w:vMerge w:val="restart"/>
            <w:shd w:val="clear" w:color="auto" w:fill="FFFFFF" w:themeFill="background1"/>
            <w:vAlign w:val="center"/>
          </w:tcPr>
          <w:p w14:paraId="72C73E9D" w14:textId="77777777" w:rsidR="00053E8A" w:rsidRPr="001F51EF" w:rsidRDefault="00053E8A" w:rsidP="00780357">
            <w:pPr>
              <w:jc w:val="center"/>
              <w:rPr>
                <w:rFonts w:ascii="Times New Roman" w:hAnsi="Times New Roman" w:cs="Times New Roman"/>
                <w:b/>
                <w:sz w:val="24"/>
                <w:szCs w:val="24"/>
              </w:rPr>
            </w:pPr>
            <w:r w:rsidRPr="001F51EF">
              <w:rPr>
                <w:rFonts w:ascii="Times New Roman" w:hAnsi="Times New Roman" w:cs="Times New Roman"/>
                <w:b/>
                <w:sz w:val="24"/>
                <w:szCs w:val="24"/>
              </w:rPr>
              <w:t>Fizyoloji</w:t>
            </w:r>
          </w:p>
          <w:p w14:paraId="60B9F0C3" w14:textId="77777777" w:rsidR="00053E8A" w:rsidRPr="001F51EF" w:rsidRDefault="00053E8A" w:rsidP="00780357">
            <w:pPr>
              <w:jc w:val="center"/>
              <w:rPr>
                <w:rFonts w:ascii="Times New Roman" w:hAnsi="Times New Roman" w:cs="Times New Roman"/>
                <w:b/>
                <w:i/>
                <w:sz w:val="24"/>
                <w:szCs w:val="24"/>
              </w:rPr>
            </w:pPr>
            <w:r w:rsidRPr="001F51EF">
              <w:rPr>
                <w:rFonts w:ascii="Times New Roman" w:hAnsi="Times New Roman" w:cs="Times New Roman"/>
                <w:i/>
                <w:sz w:val="24"/>
                <w:szCs w:val="24"/>
              </w:rPr>
              <w:t xml:space="preserve">Physiology </w:t>
            </w:r>
          </w:p>
        </w:tc>
        <w:tc>
          <w:tcPr>
            <w:tcW w:w="498" w:type="dxa"/>
            <w:vMerge w:val="restart"/>
            <w:shd w:val="clear" w:color="auto" w:fill="FFFFFF" w:themeFill="background1"/>
            <w:vAlign w:val="center"/>
          </w:tcPr>
          <w:p w14:paraId="5856600D" w14:textId="77777777" w:rsidR="00053E8A" w:rsidRPr="001F51EF" w:rsidRDefault="00053E8A" w:rsidP="00780357">
            <w:pPr>
              <w:jc w:val="both"/>
              <w:rPr>
                <w:rFonts w:ascii="Times New Roman" w:hAnsi="Times New Roman" w:cs="Times New Roman"/>
                <w:sz w:val="24"/>
                <w:szCs w:val="24"/>
              </w:rPr>
            </w:pPr>
            <w:r w:rsidRPr="001F51EF">
              <w:rPr>
                <w:rFonts w:ascii="Times New Roman" w:hAnsi="Times New Roman" w:cs="Times New Roman"/>
                <w:sz w:val="24"/>
                <w:szCs w:val="24"/>
              </w:rPr>
              <w:t>2</w:t>
            </w:r>
          </w:p>
        </w:tc>
        <w:tc>
          <w:tcPr>
            <w:tcW w:w="559" w:type="dxa"/>
            <w:vMerge w:val="restart"/>
            <w:shd w:val="clear" w:color="auto" w:fill="FFFFFF" w:themeFill="background1"/>
            <w:vAlign w:val="center"/>
          </w:tcPr>
          <w:p w14:paraId="04AFAC31" w14:textId="77777777" w:rsidR="00053E8A" w:rsidRPr="001F51EF" w:rsidRDefault="00053E8A" w:rsidP="00780357">
            <w:pPr>
              <w:jc w:val="both"/>
              <w:rPr>
                <w:rFonts w:ascii="Times New Roman" w:hAnsi="Times New Roman" w:cs="Times New Roman"/>
                <w:sz w:val="24"/>
                <w:szCs w:val="24"/>
              </w:rPr>
            </w:pPr>
            <w:r w:rsidRPr="001F51EF">
              <w:rPr>
                <w:rFonts w:ascii="Times New Roman" w:hAnsi="Times New Roman" w:cs="Times New Roman"/>
                <w:sz w:val="24"/>
                <w:szCs w:val="24"/>
              </w:rPr>
              <w:t>0</w:t>
            </w:r>
          </w:p>
        </w:tc>
        <w:tc>
          <w:tcPr>
            <w:tcW w:w="498" w:type="dxa"/>
            <w:vMerge w:val="restart"/>
            <w:shd w:val="clear" w:color="auto" w:fill="FFFFFF" w:themeFill="background1"/>
            <w:vAlign w:val="center"/>
          </w:tcPr>
          <w:p w14:paraId="626D82A1" w14:textId="77777777" w:rsidR="00053E8A" w:rsidRPr="001F51EF" w:rsidRDefault="00053E8A" w:rsidP="00780357">
            <w:pPr>
              <w:jc w:val="both"/>
              <w:rPr>
                <w:rFonts w:ascii="Times New Roman" w:hAnsi="Times New Roman" w:cs="Times New Roman"/>
                <w:sz w:val="24"/>
                <w:szCs w:val="24"/>
              </w:rPr>
            </w:pPr>
            <w:r w:rsidRPr="001F51EF">
              <w:rPr>
                <w:rFonts w:ascii="Times New Roman" w:hAnsi="Times New Roman" w:cs="Times New Roman"/>
                <w:sz w:val="24"/>
                <w:szCs w:val="24"/>
              </w:rPr>
              <w:t>2</w:t>
            </w:r>
          </w:p>
        </w:tc>
        <w:tc>
          <w:tcPr>
            <w:tcW w:w="498" w:type="dxa"/>
            <w:vMerge w:val="restart"/>
            <w:shd w:val="clear" w:color="auto" w:fill="FFFFFF" w:themeFill="background1"/>
            <w:vAlign w:val="center"/>
          </w:tcPr>
          <w:p w14:paraId="1E39487C" w14:textId="77777777" w:rsidR="00053E8A" w:rsidRPr="001F51EF" w:rsidRDefault="00053E8A" w:rsidP="00780357">
            <w:pPr>
              <w:jc w:val="both"/>
              <w:rPr>
                <w:rFonts w:ascii="Times New Roman" w:hAnsi="Times New Roman" w:cs="Times New Roman"/>
                <w:sz w:val="24"/>
                <w:szCs w:val="24"/>
              </w:rPr>
            </w:pPr>
            <w:r w:rsidRPr="001F51EF">
              <w:rPr>
                <w:rFonts w:ascii="Times New Roman" w:hAnsi="Times New Roman" w:cs="Times New Roman"/>
                <w:sz w:val="24"/>
                <w:szCs w:val="24"/>
              </w:rPr>
              <w:t>3</w:t>
            </w:r>
          </w:p>
        </w:tc>
        <w:tc>
          <w:tcPr>
            <w:tcW w:w="761" w:type="dxa"/>
            <w:vMerge w:val="restart"/>
            <w:shd w:val="clear" w:color="auto" w:fill="FFFFFF" w:themeFill="background1"/>
            <w:textDirection w:val="btLr"/>
            <w:vAlign w:val="center"/>
          </w:tcPr>
          <w:p w14:paraId="169E8967" w14:textId="77777777" w:rsidR="00053E8A" w:rsidRPr="001F51EF" w:rsidRDefault="00053E8A" w:rsidP="00780357">
            <w:pPr>
              <w:ind w:left="113" w:right="113"/>
              <w:jc w:val="center"/>
              <w:rPr>
                <w:rFonts w:ascii="Times New Roman" w:hAnsi="Times New Roman" w:cs="Times New Roman"/>
                <w:b/>
                <w:sz w:val="24"/>
                <w:szCs w:val="24"/>
              </w:rPr>
            </w:pPr>
            <w:r w:rsidRPr="001F51EF">
              <w:rPr>
                <w:rFonts w:ascii="Times New Roman" w:hAnsi="Times New Roman" w:cs="Times New Roman"/>
                <w:b/>
                <w:sz w:val="24"/>
                <w:szCs w:val="24"/>
              </w:rPr>
              <w:t>Zorunlu</w:t>
            </w:r>
          </w:p>
          <w:p w14:paraId="5B09EB6A" w14:textId="77777777" w:rsidR="00053E8A" w:rsidRPr="001F51EF" w:rsidRDefault="00053E8A" w:rsidP="00780357">
            <w:pPr>
              <w:ind w:left="113" w:right="113"/>
              <w:jc w:val="center"/>
              <w:rPr>
                <w:rFonts w:ascii="Times New Roman" w:hAnsi="Times New Roman" w:cs="Times New Roman"/>
                <w:b/>
                <w:sz w:val="24"/>
                <w:szCs w:val="24"/>
              </w:rPr>
            </w:pPr>
            <w:r w:rsidRPr="001F51EF">
              <w:rPr>
                <w:rFonts w:ascii="Times New Roman" w:hAnsi="Times New Roman" w:cs="Times New Roman"/>
                <w:bCs/>
                <w:i/>
                <w:iCs/>
                <w:sz w:val="24"/>
                <w:szCs w:val="24"/>
              </w:rPr>
              <w:t>Compulsory</w:t>
            </w:r>
          </w:p>
          <w:p w14:paraId="269927C9" w14:textId="77777777" w:rsidR="00053E8A" w:rsidRPr="001F51EF" w:rsidRDefault="00053E8A" w:rsidP="00780357">
            <w:pPr>
              <w:ind w:left="113" w:right="113"/>
              <w:jc w:val="center"/>
              <w:rPr>
                <w:rFonts w:ascii="Times New Roman" w:hAnsi="Times New Roman" w:cs="Times New Roman"/>
                <w:sz w:val="24"/>
                <w:szCs w:val="24"/>
              </w:rPr>
            </w:pPr>
          </w:p>
          <w:p w14:paraId="5C982189" w14:textId="77777777" w:rsidR="00053E8A" w:rsidRPr="001F51EF" w:rsidRDefault="00053E8A" w:rsidP="00780357">
            <w:pPr>
              <w:ind w:left="113" w:right="113"/>
              <w:jc w:val="center"/>
              <w:rPr>
                <w:rFonts w:ascii="Times New Roman" w:hAnsi="Times New Roman" w:cs="Times New Roman"/>
                <w:sz w:val="24"/>
                <w:szCs w:val="24"/>
              </w:rPr>
            </w:pPr>
          </w:p>
          <w:p w14:paraId="534B649A" w14:textId="77777777" w:rsidR="00053E8A" w:rsidRPr="001F51EF" w:rsidRDefault="00053E8A" w:rsidP="00780357">
            <w:pPr>
              <w:ind w:left="113" w:right="113"/>
              <w:jc w:val="center"/>
              <w:rPr>
                <w:rFonts w:ascii="Times New Roman" w:hAnsi="Times New Roman" w:cs="Times New Roman"/>
                <w:sz w:val="24"/>
                <w:szCs w:val="24"/>
              </w:rPr>
            </w:pPr>
          </w:p>
        </w:tc>
        <w:tc>
          <w:tcPr>
            <w:tcW w:w="7719" w:type="dxa"/>
            <w:gridSpan w:val="2"/>
            <w:shd w:val="clear" w:color="auto" w:fill="FFFFFF" w:themeFill="background1"/>
          </w:tcPr>
          <w:p w14:paraId="0E5F4E00" w14:textId="77777777" w:rsidR="00053E8A" w:rsidRPr="001F51EF" w:rsidRDefault="00053E8A" w:rsidP="00780357">
            <w:pPr>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940189C" w14:textId="77777777" w:rsidR="00053E8A" w:rsidRPr="001F51EF" w:rsidRDefault="00053E8A" w:rsidP="00780357">
            <w:pPr>
              <w:spacing w:after="120"/>
              <w:jc w:val="both"/>
              <w:rPr>
                <w:rFonts w:ascii="Times New Roman" w:hAnsi="Times New Roman" w:cs="Times New Roman"/>
                <w:b/>
                <w:bCs/>
                <w:iCs/>
                <w:sz w:val="24"/>
                <w:szCs w:val="24"/>
              </w:rPr>
            </w:pPr>
            <w:r w:rsidRPr="001F51EF">
              <w:rPr>
                <w:rFonts w:ascii="Times New Roman" w:hAnsi="Times New Roman" w:cs="Times New Roman"/>
                <w:b/>
                <w:iCs/>
                <w:sz w:val="24"/>
                <w:szCs w:val="24"/>
              </w:rPr>
              <w:t xml:space="preserve">Bu dersin içeriği, öğrencilerin insan fizyolojisinin temel kavramlarını açıklamalarını sağlamayı amaçlamaktadır. İnsan vücudundaki yapı, organ ve sistemlerin çalışma mekanizmalarını kavramayı amaçlar. Ayrıca, bu ders öğrencilere hastalıkları ve </w:t>
            </w:r>
            <w:proofErr w:type="gramStart"/>
            <w:r w:rsidRPr="001F51EF">
              <w:rPr>
                <w:rFonts w:ascii="Times New Roman" w:hAnsi="Times New Roman" w:cs="Times New Roman"/>
                <w:b/>
                <w:iCs/>
                <w:sz w:val="24"/>
                <w:szCs w:val="24"/>
              </w:rPr>
              <w:t>semptomlarının</w:t>
            </w:r>
            <w:proofErr w:type="gramEnd"/>
            <w:r w:rsidRPr="001F51EF">
              <w:rPr>
                <w:rFonts w:ascii="Times New Roman" w:hAnsi="Times New Roman" w:cs="Times New Roman"/>
                <w:b/>
                <w:iCs/>
                <w:sz w:val="24"/>
                <w:szCs w:val="24"/>
              </w:rPr>
              <w:t xml:space="preserve"> altında yatan nedenleri analiz etmek için ilişkilendirme becerileri sağlar.</w:t>
            </w:r>
          </w:p>
        </w:tc>
      </w:tr>
      <w:tr w:rsidR="001F51EF" w:rsidRPr="001F51EF" w14:paraId="3F816113" w14:textId="77777777" w:rsidTr="00780357">
        <w:trPr>
          <w:trHeight w:val="765"/>
        </w:trPr>
        <w:tc>
          <w:tcPr>
            <w:tcW w:w="1597" w:type="dxa"/>
            <w:vMerge/>
            <w:shd w:val="clear" w:color="auto" w:fill="FFFFFF" w:themeFill="background1"/>
            <w:vAlign w:val="center"/>
          </w:tcPr>
          <w:p w14:paraId="47B09D94" w14:textId="77777777" w:rsidR="00053E8A" w:rsidRPr="001F51EF" w:rsidRDefault="00053E8A" w:rsidP="00780357">
            <w:pPr>
              <w:jc w:val="both"/>
              <w:rPr>
                <w:rFonts w:ascii="Times New Roman" w:hAnsi="Times New Roman" w:cs="Times New Roman"/>
                <w:sz w:val="24"/>
                <w:szCs w:val="24"/>
              </w:rPr>
            </w:pPr>
          </w:p>
        </w:tc>
        <w:tc>
          <w:tcPr>
            <w:tcW w:w="3287" w:type="dxa"/>
            <w:vMerge/>
            <w:shd w:val="clear" w:color="auto" w:fill="FFFFFF" w:themeFill="background1"/>
            <w:vAlign w:val="center"/>
          </w:tcPr>
          <w:p w14:paraId="5D9A03F1" w14:textId="77777777" w:rsidR="00053E8A" w:rsidRPr="001F51EF" w:rsidRDefault="00053E8A"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789611D5" w14:textId="77777777" w:rsidR="00053E8A" w:rsidRPr="001F51EF" w:rsidRDefault="00053E8A" w:rsidP="00780357">
            <w:pPr>
              <w:jc w:val="both"/>
              <w:rPr>
                <w:rFonts w:ascii="Times New Roman" w:hAnsi="Times New Roman" w:cs="Times New Roman"/>
                <w:sz w:val="24"/>
                <w:szCs w:val="24"/>
              </w:rPr>
            </w:pPr>
          </w:p>
        </w:tc>
        <w:tc>
          <w:tcPr>
            <w:tcW w:w="559" w:type="dxa"/>
            <w:vMerge/>
            <w:shd w:val="clear" w:color="auto" w:fill="FFFFFF" w:themeFill="background1"/>
            <w:vAlign w:val="center"/>
          </w:tcPr>
          <w:p w14:paraId="30371E0D" w14:textId="77777777" w:rsidR="00053E8A" w:rsidRPr="001F51EF" w:rsidRDefault="00053E8A"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4D88B45C" w14:textId="77777777" w:rsidR="00053E8A" w:rsidRPr="001F51EF" w:rsidRDefault="00053E8A"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107C0CE2" w14:textId="77777777" w:rsidR="00053E8A" w:rsidRPr="001F51EF" w:rsidRDefault="00053E8A" w:rsidP="00780357">
            <w:pPr>
              <w:jc w:val="both"/>
              <w:rPr>
                <w:rFonts w:ascii="Times New Roman" w:hAnsi="Times New Roman" w:cs="Times New Roman"/>
                <w:sz w:val="24"/>
                <w:szCs w:val="24"/>
              </w:rPr>
            </w:pPr>
          </w:p>
        </w:tc>
        <w:tc>
          <w:tcPr>
            <w:tcW w:w="761" w:type="dxa"/>
            <w:vMerge/>
            <w:shd w:val="clear" w:color="auto" w:fill="FFFFFF" w:themeFill="background1"/>
            <w:vAlign w:val="center"/>
          </w:tcPr>
          <w:p w14:paraId="0206FD51" w14:textId="77777777" w:rsidR="00053E8A" w:rsidRPr="001F51EF" w:rsidRDefault="00053E8A" w:rsidP="00780357">
            <w:pPr>
              <w:jc w:val="both"/>
              <w:rPr>
                <w:rFonts w:ascii="Times New Roman" w:hAnsi="Times New Roman" w:cs="Times New Roman"/>
                <w:sz w:val="24"/>
                <w:szCs w:val="24"/>
              </w:rPr>
            </w:pPr>
          </w:p>
        </w:tc>
        <w:tc>
          <w:tcPr>
            <w:tcW w:w="7719" w:type="dxa"/>
            <w:gridSpan w:val="2"/>
            <w:shd w:val="clear" w:color="auto" w:fill="FFFFFF" w:themeFill="background1"/>
          </w:tcPr>
          <w:p w14:paraId="6130BD47" w14:textId="77777777" w:rsidR="00053E8A" w:rsidRPr="001F51EF" w:rsidRDefault="00053E8A" w:rsidP="00780357">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25DA371F" w14:textId="77777777" w:rsidR="00053E8A" w:rsidRPr="001F51EF" w:rsidRDefault="00053E8A" w:rsidP="00780357">
            <w:pPr>
              <w:spacing w:after="120"/>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 </w:t>
            </w:r>
            <w:r w:rsidRPr="001F51EF">
              <w:rPr>
                <w:rFonts w:ascii="Times New Roman" w:hAnsi="Times New Roman" w:cs="Times New Roman"/>
                <w:i/>
                <w:sz w:val="24"/>
                <w:szCs w:val="24"/>
              </w:rPr>
              <w:t xml:space="preserve"> The content of this course aims to enable students to explain the basic concepts of human physiology. It aims to comprehend the working mechanisms of the structures, organs and systems in the human body. In addition, this course provides students with association skills to analyze diseases and the underlying causes of their symptoms.</w:t>
            </w:r>
          </w:p>
        </w:tc>
      </w:tr>
      <w:tr w:rsidR="001F51EF" w:rsidRPr="001F51EF" w14:paraId="7E3D5429" w14:textId="77777777" w:rsidTr="00780357">
        <w:trPr>
          <w:trHeight w:val="765"/>
        </w:trPr>
        <w:tc>
          <w:tcPr>
            <w:tcW w:w="1597" w:type="dxa"/>
            <w:vMerge/>
            <w:shd w:val="clear" w:color="auto" w:fill="FFFFFF" w:themeFill="background1"/>
            <w:vAlign w:val="center"/>
          </w:tcPr>
          <w:p w14:paraId="6175F44F" w14:textId="77777777" w:rsidR="00053E8A" w:rsidRPr="001F51EF" w:rsidRDefault="00053E8A" w:rsidP="00780357">
            <w:pPr>
              <w:jc w:val="both"/>
              <w:rPr>
                <w:rFonts w:ascii="Times New Roman" w:hAnsi="Times New Roman" w:cs="Times New Roman"/>
                <w:sz w:val="24"/>
                <w:szCs w:val="24"/>
              </w:rPr>
            </w:pPr>
          </w:p>
        </w:tc>
        <w:tc>
          <w:tcPr>
            <w:tcW w:w="3287" w:type="dxa"/>
            <w:vMerge/>
            <w:shd w:val="clear" w:color="auto" w:fill="FFFFFF" w:themeFill="background1"/>
            <w:vAlign w:val="center"/>
          </w:tcPr>
          <w:p w14:paraId="052A75CF" w14:textId="77777777" w:rsidR="00053E8A" w:rsidRPr="001F51EF" w:rsidRDefault="00053E8A"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48F64A62" w14:textId="77777777" w:rsidR="00053E8A" w:rsidRPr="001F51EF" w:rsidRDefault="00053E8A" w:rsidP="00780357">
            <w:pPr>
              <w:jc w:val="both"/>
              <w:rPr>
                <w:rFonts w:ascii="Times New Roman" w:hAnsi="Times New Roman" w:cs="Times New Roman"/>
                <w:sz w:val="24"/>
                <w:szCs w:val="24"/>
              </w:rPr>
            </w:pPr>
          </w:p>
        </w:tc>
        <w:tc>
          <w:tcPr>
            <w:tcW w:w="559" w:type="dxa"/>
            <w:vMerge/>
            <w:shd w:val="clear" w:color="auto" w:fill="FFFFFF" w:themeFill="background1"/>
            <w:vAlign w:val="center"/>
          </w:tcPr>
          <w:p w14:paraId="2B9076AE" w14:textId="77777777" w:rsidR="00053E8A" w:rsidRPr="001F51EF" w:rsidRDefault="00053E8A"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6025CC52" w14:textId="77777777" w:rsidR="00053E8A" w:rsidRPr="001F51EF" w:rsidRDefault="00053E8A"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251C6133" w14:textId="77777777" w:rsidR="00053E8A" w:rsidRPr="001F51EF" w:rsidRDefault="00053E8A" w:rsidP="00780357">
            <w:pPr>
              <w:jc w:val="both"/>
              <w:rPr>
                <w:rFonts w:ascii="Times New Roman" w:hAnsi="Times New Roman" w:cs="Times New Roman"/>
                <w:sz w:val="24"/>
                <w:szCs w:val="24"/>
              </w:rPr>
            </w:pPr>
          </w:p>
        </w:tc>
        <w:tc>
          <w:tcPr>
            <w:tcW w:w="761" w:type="dxa"/>
            <w:vMerge/>
            <w:shd w:val="clear" w:color="auto" w:fill="FFFFFF" w:themeFill="background1"/>
            <w:vAlign w:val="center"/>
          </w:tcPr>
          <w:p w14:paraId="4CC99B39" w14:textId="77777777" w:rsidR="00053E8A" w:rsidRPr="001F51EF" w:rsidRDefault="00053E8A" w:rsidP="00780357">
            <w:pPr>
              <w:jc w:val="both"/>
              <w:rPr>
                <w:rFonts w:ascii="Times New Roman" w:hAnsi="Times New Roman" w:cs="Times New Roman"/>
                <w:sz w:val="24"/>
                <w:szCs w:val="24"/>
              </w:rPr>
            </w:pPr>
          </w:p>
        </w:tc>
        <w:tc>
          <w:tcPr>
            <w:tcW w:w="7719" w:type="dxa"/>
            <w:gridSpan w:val="2"/>
            <w:shd w:val="clear" w:color="auto" w:fill="FFFFFF" w:themeFill="background1"/>
          </w:tcPr>
          <w:p w14:paraId="6D54AE4C" w14:textId="77777777" w:rsidR="00053E8A" w:rsidRPr="001F51EF" w:rsidRDefault="00053E8A" w:rsidP="00780357">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64AF9C95" w14:textId="77777777" w:rsidR="00053E8A" w:rsidRPr="001F51EF" w:rsidRDefault="00053E8A" w:rsidP="00780357">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kitapları, Power-Point sunuları, konu akışı ile ilgili pdf’ler, resim ve grafikler</w:t>
            </w:r>
          </w:p>
          <w:p w14:paraId="4016ED73" w14:textId="77777777" w:rsidR="00053E8A" w:rsidRPr="001F51EF" w:rsidRDefault="00053E8A" w:rsidP="00780357">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lastRenderedPageBreak/>
              <w:t>Course Material</w:t>
            </w:r>
          </w:p>
          <w:p w14:paraId="4AA02F24" w14:textId="77777777" w:rsidR="00053E8A" w:rsidRPr="001F51EF" w:rsidRDefault="00053E8A" w:rsidP="00780357">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Textbooks, PowerPoint presentation, PDFs related to topic flow, pictures and graphs</w:t>
            </w:r>
          </w:p>
        </w:tc>
      </w:tr>
      <w:tr w:rsidR="001F51EF" w:rsidRPr="001F51EF" w14:paraId="43D7D4A1" w14:textId="77777777" w:rsidTr="00780357">
        <w:trPr>
          <w:trHeight w:val="765"/>
        </w:trPr>
        <w:tc>
          <w:tcPr>
            <w:tcW w:w="1597" w:type="dxa"/>
            <w:vMerge/>
            <w:shd w:val="clear" w:color="auto" w:fill="FFFFFF" w:themeFill="background1"/>
            <w:vAlign w:val="center"/>
          </w:tcPr>
          <w:p w14:paraId="2568ED7E" w14:textId="77777777" w:rsidR="002B7FB4" w:rsidRPr="001F51EF" w:rsidRDefault="002B7FB4" w:rsidP="002B7FB4">
            <w:pPr>
              <w:jc w:val="both"/>
              <w:rPr>
                <w:rFonts w:ascii="Times New Roman" w:hAnsi="Times New Roman" w:cs="Times New Roman"/>
                <w:sz w:val="24"/>
                <w:szCs w:val="24"/>
              </w:rPr>
            </w:pPr>
          </w:p>
        </w:tc>
        <w:tc>
          <w:tcPr>
            <w:tcW w:w="3287" w:type="dxa"/>
            <w:vMerge/>
            <w:shd w:val="clear" w:color="auto" w:fill="FFFFFF" w:themeFill="background1"/>
            <w:vAlign w:val="center"/>
          </w:tcPr>
          <w:p w14:paraId="456BB943" w14:textId="77777777" w:rsidR="002B7FB4" w:rsidRPr="001F51EF" w:rsidRDefault="002B7FB4" w:rsidP="002B7FB4">
            <w:pPr>
              <w:jc w:val="both"/>
              <w:rPr>
                <w:rFonts w:ascii="Times New Roman" w:hAnsi="Times New Roman" w:cs="Times New Roman"/>
                <w:sz w:val="24"/>
                <w:szCs w:val="24"/>
              </w:rPr>
            </w:pPr>
          </w:p>
        </w:tc>
        <w:tc>
          <w:tcPr>
            <w:tcW w:w="498" w:type="dxa"/>
            <w:vMerge/>
            <w:shd w:val="clear" w:color="auto" w:fill="FFFFFF" w:themeFill="background1"/>
            <w:vAlign w:val="center"/>
          </w:tcPr>
          <w:p w14:paraId="50AF2BE9" w14:textId="77777777" w:rsidR="002B7FB4" w:rsidRPr="001F51EF" w:rsidRDefault="002B7FB4" w:rsidP="002B7FB4">
            <w:pPr>
              <w:jc w:val="both"/>
              <w:rPr>
                <w:rFonts w:ascii="Times New Roman" w:hAnsi="Times New Roman" w:cs="Times New Roman"/>
                <w:sz w:val="24"/>
                <w:szCs w:val="24"/>
              </w:rPr>
            </w:pPr>
          </w:p>
        </w:tc>
        <w:tc>
          <w:tcPr>
            <w:tcW w:w="559" w:type="dxa"/>
            <w:vMerge/>
            <w:shd w:val="clear" w:color="auto" w:fill="FFFFFF" w:themeFill="background1"/>
            <w:vAlign w:val="center"/>
          </w:tcPr>
          <w:p w14:paraId="6B346B0D" w14:textId="77777777" w:rsidR="002B7FB4" w:rsidRPr="001F51EF" w:rsidRDefault="002B7FB4" w:rsidP="002B7FB4">
            <w:pPr>
              <w:jc w:val="both"/>
              <w:rPr>
                <w:rFonts w:ascii="Times New Roman" w:hAnsi="Times New Roman" w:cs="Times New Roman"/>
                <w:sz w:val="24"/>
                <w:szCs w:val="24"/>
              </w:rPr>
            </w:pPr>
          </w:p>
        </w:tc>
        <w:tc>
          <w:tcPr>
            <w:tcW w:w="498" w:type="dxa"/>
            <w:vMerge/>
            <w:shd w:val="clear" w:color="auto" w:fill="FFFFFF" w:themeFill="background1"/>
            <w:vAlign w:val="center"/>
          </w:tcPr>
          <w:p w14:paraId="54FBB0A8" w14:textId="77777777" w:rsidR="002B7FB4" w:rsidRPr="001F51EF" w:rsidRDefault="002B7FB4" w:rsidP="002B7FB4">
            <w:pPr>
              <w:jc w:val="both"/>
              <w:rPr>
                <w:rFonts w:ascii="Times New Roman" w:hAnsi="Times New Roman" w:cs="Times New Roman"/>
                <w:sz w:val="24"/>
                <w:szCs w:val="24"/>
              </w:rPr>
            </w:pPr>
          </w:p>
        </w:tc>
        <w:tc>
          <w:tcPr>
            <w:tcW w:w="498" w:type="dxa"/>
            <w:vMerge/>
            <w:shd w:val="clear" w:color="auto" w:fill="FFFFFF" w:themeFill="background1"/>
            <w:vAlign w:val="center"/>
          </w:tcPr>
          <w:p w14:paraId="56B4FC44" w14:textId="77777777" w:rsidR="002B7FB4" w:rsidRPr="001F51EF" w:rsidRDefault="002B7FB4" w:rsidP="002B7FB4">
            <w:pPr>
              <w:jc w:val="both"/>
              <w:rPr>
                <w:rFonts w:ascii="Times New Roman" w:hAnsi="Times New Roman" w:cs="Times New Roman"/>
                <w:sz w:val="24"/>
                <w:szCs w:val="24"/>
              </w:rPr>
            </w:pPr>
          </w:p>
        </w:tc>
        <w:tc>
          <w:tcPr>
            <w:tcW w:w="761" w:type="dxa"/>
            <w:vMerge/>
            <w:shd w:val="clear" w:color="auto" w:fill="FFFFFF" w:themeFill="background1"/>
            <w:vAlign w:val="center"/>
          </w:tcPr>
          <w:p w14:paraId="783E915E" w14:textId="77777777" w:rsidR="002B7FB4" w:rsidRPr="001F51EF" w:rsidRDefault="002B7FB4" w:rsidP="002B7FB4">
            <w:pPr>
              <w:jc w:val="both"/>
              <w:rPr>
                <w:rFonts w:ascii="Times New Roman" w:hAnsi="Times New Roman" w:cs="Times New Roman"/>
                <w:sz w:val="24"/>
                <w:szCs w:val="24"/>
              </w:rPr>
            </w:pPr>
          </w:p>
        </w:tc>
        <w:tc>
          <w:tcPr>
            <w:tcW w:w="7719" w:type="dxa"/>
            <w:gridSpan w:val="2"/>
            <w:shd w:val="clear" w:color="auto" w:fill="FFFFFF" w:themeFill="background1"/>
          </w:tcPr>
          <w:p w14:paraId="7229D6F9" w14:textId="77777777" w:rsidR="002B7FB4" w:rsidRPr="001F51EF" w:rsidRDefault="002B7FB4" w:rsidP="002B7FB4">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4A2909B7" w14:textId="55EA3B8C" w:rsidR="002B7FB4" w:rsidRPr="001F51EF" w:rsidRDefault="002B7FB4" w:rsidP="002B7FB4">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örnek videolar üzerinden gösterim.</w:t>
            </w:r>
          </w:p>
          <w:p w14:paraId="236683AE" w14:textId="77777777" w:rsidR="002B7FB4" w:rsidRPr="001F51EF" w:rsidRDefault="002B7FB4" w:rsidP="002B7FB4">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135BCD18" w14:textId="1882FB30" w:rsidR="002B7FB4" w:rsidRPr="001F51EF" w:rsidRDefault="002B7FB4" w:rsidP="002B7FB4">
            <w:pPr>
              <w:spacing w:after="120"/>
              <w:jc w:val="both"/>
              <w:rPr>
                <w:rFonts w:ascii="Times New Roman" w:hAnsi="Times New Roman" w:cs="Times New Roman"/>
                <w:b/>
                <w:sz w:val="24"/>
                <w:szCs w:val="24"/>
              </w:rPr>
            </w:pPr>
            <w:r w:rsidRPr="001F51EF">
              <w:rPr>
                <w:rFonts w:ascii="Times New Roman" w:hAnsi="Times New Roman" w:cs="Times New Roman"/>
                <w:i/>
                <w:sz w:val="24"/>
                <w:szCs w:val="24"/>
              </w:rPr>
              <w:t>Subject explanation, demonstration through sample videos.</w:t>
            </w:r>
          </w:p>
        </w:tc>
      </w:tr>
      <w:tr w:rsidR="001F51EF" w:rsidRPr="001F51EF" w14:paraId="79043E5A" w14:textId="77777777" w:rsidTr="00780357">
        <w:trPr>
          <w:trHeight w:val="765"/>
        </w:trPr>
        <w:tc>
          <w:tcPr>
            <w:tcW w:w="1597" w:type="dxa"/>
            <w:vMerge/>
            <w:shd w:val="clear" w:color="auto" w:fill="FFFFFF" w:themeFill="background1"/>
            <w:vAlign w:val="center"/>
          </w:tcPr>
          <w:p w14:paraId="11D2B22B" w14:textId="77777777" w:rsidR="002307ED" w:rsidRPr="001F51EF" w:rsidRDefault="002307ED" w:rsidP="002307ED">
            <w:pPr>
              <w:jc w:val="both"/>
              <w:rPr>
                <w:rFonts w:ascii="Times New Roman" w:hAnsi="Times New Roman" w:cs="Times New Roman"/>
                <w:sz w:val="24"/>
                <w:szCs w:val="24"/>
              </w:rPr>
            </w:pPr>
          </w:p>
        </w:tc>
        <w:tc>
          <w:tcPr>
            <w:tcW w:w="3287" w:type="dxa"/>
            <w:vMerge/>
            <w:shd w:val="clear" w:color="auto" w:fill="FFFFFF" w:themeFill="background1"/>
            <w:vAlign w:val="center"/>
          </w:tcPr>
          <w:p w14:paraId="5B09C61B" w14:textId="77777777" w:rsidR="002307ED" w:rsidRPr="001F51EF" w:rsidRDefault="002307ED" w:rsidP="002307ED">
            <w:pPr>
              <w:jc w:val="both"/>
              <w:rPr>
                <w:rFonts w:ascii="Times New Roman" w:hAnsi="Times New Roman" w:cs="Times New Roman"/>
                <w:sz w:val="24"/>
                <w:szCs w:val="24"/>
              </w:rPr>
            </w:pPr>
          </w:p>
        </w:tc>
        <w:tc>
          <w:tcPr>
            <w:tcW w:w="498" w:type="dxa"/>
            <w:vMerge/>
            <w:shd w:val="clear" w:color="auto" w:fill="FFFFFF" w:themeFill="background1"/>
            <w:vAlign w:val="center"/>
          </w:tcPr>
          <w:p w14:paraId="2101D346" w14:textId="77777777" w:rsidR="002307ED" w:rsidRPr="001F51EF" w:rsidRDefault="002307ED" w:rsidP="002307ED">
            <w:pPr>
              <w:jc w:val="both"/>
              <w:rPr>
                <w:rFonts w:ascii="Times New Roman" w:hAnsi="Times New Roman" w:cs="Times New Roman"/>
                <w:sz w:val="24"/>
                <w:szCs w:val="24"/>
              </w:rPr>
            </w:pPr>
          </w:p>
        </w:tc>
        <w:tc>
          <w:tcPr>
            <w:tcW w:w="559" w:type="dxa"/>
            <w:vMerge/>
            <w:shd w:val="clear" w:color="auto" w:fill="FFFFFF" w:themeFill="background1"/>
            <w:vAlign w:val="center"/>
          </w:tcPr>
          <w:p w14:paraId="5E12F99F" w14:textId="77777777" w:rsidR="002307ED" w:rsidRPr="001F51EF" w:rsidRDefault="002307ED" w:rsidP="002307ED">
            <w:pPr>
              <w:jc w:val="both"/>
              <w:rPr>
                <w:rFonts w:ascii="Times New Roman" w:hAnsi="Times New Roman" w:cs="Times New Roman"/>
                <w:sz w:val="24"/>
                <w:szCs w:val="24"/>
              </w:rPr>
            </w:pPr>
          </w:p>
        </w:tc>
        <w:tc>
          <w:tcPr>
            <w:tcW w:w="498" w:type="dxa"/>
            <w:vMerge/>
            <w:shd w:val="clear" w:color="auto" w:fill="FFFFFF" w:themeFill="background1"/>
            <w:vAlign w:val="center"/>
          </w:tcPr>
          <w:p w14:paraId="18FF36C2" w14:textId="77777777" w:rsidR="002307ED" w:rsidRPr="001F51EF" w:rsidRDefault="002307ED" w:rsidP="002307ED">
            <w:pPr>
              <w:jc w:val="both"/>
              <w:rPr>
                <w:rFonts w:ascii="Times New Roman" w:hAnsi="Times New Roman" w:cs="Times New Roman"/>
                <w:sz w:val="24"/>
                <w:szCs w:val="24"/>
              </w:rPr>
            </w:pPr>
          </w:p>
        </w:tc>
        <w:tc>
          <w:tcPr>
            <w:tcW w:w="498" w:type="dxa"/>
            <w:vMerge/>
            <w:shd w:val="clear" w:color="auto" w:fill="FFFFFF" w:themeFill="background1"/>
            <w:vAlign w:val="center"/>
          </w:tcPr>
          <w:p w14:paraId="11E47CD5" w14:textId="77777777" w:rsidR="002307ED" w:rsidRPr="001F51EF" w:rsidRDefault="002307ED" w:rsidP="002307ED">
            <w:pPr>
              <w:jc w:val="both"/>
              <w:rPr>
                <w:rFonts w:ascii="Times New Roman" w:hAnsi="Times New Roman" w:cs="Times New Roman"/>
                <w:sz w:val="24"/>
                <w:szCs w:val="24"/>
              </w:rPr>
            </w:pPr>
          </w:p>
        </w:tc>
        <w:tc>
          <w:tcPr>
            <w:tcW w:w="761" w:type="dxa"/>
            <w:vMerge/>
            <w:shd w:val="clear" w:color="auto" w:fill="FFFFFF" w:themeFill="background1"/>
            <w:vAlign w:val="center"/>
          </w:tcPr>
          <w:p w14:paraId="0595AE61" w14:textId="77777777" w:rsidR="002307ED" w:rsidRPr="001F51EF" w:rsidRDefault="002307ED" w:rsidP="002307ED">
            <w:pPr>
              <w:jc w:val="both"/>
              <w:rPr>
                <w:rFonts w:ascii="Times New Roman" w:hAnsi="Times New Roman" w:cs="Times New Roman"/>
                <w:sz w:val="24"/>
                <w:szCs w:val="24"/>
              </w:rPr>
            </w:pPr>
          </w:p>
        </w:tc>
        <w:tc>
          <w:tcPr>
            <w:tcW w:w="7719" w:type="dxa"/>
            <w:gridSpan w:val="2"/>
            <w:shd w:val="clear" w:color="auto" w:fill="FFFFFF" w:themeFill="background1"/>
          </w:tcPr>
          <w:p w14:paraId="47C7134C" w14:textId="77777777" w:rsidR="002307ED" w:rsidRPr="001F51EF" w:rsidRDefault="002307ED" w:rsidP="002307ED">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 xml:space="preserve">Ölçme ve Değerlendirme </w:t>
            </w:r>
          </w:p>
          <w:p w14:paraId="3B3C15D7" w14:textId="77777777" w:rsidR="002307ED" w:rsidRPr="001F51EF" w:rsidRDefault="002307ED" w:rsidP="002307ED">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 - yanlış soruları, kısa cevaplı sorular, boşluk doldurma ve esleştirme sorularıdır.</w:t>
            </w:r>
          </w:p>
          <w:p w14:paraId="0B1E9AAC" w14:textId="77777777" w:rsidR="002307ED" w:rsidRPr="001F51EF" w:rsidRDefault="002307ED" w:rsidP="002307ED">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6FAA72D5" w14:textId="3020697D" w:rsidR="002307ED" w:rsidRPr="001F51EF" w:rsidRDefault="002307ED" w:rsidP="00382AD0">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choicetestsinclude true-false questions, short answerquestions, fill-in-the-blank and matchingquestions.</w:t>
            </w:r>
          </w:p>
        </w:tc>
      </w:tr>
      <w:tr w:rsidR="001F51EF" w:rsidRPr="001F51EF" w14:paraId="17434BD9" w14:textId="77777777" w:rsidTr="00780357">
        <w:trPr>
          <w:trHeight w:val="765"/>
        </w:trPr>
        <w:tc>
          <w:tcPr>
            <w:tcW w:w="1597" w:type="dxa"/>
            <w:vMerge/>
            <w:shd w:val="clear" w:color="auto" w:fill="FFFFFF" w:themeFill="background1"/>
            <w:vAlign w:val="center"/>
          </w:tcPr>
          <w:p w14:paraId="5AD47EE2" w14:textId="77777777" w:rsidR="00A524C0" w:rsidRPr="001F51EF" w:rsidRDefault="00A524C0" w:rsidP="00780357">
            <w:pPr>
              <w:jc w:val="both"/>
              <w:rPr>
                <w:rFonts w:ascii="Times New Roman" w:hAnsi="Times New Roman" w:cs="Times New Roman"/>
                <w:sz w:val="24"/>
                <w:szCs w:val="24"/>
              </w:rPr>
            </w:pPr>
          </w:p>
        </w:tc>
        <w:tc>
          <w:tcPr>
            <w:tcW w:w="3287" w:type="dxa"/>
            <w:vMerge/>
            <w:shd w:val="clear" w:color="auto" w:fill="FFFFFF" w:themeFill="background1"/>
            <w:vAlign w:val="center"/>
          </w:tcPr>
          <w:p w14:paraId="25148A28" w14:textId="77777777" w:rsidR="00A524C0" w:rsidRPr="001F51EF" w:rsidRDefault="00A524C0"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2004E325" w14:textId="77777777" w:rsidR="00A524C0" w:rsidRPr="001F51EF" w:rsidRDefault="00A524C0" w:rsidP="00780357">
            <w:pPr>
              <w:jc w:val="both"/>
              <w:rPr>
                <w:rFonts w:ascii="Times New Roman" w:hAnsi="Times New Roman" w:cs="Times New Roman"/>
                <w:sz w:val="24"/>
                <w:szCs w:val="24"/>
              </w:rPr>
            </w:pPr>
          </w:p>
        </w:tc>
        <w:tc>
          <w:tcPr>
            <w:tcW w:w="559" w:type="dxa"/>
            <w:vMerge/>
            <w:shd w:val="clear" w:color="auto" w:fill="FFFFFF" w:themeFill="background1"/>
            <w:vAlign w:val="center"/>
          </w:tcPr>
          <w:p w14:paraId="768AC846" w14:textId="77777777" w:rsidR="00A524C0" w:rsidRPr="001F51EF" w:rsidRDefault="00A524C0"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45320A5C" w14:textId="77777777" w:rsidR="00A524C0" w:rsidRPr="001F51EF" w:rsidRDefault="00A524C0"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2BC438AD" w14:textId="77777777" w:rsidR="00A524C0" w:rsidRPr="001F51EF" w:rsidRDefault="00A524C0" w:rsidP="00780357">
            <w:pPr>
              <w:jc w:val="both"/>
              <w:rPr>
                <w:rFonts w:ascii="Times New Roman" w:hAnsi="Times New Roman" w:cs="Times New Roman"/>
                <w:sz w:val="24"/>
                <w:szCs w:val="24"/>
              </w:rPr>
            </w:pPr>
          </w:p>
        </w:tc>
        <w:tc>
          <w:tcPr>
            <w:tcW w:w="761" w:type="dxa"/>
            <w:vMerge/>
            <w:shd w:val="clear" w:color="auto" w:fill="FFFFFF" w:themeFill="background1"/>
            <w:vAlign w:val="center"/>
          </w:tcPr>
          <w:p w14:paraId="21BF02BE" w14:textId="77777777" w:rsidR="00A524C0" w:rsidRPr="001F51EF" w:rsidRDefault="00A524C0" w:rsidP="00780357">
            <w:pPr>
              <w:jc w:val="both"/>
              <w:rPr>
                <w:rFonts w:ascii="Times New Roman" w:hAnsi="Times New Roman" w:cs="Times New Roman"/>
                <w:sz w:val="24"/>
                <w:szCs w:val="24"/>
              </w:rPr>
            </w:pPr>
          </w:p>
        </w:tc>
        <w:tc>
          <w:tcPr>
            <w:tcW w:w="7719" w:type="dxa"/>
            <w:gridSpan w:val="2"/>
            <w:shd w:val="clear" w:color="auto" w:fill="FFFFFF" w:themeFill="background1"/>
          </w:tcPr>
          <w:p w14:paraId="37D8E7D9" w14:textId="01642173" w:rsidR="00A524C0" w:rsidRPr="001F51EF" w:rsidRDefault="00A524C0" w:rsidP="002307ED">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2307ED"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03CE657C" w14:textId="77777777" w:rsidTr="00780357">
        <w:trPr>
          <w:trHeight w:val="186"/>
        </w:trPr>
        <w:tc>
          <w:tcPr>
            <w:tcW w:w="1597" w:type="dxa"/>
            <w:vMerge/>
            <w:shd w:val="clear" w:color="auto" w:fill="FFFFFF" w:themeFill="background1"/>
            <w:vAlign w:val="center"/>
          </w:tcPr>
          <w:p w14:paraId="32D8EEF8" w14:textId="77777777" w:rsidR="00053E8A" w:rsidRPr="001F51EF" w:rsidRDefault="00053E8A" w:rsidP="00780357">
            <w:pPr>
              <w:jc w:val="both"/>
              <w:rPr>
                <w:rFonts w:ascii="Times New Roman" w:hAnsi="Times New Roman" w:cs="Times New Roman"/>
                <w:sz w:val="24"/>
                <w:szCs w:val="24"/>
              </w:rPr>
            </w:pPr>
          </w:p>
        </w:tc>
        <w:tc>
          <w:tcPr>
            <w:tcW w:w="3287" w:type="dxa"/>
            <w:vMerge/>
            <w:shd w:val="clear" w:color="auto" w:fill="FFFFFF" w:themeFill="background1"/>
            <w:vAlign w:val="center"/>
          </w:tcPr>
          <w:p w14:paraId="475465B4" w14:textId="77777777" w:rsidR="00053E8A" w:rsidRPr="001F51EF" w:rsidRDefault="00053E8A"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0BCE7A6B" w14:textId="77777777" w:rsidR="00053E8A" w:rsidRPr="001F51EF" w:rsidRDefault="00053E8A" w:rsidP="00780357">
            <w:pPr>
              <w:jc w:val="both"/>
              <w:rPr>
                <w:rFonts w:ascii="Times New Roman" w:hAnsi="Times New Roman" w:cs="Times New Roman"/>
                <w:sz w:val="24"/>
                <w:szCs w:val="24"/>
              </w:rPr>
            </w:pPr>
          </w:p>
        </w:tc>
        <w:tc>
          <w:tcPr>
            <w:tcW w:w="559" w:type="dxa"/>
            <w:vMerge/>
            <w:shd w:val="clear" w:color="auto" w:fill="FFFFFF" w:themeFill="background1"/>
            <w:vAlign w:val="center"/>
          </w:tcPr>
          <w:p w14:paraId="0B3B0E0D" w14:textId="77777777" w:rsidR="00053E8A" w:rsidRPr="001F51EF" w:rsidRDefault="00053E8A"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7396BE85" w14:textId="77777777" w:rsidR="00053E8A" w:rsidRPr="001F51EF" w:rsidRDefault="00053E8A" w:rsidP="00780357">
            <w:pPr>
              <w:jc w:val="both"/>
              <w:rPr>
                <w:rFonts w:ascii="Times New Roman" w:hAnsi="Times New Roman" w:cs="Times New Roman"/>
                <w:sz w:val="24"/>
                <w:szCs w:val="24"/>
              </w:rPr>
            </w:pPr>
          </w:p>
        </w:tc>
        <w:tc>
          <w:tcPr>
            <w:tcW w:w="498" w:type="dxa"/>
            <w:vMerge/>
            <w:shd w:val="clear" w:color="auto" w:fill="FFFFFF" w:themeFill="background1"/>
            <w:vAlign w:val="center"/>
          </w:tcPr>
          <w:p w14:paraId="7917DE30" w14:textId="77777777" w:rsidR="00053E8A" w:rsidRPr="001F51EF" w:rsidRDefault="00053E8A" w:rsidP="00780357">
            <w:pPr>
              <w:jc w:val="both"/>
              <w:rPr>
                <w:rFonts w:ascii="Times New Roman" w:hAnsi="Times New Roman" w:cs="Times New Roman"/>
                <w:sz w:val="24"/>
                <w:szCs w:val="24"/>
              </w:rPr>
            </w:pPr>
          </w:p>
        </w:tc>
        <w:tc>
          <w:tcPr>
            <w:tcW w:w="761" w:type="dxa"/>
            <w:vMerge/>
            <w:shd w:val="clear" w:color="auto" w:fill="FFFFFF" w:themeFill="background1"/>
            <w:vAlign w:val="center"/>
          </w:tcPr>
          <w:p w14:paraId="23B3CA9B" w14:textId="77777777" w:rsidR="00053E8A" w:rsidRPr="001F51EF" w:rsidRDefault="00053E8A" w:rsidP="00780357">
            <w:pPr>
              <w:jc w:val="both"/>
              <w:rPr>
                <w:rFonts w:ascii="Times New Roman" w:hAnsi="Times New Roman" w:cs="Times New Roman"/>
                <w:sz w:val="24"/>
                <w:szCs w:val="24"/>
              </w:rPr>
            </w:pPr>
          </w:p>
        </w:tc>
        <w:tc>
          <w:tcPr>
            <w:tcW w:w="3496" w:type="dxa"/>
            <w:shd w:val="clear" w:color="auto" w:fill="FFFFFF" w:themeFill="background1"/>
          </w:tcPr>
          <w:p w14:paraId="437056D4" w14:textId="77777777" w:rsidR="00053E8A" w:rsidRPr="001F51EF" w:rsidRDefault="00053E8A" w:rsidP="0078035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47BFD789" w14:textId="77777777" w:rsidR="00053E8A" w:rsidRPr="001F51EF" w:rsidRDefault="00053E8A" w:rsidP="00780357">
            <w:pPr>
              <w:jc w:val="both"/>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4223" w:type="dxa"/>
            <w:shd w:val="clear" w:color="auto" w:fill="FFFFFF" w:themeFill="background1"/>
          </w:tcPr>
          <w:p w14:paraId="25BC786A" w14:textId="77777777" w:rsidR="00053E8A" w:rsidRPr="001F51EF" w:rsidRDefault="00053E8A" w:rsidP="0078035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4A644596" w14:textId="77777777" w:rsidR="00053E8A" w:rsidRPr="001F51EF" w:rsidRDefault="00053E8A" w:rsidP="00780357">
            <w:pPr>
              <w:jc w:val="both"/>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088569EE" w14:textId="77777777" w:rsidTr="00780357">
        <w:trPr>
          <w:trHeight w:val="186"/>
        </w:trPr>
        <w:tc>
          <w:tcPr>
            <w:tcW w:w="1597" w:type="dxa"/>
            <w:vMerge/>
            <w:shd w:val="clear" w:color="auto" w:fill="FFFFFF" w:themeFill="background1"/>
            <w:vAlign w:val="center"/>
          </w:tcPr>
          <w:p w14:paraId="2017FF4B"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53A9B164"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30073EAB"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20FBEAD5"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B6CB681"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14A27DDC"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38C3124D"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0BE9A65E" w14:textId="77777777" w:rsidR="006D1B95" w:rsidRPr="001F51EF" w:rsidRDefault="006D1B95"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1-Fizyolojiye giriş</w:t>
            </w:r>
          </w:p>
          <w:p w14:paraId="773A5CF2" w14:textId="77777777" w:rsidR="00382AD0" w:rsidRPr="001F51EF" w:rsidRDefault="00382AD0" w:rsidP="006D1B95">
            <w:pPr>
              <w:jc w:val="both"/>
              <w:rPr>
                <w:rFonts w:ascii="Times New Roman" w:hAnsi="Times New Roman" w:cs="Times New Roman"/>
                <w:b/>
                <w:iCs/>
                <w:sz w:val="24"/>
                <w:szCs w:val="24"/>
              </w:rPr>
            </w:pPr>
          </w:p>
          <w:p w14:paraId="13754A06" w14:textId="1DA02C9B" w:rsidR="006D1B95" w:rsidRPr="001F51EF" w:rsidRDefault="006D1B95" w:rsidP="006D1B95">
            <w:pPr>
              <w:contextualSpacing/>
              <w:jc w:val="both"/>
              <w:rPr>
                <w:rFonts w:ascii="Times New Roman" w:hAnsi="Times New Roman" w:cs="Times New Roman"/>
                <w:bCs/>
                <w:iCs/>
                <w:sz w:val="24"/>
                <w:szCs w:val="24"/>
              </w:rPr>
            </w:pPr>
            <w:r w:rsidRPr="001F51EF">
              <w:rPr>
                <w:rFonts w:ascii="Times New Roman" w:hAnsi="Times New Roman" w:cs="Times New Roman"/>
                <w:iCs/>
                <w:sz w:val="24"/>
                <w:szCs w:val="24"/>
              </w:rPr>
              <w:t xml:space="preserve">1- </w:t>
            </w:r>
            <w:r w:rsidRPr="001F51EF">
              <w:rPr>
                <w:rFonts w:ascii="Times New Roman" w:hAnsi="Times New Roman" w:cs="Times New Roman"/>
                <w:i/>
                <w:iCs/>
                <w:sz w:val="24"/>
                <w:szCs w:val="24"/>
              </w:rPr>
              <w:t>Introduction to physiology</w:t>
            </w:r>
          </w:p>
        </w:tc>
        <w:tc>
          <w:tcPr>
            <w:tcW w:w="4223" w:type="dxa"/>
            <w:shd w:val="clear" w:color="auto" w:fill="FFFFFF" w:themeFill="background1"/>
          </w:tcPr>
          <w:p w14:paraId="275C0AE3" w14:textId="77777777" w:rsidR="006D1B95" w:rsidRPr="001F51EF" w:rsidRDefault="006D1B95" w:rsidP="006D1B9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Fizyoloji ile ilgili temel kavramları açıklar.</w:t>
            </w:r>
          </w:p>
          <w:p w14:paraId="21B94D10" w14:textId="77777777" w:rsidR="00382AD0" w:rsidRPr="001F51EF" w:rsidRDefault="00382AD0" w:rsidP="006D1B95">
            <w:pPr>
              <w:contextualSpacing/>
              <w:jc w:val="both"/>
              <w:rPr>
                <w:rFonts w:ascii="Times New Roman" w:hAnsi="Times New Roman" w:cs="Times New Roman"/>
                <w:b/>
                <w:bCs/>
                <w:iCs/>
                <w:sz w:val="24"/>
                <w:szCs w:val="24"/>
              </w:rPr>
            </w:pPr>
          </w:p>
          <w:p w14:paraId="111A6A81" w14:textId="77777777" w:rsidR="006D1B95" w:rsidRPr="001F51EF" w:rsidRDefault="006D1B95" w:rsidP="006D1B95">
            <w:pPr>
              <w:contextualSpacing/>
              <w:jc w:val="both"/>
              <w:rPr>
                <w:rFonts w:ascii="Times New Roman" w:hAnsi="Times New Roman" w:cs="Times New Roman"/>
                <w:b/>
                <w:bCs/>
                <w:iCs/>
                <w:sz w:val="24"/>
                <w:szCs w:val="24"/>
              </w:rPr>
            </w:pPr>
            <w:r w:rsidRPr="001F51EF">
              <w:rPr>
                <w:rFonts w:ascii="Times New Roman" w:hAnsi="Times New Roman" w:cs="Times New Roman"/>
                <w:i/>
                <w:sz w:val="24"/>
                <w:szCs w:val="24"/>
              </w:rPr>
              <w:t>Explains the basicconcepts of physiology</w:t>
            </w:r>
            <w:r w:rsidRPr="001F51EF">
              <w:rPr>
                <w:rFonts w:ascii="Times New Roman" w:hAnsi="Times New Roman" w:cs="Times New Roman"/>
                <w:b/>
                <w:bCs/>
                <w:iCs/>
                <w:sz w:val="24"/>
                <w:szCs w:val="24"/>
              </w:rPr>
              <w:t>.</w:t>
            </w:r>
          </w:p>
          <w:p w14:paraId="6B66729C" w14:textId="77777777" w:rsidR="00382AD0" w:rsidRPr="001F51EF" w:rsidRDefault="00382AD0" w:rsidP="006D1B95">
            <w:pPr>
              <w:contextualSpacing/>
              <w:jc w:val="both"/>
              <w:rPr>
                <w:rFonts w:ascii="Times New Roman" w:hAnsi="Times New Roman" w:cs="Times New Roman"/>
                <w:b/>
                <w:iCs/>
                <w:sz w:val="24"/>
                <w:szCs w:val="24"/>
              </w:rPr>
            </w:pPr>
          </w:p>
          <w:p w14:paraId="3D7487A4" w14:textId="5CCE24CB" w:rsidR="006D1B95" w:rsidRPr="001F51EF" w:rsidRDefault="006D1B95" w:rsidP="006D1B95">
            <w:pPr>
              <w:contextualSpacing/>
              <w:jc w:val="both"/>
              <w:rPr>
                <w:rFonts w:ascii="Times New Roman" w:hAnsi="Times New Roman" w:cs="Times New Roman"/>
                <w:b/>
                <w:iCs/>
                <w:sz w:val="24"/>
                <w:szCs w:val="24"/>
              </w:rPr>
            </w:pPr>
            <w:r w:rsidRPr="001F51EF">
              <w:rPr>
                <w:rFonts w:ascii="Times New Roman" w:hAnsi="Times New Roman" w:cs="Times New Roman"/>
                <w:b/>
                <w:iCs/>
                <w:sz w:val="24"/>
                <w:szCs w:val="24"/>
              </w:rPr>
              <w:lastRenderedPageBreak/>
              <w:t>Canlıda organizasyon düzeylerini ve işlevlerini kavrar.</w:t>
            </w:r>
          </w:p>
          <w:p w14:paraId="5E1CC921" w14:textId="77777777" w:rsidR="00382AD0" w:rsidRPr="001F51EF" w:rsidRDefault="00382AD0" w:rsidP="006D1B95">
            <w:pPr>
              <w:contextualSpacing/>
              <w:jc w:val="both"/>
              <w:rPr>
                <w:rFonts w:ascii="Times New Roman" w:hAnsi="Times New Roman" w:cs="Times New Roman"/>
                <w:b/>
                <w:iCs/>
                <w:sz w:val="24"/>
                <w:szCs w:val="24"/>
              </w:rPr>
            </w:pPr>
          </w:p>
          <w:p w14:paraId="222BE1E2" w14:textId="3A8481EF" w:rsidR="006D1B95" w:rsidRPr="001F51EF" w:rsidRDefault="006D1B95" w:rsidP="006D1B95">
            <w:pPr>
              <w:contextualSpacing/>
              <w:jc w:val="both"/>
              <w:rPr>
                <w:rFonts w:ascii="Times New Roman" w:hAnsi="Times New Roman" w:cs="Times New Roman"/>
                <w:bCs/>
                <w:i/>
                <w:sz w:val="24"/>
                <w:szCs w:val="24"/>
              </w:rPr>
            </w:pPr>
            <w:r w:rsidRPr="001F51EF">
              <w:rPr>
                <w:rFonts w:ascii="Times New Roman" w:hAnsi="Times New Roman" w:cs="Times New Roman"/>
                <w:bCs/>
                <w:i/>
                <w:sz w:val="24"/>
                <w:szCs w:val="24"/>
              </w:rPr>
              <w:t>Understands the levels of organization and theirfunctions in living things.</w:t>
            </w:r>
          </w:p>
        </w:tc>
      </w:tr>
      <w:tr w:rsidR="001F51EF" w:rsidRPr="001F51EF" w14:paraId="1B6ACB78" w14:textId="77777777" w:rsidTr="00780357">
        <w:trPr>
          <w:trHeight w:val="186"/>
        </w:trPr>
        <w:tc>
          <w:tcPr>
            <w:tcW w:w="1597" w:type="dxa"/>
            <w:vMerge/>
            <w:shd w:val="clear" w:color="auto" w:fill="FFFFFF" w:themeFill="background1"/>
            <w:vAlign w:val="center"/>
          </w:tcPr>
          <w:p w14:paraId="013D863D"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30537D2C"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0DF5BE81"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279A1EB6"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5E990505"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2F626B4B"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6DBAEF90"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3881A000" w14:textId="77777777" w:rsidR="006D1B95" w:rsidRPr="001F51EF" w:rsidRDefault="006D1B95" w:rsidP="006D1B95">
            <w:pPr>
              <w:rPr>
                <w:rFonts w:ascii="Times New Roman" w:hAnsi="Times New Roman" w:cs="Times New Roman"/>
                <w:b/>
                <w:bCs/>
                <w:iCs/>
                <w:sz w:val="24"/>
                <w:szCs w:val="24"/>
              </w:rPr>
            </w:pPr>
            <w:r w:rsidRPr="001F51EF">
              <w:rPr>
                <w:rFonts w:ascii="Times New Roman" w:hAnsi="Times New Roman" w:cs="Times New Roman"/>
                <w:b/>
                <w:bCs/>
                <w:iCs/>
                <w:sz w:val="24"/>
                <w:szCs w:val="24"/>
              </w:rPr>
              <w:t>2-Hücre fizyolojisi ve organelleri</w:t>
            </w:r>
          </w:p>
          <w:p w14:paraId="3087C968" w14:textId="77777777" w:rsidR="00382AD0" w:rsidRPr="001F51EF" w:rsidRDefault="00382AD0" w:rsidP="006D1B95">
            <w:pPr>
              <w:rPr>
                <w:rFonts w:ascii="Times New Roman" w:hAnsi="Times New Roman" w:cs="Times New Roman"/>
                <w:b/>
                <w:bCs/>
                <w:iCs/>
                <w:sz w:val="24"/>
                <w:szCs w:val="24"/>
              </w:rPr>
            </w:pPr>
          </w:p>
          <w:p w14:paraId="13CA05BD" w14:textId="5FE3F771" w:rsidR="006D1B95" w:rsidRPr="001F51EF" w:rsidRDefault="006D1B95" w:rsidP="006D1B95">
            <w:pPr>
              <w:contextualSpacing/>
              <w:rPr>
                <w:rFonts w:ascii="Times New Roman" w:hAnsi="Times New Roman" w:cs="Times New Roman"/>
                <w:bCs/>
                <w:i/>
                <w:iCs/>
                <w:sz w:val="24"/>
                <w:szCs w:val="24"/>
              </w:rPr>
            </w:pPr>
            <w:r w:rsidRPr="001F51EF">
              <w:rPr>
                <w:rFonts w:ascii="Times New Roman" w:hAnsi="Times New Roman" w:cs="Times New Roman"/>
                <w:bCs/>
                <w:i/>
                <w:iCs/>
                <w:sz w:val="24"/>
                <w:szCs w:val="24"/>
              </w:rPr>
              <w:t>2-Cell physiology and organelles</w:t>
            </w:r>
          </w:p>
        </w:tc>
        <w:tc>
          <w:tcPr>
            <w:tcW w:w="4223" w:type="dxa"/>
            <w:shd w:val="clear" w:color="auto" w:fill="FFFFFF" w:themeFill="background1"/>
          </w:tcPr>
          <w:p w14:paraId="479882EA" w14:textId="77777777" w:rsidR="006D1B95" w:rsidRPr="001F51EF" w:rsidRDefault="006D1B95" w:rsidP="006D1B95">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Hücrenin yapısal ve fonksiyonal işlevini açıklar.</w:t>
            </w:r>
          </w:p>
          <w:p w14:paraId="799C5B7B" w14:textId="77777777" w:rsidR="00382AD0" w:rsidRPr="001F51EF" w:rsidRDefault="00382AD0" w:rsidP="006D1B95">
            <w:pPr>
              <w:contextualSpacing/>
              <w:jc w:val="both"/>
              <w:rPr>
                <w:rFonts w:ascii="Times New Roman" w:hAnsi="Times New Roman" w:cs="Times New Roman"/>
                <w:b/>
                <w:sz w:val="24"/>
                <w:szCs w:val="24"/>
              </w:rPr>
            </w:pPr>
          </w:p>
          <w:p w14:paraId="40E3352E" w14:textId="77777777" w:rsidR="006D1B95" w:rsidRPr="001F51EF" w:rsidRDefault="006D1B95" w:rsidP="006D1B95">
            <w:pPr>
              <w:jc w:val="both"/>
              <w:rPr>
                <w:rFonts w:ascii="Times New Roman" w:hAnsi="Times New Roman" w:cs="Times New Roman"/>
                <w:i/>
                <w:iCs/>
                <w:sz w:val="24"/>
                <w:szCs w:val="24"/>
              </w:rPr>
            </w:pPr>
            <w:r w:rsidRPr="001F51EF">
              <w:rPr>
                <w:rFonts w:ascii="Times New Roman" w:hAnsi="Times New Roman" w:cs="Times New Roman"/>
                <w:i/>
                <w:iCs/>
                <w:sz w:val="24"/>
                <w:szCs w:val="24"/>
              </w:rPr>
              <w:t>Explain the structural and functionalfunction of the cell.</w:t>
            </w:r>
          </w:p>
          <w:p w14:paraId="6D597C62" w14:textId="77777777" w:rsidR="00382AD0" w:rsidRPr="001F51EF" w:rsidRDefault="00382AD0" w:rsidP="006D1B95">
            <w:pPr>
              <w:jc w:val="both"/>
              <w:rPr>
                <w:rFonts w:ascii="Times New Roman" w:hAnsi="Times New Roman" w:cs="Times New Roman"/>
                <w:i/>
                <w:iCs/>
                <w:sz w:val="24"/>
                <w:szCs w:val="24"/>
              </w:rPr>
            </w:pPr>
          </w:p>
          <w:p w14:paraId="677C0E4F" w14:textId="77777777" w:rsidR="006D1B95" w:rsidRPr="001F51EF" w:rsidRDefault="006D1B95" w:rsidP="006D1B95">
            <w:pPr>
              <w:jc w:val="both"/>
              <w:rPr>
                <w:rFonts w:ascii="Times New Roman" w:hAnsi="Times New Roman" w:cs="Times New Roman"/>
                <w:b/>
                <w:bCs/>
                <w:sz w:val="24"/>
                <w:szCs w:val="24"/>
              </w:rPr>
            </w:pPr>
            <w:r w:rsidRPr="001F51EF">
              <w:rPr>
                <w:rFonts w:ascii="Times New Roman" w:hAnsi="Times New Roman" w:cs="Times New Roman"/>
                <w:b/>
                <w:bCs/>
                <w:sz w:val="24"/>
                <w:szCs w:val="24"/>
              </w:rPr>
              <w:t>Hücrede madde alış-veriş yollarını kavrar.</w:t>
            </w:r>
          </w:p>
          <w:p w14:paraId="7D453F23" w14:textId="77777777" w:rsidR="00382AD0" w:rsidRPr="001F51EF" w:rsidRDefault="00382AD0" w:rsidP="006D1B95">
            <w:pPr>
              <w:jc w:val="both"/>
              <w:rPr>
                <w:rFonts w:ascii="Times New Roman" w:hAnsi="Times New Roman" w:cs="Times New Roman"/>
                <w:b/>
                <w:bCs/>
                <w:sz w:val="24"/>
                <w:szCs w:val="24"/>
              </w:rPr>
            </w:pPr>
          </w:p>
          <w:p w14:paraId="1D3DDC6B" w14:textId="77777777" w:rsidR="006D1B95" w:rsidRPr="001F51EF" w:rsidRDefault="006D1B95" w:rsidP="006D1B95">
            <w:pPr>
              <w:jc w:val="both"/>
              <w:rPr>
                <w:rFonts w:ascii="Times New Roman" w:hAnsi="Times New Roman" w:cs="Times New Roman"/>
                <w:i/>
                <w:iCs/>
                <w:sz w:val="24"/>
                <w:szCs w:val="24"/>
              </w:rPr>
            </w:pPr>
            <w:r w:rsidRPr="001F51EF">
              <w:rPr>
                <w:rFonts w:ascii="Times New Roman" w:hAnsi="Times New Roman" w:cs="Times New Roman"/>
                <w:i/>
                <w:iCs/>
                <w:sz w:val="24"/>
                <w:szCs w:val="24"/>
              </w:rPr>
              <w:t>Understands the ways in whichmatter is exchanged in the cell.</w:t>
            </w:r>
          </w:p>
          <w:p w14:paraId="6349A5CE" w14:textId="77777777" w:rsidR="006D1B95" w:rsidRPr="001F51EF" w:rsidRDefault="006D1B95" w:rsidP="006D1B95">
            <w:pPr>
              <w:contextualSpacing/>
              <w:jc w:val="both"/>
              <w:rPr>
                <w:rFonts w:ascii="Times New Roman" w:hAnsi="Times New Roman" w:cs="Times New Roman"/>
                <w:bCs/>
                <w:iCs/>
                <w:sz w:val="24"/>
                <w:szCs w:val="24"/>
              </w:rPr>
            </w:pPr>
          </w:p>
        </w:tc>
      </w:tr>
      <w:tr w:rsidR="001F51EF" w:rsidRPr="001F51EF" w14:paraId="011DCC4F" w14:textId="77777777" w:rsidTr="00780357">
        <w:trPr>
          <w:trHeight w:val="186"/>
        </w:trPr>
        <w:tc>
          <w:tcPr>
            <w:tcW w:w="1597" w:type="dxa"/>
            <w:vMerge/>
            <w:shd w:val="clear" w:color="auto" w:fill="FFFFFF" w:themeFill="background1"/>
            <w:vAlign w:val="center"/>
          </w:tcPr>
          <w:p w14:paraId="6B0C8931"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5AF80B65"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8D9FF6C"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5E28DB5A"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6073F51E"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5B8F6F8A"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28B6F3B3"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0230194E" w14:textId="77777777" w:rsidR="006D1B95" w:rsidRPr="001F51EF" w:rsidRDefault="006D1B95"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3-Kas- iskelet ve hareket fizyolojisi</w:t>
            </w:r>
          </w:p>
          <w:p w14:paraId="1E56CF31" w14:textId="77777777" w:rsidR="00382AD0" w:rsidRPr="001F51EF" w:rsidRDefault="00382AD0" w:rsidP="006D1B95">
            <w:pPr>
              <w:jc w:val="both"/>
              <w:rPr>
                <w:rFonts w:ascii="Times New Roman" w:hAnsi="Times New Roman" w:cs="Times New Roman"/>
                <w:b/>
                <w:iCs/>
                <w:sz w:val="24"/>
                <w:szCs w:val="24"/>
              </w:rPr>
            </w:pPr>
          </w:p>
          <w:p w14:paraId="309BCF4C" w14:textId="0A476782" w:rsidR="006D1B95" w:rsidRPr="001F51EF" w:rsidRDefault="006D1B95" w:rsidP="006D1B95">
            <w:pPr>
              <w:autoSpaceDE w:val="0"/>
              <w:autoSpaceDN w:val="0"/>
              <w:adjustRightInd w:val="0"/>
              <w:jc w:val="both"/>
              <w:rPr>
                <w:rFonts w:ascii="Times New Roman" w:hAnsi="Times New Roman" w:cs="Times New Roman"/>
                <w:i/>
                <w:sz w:val="24"/>
                <w:szCs w:val="24"/>
              </w:rPr>
            </w:pPr>
            <w:r w:rsidRPr="001F51EF">
              <w:rPr>
                <w:rFonts w:ascii="Times New Roman" w:hAnsi="Times New Roman" w:cs="Times New Roman"/>
                <w:i/>
                <w:iCs/>
                <w:sz w:val="24"/>
                <w:szCs w:val="24"/>
              </w:rPr>
              <w:t>3-Musculoskeletal and movementphysiology</w:t>
            </w:r>
          </w:p>
        </w:tc>
        <w:tc>
          <w:tcPr>
            <w:tcW w:w="4223" w:type="dxa"/>
            <w:shd w:val="clear" w:color="auto" w:fill="FFFFFF" w:themeFill="background1"/>
          </w:tcPr>
          <w:p w14:paraId="705A931C" w14:textId="77777777" w:rsidR="006D1B95" w:rsidRPr="001F51EF" w:rsidRDefault="006D1B95" w:rsidP="006D1B95">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Kas hücrelerinin fiziksel ve moleküler yapılanmasını kavrar.</w:t>
            </w:r>
          </w:p>
          <w:p w14:paraId="475000B2" w14:textId="77777777" w:rsidR="00382AD0" w:rsidRPr="001F51EF" w:rsidRDefault="00382AD0" w:rsidP="006D1B95">
            <w:pPr>
              <w:contextualSpacing/>
              <w:jc w:val="both"/>
              <w:rPr>
                <w:rFonts w:ascii="Times New Roman" w:hAnsi="Times New Roman" w:cs="Times New Roman"/>
                <w:b/>
                <w:sz w:val="24"/>
                <w:szCs w:val="24"/>
              </w:rPr>
            </w:pPr>
          </w:p>
          <w:p w14:paraId="5DCA826F" w14:textId="650ADD0B"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Comprehends the physical and molecular structure of musclecells</w:t>
            </w:r>
            <w:r w:rsidR="00382AD0" w:rsidRPr="001F51EF">
              <w:rPr>
                <w:rFonts w:ascii="Times New Roman" w:hAnsi="Times New Roman" w:cs="Times New Roman"/>
                <w:bCs/>
                <w:i/>
                <w:iCs/>
                <w:sz w:val="24"/>
                <w:szCs w:val="24"/>
              </w:rPr>
              <w:t>.</w:t>
            </w:r>
          </w:p>
          <w:p w14:paraId="62C2C4F5" w14:textId="77777777" w:rsidR="00382AD0" w:rsidRPr="001F51EF" w:rsidRDefault="00382AD0" w:rsidP="006D1B95">
            <w:pPr>
              <w:contextualSpacing/>
              <w:jc w:val="both"/>
              <w:rPr>
                <w:rFonts w:ascii="Times New Roman" w:hAnsi="Times New Roman" w:cs="Times New Roman"/>
                <w:bCs/>
                <w:i/>
                <w:iCs/>
                <w:sz w:val="24"/>
                <w:szCs w:val="24"/>
              </w:rPr>
            </w:pPr>
          </w:p>
          <w:p w14:paraId="3CFAD52F" w14:textId="77777777"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
                <w:sz w:val="24"/>
                <w:szCs w:val="24"/>
              </w:rPr>
              <w:t>Sinir-kas bağlantıları ile uyarılabilme ve aksiyon potansiyeli oluşumunu kavrar</w:t>
            </w:r>
            <w:r w:rsidRPr="001F51EF">
              <w:rPr>
                <w:rFonts w:ascii="Times New Roman" w:hAnsi="Times New Roman" w:cs="Times New Roman"/>
                <w:bCs/>
                <w:i/>
                <w:iCs/>
                <w:sz w:val="24"/>
                <w:szCs w:val="24"/>
              </w:rPr>
              <w:t>.</w:t>
            </w:r>
          </w:p>
          <w:p w14:paraId="569C2D27" w14:textId="77777777" w:rsidR="00382AD0" w:rsidRPr="001F51EF" w:rsidRDefault="00382AD0" w:rsidP="006D1B95">
            <w:pPr>
              <w:contextualSpacing/>
              <w:jc w:val="both"/>
              <w:rPr>
                <w:rFonts w:ascii="Times New Roman" w:hAnsi="Times New Roman" w:cs="Times New Roman"/>
                <w:bCs/>
                <w:i/>
                <w:iCs/>
                <w:sz w:val="24"/>
                <w:szCs w:val="24"/>
              </w:rPr>
            </w:pPr>
          </w:p>
          <w:p w14:paraId="7DD14563" w14:textId="407D0550"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Understands the neuromuscularconnections and the formation of excitability and actionpotentials</w:t>
            </w:r>
            <w:r w:rsidR="00382AD0" w:rsidRPr="001F51EF">
              <w:rPr>
                <w:rFonts w:ascii="Times New Roman" w:hAnsi="Times New Roman" w:cs="Times New Roman"/>
                <w:bCs/>
                <w:i/>
                <w:iCs/>
                <w:sz w:val="24"/>
                <w:szCs w:val="24"/>
              </w:rPr>
              <w:t>.</w:t>
            </w:r>
          </w:p>
          <w:p w14:paraId="3E37E375" w14:textId="77777777" w:rsidR="006D1B95" w:rsidRPr="001F51EF" w:rsidRDefault="006D1B95" w:rsidP="006D1B95">
            <w:pPr>
              <w:contextualSpacing/>
              <w:jc w:val="both"/>
              <w:rPr>
                <w:rFonts w:ascii="Times New Roman" w:hAnsi="Times New Roman" w:cs="Times New Roman"/>
                <w:bCs/>
                <w:i/>
                <w:iCs/>
                <w:sz w:val="24"/>
                <w:szCs w:val="24"/>
              </w:rPr>
            </w:pPr>
          </w:p>
        </w:tc>
      </w:tr>
      <w:tr w:rsidR="001F51EF" w:rsidRPr="001F51EF" w14:paraId="298D7CF0" w14:textId="77777777" w:rsidTr="00780357">
        <w:trPr>
          <w:trHeight w:val="186"/>
        </w:trPr>
        <w:tc>
          <w:tcPr>
            <w:tcW w:w="1597" w:type="dxa"/>
            <w:vMerge/>
            <w:shd w:val="clear" w:color="auto" w:fill="FFFFFF" w:themeFill="background1"/>
            <w:vAlign w:val="center"/>
          </w:tcPr>
          <w:p w14:paraId="6F33AD24"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2C8631FF"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3338C2A7"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2390514B"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28B6ECD"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6A26B664"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6A300759"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576B4E71" w14:textId="4CB93BC1" w:rsidR="006D1B95" w:rsidRPr="001F51EF" w:rsidRDefault="006D1B95" w:rsidP="006D1B95">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4-Kas- iskelet ve hareket fizyolojisi</w:t>
            </w:r>
          </w:p>
          <w:p w14:paraId="2F58294A" w14:textId="77777777" w:rsidR="00382AD0" w:rsidRPr="001F51EF" w:rsidRDefault="00382AD0" w:rsidP="006D1B95">
            <w:pPr>
              <w:jc w:val="both"/>
              <w:rPr>
                <w:rFonts w:ascii="Times New Roman" w:hAnsi="Times New Roman" w:cs="Times New Roman"/>
                <w:b/>
                <w:bCs/>
                <w:iCs/>
                <w:sz w:val="24"/>
                <w:szCs w:val="24"/>
              </w:rPr>
            </w:pPr>
          </w:p>
          <w:p w14:paraId="663DE5A5" w14:textId="4AAD179F" w:rsidR="006D1B95" w:rsidRPr="001F51EF" w:rsidRDefault="006D1B95" w:rsidP="006D1B95">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4-Musculoskeletal and movementphysiology</w:t>
            </w:r>
          </w:p>
        </w:tc>
        <w:tc>
          <w:tcPr>
            <w:tcW w:w="4223" w:type="dxa"/>
            <w:shd w:val="clear" w:color="auto" w:fill="FFFFFF" w:themeFill="background1"/>
          </w:tcPr>
          <w:p w14:paraId="7EFE027E" w14:textId="77777777" w:rsidR="006D1B95" w:rsidRPr="001F51EF" w:rsidRDefault="006D1B95" w:rsidP="006D1B95">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Kas kasılma teorisini kavrar ve açıklar.</w:t>
            </w:r>
          </w:p>
          <w:p w14:paraId="56DE8F92" w14:textId="77777777" w:rsidR="00382AD0" w:rsidRPr="001F51EF" w:rsidRDefault="00382AD0" w:rsidP="006D1B95">
            <w:pPr>
              <w:contextualSpacing/>
              <w:jc w:val="both"/>
              <w:rPr>
                <w:rFonts w:ascii="Times New Roman" w:hAnsi="Times New Roman" w:cs="Times New Roman"/>
                <w:bCs/>
                <w:i/>
                <w:iCs/>
                <w:sz w:val="24"/>
                <w:szCs w:val="24"/>
              </w:rPr>
            </w:pPr>
          </w:p>
          <w:p w14:paraId="606F5144" w14:textId="6434C10A"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Comprehends and explains the theory of musclecontraction.</w:t>
            </w:r>
          </w:p>
        </w:tc>
      </w:tr>
      <w:tr w:rsidR="001F51EF" w:rsidRPr="001F51EF" w14:paraId="1F2DA644" w14:textId="77777777" w:rsidTr="00780357">
        <w:trPr>
          <w:trHeight w:val="186"/>
        </w:trPr>
        <w:tc>
          <w:tcPr>
            <w:tcW w:w="1597" w:type="dxa"/>
            <w:vMerge/>
            <w:shd w:val="clear" w:color="auto" w:fill="FFFFFF" w:themeFill="background1"/>
            <w:vAlign w:val="center"/>
          </w:tcPr>
          <w:p w14:paraId="33FED7DC"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52ABD023"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245CB7EB"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140866C0"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215A85F4"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28D1AFF1"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0F578346"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168C841B" w14:textId="77777777" w:rsidR="006D1B95" w:rsidRPr="001F51EF" w:rsidRDefault="006D1B95" w:rsidP="006D1B95">
            <w:pPr>
              <w:jc w:val="both"/>
              <w:rPr>
                <w:rFonts w:ascii="Times New Roman" w:hAnsi="Times New Roman" w:cs="Times New Roman"/>
                <w:b/>
                <w:iCs/>
                <w:sz w:val="24"/>
                <w:szCs w:val="24"/>
              </w:rPr>
            </w:pPr>
            <w:r w:rsidRPr="001F51EF">
              <w:rPr>
                <w:rFonts w:ascii="Times New Roman" w:hAnsi="Times New Roman" w:cs="Times New Roman"/>
                <w:b/>
                <w:bCs/>
                <w:iCs/>
                <w:sz w:val="24"/>
                <w:szCs w:val="24"/>
              </w:rPr>
              <w:t>5-</w:t>
            </w:r>
            <w:r w:rsidRPr="001F51EF">
              <w:rPr>
                <w:rFonts w:ascii="Times New Roman" w:hAnsi="Times New Roman" w:cs="Times New Roman"/>
                <w:b/>
                <w:iCs/>
                <w:sz w:val="24"/>
                <w:szCs w:val="24"/>
              </w:rPr>
              <w:t>Kardiyovasküler sistem fizyolojisi</w:t>
            </w:r>
          </w:p>
          <w:p w14:paraId="57627840" w14:textId="77777777" w:rsidR="00382AD0" w:rsidRPr="001F51EF" w:rsidRDefault="00382AD0" w:rsidP="006D1B95">
            <w:pPr>
              <w:jc w:val="both"/>
              <w:rPr>
                <w:rFonts w:ascii="Times New Roman" w:hAnsi="Times New Roman" w:cs="Times New Roman"/>
                <w:b/>
                <w:iCs/>
                <w:sz w:val="24"/>
                <w:szCs w:val="24"/>
              </w:rPr>
            </w:pPr>
          </w:p>
          <w:p w14:paraId="4B36BDC7" w14:textId="27B4C74B" w:rsidR="006D1B95" w:rsidRPr="001F51EF" w:rsidRDefault="006D1B95" w:rsidP="006D1B95">
            <w:pPr>
              <w:contextualSpacing/>
              <w:jc w:val="both"/>
              <w:rPr>
                <w:rFonts w:ascii="Times New Roman" w:hAnsi="Times New Roman" w:cs="Times New Roman"/>
                <w:bCs/>
                <w:iCs/>
                <w:sz w:val="24"/>
                <w:szCs w:val="24"/>
              </w:rPr>
            </w:pPr>
            <w:r w:rsidRPr="001F51EF">
              <w:rPr>
                <w:rFonts w:ascii="Times New Roman" w:hAnsi="Times New Roman" w:cs="Times New Roman"/>
                <w:i/>
                <w:iCs/>
                <w:sz w:val="24"/>
                <w:szCs w:val="24"/>
              </w:rPr>
              <w:t>5-Cardiovascular system physiology</w:t>
            </w:r>
          </w:p>
        </w:tc>
        <w:tc>
          <w:tcPr>
            <w:tcW w:w="4223" w:type="dxa"/>
            <w:shd w:val="clear" w:color="auto" w:fill="FFFFFF" w:themeFill="background1"/>
          </w:tcPr>
          <w:p w14:paraId="5D4E46A9" w14:textId="77777777" w:rsidR="006D1B95" w:rsidRPr="001F51EF" w:rsidRDefault="006D1B95"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Kalp ve damar sisteminin yapılanmasını kavrar.</w:t>
            </w:r>
          </w:p>
          <w:p w14:paraId="1DB78B19" w14:textId="77777777" w:rsidR="00382AD0" w:rsidRPr="001F51EF" w:rsidRDefault="00382AD0" w:rsidP="006D1B95">
            <w:pPr>
              <w:jc w:val="both"/>
              <w:rPr>
                <w:rFonts w:ascii="Times New Roman" w:hAnsi="Times New Roman" w:cs="Times New Roman"/>
                <w:b/>
                <w:iCs/>
                <w:sz w:val="24"/>
                <w:szCs w:val="24"/>
              </w:rPr>
            </w:pPr>
          </w:p>
          <w:p w14:paraId="1EF9A700" w14:textId="77777777" w:rsidR="006D1B95" w:rsidRPr="001F51EF" w:rsidRDefault="006D1B95" w:rsidP="006D1B95">
            <w:pPr>
              <w:jc w:val="both"/>
              <w:rPr>
                <w:rFonts w:ascii="Times New Roman" w:hAnsi="Times New Roman" w:cs="Times New Roman"/>
                <w:i/>
                <w:iCs/>
                <w:sz w:val="24"/>
                <w:szCs w:val="24"/>
              </w:rPr>
            </w:pPr>
            <w:r w:rsidRPr="001F51EF">
              <w:rPr>
                <w:rFonts w:ascii="Times New Roman" w:hAnsi="Times New Roman" w:cs="Times New Roman"/>
                <w:i/>
                <w:iCs/>
                <w:sz w:val="24"/>
                <w:szCs w:val="24"/>
              </w:rPr>
              <w:t>Comprehends the structuring of the cardiovascular system.</w:t>
            </w:r>
          </w:p>
          <w:p w14:paraId="70D91D8B" w14:textId="77777777" w:rsidR="00382AD0" w:rsidRPr="001F51EF" w:rsidRDefault="00382AD0" w:rsidP="006D1B95">
            <w:pPr>
              <w:jc w:val="both"/>
              <w:rPr>
                <w:rFonts w:ascii="Times New Roman" w:hAnsi="Times New Roman" w:cs="Times New Roman"/>
                <w:i/>
                <w:iCs/>
                <w:sz w:val="24"/>
                <w:szCs w:val="24"/>
              </w:rPr>
            </w:pPr>
          </w:p>
          <w:p w14:paraId="6A886A2A" w14:textId="77777777" w:rsidR="006D1B95" w:rsidRPr="001F51EF" w:rsidRDefault="006D1B95" w:rsidP="006D1B95">
            <w:pPr>
              <w:jc w:val="both"/>
              <w:rPr>
                <w:rFonts w:ascii="Times New Roman" w:hAnsi="Times New Roman" w:cs="Times New Roman"/>
                <w:b/>
                <w:bCs/>
                <w:sz w:val="24"/>
                <w:szCs w:val="24"/>
              </w:rPr>
            </w:pPr>
            <w:r w:rsidRPr="001F51EF">
              <w:rPr>
                <w:rFonts w:ascii="Times New Roman" w:hAnsi="Times New Roman" w:cs="Times New Roman"/>
                <w:b/>
                <w:bCs/>
                <w:sz w:val="24"/>
                <w:szCs w:val="24"/>
              </w:rPr>
              <w:t>Kalbin iletim sistemini, çalışma mekanizmasını ve dolaşım sistemini açıklar.</w:t>
            </w:r>
          </w:p>
          <w:p w14:paraId="0323B547" w14:textId="77777777" w:rsidR="00382AD0" w:rsidRPr="001F51EF" w:rsidRDefault="00382AD0" w:rsidP="006D1B95">
            <w:pPr>
              <w:jc w:val="both"/>
              <w:rPr>
                <w:rFonts w:ascii="Times New Roman" w:hAnsi="Times New Roman" w:cs="Times New Roman"/>
                <w:b/>
                <w:bCs/>
                <w:sz w:val="24"/>
                <w:szCs w:val="24"/>
              </w:rPr>
            </w:pPr>
          </w:p>
          <w:p w14:paraId="0E5DABD2" w14:textId="77777777" w:rsidR="006D1B95" w:rsidRPr="001F51EF" w:rsidRDefault="006D1B95" w:rsidP="006D1B95">
            <w:pPr>
              <w:jc w:val="both"/>
              <w:rPr>
                <w:rFonts w:ascii="Times New Roman" w:hAnsi="Times New Roman" w:cs="Times New Roman"/>
                <w:i/>
                <w:iCs/>
                <w:sz w:val="24"/>
                <w:szCs w:val="24"/>
              </w:rPr>
            </w:pPr>
            <w:r w:rsidRPr="001F51EF">
              <w:rPr>
                <w:rFonts w:ascii="Times New Roman" w:hAnsi="Times New Roman" w:cs="Times New Roman"/>
                <w:i/>
                <w:iCs/>
                <w:sz w:val="24"/>
                <w:szCs w:val="24"/>
              </w:rPr>
              <w:t>Explains the conduction system of the heart, its working mechanism and the circulatory system.</w:t>
            </w:r>
          </w:p>
          <w:p w14:paraId="7B023810" w14:textId="77777777" w:rsidR="006D1B95" w:rsidRPr="001F51EF" w:rsidRDefault="006D1B95" w:rsidP="006D1B95">
            <w:pPr>
              <w:contextualSpacing/>
              <w:jc w:val="both"/>
              <w:rPr>
                <w:rFonts w:ascii="Times New Roman" w:hAnsi="Times New Roman" w:cs="Times New Roman"/>
                <w:bCs/>
                <w:i/>
                <w:iCs/>
                <w:sz w:val="24"/>
                <w:szCs w:val="24"/>
              </w:rPr>
            </w:pPr>
          </w:p>
        </w:tc>
      </w:tr>
      <w:tr w:rsidR="001F51EF" w:rsidRPr="001F51EF" w14:paraId="0A4A6459" w14:textId="77777777" w:rsidTr="00780357">
        <w:trPr>
          <w:trHeight w:val="186"/>
        </w:trPr>
        <w:tc>
          <w:tcPr>
            <w:tcW w:w="1597" w:type="dxa"/>
            <w:vMerge/>
            <w:shd w:val="clear" w:color="auto" w:fill="FFFFFF" w:themeFill="background1"/>
            <w:vAlign w:val="center"/>
          </w:tcPr>
          <w:p w14:paraId="35503A46"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61D8526A"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42DE952F"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700DFC65"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6398A41A"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1DC6B8F"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30173F4B"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0DB5439E" w14:textId="77777777" w:rsidR="006D1B95" w:rsidRPr="001F51EF" w:rsidRDefault="006D1B95"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6-Kan ve elektrolitler</w:t>
            </w:r>
          </w:p>
          <w:p w14:paraId="4A73263A" w14:textId="77777777" w:rsidR="00382AD0" w:rsidRPr="001F51EF" w:rsidRDefault="00382AD0" w:rsidP="006D1B95">
            <w:pPr>
              <w:jc w:val="both"/>
              <w:rPr>
                <w:rFonts w:ascii="Times New Roman" w:hAnsi="Times New Roman" w:cs="Times New Roman"/>
                <w:b/>
                <w:iCs/>
                <w:sz w:val="24"/>
                <w:szCs w:val="24"/>
              </w:rPr>
            </w:pPr>
          </w:p>
          <w:p w14:paraId="6E522576" w14:textId="7DEFC3DC"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i/>
                <w:iCs/>
                <w:sz w:val="24"/>
                <w:szCs w:val="24"/>
              </w:rPr>
              <w:t>6- Blood and electrolytes</w:t>
            </w:r>
          </w:p>
        </w:tc>
        <w:tc>
          <w:tcPr>
            <w:tcW w:w="4223" w:type="dxa"/>
            <w:shd w:val="clear" w:color="auto" w:fill="FFFFFF" w:themeFill="background1"/>
          </w:tcPr>
          <w:p w14:paraId="2DEE7A68" w14:textId="77777777" w:rsidR="006D1B95" w:rsidRPr="001F51EF" w:rsidRDefault="006D1B95"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Vücut sıvılarının önemini ve görevlerini açıklar.</w:t>
            </w:r>
          </w:p>
          <w:p w14:paraId="7936F2CC" w14:textId="77777777" w:rsidR="00382AD0" w:rsidRPr="001F51EF" w:rsidRDefault="00382AD0" w:rsidP="006D1B95">
            <w:pPr>
              <w:jc w:val="both"/>
              <w:rPr>
                <w:rFonts w:ascii="Times New Roman" w:hAnsi="Times New Roman" w:cs="Times New Roman"/>
                <w:b/>
                <w:iCs/>
                <w:sz w:val="24"/>
                <w:szCs w:val="24"/>
              </w:rPr>
            </w:pPr>
          </w:p>
          <w:p w14:paraId="30DAB33C" w14:textId="77777777" w:rsidR="006D1B95" w:rsidRPr="001F51EF" w:rsidRDefault="006D1B95" w:rsidP="006D1B95">
            <w:pPr>
              <w:contextualSpacing/>
              <w:jc w:val="both"/>
              <w:rPr>
                <w:rFonts w:ascii="Times New Roman" w:hAnsi="Times New Roman" w:cs="Times New Roman"/>
                <w:i/>
                <w:iCs/>
                <w:sz w:val="24"/>
                <w:szCs w:val="24"/>
              </w:rPr>
            </w:pPr>
            <w:r w:rsidRPr="001F51EF">
              <w:rPr>
                <w:rFonts w:ascii="Times New Roman" w:hAnsi="Times New Roman" w:cs="Times New Roman"/>
                <w:i/>
                <w:iCs/>
                <w:sz w:val="24"/>
                <w:szCs w:val="24"/>
              </w:rPr>
              <w:t>Explain the importance and functions of body fluids.</w:t>
            </w:r>
          </w:p>
          <w:p w14:paraId="3B24E94B" w14:textId="77777777" w:rsidR="00382AD0" w:rsidRPr="001F51EF" w:rsidRDefault="00382AD0" w:rsidP="006D1B95">
            <w:pPr>
              <w:contextualSpacing/>
              <w:jc w:val="both"/>
              <w:rPr>
                <w:rFonts w:ascii="Times New Roman" w:hAnsi="Times New Roman" w:cs="Times New Roman"/>
                <w:i/>
                <w:iCs/>
                <w:sz w:val="24"/>
                <w:szCs w:val="24"/>
              </w:rPr>
            </w:pPr>
          </w:p>
          <w:p w14:paraId="511ADB43" w14:textId="77777777" w:rsidR="006D1B95" w:rsidRPr="001F51EF" w:rsidRDefault="006D1B95" w:rsidP="006D1B95">
            <w:pPr>
              <w:contextualSpacing/>
              <w:jc w:val="both"/>
              <w:rPr>
                <w:rFonts w:ascii="Times New Roman" w:hAnsi="Times New Roman" w:cs="Times New Roman"/>
                <w:b/>
                <w:iCs/>
                <w:sz w:val="24"/>
                <w:szCs w:val="24"/>
              </w:rPr>
            </w:pPr>
            <w:r w:rsidRPr="001F51EF">
              <w:rPr>
                <w:rFonts w:ascii="Times New Roman" w:hAnsi="Times New Roman" w:cs="Times New Roman"/>
                <w:b/>
                <w:iCs/>
                <w:sz w:val="24"/>
                <w:szCs w:val="24"/>
              </w:rPr>
              <w:t>Vücut sıvılarının denge ve kontrolünü yorumlar.</w:t>
            </w:r>
          </w:p>
          <w:p w14:paraId="0E627C59" w14:textId="77777777" w:rsidR="00382AD0" w:rsidRPr="001F51EF" w:rsidRDefault="00382AD0" w:rsidP="006D1B95">
            <w:pPr>
              <w:contextualSpacing/>
              <w:jc w:val="both"/>
              <w:rPr>
                <w:rFonts w:ascii="Times New Roman" w:hAnsi="Times New Roman" w:cs="Times New Roman"/>
                <w:b/>
                <w:iCs/>
                <w:sz w:val="24"/>
                <w:szCs w:val="24"/>
              </w:rPr>
            </w:pPr>
          </w:p>
          <w:p w14:paraId="03205430" w14:textId="0E5A8AB6" w:rsidR="006D1B95" w:rsidRPr="001F51EF" w:rsidRDefault="006D1B95" w:rsidP="006D1B95">
            <w:pPr>
              <w:contextualSpacing/>
              <w:jc w:val="both"/>
              <w:rPr>
                <w:rFonts w:ascii="Times New Roman" w:hAnsi="Times New Roman" w:cs="Times New Roman"/>
                <w:bCs/>
                <w:i/>
                <w:sz w:val="24"/>
                <w:szCs w:val="24"/>
              </w:rPr>
            </w:pPr>
            <w:r w:rsidRPr="001F51EF">
              <w:rPr>
                <w:rFonts w:ascii="Times New Roman" w:hAnsi="Times New Roman" w:cs="Times New Roman"/>
                <w:bCs/>
                <w:i/>
                <w:sz w:val="24"/>
                <w:szCs w:val="24"/>
              </w:rPr>
              <w:t>Interprets the balance and control of body fluids.</w:t>
            </w:r>
          </w:p>
        </w:tc>
      </w:tr>
      <w:tr w:rsidR="001F51EF" w:rsidRPr="001F51EF" w14:paraId="5939DCF0" w14:textId="77777777" w:rsidTr="00780357">
        <w:trPr>
          <w:trHeight w:val="186"/>
        </w:trPr>
        <w:tc>
          <w:tcPr>
            <w:tcW w:w="1597" w:type="dxa"/>
            <w:vMerge/>
            <w:shd w:val="clear" w:color="auto" w:fill="FFFFFF" w:themeFill="background1"/>
            <w:vAlign w:val="center"/>
          </w:tcPr>
          <w:p w14:paraId="62F85292"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6B848A43"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56B91816"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15DDE5A0"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CBEF899"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4553FEBE"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42608DEC"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7991D3A8" w14:textId="77777777" w:rsidR="006D1B95" w:rsidRPr="001F51EF" w:rsidRDefault="006D1B95" w:rsidP="006D1B95">
            <w:pPr>
              <w:rPr>
                <w:rFonts w:ascii="Times New Roman" w:hAnsi="Times New Roman" w:cs="Times New Roman"/>
                <w:b/>
                <w:iCs/>
                <w:sz w:val="24"/>
                <w:szCs w:val="24"/>
              </w:rPr>
            </w:pPr>
            <w:r w:rsidRPr="001F51EF">
              <w:rPr>
                <w:rFonts w:ascii="Times New Roman" w:hAnsi="Times New Roman" w:cs="Times New Roman"/>
                <w:b/>
                <w:iCs/>
                <w:sz w:val="24"/>
                <w:szCs w:val="24"/>
              </w:rPr>
              <w:t>7-Solunum sistemi fizyolojisi</w:t>
            </w:r>
          </w:p>
          <w:p w14:paraId="55665CEA" w14:textId="77777777" w:rsidR="00382AD0" w:rsidRPr="001F51EF" w:rsidRDefault="00382AD0" w:rsidP="006D1B95">
            <w:pPr>
              <w:rPr>
                <w:rFonts w:ascii="Times New Roman" w:hAnsi="Times New Roman" w:cs="Times New Roman"/>
                <w:b/>
                <w:iCs/>
                <w:sz w:val="24"/>
                <w:szCs w:val="24"/>
              </w:rPr>
            </w:pPr>
          </w:p>
          <w:p w14:paraId="3E42575B" w14:textId="6A71CB2A"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i/>
                <w:iCs/>
                <w:sz w:val="24"/>
                <w:szCs w:val="24"/>
              </w:rPr>
              <w:t>7- Physiology of the respiratory system</w:t>
            </w:r>
          </w:p>
        </w:tc>
        <w:tc>
          <w:tcPr>
            <w:tcW w:w="4223" w:type="dxa"/>
            <w:shd w:val="clear" w:color="auto" w:fill="FFFFFF" w:themeFill="background1"/>
          </w:tcPr>
          <w:p w14:paraId="58662EF4" w14:textId="77777777" w:rsidR="006D1B95" w:rsidRPr="001F51EF" w:rsidRDefault="006D1B95"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Solunumun kaç şekilde olduğunu ve nasıl gerçekleştiğini kavrar.</w:t>
            </w:r>
          </w:p>
          <w:p w14:paraId="5CA4089B" w14:textId="77777777" w:rsidR="00382AD0" w:rsidRPr="001F51EF" w:rsidRDefault="00382AD0" w:rsidP="006D1B95">
            <w:pPr>
              <w:jc w:val="both"/>
              <w:rPr>
                <w:rFonts w:ascii="Times New Roman" w:hAnsi="Times New Roman" w:cs="Times New Roman"/>
                <w:b/>
                <w:iCs/>
                <w:sz w:val="24"/>
                <w:szCs w:val="24"/>
              </w:rPr>
            </w:pPr>
          </w:p>
          <w:p w14:paraId="63242C04" w14:textId="77777777" w:rsidR="006D1B95" w:rsidRPr="001F51EF" w:rsidRDefault="006D1B95" w:rsidP="006D1B95">
            <w:pPr>
              <w:contextualSpacing/>
              <w:jc w:val="both"/>
              <w:rPr>
                <w:rFonts w:ascii="Times New Roman" w:hAnsi="Times New Roman" w:cs="Times New Roman"/>
                <w:i/>
                <w:iCs/>
                <w:sz w:val="24"/>
                <w:szCs w:val="24"/>
              </w:rPr>
            </w:pPr>
            <w:r w:rsidRPr="001F51EF">
              <w:rPr>
                <w:rFonts w:ascii="Times New Roman" w:hAnsi="Times New Roman" w:cs="Times New Roman"/>
                <w:i/>
                <w:iCs/>
                <w:sz w:val="24"/>
                <w:szCs w:val="24"/>
              </w:rPr>
              <w:t>Comprehends how many forms ofrespiration and how it occurs.</w:t>
            </w:r>
          </w:p>
          <w:p w14:paraId="2173487F" w14:textId="77777777" w:rsidR="00382AD0" w:rsidRPr="001F51EF" w:rsidRDefault="00382AD0" w:rsidP="006D1B95">
            <w:pPr>
              <w:contextualSpacing/>
              <w:jc w:val="both"/>
              <w:rPr>
                <w:rFonts w:ascii="Times New Roman" w:hAnsi="Times New Roman" w:cs="Times New Roman"/>
                <w:i/>
                <w:iCs/>
                <w:sz w:val="24"/>
                <w:szCs w:val="24"/>
              </w:rPr>
            </w:pPr>
          </w:p>
          <w:p w14:paraId="7DB98C70" w14:textId="77777777"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
                <w:sz w:val="24"/>
                <w:szCs w:val="24"/>
              </w:rPr>
              <w:t>Solunum sisteminin yapısal ve işlevsel fonksiyonunu açıklar</w:t>
            </w:r>
            <w:r w:rsidRPr="001F51EF">
              <w:rPr>
                <w:rFonts w:ascii="Times New Roman" w:hAnsi="Times New Roman" w:cs="Times New Roman"/>
                <w:bCs/>
                <w:i/>
                <w:iCs/>
                <w:sz w:val="24"/>
                <w:szCs w:val="24"/>
              </w:rPr>
              <w:t>.</w:t>
            </w:r>
          </w:p>
          <w:p w14:paraId="442CC34B" w14:textId="77777777" w:rsidR="00382AD0" w:rsidRPr="001F51EF" w:rsidRDefault="00382AD0" w:rsidP="006D1B95">
            <w:pPr>
              <w:contextualSpacing/>
              <w:jc w:val="both"/>
              <w:rPr>
                <w:rFonts w:ascii="Times New Roman" w:hAnsi="Times New Roman" w:cs="Times New Roman"/>
                <w:bCs/>
                <w:i/>
                <w:iCs/>
                <w:sz w:val="24"/>
                <w:szCs w:val="24"/>
              </w:rPr>
            </w:pPr>
          </w:p>
          <w:p w14:paraId="524D8F9C" w14:textId="77777777"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structural and functionalfunctions of the respiratory system.</w:t>
            </w:r>
          </w:p>
          <w:p w14:paraId="14796923" w14:textId="77777777" w:rsidR="00382AD0" w:rsidRPr="001F51EF" w:rsidRDefault="00382AD0" w:rsidP="006D1B95">
            <w:pPr>
              <w:contextualSpacing/>
              <w:jc w:val="both"/>
              <w:rPr>
                <w:rFonts w:ascii="Times New Roman" w:hAnsi="Times New Roman" w:cs="Times New Roman"/>
                <w:bCs/>
                <w:i/>
                <w:iCs/>
                <w:sz w:val="24"/>
                <w:szCs w:val="24"/>
              </w:rPr>
            </w:pPr>
          </w:p>
          <w:p w14:paraId="048B354F" w14:textId="77777777" w:rsidR="006D1B95" w:rsidRPr="001F51EF" w:rsidRDefault="006D1B95" w:rsidP="006D1B95">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Kanda oksijen ve karbondioksit taşınma mekanizmasını kavrar.</w:t>
            </w:r>
          </w:p>
          <w:p w14:paraId="2655105F" w14:textId="77777777" w:rsidR="00382AD0" w:rsidRPr="001F51EF" w:rsidRDefault="00382AD0" w:rsidP="006D1B95">
            <w:pPr>
              <w:contextualSpacing/>
              <w:jc w:val="both"/>
              <w:rPr>
                <w:rFonts w:ascii="Times New Roman" w:hAnsi="Times New Roman" w:cs="Times New Roman"/>
                <w:b/>
                <w:sz w:val="24"/>
                <w:szCs w:val="24"/>
              </w:rPr>
            </w:pPr>
          </w:p>
          <w:p w14:paraId="30A230E0" w14:textId="6B88BECF"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Understand the mechanism of oxygen and carbon dioxide transport in the blood.</w:t>
            </w:r>
          </w:p>
        </w:tc>
      </w:tr>
      <w:tr w:rsidR="001F51EF" w:rsidRPr="001F51EF" w14:paraId="6D0C90EF" w14:textId="77777777" w:rsidTr="00780357">
        <w:trPr>
          <w:trHeight w:val="186"/>
        </w:trPr>
        <w:tc>
          <w:tcPr>
            <w:tcW w:w="1597" w:type="dxa"/>
            <w:vMerge/>
            <w:shd w:val="clear" w:color="auto" w:fill="FFFFFF" w:themeFill="background1"/>
            <w:vAlign w:val="center"/>
          </w:tcPr>
          <w:p w14:paraId="5A56EBBA"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539E12A4"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23DEFC6"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4D2462BC"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07EC9E0B"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1B77B403"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5A418A6A"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2D74B432" w14:textId="50F7E5FF" w:rsidR="006D1B95" w:rsidRPr="001F51EF" w:rsidRDefault="0051003F"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8</w:t>
            </w:r>
            <w:r w:rsidR="006D1B95" w:rsidRPr="001F51EF">
              <w:rPr>
                <w:rFonts w:ascii="Times New Roman" w:hAnsi="Times New Roman" w:cs="Times New Roman"/>
                <w:b/>
                <w:iCs/>
                <w:sz w:val="24"/>
                <w:szCs w:val="24"/>
              </w:rPr>
              <w:t>-Boşaltım/Üriner sistem fizyolojisi</w:t>
            </w:r>
          </w:p>
          <w:p w14:paraId="568E5DF9" w14:textId="77777777" w:rsidR="00382AD0" w:rsidRPr="001F51EF" w:rsidRDefault="00382AD0" w:rsidP="006D1B95">
            <w:pPr>
              <w:jc w:val="both"/>
              <w:rPr>
                <w:rFonts w:ascii="Times New Roman" w:hAnsi="Times New Roman" w:cs="Times New Roman"/>
                <w:b/>
                <w:iCs/>
                <w:sz w:val="24"/>
                <w:szCs w:val="24"/>
              </w:rPr>
            </w:pPr>
          </w:p>
          <w:p w14:paraId="713991F0" w14:textId="5CB54681" w:rsidR="006D1B95" w:rsidRPr="001F51EF" w:rsidRDefault="0051003F" w:rsidP="006D1B95">
            <w:pPr>
              <w:contextualSpacing/>
              <w:jc w:val="both"/>
              <w:rPr>
                <w:rFonts w:ascii="Times New Roman" w:hAnsi="Times New Roman" w:cs="Times New Roman"/>
                <w:b/>
                <w:bCs/>
                <w:iCs/>
                <w:sz w:val="24"/>
                <w:szCs w:val="24"/>
              </w:rPr>
            </w:pPr>
            <w:r w:rsidRPr="001F51EF">
              <w:rPr>
                <w:rFonts w:ascii="Times New Roman" w:hAnsi="Times New Roman" w:cs="Times New Roman"/>
                <w:i/>
                <w:iCs/>
                <w:sz w:val="24"/>
                <w:szCs w:val="24"/>
              </w:rPr>
              <w:t>8</w:t>
            </w:r>
            <w:r w:rsidR="006D1B95" w:rsidRPr="001F51EF">
              <w:rPr>
                <w:rFonts w:ascii="Times New Roman" w:hAnsi="Times New Roman" w:cs="Times New Roman"/>
                <w:i/>
                <w:iCs/>
                <w:sz w:val="24"/>
                <w:szCs w:val="24"/>
              </w:rPr>
              <w:t>- Excretory/Urinary system physiology</w:t>
            </w:r>
          </w:p>
        </w:tc>
        <w:tc>
          <w:tcPr>
            <w:tcW w:w="4223" w:type="dxa"/>
            <w:shd w:val="clear" w:color="auto" w:fill="FFFFFF" w:themeFill="background1"/>
          </w:tcPr>
          <w:p w14:paraId="1FC06A39" w14:textId="77777777" w:rsidR="006D1B95" w:rsidRPr="001F51EF" w:rsidRDefault="006D1B95"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Üriner sistem yapılanmasını ve işlevini ilişkilendirir.</w:t>
            </w:r>
          </w:p>
          <w:p w14:paraId="65F72580" w14:textId="77777777" w:rsidR="00382AD0" w:rsidRPr="001F51EF" w:rsidRDefault="00382AD0" w:rsidP="006D1B95">
            <w:pPr>
              <w:jc w:val="both"/>
              <w:rPr>
                <w:rFonts w:ascii="Times New Roman" w:hAnsi="Times New Roman" w:cs="Times New Roman"/>
                <w:b/>
                <w:iCs/>
                <w:sz w:val="24"/>
                <w:szCs w:val="24"/>
              </w:rPr>
            </w:pPr>
          </w:p>
          <w:p w14:paraId="33B7C428" w14:textId="77777777" w:rsidR="006D1B95" w:rsidRPr="001F51EF" w:rsidRDefault="006D1B95" w:rsidP="006D1B95">
            <w:pPr>
              <w:contextualSpacing/>
              <w:jc w:val="both"/>
              <w:rPr>
                <w:rFonts w:ascii="Times New Roman" w:hAnsi="Times New Roman" w:cs="Times New Roman"/>
                <w:i/>
                <w:iCs/>
                <w:sz w:val="24"/>
                <w:szCs w:val="24"/>
              </w:rPr>
            </w:pPr>
            <w:r w:rsidRPr="001F51EF">
              <w:rPr>
                <w:rFonts w:ascii="Times New Roman" w:hAnsi="Times New Roman" w:cs="Times New Roman"/>
                <w:i/>
                <w:iCs/>
                <w:sz w:val="24"/>
                <w:szCs w:val="24"/>
              </w:rPr>
              <w:t>Relatesurinary system structure and function.</w:t>
            </w:r>
          </w:p>
          <w:p w14:paraId="6E46CD86" w14:textId="77777777" w:rsidR="00382AD0" w:rsidRPr="001F51EF" w:rsidRDefault="00382AD0" w:rsidP="006D1B95">
            <w:pPr>
              <w:contextualSpacing/>
              <w:jc w:val="both"/>
              <w:rPr>
                <w:rFonts w:ascii="Times New Roman" w:hAnsi="Times New Roman" w:cs="Times New Roman"/>
                <w:i/>
                <w:iCs/>
                <w:sz w:val="24"/>
                <w:szCs w:val="24"/>
              </w:rPr>
            </w:pPr>
          </w:p>
          <w:p w14:paraId="2BECF5E5" w14:textId="77777777" w:rsidR="006D1B95" w:rsidRPr="001F51EF" w:rsidRDefault="006D1B95" w:rsidP="006D1B95">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Globüler- tübüler sistemde filtrasyon ve geri emilim mekanizmasını kavrar ve açıklar.</w:t>
            </w:r>
          </w:p>
          <w:p w14:paraId="2AAB24FD" w14:textId="77777777" w:rsidR="00382AD0" w:rsidRPr="001F51EF" w:rsidRDefault="00382AD0" w:rsidP="006D1B95">
            <w:pPr>
              <w:contextualSpacing/>
              <w:jc w:val="both"/>
              <w:rPr>
                <w:rFonts w:ascii="Times New Roman" w:hAnsi="Times New Roman" w:cs="Times New Roman"/>
                <w:b/>
                <w:sz w:val="24"/>
                <w:szCs w:val="24"/>
              </w:rPr>
            </w:pPr>
          </w:p>
          <w:p w14:paraId="2C87B3E1" w14:textId="3CA210FB"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Understands and explains the filtration and reabsorptionmechanisms in the globular-tubular system.</w:t>
            </w:r>
          </w:p>
        </w:tc>
      </w:tr>
      <w:tr w:rsidR="001F51EF" w:rsidRPr="001F51EF" w14:paraId="4D61D166" w14:textId="77777777" w:rsidTr="00780357">
        <w:trPr>
          <w:trHeight w:val="186"/>
        </w:trPr>
        <w:tc>
          <w:tcPr>
            <w:tcW w:w="1597" w:type="dxa"/>
            <w:vMerge/>
            <w:shd w:val="clear" w:color="auto" w:fill="FFFFFF" w:themeFill="background1"/>
            <w:vAlign w:val="center"/>
          </w:tcPr>
          <w:p w14:paraId="162104A2"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0BBB6C3C"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3033E1CF"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516A9BE3"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01EB3D91"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38A59EF2"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44CF7764"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2C57B4A1" w14:textId="7AEB0593" w:rsidR="006D1B95" w:rsidRPr="001F51EF" w:rsidRDefault="0051003F"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9</w:t>
            </w:r>
            <w:r w:rsidR="006D1B95" w:rsidRPr="001F51EF">
              <w:rPr>
                <w:rFonts w:ascii="Times New Roman" w:hAnsi="Times New Roman" w:cs="Times New Roman"/>
                <w:b/>
                <w:iCs/>
                <w:sz w:val="24"/>
                <w:szCs w:val="24"/>
              </w:rPr>
              <w:t>-Üreme fizyolojisi</w:t>
            </w:r>
          </w:p>
          <w:p w14:paraId="5B74404C" w14:textId="77777777" w:rsidR="00382AD0" w:rsidRPr="001F51EF" w:rsidRDefault="00382AD0" w:rsidP="006D1B95">
            <w:pPr>
              <w:jc w:val="both"/>
              <w:rPr>
                <w:rFonts w:ascii="Times New Roman" w:hAnsi="Times New Roman" w:cs="Times New Roman"/>
                <w:b/>
                <w:iCs/>
                <w:sz w:val="24"/>
                <w:szCs w:val="24"/>
              </w:rPr>
            </w:pPr>
          </w:p>
          <w:p w14:paraId="1317B4C0" w14:textId="5E1DC306" w:rsidR="006D1B95" w:rsidRPr="001F51EF" w:rsidRDefault="0051003F" w:rsidP="006D1B95">
            <w:pPr>
              <w:contextualSpacing/>
              <w:jc w:val="both"/>
              <w:rPr>
                <w:rFonts w:ascii="Times New Roman" w:hAnsi="Times New Roman" w:cs="Times New Roman"/>
                <w:bCs/>
                <w:i/>
                <w:iCs/>
                <w:sz w:val="24"/>
                <w:szCs w:val="24"/>
              </w:rPr>
            </w:pPr>
            <w:r w:rsidRPr="001F51EF">
              <w:rPr>
                <w:rFonts w:ascii="Times New Roman" w:hAnsi="Times New Roman" w:cs="Times New Roman"/>
                <w:i/>
                <w:iCs/>
                <w:sz w:val="24"/>
                <w:szCs w:val="24"/>
              </w:rPr>
              <w:t>9</w:t>
            </w:r>
            <w:r w:rsidR="006D1B95" w:rsidRPr="001F51EF">
              <w:rPr>
                <w:rFonts w:ascii="Times New Roman" w:hAnsi="Times New Roman" w:cs="Times New Roman"/>
                <w:i/>
                <w:iCs/>
                <w:sz w:val="24"/>
                <w:szCs w:val="24"/>
              </w:rPr>
              <w:t>- Reproductivephysiology</w:t>
            </w:r>
          </w:p>
        </w:tc>
        <w:tc>
          <w:tcPr>
            <w:tcW w:w="4223" w:type="dxa"/>
            <w:shd w:val="clear" w:color="auto" w:fill="FFFFFF" w:themeFill="background1"/>
          </w:tcPr>
          <w:p w14:paraId="75103F2F" w14:textId="77777777" w:rsidR="006D1B95" w:rsidRPr="001F51EF" w:rsidRDefault="006D1B95" w:rsidP="006D1B95">
            <w:pPr>
              <w:jc w:val="both"/>
              <w:rPr>
                <w:rFonts w:ascii="Times New Roman" w:hAnsi="Times New Roman" w:cs="Times New Roman"/>
                <w:b/>
                <w:iCs/>
                <w:sz w:val="24"/>
                <w:szCs w:val="24"/>
              </w:rPr>
            </w:pPr>
            <w:r w:rsidRPr="001F51EF">
              <w:rPr>
                <w:rFonts w:ascii="Times New Roman" w:hAnsi="Times New Roman" w:cs="Times New Roman"/>
                <w:b/>
                <w:iCs/>
                <w:sz w:val="24"/>
                <w:szCs w:val="24"/>
              </w:rPr>
              <w:t>Kadın ve erkek genital sistem yapılanmasını ve işlevini açıklar.</w:t>
            </w:r>
          </w:p>
          <w:p w14:paraId="6B3AE4A0" w14:textId="0B54DD45"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i/>
                <w:iCs/>
                <w:sz w:val="24"/>
                <w:szCs w:val="24"/>
              </w:rPr>
              <w:t>Explains the structure and function of the male and female genital systems</w:t>
            </w:r>
          </w:p>
        </w:tc>
      </w:tr>
      <w:tr w:rsidR="001F51EF" w:rsidRPr="001F51EF" w14:paraId="178FBC19" w14:textId="77777777" w:rsidTr="00780357">
        <w:trPr>
          <w:trHeight w:val="186"/>
        </w:trPr>
        <w:tc>
          <w:tcPr>
            <w:tcW w:w="1597" w:type="dxa"/>
            <w:vMerge/>
            <w:shd w:val="clear" w:color="auto" w:fill="FFFFFF" w:themeFill="background1"/>
            <w:vAlign w:val="center"/>
          </w:tcPr>
          <w:p w14:paraId="3CAB18E3"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0AE68659"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48BCBB8E"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0B740B69"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DE65FEE"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09FB34C9"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0524B84C"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50F72870" w14:textId="2D94D1EB" w:rsidR="006D1B95" w:rsidRPr="001F51EF" w:rsidRDefault="0051003F" w:rsidP="006D1B9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6D1B95" w:rsidRPr="001F51EF">
              <w:rPr>
                <w:rFonts w:ascii="Times New Roman" w:hAnsi="Times New Roman" w:cs="Times New Roman"/>
                <w:b/>
                <w:bCs/>
                <w:iCs/>
                <w:sz w:val="24"/>
                <w:szCs w:val="24"/>
              </w:rPr>
              <w:t>- Endokrin sistem fizyolojisi</w:t>
            </w:r>
          </w:p>
          <w:p w14:paraId="74BE86F6" w14:textId="7D245BC3" w:rsidR="006D1B95" w:rsidRPr="001F51EF" w:rsidRDefault="0051003F" w:rsidP="006D1B95">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10</w:t>
            </w:r>
            <w:r w:rsidR="006D1B95" w:rsidRPr="001F51EF">
              <w:rPr>
                <w:rFonts w:ascii="Times New Roman" w:hAnsi="Times New Roman" w:cs="Times New Roman"/>
                <w:i/>
                <w:sz w:val="24"/>
                <w:szCs w:val="24"/>
              </w:rPr>
              <w:t>- Physiology of the endocrine system</w:t>
            </w:r>
          </w:p>
        </w:tc>
        <w:tc>
          <w:tcPr>
            <w:tcW w:w="4223" w:type="dxa"/>
            <w:shd w:val="clear" w:color="auto" w:fill="FFFFFF" w:themeFill="background1"/>
          </w:tcPr>
          <w:p w14:paraId="028D5CFA" w14:textId="77777777" w:rsidR="006D1B95" w:rsidRPr="001F51EF" w:rsidRDefault="006D1B95" w:rsidP="006D1B9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Endokrin sistemin hangi ana fonksiyonlarla ilişkili olduğunu kavrar ve açıklar.</w:t>
            </w:r>
          </w:p>
          <w:p w14:paraId="398E68CC" w14:textId="77777777" w:rsidR="00382AD0" w:rsidRPr="001F51EF" w:rsidRDefault="00382AD0" w:rsidP="006D1B95">
            <w:pPr>
              <w:contextualSpacing/>
              <w:jc w:val="both"/>
              <w:rPr>
                <w:rFonts w:ascii="Times New Roman" w:hAnsi="Times New Roman" w:cs="Times New Roman"/>
                <w:b/>
                <w:bCs/>
                <w:iCs/>
                <w:sz w:val="24"/>
                <w:szCs w:val="24"/>
              </w:rPr>
            </w:pPr>
          </w:p>
          <w:p w14:paraId="2F31762F" w14:textId="04349A1F" w:rsidR="006D1B95" w:rsidRPr="001F51EF" w:rsidRDefault="006D1B95" w:rsidP="006D1B95">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Understands and explains the main functions of the endocrine system</w:t>
            </w:r>
          </w:p>
        </w:tc>
      </w:tr>
      <w:tr w:rsidR="001F51EF" w:rsidRPr="001F51EF" w14:paraId="1CECA97E" w14:textId="77777777" w:rsidTr="00780357">
        <w:trPr>
          <w:trHeight w:val="872"/>
        </w:trPr>
        <w:tc>
          <w:tcPr>
            <w:tcW w:w="1597" w:type="dxa"/>
            <w:vMerge/>
            <w:shd w:val="clear" w:color="auto" w:fill="FFFFFF" w:themeFill="background1"/>
            <w:vAlign w:val="center"/>
          </w:tcPr>
          <w:p w14:paraId="002FC874"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4429B48D"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0F0057B9"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1B32158C"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6B715E52"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73C4E0C"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5F8B0FAE"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0CCFD9F7" w14:textId="57116A07" w:rsidR="006D1B95" w:rsidRPr="001F51EF" w:rsidRDefault="0051003F" w:rsidP="006D1B9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6D1B95" w:rsidRPr="001F51EF">
              <w:rPr>
                <w:rFonts w:ascii="Times New Roman" w:hAnsi="Times New Roman" w:cs="Times New Roman"/>
                <w:b/>
                <w:bCs/>
                <w:iCs/>
                <w:sz w:val="24"/>
                <w:szCs w:val="24"/>
              </w:rPr>
              <w:t>- Sindirim sistemi fizyolojisi</w:t>
            </w:r>
          </w:p>
          <w:p w14:paraId="54FB5646" w14:textId="77777777" w:rsidR="00382AD0" w:rsidRPr="001F51EF" w:rsidRDefault="00382AD0" w:rsidP="006D1B95">
            <w:pPr>
              <w:contextualSpacing/>
              <w:jc w:val="both"/>
              <w:rPr>
                <w:rFonts w:ascii="Times New Roman" w:hAnsi="Times New Roman" w:cs="Times New Roman"/>
                <w:b/>
                <w:bCs/>
                <w:iCs/>
                <w:sz w:val="24"/>
                <w:szCs w:val="24"/>
              </w:rPr>
            </w:pPr>
          </w:p>
          <w:p w14:paraId="1EB9A35D" w14:textId="265671E0" w:rsidR="006D1B95" w:rsidRPr="001F51EF" w:rsidRDefault="0051003F" w:rsidP="006D1B95">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11</w:t>
            </w:r>
            <w:r w:rsidR="006D1B95" w:rsidRPr="001F51EF">
              <w:rPr>
                <w:rFonts w:ascii="Times New Roman" w:hAnsi="Times New Roman" w:cs="Times New Roman"/>
                <w:i/>
                <w:sz w:val="24"/>
                <w:szCs w:val="24"/>
              </w:rPr>
              <w:t>- Digestive system physiology</w:t>
            </w:r>
          </w:p>
        </w:tc>
        <w:tc>
          <w:tcPr>
            <w:tcW w:w="4223" w:type="dxa"/>
            <w:shd w:val="clear" w:color="auto" w:fill="FFFFFF" w:themeFill="background1"/>
          </w:tcPr>
          <w:p w14:paraId="2978E400" w14:textId="77777777" w:rsidR="006D1B95" w:rsidRPr="001F51EF" w:rsidRDefault="006D1B95" w:rsidP="006D1B95">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Sindirim sisteminin ana fonksiyonlarını açıklar.</w:t>
            </w:r>
          </w:p>
          <w:p w14:paraId="5CE8775F" w14:textId="77777777" w:rsidR="00382AD0" w:rsidRPr="001F51EF" w:rsidRDefault="00382AD0" w:rsidP="006D1B95">
            <w:pPr>
              <w:contextualSpacing/>
              <w:jc w:val="both"/>
              <w:rPr>
                <w:rFonts w:ascii="Times New Roman" w:hAnsi="Times New Roman" w:cs="Times New Roman"/>
                <w:b/>
                <w:sz w:val="24"/>
                <w:szCs w:val="24"/>
              </w:rPr>
            </w:pPr>
          </w:p>
          <w:p w14:paraId="1DCF9B09" w14:textId="77777777"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Explains the main functions of the digestive system.</w:t>
            </w:r>
          </w:p>
          <w:p w14:paraId="407B633D" w14:textId="77777777" w:rsidR="006D1B95" w:rsidRPr="001F51EF" w:rsidRDefault="006D1B95" w:rsidP="006D1B95">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Sindirim organlarını ve işlevlerini açıklar.</w:t>
            </w:r>
          </w:p>
          <w:p w14:paraId="58CE8ABD" w14:textId="77777777" w:rsidR="00382AD0" w:rsidRPr="001F51EF" w:rsidRDefault="00382AD0" w:rsidP="006D1B95">
            <w:pPr>
              <w:contextualSpacing/>
              <w:jc w:val="both"/>
              <w:rPr>
                <w:rFonts w:ascii="Times New Roman" w:hAnsi="Times New Roman" w:cs="Times New Roman"/>
                <w:b/>
                <w:sz w:val="24"/>
                <w:szCs w:val="24"/>
              </w:rPr>
            </w:pPr>
          </w:p>
          <w:p w14:paraId="67E024B2" w14:textId="589AF320"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Explains the digestiveorgans and their functions.</w:t>
            </w:r>
          </w:p>
        </w:tc>
      </w:tr>
      <w:tr w:rsidR="001F51EF" w:rsidRPr="001F51EF" w14:paraId="70C43C51" w14:textId="77777777" w:rsidTr="00780357">
        <w:trPr>
          <w:trHeight w:val="186"/>
        </w:trPr>
        <w:tc>
          <w:tcPr>
            <w:tcW w:w="1597" w:type="dxa"/>
            <w:vMerge/>
            <w:shd w:val="clear" w:color="auto" w:fill="FFFFFF" w:themeFill="background1"/>
            <w:vAlign w:val="center"/>
          </w:tcPr>
          <w:p w14:paraId="3E2EFEAC"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2BECD34B"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3772B0AC"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45F09AD0"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3A6FFFB8"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5B20DBB"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4AC5C19C"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547F929B" w14:textId="3F54CC3E" w:rsidR="006D1B95" w:rsidRPr="001F51EF" w:rsidRDefault="0051003F" w:rsidP="006D1B9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6D1B95" w:rsidRPr="001F51EF">
              <w:rPr>
                <w:rFonts w:ascii="Times New Roman" w:hAnsi="Times New Roman" w:cs="Times New Roman"/>
                <w:b/>
                <w:bCs/>
                <w:iCs/>
                <w:sz w:val="24"/>
                <w:szCs w:val="24"/>
              </w:rPr>
              <w:t>-Sinir ve duyu sistemi fizyolojisi</w:t>
            </w:r>
          </w:p>
          <w:p w14:paraId="4518EE99" w14:textId="77777777" w:rsidR="00382AD0" w:rsidRPr="001F51EF" w:rsidRDefault="00382AD0" w:rsidP="006D1B95">
            <w:pPr>
              <w:contextualSpacing/>
              <w:jc w:val="both"/>
              <w:rPr>
                <w:rFonts w:ascii="Times New Roman" w:hAnsi="Times New Roman" w:cs="Times New Roman"/>
                <w:b/>
                <w:bCs/>
                <w:iCs/>
                <w:sz w:val="24"/>
                <w:szCs w:val="24"/>
              </w:rPr>
            </w:pPr>
          </w:p>
          <w:p w14:paraId="0A651CC0" w14:textId="6226AFC8" w:rsidR="006D1B95" w:rsidRPr="001F51EF" w:rsidRDefault="0051003F" w:rsidP="006D1B95">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12</w:t>
            </w:r>
            <w:r w:rsidR="006D1B95" w:rsidRPr="001F51EF">
              <w:rPr>
                <w:rFonts w:ascii="Times New Roman" w:hAnsi="Times New Roman" w:cs="Times New Roman"/>
                <w:i/>
                <w:sz w:val="24"/>
                <w:szCs w:val="24"/>
              </w:rPr>
              <w:t>-Nervous and sensory system physiology</w:t>
            </w:r>
          </w:p>
        </w:tc>
        <w:tc>
          <w:tcPr>
            <w:tcW w:w="4223" w:type="dxa"/>
            <w:shd w:val="clear" w:color="auto" w:fill="FFFFFF" w:themeFill="background1"/>
          </w:tcPr>
          <w:p w14:paraId="24C03D58" w14:textId="77777777" w:rsidR="006D1B95" w:rsidRPr="001F51EF" w:rsidRDefault="006D1B95" w:rsidP="006D1B9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Sinir sistemi hücrelerini ve işlevlerini kavrar.</w:t>
            </w:r>
          </w:p>
          <w:p w14:paraId="019BA227" w14:textId="77777777" w:rsidR="00382AD0" w:rsidRPr="001F51EF" w:rsidRDefault="00382AD0" w:rsidP="006D1B95">
            <w:pPr>
              <w:contextualSpacing/>
              <w:jc w:val="both"/>
              <w:rPr>
                <w:rFonts w:ascii="Times New Roman" w:hAnsi="Times New Roman" w:cs="Times New Roman"/>
                <w:b/>
                <w:bCs/>
                <w:iCs/>
                <w:sz w:val="24"/>
                <w:szCs w:val="24"/>
              </w:rPr>
            </w:pPr>
          </w:p>
          <w:p w14:paraId="54483273" w14:textId="7DFE3161" w:rsidR="006D1B95" w:rsidRPr="001F51EF" w:rsidRDefault="006D1B95" w:rsidP="006D1B95">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Comprehends the nervous system cells and theirfunctions.</w:t>
            </w:r>
          </w:p>
        </w:tc>
      </w:tr>
      <w:tr w:rsidR="001F51EF" w:rsidRPr="001F51EF" w14:paraId="128B7878" w14:textId="77777777" w:rsidTr="00780357">
        <w:trPr>
          <w:trHeight w:val="186"/>
        </w:trPr>
        <w:tc>
          <w:tcPr>
            <w:tcW w:w="1597" w:type="dxa"/>
            <w:vMerge/>
            <w:shd w:val="clear" w:color="auto" w:fill="FFFFFF" w:themeFill="background1"/>
            <w:vAlign w:val="center"/>
          </w:tcPr>
          <w:p w14:paraId="334AE7C3"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5BA9F2E3"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21D7E082"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71CCA03C"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522C02CD"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7D74469D"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70C5F48F"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3224688E" w14:textId="47A35FFF" w:rsidR="006D1B95" w:rsidRPr="001F51EF" w:rsidRDefault="0051003F" w:rsidP="006D1B9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6D1B95" w:rsidRPr="001F51EF">
              <w:rPr>
                <w:rFonts w:ascii="Times New Roman" w:hAnsi="Times New Roman" w:cs="Times New Roman"/>
                <w:b/>
                <w:bCs/>
                <w:iCs/>
                <w:sz w:val="24"/>
                <w:szCs w:val="24"/>
              </w:rPr>
              <w:t>-Sinir ve duyu sistemi fizyolojisi</w:t>
            </w:r>
          </w:p>
          <w:p w14:paraId="36AF9AE1" w14:textId="77777777" w:rsidR="00382AD0" w:rsidRPr="001F51EF" w:rsidRDefault="00382AD0" w:rsidP="006D1B95">
            <w:pPr>
              <w:contextualSpacing/>
              <w:jc w:val="both"/>
              <w:rPr>
                <w:rFonts w:ascii="Times New Roman" w:hAnsi="Times New Roman" w:cs="Times New Roman"/>
                <w:b/>
                <w:bCs/>
                <w:iCs/>
                <w:sz w:val="24"/>
                <w:szCs w:val="24"/>
              </w:rPr>
            </w:pPr>
          </w:p>
          <w:p w14:paraId="505F2991" w14:textId="2FFB2735" w:rsidR="006D1B95" w:rsidRPr="001F51EF" w:rsidRDefault="0051003F" w:rsidP="006D1B95">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13</w:t>
            </w:r>
            <w:r w:rsidR="006D1B95" w:rsidRPr="001F51EF">
              <w:rPr>
                <w:rFonts w:ascii="Times New Roman" w:hAnsi="Times New Roman" w:cs="Times New Roman"/>
                <w:i/>
                <w:sz w:val="24"/>
                <w:szCs w:val="24"/>
              </w:rPr>
              <w:t>-Nervous and sensory system physiology</w:t>
            </w:r>
          </w:p>
        </w:tc>
        <w:tc>
          <w:tcPr>
            <w:tcW w:w="4223" w:type="dxa"/>
            <w:shd w:val="clear" w:color="auto" w:fill="FFFFFF" w:themeFill="background1"/>
          </w:tcPr>
          <w:p w14:paraId="6A685B9F" w14:textId="77777777" w:rsidR="006D1B95" w:rsidRPr="001F51EF" w:rsidRDefault="006D1B95" w:rsidP="006D1B95">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Duyu organlarının yapı ve fonksiyonlarını açıklar.</w:t>
            </w:r>
          </w:p>
          <w:p w14:paraId="5BD59C96" w14:textId="77777777" w:rsidR="00382AD0" w:rsidRPr="001F51EF" w:rsidRDefault="00382AD0" w:rsidP="006D1B95">
            <w:pPr>
              <w:contextualSpacing/>
              <w:jc w:val="both"/>
              <w:rPr>
                <w:rFonts w:ascii="Times New Roman" w:hAnsi="Times New Roman" w:cs="Times New Roman"/>
                <w:b/>
                <w:sz w:val="24"/>
                <w:szCs w:val="24"/>
              </w:rPr>
            </w:pPr>
          </w:p>
          <w:p w14:paraId="408FC2E5" w14:textId="77777777"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Explains the structure and functions of sense organs.</w:t>
            </w:r>
          </w:p>
          <w:p w14:paraId="6C3001AC" w14:textId="77777777" w:rsidR="00382AD0" w:rsidRPr="001F51EF" w:rsidRDefault="00382AD0" w:rsidP="006D1B95">
            <w:pPr>
              <w:contextualSpacing/>
              <w:jc w:val="both"/>
              <w:rPr>
                <w:rFonts w:ascii="Times New Roman" w:hAnsi="Times New Roman" w:cs="Times New Roman"/>
                <w:bCs/>
                <w:i/>
                <w:iCs/>
                <w:sz w:val="24"/>
                <w:szCs w:val="24"/>
              </w:rPr>
            </w:pPr>
          </w:p>
          <w:p w14:paraId="6634A6C0" w14:textId="77777777" w:rsidR="006D1B95" w:rsidRPr="001F51EF" w:rsidRDefault="006D1B95" w:rsidP="006D1B95">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Somatik duyu ve reseptörlerin farklılığını kavrar.</w:t>
            </w:r>
          </w:p>
          <w:p w14:paraId="59685B9E" w14:textId="77777777" w:rsidR="00382AD0" w:rsidRPr="001F51EF" w:rsidRDefault="00382AD0" w:rsidP="006D1B95">
            <w:pPr>
              <w:contextualSpacing/>
              <w:jc w:val="both"/>
              <w:rPr>
                <w:rFonts w:ascii="Times New Roman" w:hAnsi="Times New Roman" w:cs="Times New Roman"/>
                <w:b/>
                <w:sz w:val="24"/>
                <w:szCs w:val="24"/>
              </w:rPr>
            </w:pPr>
          </w:p>
          <w:p w14:paraId="521F36F0" w14:textId="0CEE129B"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Comprehends the difference of somaticsenses and receptors.</w:t>
            </w:r>
          </w:p>
        </w:tc>
      </w:tr>
      <w:tr w:rsidR="001F51EF" w:rsidRPr="001F51EF" w14:paraId="38E0759D" w14:textId="77777777" w:rsidTr="00780357">
        <w:trPr>
          <w:trHeight w:val="64"/>
        </w:trPr>
        <w:tc>
          <w:tcPr>
            <w:tcW w:w="1597" w:type="dxa"/>
            <w:vMerge/>
            <w:shd w:val="clear" w:color="auto" w:fill="FFFFFF" w:themeFill="background1"/>
            <w:vAlign w:val="center"/>
          </w:tcPr>
          <w:p w14:paraId="0B9960EC" w14:textId="77777777" w:rsidR="006D1B95" w:rsidRPr="001F51EF" w:rsidRDefault="006D1B95" w:rsidP="006D1B95">
            <w:pPr>
              <w:jc w:val="both"/>
              <w:rPr>
                <w:rFonts w:ascii="Times New Roman" w:hAnsi="Times New Roman" w:cs="Times New Roman"/>
                <w:sz w:val="24"/>
                <w:szCs w:val="24"/>
              </w:rPr>
            </w:pPr>
          </w:p>
        </w:tc>
        <w:tc>
          <w:tcPr>
            <w:tcW w:w="3287" w:type="dxa"/>
            <w:vMerge/>
            <w:shd w:val="clear" w:color="auto" w:fill="FFFFFF" w:themeFill="background1"/>
            <w:vAlign w:val="center"/>
          </w:tcPr>
          <w:p w14:paraId="16280299"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17F8584A" w14:textId="77777777" w:rsidR="006D1B95" w:rsidRPr="001F51EF" w:rsidRDefault="006D1B95" w:rsidP="006D1B95">
            <w:pPr>
              <w:jc w:val="both"/>
              <w:rPr>
                <w:rFonts w:ascii="Times New Roman" w:hAnsi="Times New Roman" w:cs="Times New Roman"/>
                <w:sz w:val="24"/>
                <w:szCs w:val="24"/>
              </w:rPr>
            </w:pPr>
          </w:p>
        </w:tc>
        <w:tc>
          <w:tcPr>
            <w:tcW w:w="559" w:type="dxa"/>
            <w:vMerge/>
            <w:shd w:val="clear" w:color="auto" w:fill="FFFFFF" w:themeFill="background1"/>
            <w:vAlign w:val="center"/>
          </w:tcPr>
          <w:p w14:paraId="2D5FC4E8"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4E11D0B2" w14:textId="77777777" w:rsidR="006D1B95" w:rsidRPr="001F51EF" w:rsidRDefault="006D1B95" w:rsidP="006D1B95">
            <w:pPr>
              <w:jc w:val="both"/>
              <w:rPr>
                <w:rFonts w:ascii="Times New Roman" w:hAnsi="Times New Roman" w:cs="Times New Roman"/>
                <w:sz w:val="24"/>
                <w:szCs w:val="24"/>
              </w:rPr>
            </w:pPr>
          </w:p>
        </w:tc>
        <w:tc>
          <w:tcPr>
            <w:tcW w:w="498" w:type="dxa"/>
            <w:vMerge/>
            <w:shd w:val="clear" w:color="auto" w:fill="FFFFFF" w:themeFill="background1"/>
            <w:vAlign w:val="center"/>
          </w:tcPr>
          <w:p w14:paraId="1C802365" w14:textId="77777777" w:rsidR="006D1B95" w:rsidRPr="001F51EF" w:rsidRDefault="006D1B95" w:rsidP="006D1B95">
            <w:pPr>
              <w:jc w:val="both"/>
              <w:rPr>
                <w:rFonts w:ascii="Times New Roman" w:hAnsi="Times New Roman" w:cs="Times New Roman"/>
                <w:sz w:val="24"/>
                <w:szCs w:val="24"/>
              </w:rPr>
            </w:pPr>
          </w:p>
        </w:tc>
        <w:tc>
          <w:tcPr>
            <w:tcW w:w="761" w:type="dxa"/>
            <w:vMerge/>
            <w:shd w:val="clear" w:color="auto" w:fill="FFFFFF" w:themeFill="background1"/>
            <w:vAlign w:val="center"/>
          </w:tcPr>
          <w:p w14:paraId="7ADA8E4A" w14:textId="77777777" w:rsidR="006D1B95" w:rsidRPr="001F51EF" w:rsidRDefault="006D1B95" w:rsidP="006D1B95">
            <w:pPr>
              <w:jc w:val="both"/>
              <w:rPr>
                <w:rFonts w:ascii="Times New Roman" w:hAnsi="Times New Roman" w:cs="Times New Roman"/>
                <w:sz w:val="24"/>
                <w:szCs w:val="24"/>
              </w:rPr>
            </w:pPr>
          </w:p>
        </w:tc>
        <w:tc>
          <w:tcPr>
            <w:tcW w:w="3496" w:type="dxa"/>
            <w:shd w:val="clear" w:color="auto" w:fill="FFFFFF" w:themeFill="background1"/>
          </w:tcPr>
          <w:p w14:paraId="2795E96C" w14:textId="64A17210" w:rsidR="006D1B95" w:rsidRPr="001F51EF" w:rsidRDefault="0051003F" w:rsidP="006D1B9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6D1B95" w:rsidRPr="001F51EF">
              <w:rPr>
                <w:rFonts w:ascii="Times New Roman" w:hAnsi="Times New Roman" w:cs="Times New Roman"/>
                <w:b/>
                <w:bCs/>
                <w:iCs/>
                <w:sz w:val="24"/>
                <w:szCs w:val="24"/>
              </w:rPr>
              <w:t xml:space="preserve">-Yapay </w:t>
            </w:r>
            <w:proofErr w:type="gramStart"/>
            <w:r w:rsidR="006D1B95" w:rsidRPr="001F51EF">
              <w:rPr>
                <w:rFonts w:ascii="Times New Roman" w:hAnsi="Times New Roman" w:cs="Times New Roman"/>
                <w:b/>
                <w:bCs/>
                <w:iCs/>
                <w:sz w:val="24"/>
                <w:szCs w:val="24"/>
              </w:rPr>
              <w:t>zekanın</w:t>
            </w:r>
            <w:proofErr w:type="gramEnd"/>
            <w:r w:rsidR="006D1B95" w:rsidRPr="001F51EF">
              <w:rPr>
                <w:rFonts w:ascii="Times New Roman" w:hAnsi="Times New Roman" w:cs="Times New Roman"/>
                <w:b/>
                <w:bCs/>
                <w:iCs/>
                <w:sz w:val="24"/>
                <w:szCs w:val="24"/>
              </w:rPr>
              <w:t xml:space="preserve"> tıbbi terminolojide kullanımı</w:t>
            </w:r>
          </w:p>
          <w:p w14:paraId="0AFE603C" w14:textId="77777777" w:rsidR="00382AD0" w:rsidRPr="001F51EF" w:rsidRDefault="00382AD0" w:rsidP="006D1B95">
            <w:pPr>
              <w:contextualSpacing/>
              <w:jc w:val="both"/>
              <w:rPr>
                <w:rFonts w:ascii="Times New Roman" w:hAnsi="Times New Roman" w:cs="Times New Roman"/>
                <w:b/>
                <w:bCs/>
                <w:iCs/>
                <w:sz w:val="24"/>
                <w:szCs w:val="24"/>
              </w:rPr>
            </w:pPr>
          </w:p>
          <w:p w14:paraId="45DB5712" w14:textId="253EB4AD" w:rsidR="006D1B95" w:rsidRPr="001F51EF" w:rsidRDefault="0051003F" w:rsidP="002B7FB4">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6D1B95" w:rsidRPr="001F51EF">
              <w:rPr>
                <w:rFonts w:ascii="Times New Roman" w:hAnsi="Times New Roman" w:cs="Times New Roman"/>
                <w:bCs/>
                <w:i/>
                <w:iCs/>
                <w:sz w:val="24"/>
                <w:szCs w:val="24"/>
              </w:rPr>
              <w:t>- Use of artificialintelligence in physiology</w:t>
            </w:r>
          </w:p>
        </w:tc>
        <w:tc>
          <w:tcPr>
            <w:tcW w:w="4223" w:type="dxa"/>
            <w:shd w:val="clear" w:color="auto" w:fill="FFFFFF" w:themeFill="background1"/>
          </w:tcPr>
          <w:p w14:paraId="1912E995" w14:textId="77777777" w:rsidR="006D1B95" w:rsidRPr="001F51EF" w:rsidRDefault="006D1B95" w:rsidP="006D1B9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w:t>
            </w:r>
            <w:proofErr w:type="gramStart"/>
            <w:r w:rsidRPr="001F51EF">
              <w:rPr>
                <w:rFonts w:ascii="Times New Roman" w:hAnsi="Times New Roman" w:cs="Times New Roman"/>
                <w:b/>
                <w:bCs/>
                <w:iCs/>
                <w:sz w:val="24"/>
                <w:szCs w:val="24"/>
              </w:rPr>
              <w:t>zekanın</w:t>
            </w:r>
            <w:proofErr w:type="gramEnd"/>
            <w:r w:rsidRPr="001F51EF">
              <w:rPr>
                <w:rFonts w:ascii="Times New Roman" w:hAnsi="Times New Roman" w:cs="Times New Roman"/>
                <w:b/>
                <w:bCs/>
                <w:iCs/>
                <w:sz w:val="24"/>
                <w:szCs w:val="24"/>
              </w:rPr>
              <w:t xml:space="preserve"> mikrobiyolojide kullanımı hakkında bilgi sahibi olur. </w:t>
            </w:r>
          </w:p>
          <w:p w14:paraId="3992D3B2" w14:textId="77777777" w:rsidR="00382AD0" w:rsidRPr="001F51EF" w:rsidRDefault="00382AD0" w:rsidP="006D1B95">
            <w:pPr>
              <w:contextualSpacing/>
              <w:jc w:val="both"/>
              <w:rPr>
                <w:rFonts w:ascii="Times New Roman" w:hAnsi="Times New Roman" w:cs="Times New Roman"/>
                <w:bCs/>
                <w:i/>
                <w:iCs/>
                <w:sz w:val="24"/>
                <w:szCs w:val="24"/>
              </w:rPr>
            </w:pPr>
          </w:p>
          <w:p w14:paraId="7020E43A" w14:textId="0597B84C" w:rsidR="006D1B95" w:rsidRPr="001F51EF" w:rsidRDefault="006D1B95" w:rsidP="006D1B9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 knowledge about the use of artificialintelligence in physiology.</w:t>
            </w:r>
          </w:p>
        </w:tc>
      </w:tr>
    </w:tbl>
    <w:p w14:paraId="04D0D49B" w14:textId="77777777" w:rsidR="00053E8A" w:rsidRPr="001F51EF" w:rsidRDefault="00053E8A" w:rsidP="0047196E">
      <w:pPr>
        <w:spacing w:line="259" w:lineRule="auto"/>
        <w:rPr>
          <w:rFonts w:ascii="Times New Roman" w:hAnsi="Times New Roman" w:cs="Times New Roman"/>
          <w:sz w:val="24"/>
          <w:szCs w:val="24"/>
        </w:rPr>
      </w:pPr>
    </w:p>
    <w:p w14:paraId="51060E09" w14:textId="3A8E3964" w:rsidR="002D2E9A" w:rsidRPr="001F51EF" w:rsidRDefault="002D2E9A" w:rsidP="0047196E">
      <w:pPr>
        <w:spacing w:line="259" w:lineRule="auto"/>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69054A3C" w14:textId="77777777" w:rsidTr="007D2314">
        <w:trPr>
          <w:cantSplit/>
          <w:trHeight w:val="2655"/>
        </w:trPr>
        <w:tc>
          <w:tcPr>
            <w:tcW w:w="1641" w:type="dxa"/>
            <w:shd w:val="clear" w:color="auto" w:fill="FFFFFF" w:themeFill="background1"/>
            <w:textDirection w:val="btLr"/>
            <w:vAlign w:val="center"/>
          </w:tcPr>
          <w:p w14:paraId="3039B593"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30F78D30" w14:textId="77777777" w:rsidR="002D2E9A" w:rsidRPr="001F51EF" w:rsidRDefault="002D2E9A"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23F03A8A" w14:textId="77777777" w:rsidR="002D2E9A" w:rsidRPr="001F51EF" w:rsidRDefault="002D2E9A" w:rsidP="00C61CE6">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52027A47" w14:textId="77777777" w:rsidR="002D2E9A" w:rsidRPr="001F51EF" w:rsidRDefault="002D2E9A" w:rsidP="00C61CE6">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4419CDD5"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2CFA4EA1"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19A73FB2"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404354E6" w14:textId="77777777" w:rsidR="002D2E9A" w:rsidRPr="001F51EF" w:rsidRDefault="002D2E9A"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721CCF19"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5641E03A" w14:textId="77777777" w:rsidR="002D2E9A" w:rsidRPr="001F51EF" w:rsidRDefault="002D2E9A"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3843EB82" w14:textId="77777777" w:rsidR="002D2E9A" w:rsidRPr="001F51EF" w:rsidRDefault="002D2E9A" w:rsidP="002B7FB4">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20AEBD49" w14:textId="77777777" w:rsidR="002D2E9A" w:rsidRPr="001F51EF" w:rsidRDefault="002D2E9A" w:rsidP="00A84ABD">
            <w:pPr>
              <w:jc w:val="both"/>
              <w:rPr>
                <w:rFonts w:ascii="Times New Roman" w:hAnsi="Times New Roman" w:cs="Times New Roman"/>
                <w:bCs/>
                <w:i/>
                <w:iCs/>
                <w:sz w:val="24"/>
                <w:szCs w:val="24"/>
                <w:lang w:eastAsia="zh-CN"/>
              </w:rPr>
            </w:pPr>
          </w:p>
          <w:p w14:paraId="01168914" w14:textId="68987E0E" w:rsidR="00A62D32" w:rsidRPr="001F51EF" w:rsidRDefault="00A62D32" w:rsidP="00C61CE6">
            <w:pPr>
              <w:jc w:val="both"/>
              <w:rPr>
                <w:rFonts w:ascii="Times New Roman" w:hAnsi="Times New Roman" w:cs="Times New Roman"/>
                <w:b/>
                <w:sz w:val="24"/>
                <w:szCs w:val="24"/>
                <w:lang w:val="en-US"/>
              </w:rPr>
            </w:pPr>
            <w:r w:rsidRPr="001F51EF">
              <w:rPr>
                <w:rFonts w:ascii="Times New Roman" w:hAnsi="Times New Roman" w:cs="Times New Roman"/>
                <w:b/>
                <w:sz w:val="24"/>
                <w:szCs w:val="24"/>
                <w:lang w:val="en-US"/>
              </w:rPr>
              <w:t xml:space="preserve">Acil Hasta Bakımı-I </w:t>
            </w:r>
            <w:r w:rsidRPr="001F51EF">
              <w:rPr>
                <w:rFonts w:ascii="Times New Roman" w:hAnsi="Times New Roman" w:cs="Times New Roman"/>
                <w:b/>
                <w:bCs/>
                <w:iCs/>
                <w:sz w:val="24"/>
                <w:szCs w:val="24"/>
                <w:lang w:eastAsia="zh-CN"/>
              </w:rPr>
              <w:t>dersinin amacı:</w:t>
            </w:r>
            <w:r w:rsidRPr="001F51EF">
              <w:rPr>
                <w:rFonts w:ascii="Times New Roman" w:hAnsi="Times New Roman" w:cs="Times New Roman"/>
                <w:b/>
                <w:sz w:val="24"/>
                <w:szCs w:val="24"/>
                <w:lang w:val="en-US"/>
              </w:rPr>
              <w:t xml:space="preserve"> Birinci Değerlendirme Tekniklerini, İkinci </w:t>
            </w:r>
            <w:r w:rsidR="00817D4C" w:rsidRPr="001F51EF">
              <w:rPr>
                <w:rFonts w:ascii="Times New Roman" w:hAnsi="Times New Roman" w:cs="Times New Roman"/>
                <w:b/>
                <w:sz w:val="24"/>
                <w:szCs w:val="24"/>
                <w:lang w:val="en-US"/>
              </w:rPr>
              <w:t>Değerlendirme Tekniklerini </w:t>
            </w:r>
            <w:r w:rsidR="00FC5014" w:rsidRPr="001F51EF">
              <w:rPr>
                <w:rFonts w:ascii="Times New Roman" w:hAnsi="Times New Roman" w:cs="Times New Roman"/>
                <w:b/>
                <w:sz w:val="24"/>
                <w:szCs w:val="24"/>
                <w:lang w:val="en-US"/>
              </w:rPr>
              <w:t>Uygular.</w:t>
            </w:r>
            <w:r w:rsidRPr="001F51EF">
              <w:rPr>
                <w:rFonts w:ascii="Times New Roman" w:hAnsi="Times New Roman" w:cs="Times New Roman"/>
                <w:b/>
                <w:sz w:val="24"/>
                <w:szCs w:val="24"/>
                <w:lang w:val="en-US"/>
              </w:rPr>
              <w:t> ve Tıbbi acillerde, acil bakım uygulama yeterlikleri, hasta /yaralıyı izlemek ve ilaç uygulaması</w:t>
            </w:r>
            <w:r w:rsidR="00C61CE6" w:rsidRPr="001F51EF">
              <w:rPr>
                <w:rFonts w:ascii="Times New Roman" w:hAnsi="Times New Roman" w:cs="Times New Roman"/>
                <w:b/>
                <w:sz w:val="24"/>
                <w:szCs w:val="24"/>
                <w:lang w:val="en-US"/>
              </w:rPr>
              <w:t xml:space="preserve"> </w:t>
            </w:r>
            <w:r w:rsidRPr="001F51EF">
              <w:rPr>
                <w:rFonts w:ascii="Times New Roman" w:hAnsi="Times New Roman" w:cs="Times New Roman"/>
                <w:b/>
                <w:sz w:val="24"/>
                <w:szCs w:val="24"/>
                <w:lang w:val="en-US"/>
              </w:rPr>
              <w:t>yeterliliğini</w:t>
            </w:r>
            <w:r w:rsidR="00C61CE6" w:rsidRPr="001F51EF">
              <w:rPr>
                <w:rFonts w:ascii="Times New Roman" w:hAnsi="Times New Roman" w:cs="Times New Roman"/>
                <w:b/>
                <w:sz w:val="24"/>
                <w:szCs w:val="24"/>
                <w:lang w:val="en-US"/>
              </w:rPr>
              <w:t xml:space="preserve"> </w:t>
            </w:r>
            <w:r w:rsidRPr="001F51EF">
              <w:rPr>
                <w:rFonts w:ascii="Times New Roman" w:hAnsi="Times New Roman" w:cs="Times New Roman"/>
                <w:b/>
                <w:sz w:val="24"/>
                <w:szCs w:val="24"/>
                <w:lang w:val="en-US"/>
              </w:rPr>
              <w:t>kazandırıcak</w:t>
            </w:r>
            <w:r w:rsidR="00C61CE6" w:rsidRPr="001F51EF">
              <w:rPr>
                <w:rFonts w:ascii="Times New Roman" w:hAnsi="Times New Roman" w:cs="Times New Roman"/>
                <w:b/>
                <w:sz w:val="24"/>
                <w:szCs w:val="24"/>
                <w:lang w:val="en-US"/>
              </w:rPr>
              <w:t xml:space="preserve"> </w:t>
            </w:r>
            <w:r w:rsidRPr="001F51EF">
              <w:rPr>
                <w:rFonts w:ascii="Times New Roman" w:hAnsi="Times New Roman" w:cs="Times New Roman"/>
                <w:b/>
                <w:sz w:val="24"/>
                <w:szCs w:val="24"/>
                <w:lang w:val="en-US"/>
              </w:rPr>
              <w:t>müfredat</w:t>
            </w:r>
            <w:r w:rsidR="00C61CE6" w:rsidRPr="001F51EF">
              <w:rPr>
                <w:rFonts w:ascii="Times New Roman" w:hAnsi="Times New Roman" w:cs="Times New Roman"/>
                <w:b/>
                <w:sz w:val="24"/>
                <w:szCs w:val="24"/>
                <w:lang w:val="en-US"/>
              </w:rPr>
              <w:t xml:space="preserve"> </w:t>
            </w:r>
            <w:r w:rsidRPr="001F51EF">
              <w:rPr>
                <w:rFonts w:ascii="Times New Roman" w:hAnsi="Times New Roman" w:cs="Times New Roman"/>
                <w:b/>
                <w:sz w:val="24"/>
                <w:szCs w:val="24"/>
                <w:lang w:val="en-US"/>
              </w:rPr>
              <w:t>eğitimi</w:t>
            </w:r>
            <w:r w:rsidR="00C61CE6" w:rsidRPr="001F51EF">
              <w:rPr>
                <w:rFonts w:ascii="Times New Roman" w:hAnsi="Times New Roman" w:cs="Times New Roman"/>
                <w:b/>
                <w:sz w:val="24"/>
                <w:szCs w:val="24"/>
                <w:lang w:val="en-US"/>
              </w:rPr>
              <w:t xml:space="preserve"> </w:t>
            </w:r>
            <w:r w:rsidRPr="001F51EF">
              <w:rPr>
                <w:rFonts w:ascii="Times New Roman" w:hAnsi="Times New Roman" w:cs="Times New Roman"/>
                <w:b/>
                <w:sz w:val="24"/>
                <w:szCs w:val="24"/>
                <w:lang w:val="en-US"/>
              </w:rPr>
              <w:t>verilir.</w:t>
            </w:r>
            <w:r w:rsidRPr="001F51EF">
              <w:rPr>
                <w:rFonts w:ascii="Times New Roman" w:hAnsi="Times New Roman" w:cs="Times New Roman"/>
                <w:sz w:val="24"/>
                <w:szCs w:val="24"/>
              </w:rPr>
              <w:t xml:space="preserve">  </w:t>
            </w:r>
          </w:p>
          <w:p w14:paraId="23745BC6" w14:textId="77777777" w:rsidR="002D2E9A" w:rsidRPr="001F51EF" w:rsidRDefault="002D2E9A" w:rsidP="00A84ABD">
            <w:pPr>
              <w:jc w:val="both"/>
              <w:rPr>
                <w:rFonts w:ascii="Times New Roman" w:hAnsi="Times New Roman" w:cs="Times New Roman"/>
                <w:bCs/>
                <w:i/>
                <w:iCs/>
                <w:sz w:val="24"/>
                <w:szCs w:val="24"/>
                <w:lang w:eastAsia="zh-CN"/>
              </w:rPr>
            </w:pPr>
          </w:p>
          <w:p w14:paraId="41F190DF" w14:textId="77777777" w:rsidR="002D2E9A" w:rsidRPr="001F51EF" w:rsidRDefault="002D2E9A" w:rsidP="002B7FB4">
            <w:pPr>
              <w:jc w:val="center"/>
              <w:rPr>
                <w:rFonts w:ascii="Times New Roman" w:hAnsi="Times New Roman" w:cs="Times New Roman"/>
                <w:b/>
                <w:bCs/>
                <w:i/>
                <w:iCs/>
                <w:sz w:val="24"/>
                <w:szCs w:val="24"/>
                <w:lang w:val="en-US" w:eastAsia="zh-CN"/>
              </w:rPr>
            </w:pPr>
            <w:r w:rsidRPr="001F51EF">
              <w:rPr>
                <w:rFonts w:ascii="Times New Roman" w:hAnsi="Times New Roman" w:cs="Times New Roman"/>
                <w:b/>
                <w:bCs/>
                <w:i/>
                <w:iCs/>
                <w:sz w:val="24"/>
                <w:szCs w:val="24"/>
                <w:lang w:val="en-US" w:eastAsia="zh-CN"/>
              </w:rPr>
              <w:t>Content of Course</w:t>
            </w:r>
          </w:p>
          <w:p w14:paraId="6B4FA1F6" w14:textId="5968173B" w:rsidR="002D2E9A" w:rsidRPr="001F51EF" w:rsidRDefault="00A62D32"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eastAsia="zh-CN"/>
              </w:rPr>
              <w:t>The purpose of the Emergency Patient Care-I course is to apply the Primary Assessment Techniques, Secondary Assessment Techniques and to provide curriculum training that will provide competencies in emergency care application, monitoring the patient/injured and drug administration in medical emergencies.</w:t>
            </w:r>
          </w:p>
        </w:tc>
      </w:tr>
      <w:tr w:rsidR="001F51EF" w:rsidRPr="001F51EF" w14:paraId="217B3214" w14:textId="77777777" w:rsidTr="007D2314">
        <w:trPr>
          <w:trHeight w:val="306"/>
        </w:trPr>
        <w:tc>
          <w:tcPr>
            <w:tcW w:w="1641" w:type="dxa"/>
            <w:vMerge w:val="restart"/>
            <w:shd w:val="clear" w:color="auto" w:fill="FFFFFF" w:themeFill="background1"/>
            <w:vAlign w:val="center"/>
          </w:tcPr>
          <w:p w14:paraId="0AFDC0FC" w14:textId="1AEDF0AA" w:rsidR="00F447AE" w:rsidRPr="001F51EF" w:rsidRDefault="00893932" w:rsidP="007D231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541311111</w:t>
            </w:r>
          </w:p>
        </w:tc>
        <w:tc>
          <w:tcPr>
            <w:tcW w:w="3532" w:type="dxa"/>
            <w:vMerge w:val="restart"/>
            <w:shd w:val="clear" w:color="auto" w:fill="FFFFFF" w:themeFill="background1"/>
            <w:vAlign w:val="center"/>
          </w:tcPr>
          <w:p w14:paraId="43E12736" w14:textId="77777777" w:rsidR="007D2314" w:rsidRPr="001F51EF" w:rsidRDefault="007D2314" w:rsidP="00C61CE6">
            <w:pPr>
              <w:jc w:val="center"/>
              <w:rPr>
                <w:rFonts w:ascii="Times New Roman" w:hAnsi="Times New Roman" w:cs="Times New Roman"/>
                <w:b/>
                <w:sz w:val="24"/>
                <w:szCs w:val="24"/>
                <w:lang w:val="en-US"/>
              </w:rPr>
            </w:pPr>
            <w:r w:rsidRPr="001F51EF">
              <w:rPr>
                <w:rFonts w:ascii="Times New Roman" w:hAnsi="Times New Roman" w:cs="Times New Roman"/>
                <w:b/>
                <w:sz w:val="24"/>
                <w:szCs w:val="24"/>
                <w:lang w:val="en-US"/>
              </w:rPr>
              <w:t>Acil Hasta Bakımı-I</w:t>
            </w:r>
          </w:p>
          <w:p w14:paraId="2EB8E7A8" w14:textId="691C279F" w:rsidR="007D2314" w:rsidRPr="001F51EF" w:rsidRDefault="007D2314" w:rsidP="00C61CE6">
            <w:pPr>
              <w:jc w:val="center"/>
              <w:rPr>
                <w:rFonts w:ascii="Times New Roman" w:hAnsi="Times New Roman" w:cs="Times New Roman"/>
                <w:sz w:val="24"/>
                <w:szCs w:val="24"/>
                <w:lang w:val="en-US"/>
              </w:rPr>
            </w:pPr>
            <w:r w:rsidRPr="001F51EF">
              <w:rPr>
                <w:rFonts w:ascii="Times New Roman" w:hAnsi="Times New Roman" w:cs="Times New Roman"/>
                <w:i/>
                <w:iCs/>
                <w:sz w:val="24"/>
                <w:szCs w:val="24"/>
                <w:lang w:val="en-US"/>
              </w:rPr>
              <w:t>Emergency Patient Care- I</w:t>
            </w:r>
          </w:p>
        </w:tc>
        <w:tc>
          <w:tcPr>
            <w:tcW w:w="424" w:type="dxa"/>
            <w:vMerge w:val="restart"/>
            <w:shd w:val="clear" w:color="auto" w:fill="FFFFFF" w:themeFill="background1"/>
            <w:vAlign w:val="center"/>
          </w:tcPr>
          <w:p w14:paraId="069BE3F0" w14:textId="3025BAA6" w:rsidR="007D2314" w:rsidRPr="001F51EF" w:rsidRDefault="007D2314" w:rsidP="007D2314">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564" w:type="dxa"/>
            <w:vMerge w:val="restart"/>
            <w:shd w:val="clear" w:color="auto" w:fill="FFFFFF" w:themeFill="background1"/>
            <w:vAlign w:val="center"/>
          </w:tcPr>
          <w:p w14:paraId="258421BD" w14:textId="7EAB94CB" w:rsidR="007D2314" w:rsidRPr="001F51EF" w:rsidRDefault="00252ECF" w:rsidP="007D2314">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1</w:t>
            </w:r>
          </w:p>
        </w:tc>
        <w:tc>
          <w:tcPr>
            <w:tcW w:w="423" w:type="dxa"/>
            <w:vMerge w:val="restart"/>
            <w:shd w:val="clear" w:color="auto" w:fill="FFFFFF" w:themeFill="background1"/>
            <w:vAlign w:val="center"/>
          </w:tcPr>
          <w:p w14:paraId="590F284D" w14:textId="625ABC82" w:rsidR="007D2314" w:rsidRPr="001F51EF" w:rsidRDefault="003100E7" w:rsidP="007D2314">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423" w:type="dxa"/>
            <w:vMerge w:val="restart"/>
            <w:shd w:val="clear" w:color="auto" w:fill="FFFFFF" w:themeFill="background1"/>
            <w:vAlign w:val="center"/>
          </w:tcPr>
          <w:p w14:paraId="3589E73E" w14:textId="7FB5CBB7" w:rsidR="007D2314" w:rsidRPr="001F51EF" w:rsidRDefault="007D2314" w:rsidP="007D2314">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705" w:type="dxa"/>
            <w:vMerge w:val="restart"/>
            <w:shd w:val="clear" w:color="auto" w:fill="FFFFFF" w:themeFill="background1"/>
            <w:textDirection w:val="btLr"/>
            <w:vAlign w:val="center"/>
          </w:tcPr>
          <w:p w14:paraId="06790421" w14:textId="66A160FE" w:rsidR="007D2314" w:rsidRPr="001F51EF" w:rsidRDefault="007D2314" w:rsidP="007D2314">
            <w:pPr>
              <w:ind w:left="113" w:right="113"/>
              <w:jc w:val="center"/>
              <w:rPr>
                <w:rFonts w:ascii="Times New Roman" w:hAnsi="Times New Roman" w:cs="Times New Roman"/>
                <w:i/>
                <w:iCs/>
                <w:sz w:val="24"/>
                <w:szCs w:val="24"/>
                <w:lang w:val="en-US"/>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 Compulsory</w:t>
            </w:r>
          </w:p>
        </w:tc>
        <w:tc>
          <w:tcPr>
            <w:tcW w:w="7595" w:type="dxa"/>
            <w:gridSpan w:val="2"/>
            <w:shd w:val="clear" w:color="auto" w:fill="FFFFFF" w:themeFill="background1"/>
          </w:tcPr>
          <w:p w14:paraId="6BA007DB" w14:textId="77777777" w:rsidR="007D2314" w:rsidRPr="001F51EF" w:rsidRDefault="007D2314" w:rsidP="002B7FB4">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55A3A4A" w14:textId="619E077D" w:rsidR="007D2314" w:rsidRPr="001F51EF" w:rsidRDefault="007D2314" w:rsidP="007D2314">
            <w:pPr>
              <w:spacing w:after="120"/>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 xml:space="preserve">Birinci Değerlendirme Tekniklerini, İkinci Değerlendirme Tekniklerini </w:t>
            </w:r>
            <w:r w:rsidR="00FC5014" w:rsidRPr="001F51EF">
              <w:rPr>
                <w:rFonts w:ascii="Times New Roman" w:hAnsi="Times New Roman" w:cs="Times New Roman"/>
                <w:b/>
                <w:bCs/>
                <w:iCs/>
                <w:sz w:val="24"/>
                <w:szCs w:val="24"/>
                <w:lang w:eastAsia="zh-CN"/>
              </w:rPr>
              <w:t>Uygular.</w:t>
            </w:r>
            <w:r w:rsidRPr="001F51EF">
              <w:rPr>
                <w:rFonts w:ascii="Times New Roman" w:hAnsi="Times New Roman" w:cs="Times New Roman"/>
                <w:b/>
                <w:bCs/>
                <w:iCs/>
                <w:sz w:val="24"/>
                <w:szCs w:val="24"/>
                <w:lang w:eastAsia="zh-CN"/>
              </w:rPr>
              <w:t xml:space="preserve"> </w:t>
            </w:r>
            <w:proofErr w:type="gramStart"/>
            <w:r w:rsidRPr="001F51EF">
              <w:rPr>
                <w:rFonts w:ascii="Times New Roman" w:hAnsi="Times New Roman" w:cs="Times New Roman"/>
                <w:b/>
                <w:bCs/>
                <w:iCs/>
                <w:sz w:val="24"/>
                <w:szCs w:val="24"/>
                <w:lang w:eastAsia="zh-CN"/>
              </w:rPr>
              <w:t>ve</w:t>
            </w:r>
            <w:proofErr w:type="gramEnd"/>
            <w:r w:rsidRPr="001F51EF">
              <w:rPr>
                <w:rFonts w:ascii="Times New Roman" w:hAnsi="Times New Roman" w:cs="Times New Roman"/>
                <w:b/>
                <w:bCs/>
                <w:iCs/>
                <w:sz w:val="24"/>
                <w:szCs w:val="24"/>
                <w:lang w:eastAsia="zh-CN"/>
              </w:rPr>
              <w:t xml:space="preserve"> Tıbbi acillerde, acil bakım uygulama yeterlikleri kazandırmak amaçlanmaktadır.</w:t>
            </w:r>
          </w:p>
        </w:tc>
      </w:tr>
      <w:tr w:rsidR="001F51EF" w:rsidRPr="001F51EF" w14:paraId="23248C13" w14:textId="77777777" w:rsidTr="007D2314">
        <w:trPr>
          <w:trHeight w:val="765"/>
        </w:trPr>
        <w:tc>
          <w:tcPr>
            <w:tcW w:w="1641" w:type="dxa"/>
            <w:vMerge/>
            <w:shd w:val="clear" w:color="auto" w:fill="FFFFFF" w:themeFill="background1"/>
            <w:vAlign w:val="center"/>
          </w:tcPr>
          <w:p w14:paraId="0E3CF339" w14:textId="77777777" w:rsidR="007D2314" w:rsidRPr="001F51EF" w:rsidRDefault="007D2314" w:rsidP="007D2314">
            <w:pPr>
              <w:jc w:val="both"/>
              <w:rPr>
                <w:rFonts w:ascii="Times New Roman" w:hAnsi="Times New Roman" w:cs="Times New Roman"/>
                <w:sz w:val="24"/>
                <w:szCs w:val="24"/>
              </w:rPr>
            </w:pPr>
          </w:p>
        </w:tc>
        <w:tc>
          <w:tcPr>
            <w:tcW w:w="3532" w:type="dxa"/>
            <w:vMerge/>
            <w:shd w:val="clear" w:color="auto" w:fill="FFFFFF" w:themeFill="background1"/>
            <w:vAlign w:val="center"/>
          </w:tcPr>
          <w:p w14:paraId="534B8FE6" w14:textId="77777777" w:rsidR="007D2314" w:rsidRPr="001F51EF" w:rsidRDefault="007D2314" w:rsidP="007D2314">
            <w:pPr>
              <w:jc w:val="both"/>
              <w:rPr>
                <w:rFonts w:ascii="Times New Roman" w:hAnsi="Times New Roman" w:cs="Times New Roman"/>
                <w:sz w:val="24"/>
                <w:szCs w:val="24"/>
              </w:rPr>
            </w:pPr>
          </w:p>
        </w:tc>
        <w:tc>
          <w:tcPr>
            <w:tcW w:w="424" w:type="dxa"/>
            <w:vMerge/>
            <w:shd w:val="clear" w:color="auto" w:fill="FFFFFF" w:themeFill="background1"/>
            <w:vAlign w:val="center"/>
          </w:tcPr>
          <w:p w14:paraId="14DC3B41" w14:textId="77777777" w:rsidR="007D2314" w:rsidRPr="001F51EF" w:rsidRDefault="007D2314" w:rsidP="007D2314">
            <w:pPr>
              <w:jc w:val="both"/>
              <w:rPr>
                <w:rFonts w:ascii="Times New Roman" w:hAnsi="Times New Roman" w:cs="Times New Roman"/>
                <w:sz w:val="24"/>
                <w:szCs w:val="24"/>
              </w:rPr>
            </w:pPr>
          </w:p>
        </w:tc>
        <w:tc>
          <w:tcPr>
            <w:tcW w:w="564" w:type="dxa"/>
            <w:vMerge/>
            <w:shd w:val="clear" w:color="auto" w:fill="FFFFFF" w:themeFill="background1"/>
            <w:vAlign w:val="center"/>
          </w:tcPr>
          <w:p w14:paraId="5FD9F824" w14:textId="77777777" w:rsidR="007D2314" w:rsidRPr="001F51EF" w:rsidRDefault="007D2314" w:rsidP="007D2314">
            <w:pPr>
              <w:jc w:val="both"/>
              <w:rPr>
                <w:rFonts w:ascii="Times New Roman" w:hAnsi="Times New Roman" w:cs="Times New Roman"/>
                <w:sz w:val="24"/>
                <w:szCs w:val="24"/>
              </w:rPr>
            </w:pPr>
          </w:p>
        </w:tc>
        <w:tc>
          <w:tcPr>
            <w:tcW w:w="423" w:type="dxa"/>
            <w:vMerge/>
            <w:shd w:val="clear" w:color="auto" w:fill="FFFFFF" w:themeFill="background1"/>
            <w:vAlign w:val="center"/>
          </w:tcPr>
          <w:p w14:paraId="48115A83" w14:textId="77777777" w:rsidR="007D2314" w:rsidRPr="001F51EF" w:rsidRDefault="007D2314" w:rsidP="007D2314">
            <w:pPr>
              <w:jc w:val="both"/>
              <w:rPr>
                <w:rFonts w:ascii="Times New Roman" w:hAnsi="Times New Roman" w:cs="Times New Roman"/>
                <w:sz w:val="24"/>
                <w:szCs w:val="24"/>
              </w:rPr>
            </w:pPr>
          </w:p>
        </w:tc>
        <w:tc>
          <w:tcPr>
            <w:tcW w:w="423" w:type="dxa"/>
            <w:vMerge/>
            <w:shd w:val="clear" w:color="auto" w:fill="FFFFFF" w:themeFill="background1"/>
            <w:vAlign w:val="center"/>
          </w:tcPr>
          <w:p w14:paraId="5CCA40D5" w14:textId="77777777" w:rsidR="007D2314" w:rsidRPr="001F51EF" w:rsidRDefault="007D2314" w:rsidP="007D2314">
            <w:pPr>
              <w:jc w:val="both"/>
              <w:rPr>
                <w:rFonts w:ascii="Times New Roman" w:hAnsi="Times New Roman" w:cs="Times New Roman"/>
                <w:sz w:val="24"/>
                <w:szCs w:val="24"/>
              </w:rPr>
            </w:pPr>
          </w:p>
        </w:tc>
        <w:tc>
          <w:tcPr>
            <w:tcW w:w="705" w:type="dxa"/>
            <w:vMerge/>
            <w:shd w:val="clear" w:color="auto" w:fill="FFFFFF" w:themeFill="background1"/>
            <w:vAlign w:val="center"/>
          </w:tcPr>
          <w:p w14:paraId="56262523" w14:textId="77777777" w:rsidR="007D2314" w:rsidRPr="001F51EF" w:rsidRDefault="007D2314" w:rsidP="007D2314">
            <w:pPr>
              <w:jc w:val="both"/>
              <w:rPr>
                <w:rFonts w:ascii="Times New Roman" w:hAnsi="Times New Roman" w:cs="Times New Roman"/>
                <w:sz w:val="24"/>
                <w:szCs w:val="24"/>
              </w:rPr>
            </w:pPr>
          </w:p>
        </w:tc>
        <w:tc>
          <w:tcPr>
            <w:tcW w:w="7595" w:type="dxa"/>
            <w:gridSpan w:val="2"/>
            <w:shd w:val="clear" w:color="auto" w:fill="FFFFFF" w:themeFill="background1"/>
          </w:tcPr>
          <w:p w14:paraId="106B8FED" w14:textId="77777777" w:rsidR="007D2314" w:rsidRPr="001F51EF" w:rsidRDefault="007D2314" w:rsidP="002B7FB4">
            <w:pPr>
              <w:spacing w:after="120"/>
              <w:jc w:val="center"/>
              <w:rPr>
                <w:rFonts w:ascii="Times New Roman" w:hAnsi="Times New Roman" w:cs="Times New Roman"/>
                <w:b/>
                <w:bCs/>
                <w:i/>
                <w:iCs/>
                <w:sz w:val="24"/>
                <w:szCs w:val="24"/>
                <w:lang w:val="en-US" w:eastAsia="zh-CN"/>
              </w:rPr>
            </w:pPr>
            <w:r w:rsidRPr="001F51EF">
              <w:rPr>
                <w:rFonts w:ascii="Times New Roman" w:hAnsi="Times New Roman" w:cs="Times New Roman"/>
                <w:b/>
                <w:bCs/>
                <w:i/>
                <w:iCs/>
                <w:sz w:val="24"/>
                <w:szCs w:val="24"/>
                <w:lang w:val="en-US" w:eastAsia="zh-CN"/>
              </w:rPr>
              <w:t>Aim of Course</w:t>
            </w:r>
          </w:p>
          <w:p w14:paraId="097D3345" w14:textId="576B3FAB" w:rsidR="007D2314" w:rsidRPr="001F51EF" w:rsidRDefault="007D2314" w:rsidP="007D2314">
            <w:pPr>
              <w:spacing w:after="120"/>
              <w:jc w:val="both"/>
              <w:rPr>
                <w:rFonts w:ascii="Times New Roman" w:hAnsi="Times New Roman" w:cs="Times New Roman"/>
                <w:bCs/>
                <w:iCs/>
                <w:sz w:val="24"/>
                <w:szCs w:val="24"/>
                <w:lang w:val="en-US" w:eastAsia="zh-CN"/>
              </w:rPr>
            </w:pPr>
            <w:r w:rsidRPr="001F51EF">
              <w:rPr>
                <w:rFonts w:ascii="Times New Roman" w:hAnsi="Times New Roman" w:cs="Times New Roman"/>
                <w:bCs/>
                <w:i/>
                <w:iCs/>
                <w:sz w:val="24"/>
                <w:szCs w:val="24"/>
                <w:lang w:val="en-US" w:eastAsia="zh-CN"/>
              </w:rPr>
              <w:t>It is aimed to</w:t>
            </w:r>
            <w:r w:rsidR="00C61CE6" w:rsidRPr="001F51EF">
              <w:rPr>
                <w:rFonts w:ascii="Times New Roman" w:hAnsi="Times New Roman" w:cs="Times New Roman"/>
                <w:bCs/>
                <w:i/>
                <w:iCs/>
                <w:sz w:val="24"/>
                <w:szCs w:val="24"/>
                <w:lang w:val="en-US" w:eastAsia="zh-CN"/>
              </w:rPr>
              <w:t xml:space="preserve"> </w:t>
            </w:r>
            <w:r w:rsidRPr="001F51EF">
              <w:rPr>
                <w:rFonts w:ascii="Times New Roman" w:hAnsi="Times New Roman" w:cs="Times New Roman"/>
                <w:bCs/>
                <w:i/>
                <w:iCs/>
                <w:sz w:val="24"/>
                <w:szCs w:val="24"/>
                <w:lang w:val="en-US" w:eastAsia="zh-CN"/>
              </w:rPr>
              <w:t>apply First Assessment Techniques, Second Assessment Techniques and Emergency care application competencies in Medical Emergencies.</w:t>
            </w:r>
          </w:p>
        </w:tc>
      </w:tr>
      <w:tr w:rsidR="001F51EF" w:rsidRPr="001F51EF" w14:paraId="41DA4CCF" w14:textId="77777777" w:rsidTr="007D2314">
        <w:trPr>
          <w:trHeight w:val="765"/>
        </w:trPr>
        <w:tc>
          <w:tcPr>
            <w:tcW w:w="1641" w:type="dxa"/>
            <w:vMerge/>
            <w:shd w:val="clear" w:color="auto" w:fill="FFFFFF" w:themeFill="background1"/>
            <w:vAlign w:val="center"/>
          </w:tcPr>
          <w:p w14:paraId="11A9AD45"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3568E57E"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1438D9CF"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6408952A"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384F6A96"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59B8DFC5"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246D7C42" w14:textId="77777777" w:rsidR="00E15ECE" w:rsidRPr="001F51EF" w:rsidRDefault="00E15ECE" w:rsidP="00E15ECE">
            <w:pPr>
              <w:jc w:val="both"/>
              <w:rPr>
                <w:rFonts w:ascii="Times New Roman" w:hAnsi="Times New Roman" w:cs="Times New Roman"/>
                <w:sz w:val="24"/>
                <w:szCs w:val="24"/>
              </w:rPr>
            </w:pPr>
          </w:p>
        </w:tc>
        <w:tc>
          <w:tcPr>
            <w:tcW w:w="7595" w:type="dxa"/>
            <w:gridSpan w:val="2"/>
            <w:shd w:val="clear" w:color="auto" w:fill="FFFFFF" w:themeFill="background1"/>
          </w:tcPr>
          <w:p w14:paraId="4E230883" w14:textId="77777777" w:rsidR="00E15ECE" w:rsidRPr="001F51EF" w:rsidRDefault="00E15ECE" w:rsidP="00E15EC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310A64DB" w14:textId="77777777" w:rsidR="00E15ECE" w:rsidRPr="001F51EF" w:rsidRDefault="00E15ECE" w:rsidP="00C61CE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76CBE22C" w14:textId="77777777" w:rsidR="00E15ECE" w:rsidRPr="001F51EF" w:rsidRDefault="00E15ECE" w:rsidP="00E15EC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1744B4D7" w14:textId="06B0B02B" w:rsidR="00E15ECE" w:rsidRPr="001F51EF" w:rsidRDefault="00E15ECE" w:rsidP="00E15ECE">
            <w:pPr>
              <w:spacing w:after="120"/>
              <w:jc w:val="both"/>
              <w:rPr>
                <w:rFonts w:ascii="Times New Roman" w:hAnsi="Times New Roman" w:cs="Times New Roman"/>
                <w:b/>
                <w:bCs/>
                <w:i/>
                <w:iCs/>
                <w:sz w:val="24"/>
                <w:szCs w:val="24"/>
                <w:lang w:val="en-US" w:eastAsia="zh-CN"/>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6EF5AE39" w14:textId="77777777" w:rsidTr="007D2314">
        <w:trPr>
          <w:trHeight w:val="765"/>
        </w:trPr>
        <w:tc>
          <w:tcPr>
            <w:tcW w:w="1641" w:type="dxa"/>
            <w:vMerge/>
            <w:shd w:val="clear" w:color="auto" w:fill="FFFFFF" w:themeFill="background1"/>
            <w:vAlign w:val="center"/>
          </w:tcPr>
          <w:p w14:paraId="419BFE63"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187AF103"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3F7CB9C9"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2EF0289D"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4E52EBA5"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5E270643"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1A2812B5" w14:textId="77777777" w:rsidR="00E15ECE" w:rsidRPr="001F51EF" w:rsidRDefault="00E15ECE" w:rsidP="00E15ECE">
            <w:pPr>
              <w:jc w:val="both"/>
              <w:rPr>
                <w:rFonts w:ascii="Times New Roman" w:hAnsi="Times New Roman" w:cs="Times New Roman"/>
                <w:sz w:val="24"/>
                <w:szCs w:val="24"/>
              </w:rPr>
            </w:pPr>
          </w:p>
        </w:tc>
        <w:tc>
          <w:tcPr>
            <w:tcW w:w="7595" w:type="dxa"/>
            <w:gridSpan w:val="2"/>
            <w:shd w:val="clear" w:color="auto" w:fill="FFFFFF" w:themeFill="background1"/>
          </w:tcPr>
          <w:p w14:paraId="4363109A" w14:textId="77777777" w:rsidR="00E15ECE" w:rsidRPr="001F51EF" w:rsidRDefault="00E15ECE" w:rsidP="00E15EC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4A80B983" w14:textId="77777777" w:rsidR="00E15ECE" w:rsidRPr="001F51EF" w:rsidRDefault="00E15ECE" w:rsidP="00C61CE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4759C110" w14:textId="77777777" w:rsidR="00E15ECE" w:rsidRPr="001F51EF" w:rsidRDefault="00E15ECE" w:rsidP="00E15EC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0E625F7B" w14:textId="595060EC" w:rsidR="00E15ECE" w:rsidRPr="001F51EF" w:rsidRDefault="00E15ECE" w:rsidP="00C61CE6">
            <w:pPr>
              <w:spacing w:after="120"/>
              <w:jc w:val="both"/>
              <w:rPr>
                <w:rFonts w:ascii="Times New Roman" w:hAnsi="Times New Roman" w:cs="Times New Roman"/>
                <w:b/>
                <w:bCs/>
                <w:i/>
                <w:iCs/>
                <w:sz w:val="24"/>
                <w:szCs w:val="24"/>
                <w:lang w:val="en-US" w:eastAsia="zh-CN"/>
              </w:rPr>
            </w:pPr>
            <w:r w:rsidRPr="001F51EF">
              <w:rPr>
                <w:rFonts w:ascii="Times New Roman" w:hAnsi="Times New Roman" w:cs="Times New Roman"/>
                <w:bCs/>
                <w:i/>
                <w:iCs/>
                <w:sz w:val="24"/>
                <w:szCs w:val="24"/>
                <w:lang w:val="en-US" w:eastAsia="zh-CN"/>
              </w:rPr>
              <w:t>Subject description, case examples</w:t>
            </w:r>
          </w:p>
        </w:tc>
      </w:tr>
      <w:tr w:rsidR="001F51EF" w:rsidRPr="001F51EF" w14:paraId="546F6FFD" w14:textId="77777777" w:rsidTr="007D2314">
        <w:trPr>
          <w:trHeight w:val="765"/>
        </w:trPr>
        <w:tc>
          <w:tcPr>
            <w:tcW w:w="1641" w:type="dxa"/>
            <w:vMerge/>
            <w:shd w:val="clear" w:color="auto" w:fill="FFFFFF" w:themeFill="background1"/>
            <w:vAlign w:val="center"/>
          </w:tcPr>
          <w:p w14:paraId="1D6329F5"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004D6B82"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352202FD"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74D9768E"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55A61B39"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606F3A70"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2621C7A3" w14:textId="77777777" w:rsidR="00E15ECE" w:rsidRPr="001F51EF" w:rsidRDefault="00E15ECE" w:rsidP="00E15ECE">
            <w:pPr>
              <w:jc w:val="both"/>
              <w:rPr>
                <w:rFonts w:ascii="Times New Roman" w:hAnsi="Times New Roman" w:cs="Times New Roman"/>
                <w:sz w:val="24"/>
                <w:szCs w:val="24"/>
              </w:rPr>
            </w:pPr>
          </w:p>
        </w:tc>
        <w:tc>
          <w:tcPr>
            <w:tcW w:w="7595" w:type="dxa"/>
            <w:gridSpan w:val="2"/>
            <w:shd w:val="clear" w:color="auto" w:fill="FFFFFF" w:themeFill="background1"/>
          </w:tcPr>
          <w:p w14:paraId="7BA31CF7" w14:textId="77777777" w:rsidR="00E15ECE" w:rsidRPr="001F51EF" w:rsidRDefault="00E15ECE" w:rsidP="00E15EC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3B9B2AC3" w14:textId="77777777" w:rsidR="00E15ECE" w:rsidRPr="001F51EF" w:rsidRDefault="00E15ECE" w:rsidP="00E15EC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4AC45E92" w14:textId="77777777" w:rsidR="00E15ECE" w:rsidRPr="001F51EF" w:rsidRDefault="00E15ECE" w:rsidP="00E15EC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78F46FBC" w14:textId="6A6CD7CF" w:rsidR="00E15ECE" w:rsidRPr="001F51EF" w:rsidRDefault="00E15ECE" w:rsidP="00E15ECE">
            <w:pPr>
              <w:spacing w:after="120"/>
              <w:jc w:val="both"/>
              <w:rPr>
                <w:rFonts w:ascii="Times New Roman" w:hAnsi="Times New Roman" w:cs="Times New Roman"/>
                <w:b/>
                <w:bCs/>
                <w:i/>
                <w:iCs/>
                <w:sz w:val="24"/>
                <w:szCs w:val="24"/>
                <w:lang w:val="en-US" w:eastAsia="zh-CN"/>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3538ACCF" w14:textId="77777777" w:rsidTr="007D2314">
        <w:trPr>
          <w:trHeight w:val="765"/>
        </w:trPr>
        <w:tc>
          <w:tcPr>
            <w:tcW w:w="1641" w:type="dxa"/>
            <w:vMerge/>
            <w:shd w:val="clear" w:color="auto" w:fill="FFFFFF" w:themeFill="background1"/>
            <w:vAlign w:val="center"/>
          </w:tcPr>
          <w:p w14:paraId="0E00E3A8" w14:textId="77777777" w:rsidR="00A524C0" w:rsidRPr="001F51EF" w:rsidRDefault="00A524C0"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532A55B5" w14:textId="77777777" w:rsidR="00A524C0" w:rsidRPr="001F51EF" w:rsidRDefault="00A524C0"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1A26EB01" w14:textId="77777777" w:rsidR="00A524C0" w:rsidRPr="001F51EF" w:rsidRDefault="00A524C0"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62124E91" w14:textId="77777777" w:rsidR="00A524C0" w:rsidRPr="001F51EF" w:rsidRDefault="00A524C0"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735CFC45" w14:textId="77777777" w:rsidR="00A524C0" w:rsidRPr="001F51EF" w:rsidRDefault="00A524C0"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5146DCF9" w14:textId="77777777" w:rsidR="00A524C0" w:rsidRPr="001F51EF" w:rsidRDefault="00A524C0"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26982AAE" w14:textId="77777777" w:rsidR="00A524C0" w:rsidRPr="001F51EF" w:rsidRDefault="00A524C0" w:rsidP="00E15ECE">
            <w:pPr>
              <w:jc w:val="both"/>
              <w:rPr>
                <w:rFonts w:ascii="Times New Roman" w:hAnsi="Times New Roman" w:cs="Times New Roman"/>
                <w:sz w:val="24"/>
                <w:szCs w:val="24"/>
              </w:rPr>
            </w:pPr>
          </w:p>
        </w:tc>
        <w:tc>
          <w:tcPr>
            <w:tcW w:w="7595" w:type="dxa"/>
            <w:gridSpan w:val="2"/>
            <w:shd w:val="clear" w:color="auto" w:fill="FFFFFF" w:themeFill="background1"/>
          </w:tcPr>
          <w:p w14:paraId="36AA101B" w14:textId="3583CFD5" w:rsidR="00A524C0" w:rsidRPr="001F51EF" w:rsidRDefault="00A524C0" w:rsidP="00C61CE6">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C61CE6"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063A5009" w14:textId="77777777" w:rsidTr="007D2314">
        <w:trPr>
          <w:trHeight w:val="186"/>
        </w:trPr>
        <w:tc>
          <w:tcPr>
            <w:tcW w:w="1641" w:type="dxa"/>
            <w:vMerge/>
            <w:shd w:val="clear" w:color="auto" w:fill="FFFFFF" w:themeFill="background1"/>
            <w:vAlign w:val="center"/>
          </w:tcPr>
          <w:p w14:paraId="4C1E7C9C"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489F3FFE"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2066CC84"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22C0A43E"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5369B284"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18F2638C"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25E1B36C"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5EAD0D99" w14:textId="77777777" w:rsidR="00E15ECE" w:rsidRPr="001F51EF" w:rsidRDefault="00E15ECE" w:rsidP="00C61CE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2FEF9ED8" w14:textId="77777777" w:rsidR="00E15ECE" w:rsidRPr="001F51EF" w:rsidRDefault="00E15ECE" w:rsidP="00C61CE6">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Subjects</w:t>
            </w:r>
          </w:p>
        </w:tc>
        <w:tc>
          <w:tcPr>
            <w:tcW w:w="3764" w:type="dxa"/>
            <w:shd w:val="clear" w:color="auto" w:fill="FFFFFF" w:themeFill="background1"/>
          </w:tcPr>
          <w:p w14:paraId="16AD8C67" w14:textId="77777777" w:rsidR="00E15ECE" w:rsidRPr="001F51EF" w:rsidRDefault="00E15ECE" w:rsidP="00C61CE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1AF00D48" w14:textId="77777777" w:rsidR="00E15ECE" w:rsidRPr="001F51EF" w:rsidRDefault="00E15ECE" w:rsidP="00C61CE6">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Learning Outcome</w:t>
            </w:r>
          </w:p>
        </w:tc>
      </w:tr>
      <w:tr w:rsidR="001F51EF" w:rsidRPr="001F51EF" w14:paraId="17B0E4CA" w14:textId="77777777" w:rsidTr="007D2314">
        <w:trPr>
          <w:trHeight w:val="186"/>
        </w:trPr>
        <w:tc>
          <w:tcPr>
            <w:tcW w:w="1641" w:type="dxa"/>
            <w:vMerge/>
            <w:shd w:val="clear" w:color="auto" w:fill="FFFFFF" w:themeFill="background1"/>
            <w:vAlign w:val="center"/>
          </w:tcPr>
          <w:p w14:paraId="061D2AB0"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27FB4501"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6D931180"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3E13490C"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04E61A6B"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0A90322C"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58E17768"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5CAEBE2D" w14:textId="7D675408" w:rsidR="00E15ECE" w:rsidRPr="001F51EF" w:rsidRDefault="00C61CE6" w:rsidP="00C61CE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w:t>
            </w:r>
            <w:r w:rsidR="00E15ECE" w:rsidRPr="001F51EF">
              <w:rPr>
                <w:rFonts w:ascii="Times New Roman" w:hAnsi="Times New Roman" w:cs="Times New Roman"/>
                <w:b/>
                <w:bCs/>
                <w:iCs/>
                <w:sz w:val="24"/>
                <w:szCs w:val="24"/>
              </w:rPr>
              <w:t>Dersin tanıtımı: giriş, amaç ve öğrenim hedefleri</w:t>
            </w:r>
            <w:r w:rsidRPr="001F51EF">
              <w:rPr>
                <w:rFonts w:ascii="Times New Roman" w:hAnsi="Times New Roman" w:cs="Times New Roman"/>
                <w:b/>
                <w:bCs/>
                <w:iCs/>
                <w:sz w:val="24"/>
                <w:szCs w:val="24"/>
              </w:rPr>
              <w:t>.</w:t>
            </w:r>
          </w:p>
          <w:p w14:paraId="7EA0FAC3" w14:textId="77777777" w:rsidR="00C61CE6" w:rsidRPr="001F51EF" w:rsidRDefault="00C61CE6" w:rsidP="00C61CE6">
            <w:pPr>
              <w:jc w:val="both"/>
              <w:rPr>
                <w:rFonts w:ascii="Times New Roman" w:hAnsi="Times New Roman" w:cs="Times New Roman"/>
                <w:b/>
                <w:bCs/>
                <w:iCs/>
                <w:sz w:val="24"/>
                <w:szCs w:val="24"/>
              </w:rPr>
            </w:pPr>
          </w:p>
          <w:p w14:paraId="36C2A5AE" w14:textId="757AA44B" w:rsidR="00E15ECE" w:rsidRPr="001F51EF" w:rsidRDefault="00C61CE6" w:rsidP="00E15ECE">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rPr>
              <w:t>2-</w:t>
            </w:r>
            <w:r w:rsidR="00E15ECE" w:rsidRPr="001F51EF">
              <w:rPr>
                <w:rFonts w:ascii="Times New Roman" w:hAnsi="Times New Roman" w:cs="Times New Roman"/>
                <w:bCs/>
                <w:i/>
                <w:iCs/>
                <w:sz w:val="24"/>
                <w:szCs w:val="24"/>
                <w:lang w:val="en-US"/>
              </w:rPr>
              <w:t>Introduction to the course: introduction, objectives and learning objectives</w:t>
            </w:r>
          </w:p>
        </w:tc>
        <w:tc>
          <w:tcPr>
            <w:tcW w:w="3764" w:type="dxa"/>
            <w:shd w:val="clear" w:color="auto" w:fill="FFFFFF" w:themeFill="background1"/>
          </w:tcPr>
          <w:p w14:paraId="645ADC2D" w14:textId="1D0ED290" w:rsidR="00E15ECE"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Olay yerini değerlendirmek ve güvenliğini sağlar.</w:t>
            </w:r>
          </w:p>
          <w:p w14:paraId="063392D2" w14:textId="77777777" w:rsidR="003310C2" w:rsidRPr="001F51EF" w:rsidRDefault="003310C2" w:rsidP="00E15ECE">
            <w:pPr>
              <w:jc w:val="both"/>
              <w:rPr>
                <w:rFonts w:ascii="Times New Roman" w:hAnsi="Times New Roman" w:cs="Times New Roman"/>
                <w:b/>
                <w:bCs/>
                <w:iCs/>
                <w:sz w:val="24"/>
                <w:szCs w:val="24"/>
                <w:lang w:eastAsia="zh-CN"/>
              </w:rPr>
            </w:pPr>
          </w:p>
          <w:p w14:paraId="0CBD8DA2" w14:textId="77777777" w:rsidR="00E15ECE" w:rsidRPr="001F51EF" w:rsidRDefault="00E15ECE" w:rsidP="00E15EC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eastAsia="zh-CN"/>
              </w:rPr>
              <w:t>Providing Basic Life Support.</w:t>
            </w:r>
          </w:p>
          <w:p w14:paraId="5EEF26D0" w14:textId="77777777" w:rsidR="00E15ECE" w:rsidRPr="001F51EF" w:rsidRDefault="00E15ECE" w:rsidP="00E15ECE">
            <w:pPr>
              <w:pStyle w:val="ListeParagraf"/>
              <w:ind w:left="241"/>
              <w:jc w:val="both"/>
              <w:rPr>
                <w:rFonts w:ascii="Times New Roman" w:hAnsi="Times New Roman" w:cs="Times New Roman"/>
                <w:bCs/>
                <w:iCs/>
                <w:sz w:val="24"/>
                <w:szCs w:val="24"/>
                <w:lang w:val="en-US"/>
              </w:rPr>
            </w:pPr>
          </w:p>
        </w:tc>
      </w:tr>
      <w:tr w:rsidR="001F51EF" w:rsidRPr="001F51EF" w14:paraId="5AB5D2E3" w14:textId="77777777" w:rsidTr="007D2314">
        <w:trPr>
          <w:trHeight w:val="186"/>
        </w:trPr>
        <w:tc>
          <w:tcPr>
            <w:tcW w:w="1641" w:type="dxa"/>
            <w:vMerge/>
            <w:shd w:val="clear" w:color="auto" w:fill="FFFFFF" w:themeFill="background1"/>
            <w:vAlign w:val="center"/>
          </w:tcPr>
          <w:p w14:paraId="7845CA15"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28668A61"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00D783BC"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66E56443"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09445B8D"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1E78DCCF"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1DBBA799"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0B4878AA" w14:textId="77777777" w:rsidR="00C61CE6" w:rsidRPr="001F51EF" w:rsidRDefault="00E15ECE" w:rsidP="00E15ECE">
            <w:pPr>
              <w:jc w:val="both"/>
              <w:rPr>
                <w:rFonts w:ascii="Times New Roman" w:hAnsi="Times New Roman" w:cs="Times New Roman"/>
                <w:bCs/>
                <w:iCs/>
                <w:sz w:val="24"/>
                <w:szCs w:val="24"/>
              </w:rPr>
            </w:pPr>
            <w:r w:rsidRPr="001F51EF">
              <w:rPr>
                <w:rFonts w:ascii="Times New Roman" w:hAnsi="Times New Roman" w:cs="Times New Roman"/>
                <w:b/>
                <w:bCs/>
                <w:iCs/>
                <w:sz w:val="24"/>
                <w:szCs w:val="24"/>
              </w:rPr>
              <w:t>2</w:t>
            </w:r>
            <w:r w:rsidR="00C61CE6"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Hasta veya Yaralının Birinci Değerlendirmesini yapmak.</w:t>
            </w:r>
            <w:r w:rsidRPr="001F51EF">
              <w:rPr>
                <w:rFonts w:ascii="Times New Roman" w:hAnsi="Times New Roman" w:cs="Times New Roman"/>
                <w:bCs/>
                <w:iCs/>
                <w:sz w:val="24"/>
                <w:szCs w:val="24"/>
              </w:rPr>
              <w:tab/>
              <w:t xml:space="preserve"> </w:t>
            </w:r>
          </w:p>
          <w:p w14:paraId="06880754" w14:textId="77777777" w:rsidR="00C61CE6" w:rsidRPr="001F51EF" w:rsidRDefault="00C61CE6" w:rsidP="00E15ECE">
            <w:pPr>
              <w:jc w:val="both"/>
              <w:rPr>
                <w:rFonts w:ascii="Times New Roman" w:hAnsi="Times New Roman" w:cs="Times New Roman"/>
                <w:bCs/>
                <w:iCs/>
                <w:sz w:val="24"/>
                <w:szCs w:val="24"/>
              </w:rPr>
            </w:pPr>
          </w:p>
          <w:p w14:paraId="43196D7A" w14:textId="795F3AE5" w:rsidR="00E15ECE" w:rsidRPr="001F51EF" w:rsidRDefault="00C61CE6" w:rsidP="00E15ECE">
            <w:pPr>
              <w:jc w:val="both"/>
              <w:rPr>
                <w:rFonts w:ascii="Times New Roman" w:hAnsi="Times New Roman" w:cs="Times New Roman"/>
                <w:bCs/>
                <w:iCs/>
                <w:sz w:val="24"/>
                <w:szCs w:val="24"/>
              </w:rPr>
            </w:pPr>
            <w:r w:rsidRPr="001F51EF">
              <w:rPr>
                <w:rFonts w:ascii="Times New Roman" w:hAnsi="Times New Roman" w:cs="Times New Roman"/>
                <w:bCs/>
                <w:iCs/>
                <w:sz w:val="24"/>
                <w:szCs w:val="24"/>
              </w:rPr>
              <w:t>2-</w:t>
            </w:r>
            <w:r w:rsidR="00E15ECE" w:rsidRPr="001F51EF">
              <w:rPr>
                <w:rFonts w:ascii="Times New Roman" w:hAnsi="Times New Roman" w:cs="Times New Roman"/>
                <w:bCs/>
                <w:i/>
                <w:iCs/>
                <w:sz w:val="24"/>
                <w:szCs w:val="24"/>
                <w:lang w:val="en-US"/>
              </w:rPr>
              <w:t>Making the First Evaluation of Patient or Employee</w:t>
            </w:r>
          </w:p>
        </w:tc>
        <w:tc>
          <w:tcPr>
            <w:tcW w:w="3764" w:type="dxa"/>
            <w:shd w:val="clear" w:color="auto" w:fill="FFFFFF" w:themeFill="background1"/>
          </w:tcPr>
          <w:p w14:paraId="65F8C331" w14:textId="1AB4DAE4" w:rsidR="003310C2" w:rsidRPr="001F51EF" w:rsidRDefault="00E15ECE" w:rsidP="00E15ECE">
            <w:pPr>
              <w:jc w:val="both"/>
              <w:rPr>
                <w:rFonts w:ascii="Times New Roman" w:hAnsi="Times New Roman" w:cs="Times New Roman"/>
                <w:bCs/>
                <w:i/>
                <w:iCs/>
                <w:sz w:val="24"/>
                <w:szCs w:val="24"/>
              </w:rPr>
            </w:pPr>
            <w:r w:rsidRPr="001F51EF">
              <w:rPr>
                <w:rFonts w:ascii="Times New Roman" w:hAnsi="Times New Roman" w:cs="Times New Roman"/>
                <w:b/>
                <w:bCs/>
                <w:iCs/>
                <w:sz w:val="24"/>
                <w:szCs w:val="24"/>
                <w:lang w:val="en-US"/>
              </w:rPr>
              <w:t>Hasta veya Yaralının Birinci Değerlendirmesini yapar.</w:t>
            </w:r>
            <w:r w:rsidRPr="001F51EF">
              <w:rPr>
                <w:rFonts w:ascii="Times New Roman" w:hAnsi="Times New Roman" w:cs="Times New Roman"/>
                <w:bCs/>
                <w:iCs/>
                <w:sz w:val="24"/>
                <w:szCs w:val="24"/>
                <w:lang w:val="en-US" w:eastAsia="zh-CN"/>
              </w:rPr>
              <w:br/>
            </w:r>
          </w:p>
          <w:p w14:paraId="4189B371" w14:textId="5E6F1155" w:rsidR="00E15ECE" w:rsidRPr="001F51EF" w:rsidRDefault="003310C2" w:rsidP="00E15ECE">
            <w:pPr>
              <w:jc w:val="both"/>
              <w:rPr>
                <w:rFonts w:ascii="Times New Roman" w:hAnsi="Times New Roman" w:cs="Times New Roman"/>
                <w:bCs/>
                <w:iCs/>
                <w:sz w:val="24"/>
                <w:szCs w:val="24"/>
              </w:rPr>
            </w:pPr>
            <w:r w:rsidRPr="001F51EF">
              <w:rPr>
                <w:rFonts w:ascii="Times New Roman" w:hAnsi="Times New Roman" w:cs="Times New Roman"/>
                <w:bCs/>
                <w:i/>
                <w:iCs/>
                <w:sz w:val="24"/>
                <w:szCs w:val="24"/>
              </w:rPr>
              <w:t>A</w:t>
            </w:r>
            <w:r w:rsidR="00E15ECE" w:rsidRPr="001F51EF">
              <w:rPr>
                <w:rFonts w:ascii="Times New Roman" w:hAnsi="Times New Roman" w:cs="Times New Roman"/>
                <w:bCs/>
                <w:i/>
                <w:iCs/>
                <w:sz w:val="24"/>
                <w:szCs w:val="24"/>
              </w:rPr>
              <w:t>ssessing the scene and can provide security.</w:t>
            </w:r>
          </w:p>
        </w:tc>
      </w:tr>
      <w:tr w:rsidR="001F51EF" w:rsidRPr="001F51EF" w14:paraId="689BE430" w14:textId="77777777" w:rsidTr="007D2314">
        <w:trPr>
          <w:trHeight w:val="186"/>
        </w:trPr>
        <w:tc>
          <w:tcPr>
            <w:tcW w:w="1641" w:type="dxa"/>
            <w:vMerge/>
            <w:shd w:val="clear" w:color="auto" w:fill="FFFFFF" w:themeFill="background1"/>
            <w:vAlign w:val="center"/>
          </w:tcPr>
          <w:p w14:paraId="0C682A55"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132CA685"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32FCF32A"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2D096A9A"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5D4B4F57"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2D2F9BB1"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16749C09"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1292CABB" w14:textId="7CCBFA28" w:rsidR="00E15ECE"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3</w:t>
            </w:r>
            <w:r w:rsidR="00C61CE6" w:rsidRPr="001F51EF">
              <w:rPr>
                <w:rFonts w:ascii="Times New Roman" w:hAnsi="Times New Roman" w:cs="Times New Roman"/>
                <w:b/>
                <w:bCs/>
                <w:iCs/>
                <w:sz w:val="24"/>
                <w:szCs w:val="24"/>
                <w:lang w:val="en-US"/>
              </w:rPr>
              <w:t>-</w:t>
            </w:r>
            <w:r w:rsidRPr="001F51EF">
              <w:rPr>
                <w:rFonts w:ascii="Times New Roman" w:hAnsi="Times New Roman" w:cs="Times New Roman"/>
                <w:b/>
                <w:bCs/>
                <w:iCs/>
                <w:sz w:val="24"/>
                <w:szCs w:val="24"/>
                <w:lang w:val="en-US"/>
              </w:rPr>
              <w:t>Temel Yaşam Desteği</w:t>
            </w:r>
          </w:p>
          <w:p w14:paraId="31CFFF25" w14:textId="77777777" w:rsidR="00D63A08" w:rsidRPr="001F51EF" w:rsidRDefault="00D63A08" w:rsidP="00E15ECE">
            <w:pPr>
              <w:pStyle w:val="ListeParagraf"/>
              <w:ind w:left="0"/>
              <w:jc w:val="both"/>
              <w:rPr>
                <w:rFonts w:ascii="Times New Roman" w:hAnsi="Times New Roman" w:cs="Times New Roman"/>
                <w:bCs/>
                <w:i/>
                <w:iCs/>
                <w:sz w:val="24"/>
                <w:szCs w:val="24"/>
              </w:rPr>
            </w:pPr>
          </w:p>
          <w:p w14:paraId="24782A06" w14:textId="13C1B899" w:rsidR="00E15ECE" w:rsidRPr="001F51EF" w:rsidRDefault="00D63A08" w:rsidP="00E15ECE">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3-</w:t>
            </w:r>
            <w:r w:rsidR="00E15ECE" w:rsidRPr="001F51EF">
              <w:rPr>
                <w:rFonts w:ascii="Times New Roman" w:hAnsi="Times New Roman" w:cs="Times New Roman"/>
                <w:bCs/>
                <w:i/>
                <w:iCs/>
                <w:sz w:val="24"/>
                <w:szCs w:val="24"/>
              </w:rPr>
              <w:t>Basic life support</w:t>
            </w:r>
          </w:p>
        </w:tc>
        <w:tc>
          <w:tcPr>
            <w:tcW w:w="3764" w:type="dxa"/>
            <w:shd w:val="clear" w:color="auto" w:fill="FFFFFF" w:themeFill="background1"/>
          </w:tcPr>
          <w:p w14:paraId="30F0E399" w14:textId="628AE078" w:rsidR="00E15ECE"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veya Yaralının Birinci Değerlendirmesini yapar.</w:t>
            </w:r>
          </w:p>
          <w:p w14:paraId="29002B1C" w14:textId="77777777" w:rsidR="003310C2" w:rsidRPr="001F51EF" w:rsidRDefault="003310C2" w:rsidP="00E15ECE">
            <w:pPr>
              <w:jc w:val="both"/>
              <w:rPr>
                <w:rFonts w:ascii="Times New Roman" w:hAnsi="Times New Roman" w:cs="Times New Roman"/>
                <w:b/>
                <w:bCs/>
                <w:iCs/>
                <w:sz w:val="24"/>
                <w:szCs w:val="24"/>
              </w:rPr>
            </w:pPr>
          </w:p>
          <w:p w14:paraId="24583FFF" w14:textId="77777777" w:rsidR="00E15ECE" w:rsidRPr="001F51EF" w:rsidRDefault="00E15ECE" w:rsidP="00E15EC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Can make the First Assessment of the Patient or Injured.</w:t>
            </w:r>
          </w:p>
        </w:tc>
      </w:tr>
      <w:tr w:rsidR="001F51EF" w:rsidRPr="001F51EF" w14:paraId="3602FD8E" w14:textId="77777777" w:rsidTr="007D2314">
        <w:trPr>
          <w:trHeight w:val="186"/>
        </w:trPr>
        <w:tc>
          <w:tcPr>
            <w:tcW w:w="1641" w:type="dxa"/>
            <w:vMerge/>
            <w:shd w:val="clear" w:color="auto" w:fill="FFFFFF" w:themeFill="background1"/>
            <w:vAlign w:val="center"/>
          </w:tcPr>
          <w:p w14:paraId="3F8DFB60"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44F167F8"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7C2E639E"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1AB08C07"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01F8A41D"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3ABCAF86"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73A669FE"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523D1C99" w14:textId="5BC0A406" w:rsidR="00E15ECE" w:rsidRPr="001F51EF" w:rsidRDefault="00E15ECE" w:rsidP="00E15EC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4</w:t>
            </w:r>
            <w:r w:rsidR="00D63A08" w:rsidRPr="001F51EF">
              <w:rPr>
                <w:rFonts w:ascii="Times New Roman" w:hAnsi="Times New Roman" w:cs="Times New Roman"/>
                <w:b/>
                <w:bCs/>
                <w:iCs/>
                <w:sz w:val="24"/>
                <w:szCs w:val="24"/>
                <w:lang w:val="en-US"/>
              </w:rPr>
              <w:t>-</w:t>
            </w:r>
            <w:r w:rsidRPr="001F51EF">
              <w:rPr>
                <w:rFonts w:ascii="Times New Roman" w:hAnsi="Times New Roman" w:cs="Times New Roman"/>
                <w:b/>
                <w:bCs/>
                <w:iCs/>
                <w:sz w:val="24"/>
                <w:szCs w:val="24"/>
                <w:lang w:val="en-US"/>
              </w:rPr>
              <w:t>İkinci Değerlendirme Tekniklerini</w:t>
            </w:r>
          </w:p>
          <w:p w14:paraId="1D22847A" w14:textId="77777777" w:rsidR="003310C2" w:rsidRPr="001F51EF" w:rsidRDefault="003310C2" w:rsidP="00E15ECE">
            <w:pPr>
              <w:jc w:val="both"/>
              <w:rPr>
                <w:rFonts w:ascii="Times New Roman" w:hAnsi="Times New Roman" w:cs="Times New Roman"/>
                <w:b/>
                <w:bCs/>
                <w:iCs/>
                <w:sz w:val="24"/>
                <w:szCs w:val="24"/>
              </w:rPr>
            </w:pPr>
          </w:p>
          <w:p w14:paraId="0D7F0602" w14:textId="5E001842" w:rsidR="00E15ECE" w:rsidRPr="001F51EF" w:rsidRDefault="00D63A08" w:rsidP="00E15ECE">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4-</w:t>
            </w:r>
            <w:r w:rsidR="00E15ECE" w:rsidRPr="001F51EF">
              <w:rPr>
                <w:rFonts w:ascii="Times New Roman" w:hAnsi="Times New Roman" w:cs="Times New Roman"/>
                <w:bCs/>
                <w:i/>
                <w:iCs/>
                <w:sz w:val="24"/>
                <w:szCs w:val="24"/>
              </w:rPr>
              <w:t>Second Assessment Techniques</w:t>
            </w:r>
          </w:p>
        </w:tc>
        <w:tc>
          <w:tcPr>
            <w:tcW w:w="3764" w:type="dxa"/>
            <w:shd w:val="clear" w:color="auto" w:fill="FFFFFF" w:themeFill="background1"/>
          </w:tcPr>
          <w:p w14:paraId="67D1848B" w14:textId="77777777" w:rsidR="003310C2" w:rsidRPr="001F51EF" w:rsidRDefault="00E15ECE" w:rsidP="00E15ECE">
            <w:pPr>
              <w:jc w:val="both"/>
              <w:rPr>
                <w:rFonts w:ascii="Times New Roman" w:hAnsi="Times New Roman" w:cs="Times New Roman"/>
                <w:bCs/>
                <w:i/>
                <w:iCs/>
                <w:sz w:val="24"/>
                <w:szCs w:val="24"/>
                <w:lang w:val="en-US" w:eastAsia="zh-CN"/>
              </w:rPr>
            </w:pPr>
            <w:r w:rsidRPr="001F51EF">
              <w:rPr>
                <w:rFonts w:ascii="Times New Roman" w:hAnsi="Times New Roman" w:cs="Times New Roman"/>
                <w:b/>
                <w:bCs/>
                <w:iCs/>
                <w:sz w:val="24"/>
                <w:szCs w:val="24"/>
              </w:rPr>
              <w:t>Hasta veya Yaralının İkinci Değerlendirmesini yapar.</w:t>
            </w:r>
            <w:r w:rsidRPr="001F51EF">
              <w:rPr>
                <w:rFonts w:ascii="Times New Roman" w:hAnsi="Times New Roman" w:cs="Times New Roman"/>
                <w:bCs/>
                <w:iCs/>
                <w:sz w:val="24"/>
                <w:szCs w:val="24"/>
                <w:lang w:eastAsia="zh-CN"/>
              </w:rPr>
              <w:br/>
            </w:r>
          </w:p>
          <w:p w14:paraId="5D1627D5" w14:textId="6ACF951B" w:rsidR="00E15ECE" w:rsidRPr="001F51EF" w:rsidRDefault="002C19FA" w:rsidP="00E15ECE">
            <w:pPr>
              <w:jc w:val="both"/>
              <w:rPr>
                <w:rFonts w:ascii="Times New Roman" w:hAnsi="Times New Roman" w:cs="Times New Roman"/>
                <w:bCs/>
                <w:iCs/>
                <w:sz w:val="24"/>
                <w:szCs w:val="24"/>
                <w:lang w:val="en-US"/>
              </w:rPr>
            </w:pPr>
            <w:r w:rsidRPr="001F51EF">
              <w:rPr>
                <w:rFonts w:ascii="Times New Roman" w:hAnsi="Times New Roman" w:cs="Times New Roman"/>
                <w:bCs/>
                <w:i/>
                <w:iCs/>
                <w:sz w:val="24"/>
                <w:szCs w:val="24"/>
                <w:lang w:val="en-US" w:eastAsia="zh-CN"/>
              </w:rPr>
              <w:t>Conducts Second Assessment of Patient or Injured.</w:t>
            </w:r>
          </w:p>
        </w:tc>
      </w:tr>
      <w:tr w:rsidR="001F51EF" w:rsidRPr="001F51EF" w14:paraId="771B8CA8" w14:textId="77777777" w:rsidTr="007D2314">
        <w:trPr>
          <w:trHeight w:val="1624"/>
        </w:trPr>
        <w:tc>
          <w:tcPr>
            <w:tcW w:w="1641" w:type="dxa"/>
            <w:vMerge/>
            <w:shd w:val="clear" w:color="auto" w:fill="FFFFFF" w:themeFill="background1"/>
            <w:vAlign w:val="center"/>
          </w:tcPr>
          <w:p w14:paraId="2BC60EFF"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683A2161"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191F70CA"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6636B419"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5BA7FE32"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56CF9935"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7535664F"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3C019784" w14:textId="77777777" w:rsidR="002C19FA"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5</w:t>
            </w:r>
            <w:r w:rsidR="00D63A08"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Hasta veya Yaralının İkinci Değerlendirmesinin uygulaması</w:t>
            </w:r>
          </w:p>
          <w:p w14:paraId="1CA2DFA9" w14:textId="38980B98" w:rsidR="00E15ECE"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b/>
            </w:r>
          </w:p>
          <w:p w14:paraId="2F6B0CB8" w14:textId="29F57290" w:rsidR="00E15ECE" w:rsidRPr="001F51EF" w:rsidRDefault="00D63A08" w:rsidP="00E15ECE">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rPr>
              <w:t>5-</w:t>
            </w:r>
            <w:r w:rsidR="00E15ECE" w:rsidRPr="001F51EF">
              <w:rPr>
                <w:rFonts w:ascii="Times New Roman" w:hAnsi="Times New Roman" w:cs="Times New Roman"/>
                <w:bCs/>
                <w:i/>
                <w:iCs/>
                <w:sz w:val="24"/>
                <w:szCs w:val="24"/>
                <w:lang w:val="en-US"/>
              </w:rPr>
              <w:t>Implementation of the Second Assessment of the Patient or the Employee</w:t>
            </w:r>
          </w:p>
        </w:tc>
        <w:tc>
          <w:tcPr>
            <w:tcW w:w="3764" w:type="dxa"/>
            <w:shd w:val="clear" w:color="auto" w:fill="FFFFFF" w:themeFill="background1"/>
          </w:tcPr>
          <w:p w14:paraId="269827FA" w14:textId="77777777" w:rsidR="002C19FA"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veya Yaralının İkinci Değerlendirmesini yapar.</w:t>
            </w:r>
          </w:p>
          <w:p w14:paraId="38D3BCC5" w14:textId="78105BA1" w:rsidR="00E15ECE"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2DFDA7CF" w14:textId="77777777" w:rsidR="00E15ECE" w:rsidRPr="001F51EF" w:rsidRDefault="00E15ECE" w:rsidP="00E15EC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eastAsia="zh-CN"/>
              </w:rPr>
              <w:t>Can make a Second Assessment of the Patient or Injured.</w:t>
            </w:r>
          </w:p>
        </w:tc>
      </w:tr>
      <w:tr w:rsidR="001F51EF" w:rsidRPr="001F51EF" w14:paraId="0F77E9C8" w14:textId="77777777" w:rsidTr="007D2314">
        <w:trPr>
          <w:trHeight w:val="186"/>
        </w:trPr>
        <w:tc>
          <w:tcPr>
            <w:tcW w:w="1641" w:type="dxa"/>
            <w:vMerge/>
            <w:shd w:val="clear" w:color="auto" w:fill="FFFFFF" w:themeFill="background1"/>
            <w:vAlign w:val="center"/>
          </w:tcPr>
          <w:p w14:paraId="76F00EC6"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7273CAF9"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5F3E94D6"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7EE0C29C"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0F96D7F5"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28E77A18"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5343A503"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651E4A11" w14:textId="2DB07290" w:rsidR="00E15ECE" w:rsidRPr="001F51EF" w:rsidRDefault="00E15ECE" w:rsidP="00E15EC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6</w:t>
            </w:r>
            <w:r w:rsidR="00D63A08" w:rsidRPr="001F51EF">
              <w:rPr>
                <w:rFonts w:ascii="Times New Roman" w:hAnsi="Times New Roman" w:cs="Times New Roman"/>
                <w:b/>
                <w:bCs/>
                <w:iCs/>
                <w:sz w:val="24"/>
                <w:szCs w:val="24"/>
                <w:lang w:val="en-US"/>
              </w:rPr>
              <w:t>-</w:t>
            </w:r>
            <w:r w:rsidRPr="001F51EF">
              <w:rPr>
                <w:rFonts w:ascii="Times New Roman" w:hAnsi="Times New Roman" w:cs="Times New Roman"/>
                <w:b/>
                <w:bCs/>
                <w:iCs/>
                <w:sz w:val="24"/>
                <w:szCs w:val="24"/>
                <w:lang w:val="en-US"/>
              </w:rPr>
              <w:t>Vital bulgular</w:t>
            </w:r>
          </w:p>
          <w:p w14:paraId="650B309F" w14:textId="77777777" w:rsidR="002C19FA" w:rsidRPr="001F51EF" w:rsidRDefault="002C19FA" w:rsidP="00E15ECE">
            <w:pPr>
              <w:jc w:val="both"/>
              <w:rPr>
                <w:rFonts w:ascii="Times New Roman" w:hAnsi="Times New Roman" w:cs="Times New Roman"/>
                <w:b/>
                <w:bCs/>
                <w:iCs/>
                <w:sz w:val="24"/>
                <w:szCs w:val="24"/>
              </w:rPr>
            </w:pPr>
          </w:p>
          <w:p w14:paraId="560C502E" w14:textId="022D7610" w:rsidR="00E15ECE" w:rsidRPr="001F51EF" w:rsidRDefault="00D63A08" w:rsidP="00E15ECE">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rPr>
              <w:t>6-V</w:t>
            </w:r>
            <w:r w:rsidR="00E15ECE" w:rsidRPr="001F51EF">
              <w:rPr>
                <w:rFonts w:ascii="Times New Roman" w:hAnsi="Times New Roman" w:cs="Times New Roman"/>
                <w:bCs/>
                <w:i/>
                <w:iCs/>
                <w:sz w:val="24"/>
                <w:szCs w:val="24"/>
                <w:lang w:val="en-US"/>
              </w:rPr>
              <w:t>ital findings</w:t>
            </w:r>
          </w:p>
        </w:tc>
        <w:tc>
          <w:tcPr>
            <w:tcW w:w="3764" w:type="dxa"/>
            <w:shd w:val="clear" w:color="auto" w:fill="FFFFFF" w:themeFill="background1"/>
          </w:tcPr>
          <w:p w14:paraId="2A42111C" w14:textId="77777777" w:rsidR="002C19FA" w:rsidRPr="001F51EF" w:rsidRDefault="00C1000F"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Hastane</w:t>
            </w:r>
            <w:r w:rsidR="00E15ECE" w:rsidRPr="001F51EF">
              <w:rPr>
                <w:rFonts w:ascii="Times New Roman" w:hAnsi="Times New Roman" w:cs="Times New Roman"/>
                <w:b/>
                <w:bCs/>
                <w:iCs/>
                <w:sz w:val="24"/>
                <w:szCs w:val="24"/>
              </w:rPr>
              <w:t xml:space="preserve"> öncesi alanda ilaç uygulama tekniklerini bilir.</w:t>
            </w:r>
          </w:p>
          <w:p w14:paraId="316CE508" w14:textId="3642584B" w:rsidR="00E15ECE"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b/>
            </w:r>
          </w:p>
          <w:p w14:paraId="399B2219" w14:textId="19ACCE33" w:rsidR="00E15ECE" w:rsidRPr="001F51EF" w:rsidRDefault="002C19FA" w:rsidP="00E15EC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K</w:t>
            </w:r>
            <w:r w:rsidR="00E15ECE" w:rsidRPr="001F51EF">
              <w:rPr>
                <w:rFonts w:ascii="Times New Roman" w:hAnsi="Times New Roman" w:cs="Times New Roman"/>
                <w:bCs/>
                <w:i/>
                <w:iCs/>
                <w:sz w:val="24"/>
                <w:szCs w:val="24"/>
                <w:lang w:val="en-US"/>
              </w:rPr>
              <w:t>nows drug administration techniques in the pre-hospital area.</w:t>
            </w:r>
          </w:p>
        </w:tc>
      </w:tr>
      <w:tr w:rsidR="001F51EF" w:rsidRPr="001F51EF" w14:paraId="41812A1C" w14:textId="77777777" w:rsidTr="007D2314">
        <w:trPr>
          <w:trHeight w:val="186"/>
        </w:trPr>
        <w:tc>
          <w:tcPr>
            <w:tcW w:w="1641" w:type="dxa"/>
            <w:vMerge/>
            <w:shd w:val="clear" w:color="auto" w:fill="FFFFFF" w:themeFill="background1"/>
            <w:vAlign w:val="center"/>
          </w:tcPr>
          <w:p w14:paraId="06506930"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55E00D82"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0F73217A"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4ED7F25A"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4D7946E7"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40A1EE73"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1F458626"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5226A590" w14:textId="77777777" w:rsidR="002C19FA" w:rsidRPr="001F51EF" w:rsidRDefault="00E15ECE" w:rsidP="00E15EC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7</w:t>
            </w:r>
            <w:r w:rsidR="00D63A08" w:rsidRPr="001F51EF">
              <w:rPr>
                <w:rFonts w:ascii="Times New Roman" w:hAnsi="Times New Roman" w:cs="Times New Roman"/>
                <w:b/>
                <w:bCs/>
                <w:iCs/>
                <w:sz w:val="24"/>
                <w:szCs w:val="24"/>
                <w:lang w:val="en-US"/>
              </w:rPr>
              <w:t>-</w:t>
            </w:r>
            <w:r w:rsidRPr="001F51EF">
              <w:rPr>
                <w:rFonts w:ascii="Times New Roman" w:hAnsi="Times New Roman" w:cs="Times New Roman"/>
                <w:b/>
                <w:bCs/>
                <w:iCs/>
                <w:sz w:val="24"/>
                <w:szCs w:val="24"/>
                <w:lang w:val="en-US"/>
              </w:rPr>
              <w:t>Vital bulguların uygulaması</w:t>
            </w:r>
          </w:p>
          <w:p w14:paraId="49382783" w14:textId="795522D8" w:rsidR="00E15ECE"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ab/>
            </w:r>
          </w:p>
          <w:p w14:paraId="0A509FEA" w14:textId="1D0E710F" w:rsidR="00E15ECE" w:rsidRPr="001F51EF" w:rsidRDefault="00333659" w:rsidP="00E15ECE">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rPr>
              <w:t>7-A</w:t>
            </w:r>
            <w:r w:rsidR="00E15ECE" w:rsidRPr="001F51EF">
              <w:rPr>
                <w:rFonts w:ascii="Times New Roman" w:hAnsi="Times New Roman" w:cs="Times New Roman"/>
                <w:bCs/>
                <w:i/>
                <w:iCs/>
                <w:sz w:val="24"/>
                <w:szCs w:val="24"/>
                <w:lang w:val="en-US"/>
              </w:rPr>
              <w:t>pplication of vital findings</w:t>
            </w:r>
          </w:p>
        </w:tc>
        <w:tc>
          <w:tcPr>
            <w:tcW w:w="3764" w:type="dxa"/>
            <w:shd w:val="clear" w:color="auto" w:fill="FFFFFF" w:themeFill="background1"/>
          </w:tcPr>
          <w:p w14:paraId="521386E2" w14:textId="41C1A992" w:rsidR="00E15ECE" w:rsidRPr="001F51EF" w:rsidRDefault="00C1000F"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Hastane</w:t>
            </w:r>
            <w:r w:rsidR="00E15ECE" w:rsidRPr="001F51EF">
              <w:rPr>
                <w:rFonts w:ascii="Times New Roman" w:hAnsi="Times New Roman" w:cs="Times New Roman"/>
                <w:b/>
                <w:bCs/>
                <w:iCs/>
                <w:sz w:val="24"/>
                <w:szCs w:val="24"/>
              </w:rPr>
              <w:t xml:space="preserve"> öncesi alanda ilaç uygulama tekniklerini bilir.</w:t>
            </w:r>
          </w:p>
          <w:p w14:paraId="38C30DCD" w14:textId="77777777" w:rsidR="002C19FA" w:rsidRPr="001F51EF" w:rsidRDefault="002C19FA" w:rsidP="00E15ECE">
            <w:pPr>
              <w:jc w:val="both"/>
              <w:rPr>
                <w:rFonts w:ascii="Times New Roman" w:hAnsi="Times New Roman" w:cs="Times New Roman"/>
                <w:b/>
                <w:bCs/>
                <w:iCs/>
                <w:sz w:val="24"/>
                <w:szCs w:val="24"/>
              </w:rPr>
            </w:pPr>
          </w:p>
          <w:p w14:paraId="522A72C1" w14:textId="3787C007" w:rsidR="00E15ECE" w:rsidRPr="001F51EF" w:rsidRDefault="002C19FA" w:rsidP="00E15EC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K</w:t>
            </w:r>
            <w:r w:rsidR="00E15ECE" w:rsidRPr="001F51EF">
              <w:rPr>
                <w:rFonts w:ascii="Times New Roman" w:hAnsi="Times New Roman" w:cs="Times New Roman"/>
                <w:bCs/>
                <w:i/>
                <w:iCs/>
                <w:sz w:val="24"/>
                <w:szCs w:val="24"/>
                <w:lang w:val="en-US"/>
              </w:rPr>
              <w:t>nows drug administration techniques in the pre-hospital area.</w:t>
            </w:r>
          </w:p>
        </w:tc>
      </w:tr>
      <w:tr w:rsidR="001F51EF" w:rsidRPr="001F51EF" w14:paraId="17FC4E7F" w14:textId="77777777" w:rsidTr="007D2314">
        <w:trPr>
          <w:trHeight w:val="499"/>
        </w:trPr>
        <w:tc>
          <w:tcPr>
            <w:tcW w:w="1641" w:type="dxa"/>
            <w:vMerge/>
            <w:shd w:val="clear" w:color="auto" w:fill="FFFFFF" w:themeFill="background1"/>
            <w:vAlign w:val="center"/>
          </w:tcPr>
          <w:p w14:paraId="13393F67"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164213FC"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00055B8E"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6896021E"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5DDC2731"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61D878E3"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48A2807E"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1D284E6C" w14:textId="28039F85" w:rsidR="00E15ECE" w:rsidRPr="001F51EF" w:rsidRDefault="0051003F" w:rsidP="002C19FA">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8</w:t>
            </w:r>
            <w:r w:rsidR="002C19FA" w:rsidRPr="001F51EF">
              <w:rPr>
                <w:rFonts w:ascii="Times New Roman" w:hAnsi="Times New Roman" w:cs="Times New Roman"/>
                <w:b/>
                <w:bCs/>
                <w:iCs/>
                <w:sz w:val="24"/>
                <w:szCs w:val="24"/>
                <w:lang w:val="en-US"/>
              </w:rPr>
              <w:t>-</w:t>
            </w:r>
            <w:r w:rsidR="00E15ECE" w:rsidRPr="001F51EF">
              <w:rPr>
                <w:rFonts w:ascii="Times New Roman" w:hAnsi="Times New Roman" w:cs="Times New Roman"/>
                <w:b/>
                <w:bCs/>
                <w:iCs/>
                <w:sz w:val="24"/>
                <w:szCs w:val="24"/>
                <w:lang w:val="en-US"/>
              </w:rPr>
              <w:t>Solunum sistemi acillerinin acil yaklaşımı</w:t>
            </w:r>
            <w:r w:rsidR="00E15ECE" w:rsidRPr="001F51EF">
              <w:rPr>
                <w:rFonts w:ascii="Times New Roman" w:hAnsi="Times New Roman" w:cs="Times New Roman"/>
                <w:b/>
                <w:bCs/>
                <w:iCs/>
                <w:sz w:val="24"/>
                <w:szCs w:val="24"/>
                <w:lang w:val="en-US"/>
              </w:rPr>
              <w:tab/>
            </w:r>
            <w:r w:rsidR="00E15ECE" w:rsidRPr="001F51EF">
              <w:rPr>
                <w:rFonts w:ascii="Times New Roman" w:hAnsi="Times New Roman" w:cs="Times New Roman"/>
                <w:b/>
                <w:bCs/>
                <w:iCs/>
                <w:sz w:val="24"/>
                <w:szCs w:val="24"/>
              </w:rPr>
              <w:t xml:space="preserve">  </w:t>
            </w:r>
          </w:p>
          <w:p w14:paraId="2E55473F" w14:textId="24460970" w:rsidR="00E15ECE" w:rsidRPr="001F51EF" w:rsidRDefault="0051003F" w:rsidP="00E15ECE">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rPr>
              <w:t>8</w:t>
            </w:r>
            <w:r w:rsidR="00333659" w:rsidRPr="001F51EF">
              <w:rPr>
                <w:rFonts w:ascii="Times New Roman" w:hAnsi="Times New Roman" w:cs="Times New Roman"/>
                <w:bCs/>
                <w:i/>
                <w:iCs/>
                <w:sz w:val="24"/>
                <w:szCs w:val="24"/>
                <w:lang w:val="en-US"/>
              </w:rPr>
              <w:t>-R</w:t>
            </w:r>
            <w:r w:rsidR="00E15ECE" w:rsidRPr="001F51EF">
              <w:rPr>
                <w:rFonts w:ascii="Times New Roman" w:hAnsi="Times New Roman" w:cs="Times New Roman"/>
                <w:bCs/>
                <w:i/>
                <w:iCs/>
                <w:sz w:val="24"/>
                <w:szCs w:val="24"/>
                <w:lang w:val="en-US"/>
              </w:rPr>
              <w:t>espiratory system injuries,midterm</w:t>
            </w:r>
            <w:r w:rsidR="00E15ECE" w:rsidRPr="001F51EF">
              <w:rPr>
                <w:rFonts w:ascii="Times New Roman" w:hAnsi="Times New Roman" w:cs="Times New Roman"/>
                <w:bCs/>
                <w:i/>
                <w:iCs/>
                <w:sz w:val="24"/>
                <w:szCs w:val="24"/>
                <w:lang w:val="en-US"/>
              </w:rPr>
              <w:tab/>
            </w:r>
          </w:p>
        </w:tc>
        <w:tc>
          <w:tcPr>
            <w:tcW w:w="3764" w:type="dxa"/>
            <w:shd w:val="clear" w:color="auto" w:fill="FFFFFF" w:themeFill="background1"/>
          </w:tcPr>
          <w:p w14:paraId="189B16B4" w14:textId="64634539" w:rsidR="00E15ECE" w:rsidRPr="001F51EF" w:rsidRDefault="00E15ECE"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Solunum Sistemi Hastalıklarını Değerlendirmek ve acil yaklaşımını uygular.</w:t>
            </w:r>
          </w:p>
          <w:p w14:paraId="35DACAF2" w14:textId="77777777" w:rsidR="002C19FA" w:rsidRPr="001F51EF" w:rsidRDefault="002C19FA" w:rsidP="00E15ECE">
            <w:pPr>
              <w:jc w:val="both"/>
              <w:rPr>
                <w:rFonts w:ascii="Times New Roman" w:hAnsi="Times New Roman" w:cs="Times New Roman"/>
                <w:b/>
                <w:bCs/>
                <w:iCs/>
                <w:sz w:val="24"/>
                <w:szCs w:val="24"/>
              </w:rPr>
            </w:pPr>
          </w:p>
          <w:p w14:paraId="10C2B090" w14:textId="77777777" w:rsidR="00E15ECE" w:rsidRPr="001F51EF" w:rsidRDefault="00E15ECE" w:rsidP="00E15EC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Evaluate Respiratory System Diseases and apply the emergency approach.</w:t>
            </w:r>
          </w:p>
        </w:tc>
      </w:tr>
      <w:tr w:rsidR="001F51EF" w:rsidRPr="001F51EF" w14:paraId="523BF44F" w14:textId="77777777" w:rsidTr="007D2314">
        <w:trPr>
          <w:trHeight w:val="186"/>
        </w:trPr>
        <w:tc>
          <w:tcPr>
            <w:tcW w:w="1641" w:type="dxa"/>
            <w:vMerge/>
            <w:shd w:val="clear" w:color="auto" w:fill="FFFFFF" w:themeFill="background1"/>
            <w:vAlign w:val="center"/>
          </w:tcPr>
          <w:p w14:paraId="455C0ADE"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7719D158"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34810FFC"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564F097E"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312C0389"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009073AB"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40B212E1"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22D92EA4" w14:textId="701299F3" w:rsidR="002C19FA" w:rsidRPr="001F51EF" w:rsidRDefault="0051003F" w:rsidP="00E15EC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9</w:t>
            </w:r>
            <w:r w:rsidR="000B40A9" w:rsidRPr="001F51EF">
              <w:rPr>
                <w:rFonts w:ascii="Times New Roman" w:hAnsi="Times New Roman" w:cs="Times New Roman"/>
                <w:b/>
                <w:bCs/>
                <w:iCs/>
                <w:sz w:val="24"/>
                <w:szCs w:val="24"/>
                <w:lang w:val="en-US"/>
              </w:rPr>
              <w:t>-</w:t>
            </w:r>
            <w:r w:rsidR="00893932" w:rsidRPr="001F51EF">
              <w:t xml:space="preserve"> </w:t>
            </w:r>
            <w:r w:rsidR="00893932" w:rsidRPr="001F51EF">
              <w:rPr>
                <w:rFonts w:ascii="Times New Roman" w:hAnsi="Times New Roman" w:cs="Times New Roman"/>
                <w:b/>
                <w:bCs/>
                <w:iCs/>
                <w:sz w:val="24"/>
                <w:szCs w:val="24"/>
                <w:lang w:val="en-US"/>
              </w:rPr>
              <w:t>Solunum Sıkıntısında Acil Bakım Uygulamak</w:t>
            </w:r>
          </w:p>
          <w:p w14:paraId="0A8B1E94" w14:textId="74A26A21" w:rsidR="00E15ECE" w:rsidRPr="001F51EF" w:rsidRDefault="0051003F" w:rsidP="00E15ECE">
            <w:pPr>
              <w:jc w:val="both"/>
              <w:rPr>
                <w:rFonts w:ascii="Times New Roman" w:hAnsi="Times New Roman" w:cs="Times New Roman"/>
                <w:bCs/>
                <w:iCs/>
                <w:sz w:val="24"/>
                <w:szCs w:val="24"/>
              </w:rPr>
            </w:pPr>
            <w:r w:rsidRPr="001F51EF">
              <w:rPr>
                <w:rFonts w:ascii="Times New Roman" w:hAnsi="Times New Roman" w:cs="Times New Roman"/>
                <w:bCs/>
                <w:i/>
                <w:iCs/>
                <w:sz w:val="24"/>
                <w:szCs w:val="24"/>
              </w:rPr>
              <w:lastRenderedPageBreak/>
              <w:t>9</w:t>
            </w:r>
            <w:r w:rsidR="000B40A9" w:rsidRPr="001F51EF">
              <w:rPr>
                <w:rFonts w:ascii="Times New Roman" w:hAnsi="Times New Roman" w:cs="Times New Roman"/>
                <w:bCs/>
                <w:i/>
                <w:iCs/>
                <w:sz w:val="24"/>
                <w:szCs w:val="24"/>
              </w:rPr>
              <w:t>-</w:t>
            </w:r>
            <w:r w:rsidR="00893932" w:rsidRPr="001F51EF">
              <w:t xml:space="preserve"> </w:t>
            </w:r>
            <w:r w:rsidR="00893932" w:rsidRPr="001F51EF">
              <w:rPr>
                <w:rFonts w:ascii="Times New Roman" w:hAnsi="Times New Roman" w:cs="Times New Roman"/>
                <w:bCs/>
                <w:i/>
                <w:iCs/>
                <w:sz w:val="24"/>
                <w:szCs w:val="24"/>
              </w:rPr>
              <w:t>Providing Emergency Care for Respiratory Distress</w:t>
            </w:r>
          </w:p>
          <w:p w14:paraId="1620D4BB" w14:textId="77777777" w:rsidR="00E15ECE" w:rsidRPr="001F51EF" w:rsidRDefault="00E15ECE" w:rsidP="00E15ECE">
            <w:pPr>
              <w:pStyle w:val="ListeParagraf"/>
              <w:ind w:left="0"/>
              <w:jc w:val="both"/>
              <w:rPr>
                <w:rFonts w:ascii="Times New Roman" w:hAnsi="Times New Roman" w:cs="Times New Roman"/>
                <w:bCs/>
                <w:iCs/>
                <w:sz w:val="24"/>
                <w:szCs w:val="24"/>
              </w:rPr>
            </w:pPr>
          </w:p>
        </w:tc>
        <w:tc>
          <w:tcPr>
            <w:tcW w:w="3764" w:type="dxa"/>
            <w:shd w:val="clear" w:color="auto" w:fill="FFFFFF" w:themeFill="background1"/>
          </w:tcPr>
          <w:p w14:paraId="048DCFEC" w14:textId="329258B4" w:rsidR="00E15ECE" w:rsidRPr="001F51EF" w:rsidRDefault="00DF6688"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Solunum Sıkıntısı Olan Hastalara Bakım Sağlar</w:t>
            </w:r>
          </w:p>
          <w:p w14:paraId="4F6E36DF" w14:textId="58314149" w:rsidR="00E15ECE" w:rsidRPr="001F51EF" w:rsidRDefault="00DF6688" w:rsidP="00E15EC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lastRenderedPageBreak/>
              <w:t>Provides Care to Patients with Respiratory Distress</w:t>
            </w:r>
          </w:p>
        </w:tc>
      </w:tr>
      <w:tr w:rsidR="001F51EF" w:rsidRPr="001F51EF" w14:paraId="2F4BBE2C" w14:textId="77777777" w:rsidTr="007D2314">
        <w:trPr>
          <w:trHeight w:val="754"/>
        </w:trPr>
        <w:tc>
          <w:tcPr>
            <w:tcW w:w="1641" w:type="dxa"/>
            <w:vMerge/>
            <w:shd w:val="clear" w:color="auto" w:fill="FFFFFF" w:themeFill="background1"/>
            <w:vAlign w:val="center"/>
          </w:tcPr>
          <w:p w14:paraId="611858BC"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7E10FC8F"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6CB5F91A"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1C223DBA"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68A6D5F8"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636B7D48"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2DB22C77"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2760ADFE" w14:textId="115B1868" w:rsidR="00E15ECE" w:rsidRPr="001F51EF" w:rsidRDefault="0051003F" w:rsidP="00E15EC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10</w:t>
            </w:r>
            <w:r w:rsidR="000B40A9" w:rsidRPr="001F51EF">
              <w:rPr>
                <w:rFonts w:ascii="Times New Roman" w:hAnsi="Times New Roman" w:cs="Times New Roman"/>
                <w:b/>
                <w:bCs/>
                <w:iCs/>
                <w:sz w:val="24"/>
                <w:szCs w:val="24"/>
                <w:lang w:val="en-US"/>
              </w:rPr>
              <w:t>-</w:t>
            </w:r>
            <w:r w:rsidR="00DF6688" w:rsidRPr="001F51EF">
              <w:t xml:space="preserve"> </w:t>
            </w:r>
            <w:r w:rsidR="00DF6688" w:rsidRPr="001F51EF">
              <w:rPr>
                <w:rFonts w:ascii="Times New Roman" w:hAnsi="Times New Roman" w:cs="Times New Roman"/>
                <w:b/>
                <w:bCs/>
                <w:iCs/>
                <w:sz w:val="24"/>
                <w:szCs w:val="24"/>
                <w:lang w:val="en-US"/>
              </w:rPr>
              <w:t>Sindirim Sistemi Hastalıklarını Değerlendirmek</w:t>
            </w:r>
          </w:p>
          <w:p w14:paraId="682F49BE" w14:textId="636495FE" w:rsidR="00E15ECE" w:rsidRPr="001F51EF" w:rsidRDefault="0051003F" w:rsidP="00E15ECE">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rPr>
              <w:t>10</w:t>
            </w:r>
            <w:r w:rsidR="000B40A9" w:rsidRPr="001F51EF">
              <w:rPr>
                <w:rFonts w:ascii="Times New Roman" w:hAnsi="Times New Roman" w:cs="Times New Roman"/>
                <w:bCs/>
                <w:i/>
                <w:iCs/>
                <w:sz w:val="24"/>
                <w:szCs w:val="24"/>
                <w:lang w:val="en-US"/>
              </w:rPr>
              <w:t>-</w:t>
            </w:r>
            <w:r w:rsidR="00DF6688" w:rsidRPr="001F51EF">
              <w:t xml:space="preserve">  </w:t>
            </w:r>
            <w:r w:rsidR="00DF6688" w:rsidRPr="001F51EF">
              <w:rPr>
                <w:rFonts w:ascii="Times New Roman" w:hAnsi="Times New Roman" w:cs="Times New Roman"/>
                <w:bCs/>
                <w:i/>
                <w:iCs/>
                <w:sz w:val="24"/>
                <w:szCs w:val="24"/>
                <w:lang w:val="en-US"/>
              </w:rPr>
              <w:t>Evaluation of Digestive System Diseases</w:t>
            </w:r>
            <w:r w:rsidR="00E15ECE" w:rsidRPr="001F51EF">
              <w:rPr>
                <w:rFonts w:ascii="Times New Roman" w:hAnsi="Times New Roman" w:cs="Times New Roman"/>
                <w:bCs/>
                <w:i/>
                <w:iCs/>
                <w:sz w:val="24"/>
                <w:szCs w:val="24"/>
                <w:lang w:val="en-US"/>
              </w:rPr>
              <w:tab/>
            </w:r>
          </w:p>
        </w:tc>
        <w:tc>
          <w:tcPr>
            <w:tcW w:w="3764" w:type="dxa"/>
            <w:shd w:val="clear" w:color="auto" w:fill="FFFFFF" w:themeFill="background1"/>
          </w:tcPr>
          <w:p w14:paraId="792CDADB" w14:textId="50B2C973" w:rsidR="00E15ECE" w:rsidRPr="001F51EF" w:rsidRDefault="00DF6688" w:rsidP="00E15ECE">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Sindirim Sistemi Hastalıklarının Değerlendirebilir.</w:t>
            </w:r>
          </w:p>
          <w:p w14:paraId="48D505C9" w14:textId="534067EB" w:rsidR="00E15ECE" w:rsidRPr="001F51EF" w:rsidRDefault="00DF6688" w:rsidP="00E15ECE">
            <w:pPr>
              <w:pStyle w:val="ListeParagraf"/>
              <w:ind w:left="0"/>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Can evaluate digestive system diseases.</w:t>
            </w:r>
          </w:p>
        </w:tc>
      </w:tr>
      <w:tr w:rsidR="001F51EF" w:rsidRPr="001F51EF" w14:paraId="6BF5A9CA" w14:textId="77777777" w:rsidTr="007D2314">
        <w:trPr>
          <w:trHeight w:val="186"/>
        </w:trPr>
        <w:tc>
          <w:tcPr>
            <w:tcW w:w="1641" w:type="dxa"/>
            <w:vMerge/>
            <w:shd w:val="clear" w:color="auto" w:fill="FFFFFF" w:themeFill="background1"/>
            <w:vAlign w:val="center"/>
          </w:tcPr>
          <w:p w14:paraId="07CB62C6"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2098EFAB"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262F2D44"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7AE861BE"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3FFAA046"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0CE366CA"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0AEB0032"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5EAD7455" w14:textId="47D9A160" w:rsidR="002C19FA" w:rsidRPr="001F51EF" w:rsidRDefault="0051003F" w:rsidP="00E15EC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11</w:t>
            </w:r>
            <w:r w:rsidR="000B40A9" w:rsidRPr="001F51EF">
              <w:rPr>
                <w:rFonts w:ascii="Times New Roman" w:hAnsi="Times New Roman" w:cs="Times New Roman"/>
                <w:b/>
                <w:bCs/>
                <w:iCs/>
                <w:sz w:val="24"/>
                <w:szCs w:val="24"/>
                <w:lang w:val="en-US"/>
              </w:rPr>
              <w:t>-</w:t>
            </w:r>
            <w:r w:rsidR="00E15ECE" w:rsidRPr="001F51EF">
              <w:rPr>
                <w:rFonts w:ascii="Times New Roman" w:hAnsi="Times New Roman" w:cs="Times New Roman"/>
                <w:b/>
                <w:bCs/>
                <w:iCs/>
                <w:sz w:val="24"/>
                <w:szCs w:val="24"/>
                <w:lang w:val="en-US"/>
              </w:rPr>
              <w:t xml:space="preserve">Kardiyovasküler sistem </w:t>
            </w:r>
            <w:r w:rsidR="00842493" w:rsidRPr="001F51EF">
              <w:rPr>
                <w:rFonts w:ascii="Times New Roman" w:hAnsi="Times New Roman" w:cs="Times New Roman"/>
                <w:b/>
                <w:bCs/>
                <w:iCs/>
                <w:sz w:val="24"/>
                <w:szCs w:val="24"/>
                <w:lang w:val="en-US"/>
              </w:rPr>
              <w:t>hastalıklarına</w:t>
            </w:r>
            <w:r w:rsidR="00E15ECE" w:rsidRPr="001F51EF">
              <w:rPr>
                <w:rFonts w:ascii="Times New Roman" w:hAnsi="Times New Roman" w:cs="Times New Roman"/>
                <w:b/>
                <w:bCs/>
                <w:iCs/>
                <w:sz w:val="24"/>
                <w:szCs w:val="24"/>
                <w:lang w:val="en-US"/>
              </w:rPr>
              <w:t xml:space="preserve"> acil yaklaşım</w:t>
            </w:r>
          </w:p>
          <w:p w14:paraId="7473231A" w14:textId="532ED923" w:rsidR="00E15ECE" w:rsidRPr="001F51EF" w:rsidRDefault="00E15ECE" w:rsidP="00E15ECE">
            <w:pPr>
              <w:jc w:val="both"/>
              <w:rPr>
                <w:rFonts w:ascii="Times New Roman" w:hAnsi="Times New Roman" w:cs="Times New Roman"/>
                <w:bCs/>
                <w:iCs/>
                <w:sz w:val="24"/>
                <w:szCs w:val="24"/>
              </w:rPr>
            </w:pPr>
            <w:r w:rsidRPr="001F51EF">
              <w:rPr>
                <w:rFonts w:ascii="Times New Roman" w:hAnsi="Times New Roman" w:cs="Times New Roman"/>
                <w:bCs/>
                <w:iCs/>
                <w:sz w:val="24"/>
                <w:szCs w:val="24"/>
                <w:lang w:val="en-US" w:eastAsia="zh-CN"/>
              </w:rPr>
              <w:br/>
            </w:r>
            <w:r w:rsidR="0051003F" w:rsidRPr="001F51EF">
              <w:rPr>
                <w:rFonts w:ascii="Times New Roman" w:hAnsi="Times New Roman" w:cs="Times New Roman"/>
                <w:bCs/>
                <w:i/>
                <w:iCs/>
                <w:sz w:val="24"/>
                <w:szCs w:val="24"/>
              </w:rPr>
              <w:t>11</w:t>
            </w:r>
            <w:r w:rsidR="000B40A9" w:rsidRPr="001F51EF">
              <w:rPr>
                <w:rFonts w:ascii="Times New Roman" w:hAnsi="Times New Roman" w:cs="Times New Roman"/>
                <w:bCs/>
                <w:i/>
                <w:iCs/>
                <w:sz w:val="24"/>
                <w:szCs w:val="24"/>
              </w:rPr>
              <w:t>-</w:t>
            </w:r>
            <w:r w:rsidR="00354E3E" w:rsidRPr="001F51EF">
              <w:t xml:space="preserve"> </w:t>
            </w:r>
            <w:r w:rsidR="00354E3E" w:rsidRPr="001F51EF">
              <w:rPr>
                <w:rFonts w:ascii="Times New Roman" w:hAnsi="Times New Roman" w:cs="Times New Roman"/>
                <w:bCs/>
                <w:i/>
                <w:iCs/>
                <w:sz w:val="24"/>
                <w:szCs w:val="24"/>
              </w:rPr>
              <w:t>Emergency approach to cardiovascular system diseases</w:t>
            </w:r>
          </w:p>
          <w:p w14:paraId="00168B58" w14:textId="77777777" w:rsidR="00E15ECE" w:rsidRPr="001F51EF" w:rsidRDefault="00E15ECE" w:rsidP="00E15ECE">
            <w:pPr>
              <w:pStyle w:val="ListeParagraf"/>
              <w:ind w:left="0"/>
              <w:jc w:val="both"/>
              <w:rPr>
                <w:rFonts w:ascii="Times New Roman" w:hAnsi="Times New Roman" w:cs="Times New Roman"/>
                <w:bCs/>
                <w:iCs/>
                <w:sz w:val="24"/>
                <w:szCs w:val="24"/>
              </w:rPr>
            </w:pPr>
          </w:p>
          <w:p w14:paraId="7BEC5BD9" w14:textId="77777777" w:rsidR="00E15ECE" w:rsidRPr="001F51EF" w:rsidRDefault="00E15ECE" w:rsidP="00E15ECE">
            <w:pPr>
              <w:pStyle w:val="ListeParagraf"/>
              <w:ind w:left="0"/>
              <w:jc w:val="both"/>
              <w:rPr>
                <w:rFonts w:ascii="Times New Roman" w:hAnsi="Times New Roman" w:cs="Times New Roman"/>
                <w:bCs/>
                <w:iCs/>
                <w:sz w:val="24"/>
                <w:szCs w:val="24"/>
              </w:rPr>
            </w:pPr>
          </w:p>
        </w:tc>
        <w:tc>
          <w:tcPr>
            <w:tcW w:w="3764" w:type="dxa"/>
            <w:shd w:val="clear" w:color="auto" w:fill="FFFFFF" w:themeFill="background1"/>
          </w:tcPr>
          <w:p w14:paraId="064B5C07" w14:textId="77777777" w:rsidR="00354E3E" w:rsidRPr="001F51EF" w:rsidRDefault="00E15ECE" w:rsidP="00E15ECE">
            <w:pPr>
              <w:pStyle w:val="ListeParagraf"/>
              <w:ind w:left="0"/>
              <w:jc w:val="both"/>
              <w:rPr>
                <w:rFonts w:ascii="Times New Roman" w:hAnsi="Times New Roman" w:cs="Times New Roman"/>
                <w:bCs/>
                <w:iCs/>
                <w:sz w:val="24"/>
                <w:szCs w:val="24"/>
              </w:rPr>
            </w:pPr>
            <w:r w:rsidRPr="001F51EF">
              <w:rPr>
                <w:rFonts w:ascii="Times New Roman" w:hAnsi="Times New Roman" w:cs="Times New Roman"/>
                <w:b/>
                <w:bCs/>
                <w:iCs/>
                <w:sz w:val="24"/>
                <w:szCs w:val="24"/>
              </w:rPr>
              <w:t>Kardiyo</w:t>
            </w:r>
            <w:r w:rsidR="00354E3E" w:rsidRPr="001F51EF">
              <w:rPr>
                <w:rFonts w:ascii="Times New Roman" w:hAnsi="Times New Roman" w:cs="Times New Roman"/>
                <w:b/>
                <w:bCs/>
                <w:iCs/>
                <w:sz w:val="24"/>
                <w:szCs w:val="24"/>
              </w:rPr>
              <w:t>v</w:t>
            </w:r>
            <w:r w:rsidRPr="001F51EF">
              <w:rPr>
                <w:rFonts w:ascii="Times New Roman" w:hAnsi="Times New Roman" w:cs="Times New Roman"/>
                <w:b/>
                <w:bCs/>
                <w:iCs/>
                <w:sz w:val="24"/>
                <w:szCs w:val="24"/>
              </w:rPr>
              <w:t>asküler Sistem Hastalıklarını değerlendirmek ve acil yaklaşımını uygular</w:t>
            </w:r>
            <w:r w:rsidRPr="001F51EF">
              <w:rPr>
                <w:rFonts w:ascii="Times New Roman" w:hAnsi="Times New Roman" w:cs="Times New Roman"/>
                <w:bCs/>
                <w:iCs/>
                <w:sz w:val="24"/>
                <w:szCs w:val="24"/>
              </w:rPr>
              <w:t>.</w:t>
            </w:r>
          </w:p>
          <w:p w14:paraId="338C3781" w14:textId="77777777" w:rsidR="00354E3E" w:rsidRPr="001F51EF" w:rsidRDefault="00354E3E" w:rsidP="00E15ECE">
            <w:pPr>
              <w:pStyle w:val="ListeParagraf"/>
              <w:ind w:left="0"/>
              <w:jc w:val="both"/>
              <w:rPr>
                <w:rFonts w:ascii="Times New Roman" w:hAnsi="Times New Roman" w:cs="Times New Roman"/>
                <w:bCs/>
                <w:iCs/>
                <w:sz w:val="24"/>
                <w:szCs w:val="24"/>
              </w:rPr>
            </w:pPr>
          </w:p>
          <w:p w14:paraId="358C8C78" w14:textId="253A1F37" w:rsidR="00E15ECE" w:rsidRPr="001F51EF" w:rsidRDefault="00E15ECE" w:rsidP="00E15ECE">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iCs/>
                <w:sz w:val="24"/>
                <w:szCs w:val="24"/>
                <w:lang w:val="en-US"/>
              </w:rPr>
              <w:t>Evaluate Cardio</w:t>
            </w:r>
            <w:r w:rsidR="00354E3E" w:rsidRPr="001F51EF">
              <w:rPr>
                <w:rFonts w:ascii="Times New Roman" w:hAnsi="Times New Roman" w:cs="Times New Roman"/>
                <w:bCs/>
                <w:i/>
                <w:iCs/>
                <w:sz w:val="24"/>
                <w:szCs w:val="24"/>
                <w:lang w:val="en-US"/>
              </w:rPr>
              <w:t>v</w:t>
            </w:r>
            <w:r w:rsidRPr="001F51EF">
              <w:rPr>
                <w:rFonts w:ascii="Times New Roman" w:hAnsi="Times New Roman" w:cs="Times New Roman"/>
                <w:bCs/>
                <w:i/>
                <w:iCs/>
                <w:sz w:val="24"/>
                <w:szCs w:val="24"/>
                <w:lang w:val="en-US"/>
              </w:rPr>
              <w:t>ascular System Diseases and apply the emergency approach.</w:t>
            </w:r>
          </w:p>
        </w:tc>
      </w:tr>
      <w:tr w:rsidR="001F51EF" w:rsidRPr="001F51EF" w14:paraId="259A988B" w14:textId="77777777" w:rsidTr="007D2314">
        <w:trPr>
          <w:trHeight w:val="186"/>
        </w:trPr>
        <w:tc>
          <w:tcPr>
            <w:tcW w:w="1641" w:type="dxa"/>
            <w:vMerge/>
            <w:shd w:val="clear" w:color="auto" w:fill="FFFFFF" w:themeFill="background1"/>
            <w:vAlign w:val="center"/>
          </w:tcPr>
          <w:p w14:paraId="4A7F8E30"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1A7E9F2E"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06AD7617"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479803AE"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2DD21450"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6F61FC54"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1D1A165B"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0CD87402" w14:textId="594E84CE" w:rsidR="00E15ECE" w:rsidRPr="001F51EF" w:rsidRDefault="0051003F" w:rsidP="00E15EC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12</w:t>
            </w:r>
            <w:r w:rsidR="00DF6688" w:rsidRPr="001F51EF">
              <w:rPr>
                <w:rFonts w:ascii="Times New Roman" w:hAnsi="Times New Roman" w:cs="Times New Roman"/>
                <w:b/>
                <w:bCs/>
                <w:iCs/>
                <w:sz w:val="24"/>
                <w:szCs w:val="24"/>
                <w:lang w:val="en-US"/>
              </w:rPr>
              <w:t xml:space="preserve">- </w:t>
            </w:r>
            <w:r w:rsidR="00DF6688" w:rsidRPr="001F51EF">
              <w:t xml:space="preserve"> </w:t>
            </w:r>
            <w:r w:rsidR="00DF6688" w:rsidRPr="001F51EF">
              <w:rPr>
                <w:rFonts w:ascii="Times New Roman" w:hAnsi="Times New Roman" w:cs="Times New Roman"/>
                <w:b/>
                <w:bCs/>
                <w:iCs/>
                <w:sz w:val="24"/>
                <w:szCs w:val="24"/>
                <w:lang w:val="en-US"/>
              </w:rPr>
              <w:t>Göğüs Ağrısı Olan Hastaya Acil Bakım Uygulamak</w:t>
            </w:r>
          </w:p>
          <w:p w14:paraId="54134682" w14:textId="77777777" w:rsidR="00354E3E" w:rsidRPr="001F51EF" w:rsidRDefault="00354E3E" w:rsidP="00E15ECE">
            <w:pPr>
              <w:jc w:val="both"/>
              <w:rPr>
                <w:rFonts w:ascii="Times New Roman" w:hAnsi="Times New Roman" w:cs="Times New Roman"/>
                <w:b/>
                <w:bCs/>
                <w:iCs/>
                <w:sz w:val="24"/>
                <w:szCs w:val="24"/>
              </w:rPr>
            </w:pPr>
          </w:p>
          <w:p w14:paraId="66E7271F" w14:textId="22ED8B8E" w:rsidR="00E15ECE" w:rsidRPr="001F51EF" w:rsidRDefault="0051003F" w:rsidP="00E15ECE">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0B40A9" w:rsidRPr="001F51EF">
              <w:rPr>
                <w:rFonts w:ascii="Times New Roman" w:hAnsi="Times New Roman" w:cs="Times New Roman"/>
                <w:bCs/>
                <w:i/>
                <w:iCs/>
                <w:sz w:val="24"/>
                <w:szCs w:val="24"/>
              </w:rPr>
              <w:t>-</w:t>
            </w:r>
            <w:r w:rsidR="00DF6688" w:rsidRPr="001F51EF">
              <w:t xml:space="preserve"> </w:t>
            </w:r>
            <w:r w:rsidR="00DF6688" w:rsidRPr="001F51EF">
              <w:rPr>
                <w:rFonts w:ascii="Times New Roman" w:hAnsi="Times New Roman" w:cs="Times New Roman"/>
                <w:bCs/>
                <w:i/>
                <w:iCs/>
                <w:sz w:val="24"/>
                <w:szCs w:val="24"/>
              </w:rPr>
              <w:t>Providing Emergency Care to a Patient with Chest Pain</w:t>
            </w:r>
          </w:p>
          <w:p w14:paraId="4CD4CB85" w14:textId="77777777" w:rsidR="00E15ECE" w:rsidRPr="001F51EF" w:rsidRDefault="00E15ECE" w:rsidP="00E15ECE">
            <w:pPr>
              <w:pStyle w:val="ListeParagraf"/>
              <w:ind w:left="0"/>
              <w:jc w:val="both"/>
              <w:rPr>
                <w:rFonts w:ascii="Times New Roman" w:hAnsi="Times New Roman" w:cs="Times New Roman"/>
                <w:bCs/>
                <w:iCs/>
                <w:sz w:val="24"/>
                <w:szCs w:val="24"/>
              </w:rPr>
            </w:pPr>
          </w:p>
        </w:tc>
        <w:tc>
          <w:tcPr>
            <w:tcW w:w="3764" w:type="dxa"/>
            <w:shd w:val="clear" w:color="auto" w:fill="FFFFFF" w:themeFill="background1"/>
          </w:tcPr>
          <w:p w14:paraId="1A907F71" w14:textId="2D5EDE64" w:rsidR="00E15ECE" w:rsidRPr="001F51EF" w:rsidRDefault="00DF6688" w:rsidP="00E15ECE">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Göğüs Ağrısı Olan Bir Hastaya Acil Bakım Sağlar</w:t>
            </w:r>
          </w:p>
          <w:p w14:paraId="422E10DB" w14:textId="77777777" w:rsidR="00D8365B" w:rsidRPr="001F51EF" w:rsidRDefault="00D8365B" w:rsidP="00E15ECE">
            <w:pPr>
              <w:pStyle w:val="ListeParagraf"/>
              <w:ind w:left="0"/>
              <w:jc w:val="both"/>
              <w:rPr>
                <w:rFonts w:ascii="Times New Roman" w:hAnsi="Times New Roman" w:cs="Times New Roman"/>
                <w:b/>
                <w:bCs/>
                <w:iCs/>
                <w:sz w:val="24"/>
                <w:szCs w:val="24"/>
                <w:lang w:val="en-US"/>
              </w:rPr>
            </w:pPr>
          </w:p>
          <w:p w14:paraId="3475C886" w14:textId="42D2A879" w:rsidR="00E15ECE" w:rsidRPr="001F51EF" w:rsidRDefault="00DF6688" w:rsidP="00E15ECE">
            <w:pPr>
              <w:pStyle w:val="ListeParagraf"/>
              <w:ind w:left="0"/>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Provides Emergency Care to a Patient with Chest Pain</w:t>
            </w:r>
            <w:r w:rsidR="00E15ECE" w:rsidRPr="001F51EF">
              <w:rPr>
                <w:rFonts w:ascii="Times New Roman" w:hAnsi="Times New Roman" w:cs="Times New Roman"/>
                <w:bCs/>
                <w:i/>
                <w:iCs/>
                <w:sz w:val="24"/>
                <w:szCs w:val="24"/>
                <w:lang w:val="en-US"/>
              </w:rPr>
              <w:t>.</w:t>
            </w:r>
          </w:p>
        </w:tc>
      </w:tr>
      <w:tr w:rsidR="001F51EF" w:rsidRPr="001F51EF" w14:paraId="2EFCC980" w14:textId="77777777" w:rsidTr="007D2314">
        <w:trPr>
          <w:trHeight w:val="186"/>
        </w:trPr>
        <w:tc>
          <w:tcPr>
            <w:tcW w:w="1641" w:type="dxa"/>
            <w:vMerge/>
            <w:shd w:val="clear" w:color="auto" w:fill="FFFFFF" w:themeFill="background1"/>
            <w:vAlign w:val="center"/>
          </w:tcPr>
          <w:p w14:paraId="36DADA7F"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04FD175A"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7C7589AB"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442F6B3E"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6A3208C1"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1C86CF26"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7AC5A205"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0AE58305" w14:textId="68B01831" w:rsidR="00E15ECE" w:rsidRPr="001F51EF" w:rsidRDefault="0051003F"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13</w:t>
            </w:r>
            <w:r w:rsidR="000B40A9" w:rsidRPr="001F51EF">
              <w:rPr>
                <w:rFonts w:ascii="Times New Roman" w:hAnsi="Times New Roman" w:cs="Times New Roman"/>
                <w:b/>
                <w:bCs/>
                <w:iCs/>
                <w:sz w:val="24"/>
                <w:szCs w:val="24"/>
                <w:lang w:val="en-US"/>
              </w:rPr>
              <w:t>-</w:t>
            </w:r>
            <w:r w:rsidR="00DF6688" w:rsidRPr="001F51EF">
              <w:t xml:space="preserve"> </w:t>
            </w:r>
            <w:r w:rsidR="00DF6688" w:rsidRPr="001F51EF">
              <w:rPr>
                <w:rFonts w:ascii="Times New Roman" w:hAnsi="Times New Roman" w:cs="Times New Roman"/>
                <w:b/>
                <w:bCs/>
                <w:iCs/>
                <w:sz w:val="24"/>
                <w:szCs w:val="24"/>
                <w:lang w:val="en-US"/>
              </w:rPr>
              <w:t>Sinir Sistemi Hastalıklarda Acil Bakım Uygulamak</w:t>
            </w:r>
            <w:r w:rsidR="00DF6688" w:rsidRPr="001F51EF">
              <w:rPr>
                <w:rFonts w:ascii="Times New Roman" w:hAnsi="Times New Roman" w:cs="Times New Roman"/>
                <w:b/>
                <w:bCs/>
                <w:iCs/>
                <w:sz w:val="24"/>
                <w:szCs w:val="24"/>
              </w:rPr>
              <w:t xml:space="preserve"> </w:t>
            </w:r>
            <w:r w:rsidR="00E15ECE" w:rsidRPr="001F51EF">
              <w:rPr>
                <w:rFonts w:ascii="Times New Roman" w:hAnsi="Times New Roman" w:cs="Times New Roman"/>
                <w:b/>
                <w:bCs/>
                <w:iCs/>
                <w:sz w:val="24"/>
                <w:szCs w:val="24"/>
              </w:rPr>
              <w:t xml:space="preserve"> </w:t>
            </w:r>
          </w:p>
          <w:p w14:paraId="21E00B32" w14:textId="4B137A06" w:rsidR="00E15ECE" w:rsidRPr="001F51EF" w:rsidRDefault="0051003F" w:rsidP="00DF6688">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rPr>
              <w:t>13</w:t>
            </w:r>
            <w:r w:rsidR="000B40A9" w:rsidRPr="001F51EF">
              <w:rPr>
                <w:rFonts w:ascii="Times New Roman" w:hAnsi="Times New Roman" w:cs="Times New Roman"/>
                <w:bCs/>
                <w:i/>
                <w:iCs/>
                <w:sz w:val="24"/>
                <w:szCs w:val="24"/>
                <w:lang w:val="en-US"/>
              </w:rPr>
              <w:t>-</w:t>
            </w:r>
            <w:r w:rsidR="00DF6688" w:rsidRPr="001F51EF">
              <w:t xml:space="preserve"> </w:t>
            </w:r>
            <w:r w:rsidR="00DF6688" w:rsidRPr="001F51EF">
              <w:rPr>
                <w:rFonts w:ascii="Times New Roman" w:hAnsi="Times New Roman" w:cs="Times New Roman"/>
                <w:bCs/>
                <w:i/>
                <w:iCs/>
                <w:sz w:val="24"/>
                <w:szCs w:val="24"/>
                <w:lang w:val="en-US"/>
              </w:rPr>
              <w:t>Applying Emergency Care for Nervous System Diseases</w:t>
            </w:r>
          </w:p>
        </w:tc>
        <w:tc>
          <w:tcPr>
            <w:tcW w:w="3764" w:type="dxa"/>
            <w:shd w:val="clear" w:color="auto" w:fill="FFFFFF" w:themeFill="background1"/>
          </w:tcPr>
          <w:p w14:paraId="2B1A2F5E" w14:textId="2BCE32EC" w:rsidR="00E15ECE" w:rsidRPr="001F51EF" w:rsidRDefault="00DF6688" w:rsidP="00E15EC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Sinir Sistemi Hastalıkları için Acil Bakım Sağlar</w:t>
            </w:r>
            <w:r w:rsidR="00E15ECE" w:rsidRPr="001F51EF">
              <w:rPr>
                <w:rFonts w:ascii="Times New Roman" w:hAnsi="Times New Roman" w:cs="Times New Roman"/>
                <w:b/>
                <w:bCs/>
                <w:iCs/>
                <w:sz w:val="24"/>
                <w:szCs w:val="24"/>
              </w:rPr>
              <w:t>.</w:t>
            </w:r>
          </w:p>
          <w:p w14:paraId="011FC69C" w14:textId="77777777" w:rsidR="00D8365B" w:rsidRPr="001F51EF" w:rsidRDefault="00D8365B" w:rsidP="00E15ECE">
            <w:pPr>
              <w:jc w:val="both"/>
              <w:rPr>
                <w:rFonts w:ascii="Times New Roman" w:hAnsi="Times New Roman" w:cs="Times New Roman"/>
                <w:b/>
                <w:bCs/>
                <w:iCs/>
                <w:sz w:val="24"/>
                <w:szCs w:val="24"/>
              </w:rPr>
            </w:pPr>
          </w:p>
          <w:p w14:paraId="2697F773" w14:textId="3B17E206" w:rsidR="00E15ECE" w:rsidRPr="001F51EF" w:rsidRDefault="00DF6688" w:rsidP="00E15EC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Provides Emergency Care for Nervous System Diseases</w:t>
            </w:r>
            <w:r w:rsidR="00E15ECE" w:rsidRPr="001F51EF">
              <w:rPr>
                <w:rFonts w:ascii="Times New Roman" w:hAnsi="Times New Roman" w:cs="Times New Roman"/>
                <w:bCs/>
                <w:i/>
                <w:iCs/>
                <w:sz w:val="24"/>
                <w:szCs w:val="24"/>
                <w:lang w:val="en-US"/>
              </w:rPr>
              <w:t>.</w:t>
            </w:r>
          </w:p>
        </w:tc>
      </w:tr>
      <w:tr w:rsidR="001F51EF" w:rsidRPr="001F51EF" w14:paraId="17229A24" w14:textId="77777777" w:rsidTr="007D2314">
        <w:trPr>
          <w:trHeight w:val="186"/>
        </w:trPr>
        <w:tc>
          <w:tcPr>
            <w:tcW w:w="1641" w:type="dxa"/>
            <w:vMerge/>
            <w:shd w:val="clear" w:color="auto" w:fill="FFFFFF" w:themeFill="background1"/>
            <w:vAlign w:val="center"/>
          </w:tcPr>
          <w:p w14:paraId="32CAFB5B" w14:textId="77777777" w:rsidR="00E15ECE" w:rsidRPr="001F51EF" w:rsidRDefault="00E15ECE" w:rsidP="00E15ECE">
            <w:pPr>
              <w:jc w:val="both"/>
              <w:rPr>
                <w:rFonts w:ascii="Times New Roman" w:hAnsi="Times New Roman" w:cs="Times New Roman"/>
                <w:sz w:val="24"/>
                <w:szCs w:val="24"/>
              </w:rPr>
            </w:pPr>
          </w:p>
        </w:tc>
        <w:tc>
          <w:tcPr>
            <w:tcW w:w="3532" w:type="dxa"/>
            <w:vMerge/>
            <w:shd w:val="clear" w:color="auto" w:fill="FFFFFF" w:themeFill="background1"/>
            <w:vAlign w:val="center"/>
          </w:tcPr>
          <w:p w14:paraId="3019B351" w14:textId="77777777" w:rsidR="00E15ECE" w:rsidRPr="001F51EF" w:rsidRDefault="00E15ECE" w:rsidP="00E15ECE">
            <w:pPr>
              <w:jc w:val="both"/>
              <w:rPr>
                <w:rFonts w:ascii="Times New Roman" w:hAnsi="Times New Roman" w:cs="Times New Roman"/>
                <w:sz w:val="24"/>
                <w:szCs w:val="24"/>
              </w:rPr>
            </w:pPr>
          </w:p>
        </w:tc>
        <w:tc>
          <w:tcPr>
            <w:tcW w:w="424" w:type="dxa"/>
            <w:vMerge/>
            <w:shd w:val="clear" w:color="auto" w:fill="FFFFFF" w:themeFill="background1"/>
            <w:vAlign w:val="center"/>
          </w:tcPr>
          <w:p w14:paraId="6500FB6C" w14:textId="77777777" w:rsidR="00E15ECE" w:rsidRPr="001F51EF" w:rsidRDefault="00E15ECE" w:rsidP="00E15ECE">
            <w:pPr>
              <w:jc w:val="both"/>
              <w:rPr>
                <w:rFonts w:ascii="Times New Roman" w:hAnsi="Times New Roman" w:cs="Times New Roman"/>
                <w:sz w:val="24"/>
                <w:szCs w:val="24"/>
              </w:rPr>
            </w:pPr>
          </w:p>
        </w:tc>
        <w:tc>
          <w:tcPr>
            <w:tcW w:w="564" w:type="dxa"/>
            <w:vMerge/>
            <w:shd w:val="clear" w:color="auto" w:fill="FFFFFF" w:themeFill="background1"/>
            <w:vAlign w:val="center"/>
          </w:tcPr>
          <w:p w14:paraId="71BA45A2"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120E4B2B" w14:textId="77777777" w:rsidR="00E15ECE" w:rsidRPr="001F51EF" w:rsidRDefault="00E15ECE" w:rsidP="00E15ECE">
            <w:pPr>
              <w:jc w:val="both"/>
              <w:rPr>
                <w:rFonts w:ascii="Times New Roman" w:hAnsi="Times New Roman" w:cs="Times New Roman"/>
                <w:sz w:val="24"/>
                <w:szCs w:val="24"/>
              </w:rPr>
            </w:pPr>
          </w:p>
        </w:tc>
        <w:tc>
          <w:tcPr>
            <w:tcW w:w="423" w:type="dxa"/>
            <w:vMerge/>
            <w:shd w:val="clear" w:color="auto" w:fill="FFFFFF" w:themeFill="background1"/>
            <w:vAlign w:val="center"/>
          </w:tcPr>
          <w:p w14:paraId="49667914" w14:textId="77777777" w:rsidR="00E15ECE" w:rsidRPr="001F51EF" w:rsidRDefault="00E15ECE" w:rsidP="00E15ECE">
            <w:pPr>
              <w:jc w:val="both"/>
              <w:rPr>
                <w:rFonts w:ascii="Times New Roman" w:hAnsi="Times New Roman" w:cs="Times New Roman"/>
                <w:sz w:val="24"/>
                <w:szCs w:val="24"/>
              </w:rPr>
            </w:pPr>
          </w:p>
        </w:tc>
        <w:tc>
          <w:tcPr>
            <w:tcW w:w="705" w:type="dxa"/>
            <w:vMerge/>
            <w:shd w:val="clear" w:color="auto" w:fill="FFFFFF" w:themeFill="background1"/>
            <w:vAlign w:val="center"/>
          </w:tcPr>
          <w:p w14:paraId="7B3FC08A" w14:textId="77777777" w:rsidR="00E15ECE" w:rsidRPr="001F51EF" w:rsidRDefault="00E15ECE" w:rsidP="00E15ECE">
            <w:pPr>
              <w:jc w:val="both"/>
              <w:rPr>
                <w:rFonts w:ascii="Times New Roman" w:hAnsi="Times New Roman" w:cs="Times New Roman"/>
                <w:sz w:val="24"/>
                <w:szCs w:val="24"/>
              </w:rPr>
            </w:pPr>
          </w:p>
        </w:tc>
        <w:tc>
          <w:tcPr>
            <w:tcW w:w="3831" w:type="dxa"/>
            <w:shd w:val="clear" w:color="auto" w:fill="FFFFFF" w:themeFill="background1"/>
          </w:tcPr>
          <w:p w14:paraId="681BEFEC" w14:textId="5ED2AE84" w:rsidR="00E15ECE" w:rsidRPr="001F51EF" w:rsidRDefault="0051003F" w:rsidP="00E15EC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14</w:t>
            </w:r>
            <w:r w:rsidR="000B40A9" w:rsidRPr="001F51EF">
              <w:rPr>
                <w:rFonts w:ascii="Times New Roman" w:hAnsi="Times New Roman" w:cs="Times New Roman"/>
                <w:b/>
                <w:bCs/>
                <w:iCs/>
                <w:sz w:val="24"/>
                <w:szCs w:val="24"/>
                <w:lang w:val="en-US"/>
              </w:rPr>
              <w:t>-</w:t>
            </w:r>
            <w:r w:rsidR="00854081" w:rsidRPr="001F51EF">
              <w:rPr>
                <w:rFonts w:ascii="Times New Roman" w:hAnsi="Times New Roman" w:cs="Times New Roman"/>
                <w:b/>
                <w:bCs/>
                <w:iCs/>
                <w:sz w:val="24"/>
                <w:szCs w:val="24"/>
                <w:lang w:val="en-US"/>
              </w:rPr>
              <w:t>Ambulans</w:t>
            </w:r>
            <w:r w:rsidR="00E15ECE" w:rsidRPr="001F51EF">
              <w:rPr>
                <w:rFonts w:ascii="Times New Roman" w:hAnsi="Times New Roman" w:cs="Times New Roman"/>
                <w:b/>
                <w:bCs/>
                <w:iCs/>
                <w:sz w:val="24"/>
                <w:szCs w:val="24"/>
                <w:lang w:val="en-US"/>
              </w:rPr>
              <w:t>da hasta verilerinin yapay zeka ile analizi.</w:t>
            </w:r>
          </w:p>
          <w:p w14:paraId="6143B4A0" w14:textId="77777777" w:rsidR="00D8365B" w:rsidRPr="001F51EF" w:rsidRDefault="00D8365B" w:rsidP="00E15ECE">
            <w:pPr>
              <w:jc w:val="both"/>
              <w:rPr>
                <w:rFonts w:ascii="Times New Roman" w:hAnsi="Times New Roman" w:cs="Times New Roman"/>
                <w:b/>
                <w:bCs/>
                <w:iCs/>
                <w:sz w:val="24"/>
                <w:szCs w:val="24"/>
                <w:lang w:val="en-US"/>
              </w:rPr>
            </w:pPr>
          </w:p>
          <w:p w14:paraId="0B7370F1" w14:textId="4CCC3179" w:rsidR="00E15ECE" w:rsidRPr="001F51EF" w:rsidRDefault="0051003F" w:rsidP="00E15EC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0B40A9" w:rsidRPr="001F51EF">
              <w:rPr>
                <w:rFonts w:ascii="Times New Roman" w:hAnsi="Times New Roman" w:cs="Times New Roman"/>
                <w:bCs/>
                <w:i/>
                <w:iCs/>
                <w:sz w:val="24"/>
                <w:szCs w:val="24"/>
              </w:rPr>
              <w:t>-</w:t>
            </w:r>
            <w:r w:rsidR="00E15ECE" w:rsidRPr="001F51EF">
              <w:rPr>
                <w:rFonts w:ascii="Times New Roman" w:hAnsi="Times New Roman" w:cs="Times New Roman"/>
                <w:bCs/>
                <w:i/>
                <w:iCs/>
                <w:sz w:val="24"/>
                <w:szCs w:val="24"/>
              </w:rPr>
              <w:t>Analys</w:t>
            </w:r>
            <w:r w:rsidR="00854081" w:rsidRPr="001F51EF">
              <w:rPr>
                <w:rFonts w:ascii="Times New Roman" w:hAnsi="Times New Roman" w:cs="Times New Roman"/>
                <w:bCs/>
                <w:i/>
                <w:iCs/>
                <w:sz w:val="24"/>
                <w:szCs w:val="24"/>
              </w:rPr>
              <w:t xml:space="preserve">is of patient </w:t>
            </w:r>
            <w:proofErr w:type="gramStart"/>
            <w:r w:rsidR="00854081" w:rsidRPr="001F51EF">
              <w:rPr>
                <w:rFonts w:ascii="Times New Roman" w:hAnsi="Times New Roman" w:cs="Times New Roman"/>
                <w:bCs/>
                <w:i/>
                <w:iCs/>
                <w:sz w:val="24"/>
                <w:szCs w:val="24"/>
              </w:rPr>
              <w:t>data</w:t>
            </w:r>
            <w:proofErr w:type="gramEnd"/>
            <w:r w:rsidR="00854081" w:rsidRPr="001F51EF">
              <w:rPr>
                <w:rFonts w:ascii="Times New Roman" w:hAnsi="Times New Roman" w:cs="Times New Roman"/>
                <w:bCs/>
                <w:i/>
                <w:iCs/>
                <w:sz w:val="24"/>
                <w:szCs w:val="24"/>
              </w:rPr>
              <w:t xml:space="preserve"> in ambulance</w:t>
            </w:r>
            <w:r w:rsidR="00E15ECE" w:rsidRPr="001F51EF">
              <w:rPr>
                <w:rFonts w:ascii="Times New Roman" w:hAnsi="Times New Roman" w:cs="Times New Roman"/>
                <w:bCs/>
                <w:i/>
                <w:iCs/>
                <w:sz w:val="24"/>
                <w:szCs w:val="24"/>
              </w:rPr>
              <w:t xml:space="preserve"> with artificial intelligence.</w:t>
            </w:r>
          </w:p>
        </w:tc>
        <w:tc>
          <w:tcPr>
            <w:tcW w:w="3764" w:type="dxa"/>
            <w:shd w:val="clear" w:color="auto" w:fill="FFFFFF" w:themeFill="background1"/>
          </w:tcPr>
          <w:p w14:paraId="525117E1" w14:textId="20789532" w:rsidR="00E15ECE" w:rsidRPr="001F51EF" w:rsidRDefault="00E15ECE" w:rsidP="00E15ECE">
            <w:pPr>
              <w:jc w:val="both"/>
              <w:rPr>
                <w:rFonts w:ascii="Times New Roman" w:hAnsi="Times New Roman" w:cs="Times New Roman"/>
                <w:bCs/>
                <w:i/>
                <w:iCs/>
                <w:sz w:val="24"/>
                <w:szCs w:val="24"/>
                <w:lang w:val="en-US"/>
              </w:rPr>
            </w:pPr>
            <w:r w:rsidRPr="001F51EF">
              <w:rPr>
                <w:rFonts w:ascii="Times New Roman" w:hAnsi="Times New Roman" w:cs="Times New Roman"/>
                <w:b/>
                <w:bCs/>
                <w:iCs/>
                <w:sz w:val="24"/>
                <w:szCs w:val="24"/>
              </w:rPr>
              <w:t xml:space="preserve">Hastane öncesi alanda </w:t>
            </w:r>
            <w:r w:rsidRPr="001F51EF">
              <w:rPr>
                <w:rFonts w:ascii="Times New Roman" w:hAnsi="Times New Roman" w:cs="Times New Roman"/>
                <w:b/>
                <w:bCs/>
                <w:iCs/>
                <w:sz w:val="24"/>
                <w:szCs w:val="24"/>
                <w:lang w:val="en-US"/>
              </w:rPr>
              <w:t>hasta verilerinin yapay zekâ ile analizi</w:t>
            </w:r>
            <w:r w:rsidR="000463EE" w:rsidRPr="001F51EF">
              <w:rPr>
                <w:rFonts w:ascii="Times New Roman" w:hAnsi="Times New Roman" w:cs="Times New Roman"/>
                <w:b/>
                <w:bCs/>
                <w:iCs/>
                <w:sz w:val="24"/>
                <w:szCs w:val="24"/>
              </w:rPr>
              <w:t xml:space="preserve"> u</w:t>
            </w:r>
            <w:r w:rsidRPr="001F51EF">
              <w:rPr>
                <w:rFonts w:ascii="Times New Roman" w:hAnsi="Times New Roman" w:cs="Times New Roman"/>
                <w:b/>
                <w:bCs/>
                <w:iCs/>
                <w:sz w:val="24"/>
                <w:szCs w:val="24"/>
              </w:rPr>
              <w:t>ygula</w:t>
            </w:r>
            <w:r w:rsidR="00EC3B4E" w:rsidRPr="001F51EF">
              <w:rPr>
                <w:rFonts w:ascii="Times New Roman" w:hAnsi="Times New Roman" w:cs="Times New Roman"/>
                <w:b/>
                <w:bCs/>
                <w:iCs/>
                <w:sz w:val="24"/>
                <w:szCs w:val="24"/>
              </w:rPr>
              <w:t xml:space="preserve">masını </w:t>
            </w:r>
            <w:r w:rsidRPr="001F51EF">
              <w:rPr>
                <w:rFonts w:ascii="Times New Roman" w:hAnsi="Times New Roman" w:cs="Times New Roman"/>
                <w:b/>
                <w:bCs/>
                <w:iCs/>
                <w:sz w:val="24"/>
                <w:szCs w:val="24"/>
              </w:rPr>
              <w:t>bilir.</w:t>
            </w:r>
          </w:p>
          <w:p w14:paraId="2565B617" w14:textId="77777777" w:rsidR="000463EE" w:rsidRPr="001F51EF" w:rsidRDefault="000463EE" w:rsidP="00E15ECE">
            <w:pPr>
              <w:jc w:val="both"/>
              <w:rPr>
                <w:rFonts w:ascii="Times New Roman" w:hAnsi="Times New Roman" w:cs="Times New Roman"/>
                <w:b/>
                <w:bCs/>
                <w:iCs/>
                <w:sz w:val="24"/>
                <w:szCs w:val="24"/>
              </w:rPr>
            </w:pPr>
          </w:p>
          <w:p w14:paraId="02C693D9" w14:textId="3836917F" w:rsidR="00E15ECE" w:rsidRPr="001F51EF" w:rsidRDefault="000463EE" w:rsidP="00E15EC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Knows the application of artificial intelligence analysis of patient data in the pre-hospital area.</w:t>
            </w:r>
          </w:p>
        </w:tc>
      </w:tr>
    </w:tbl>
    <w:p w14:paraId="139A8092" w14:textId="77777777" w:rsidR="002D2E9A" w:rsidRPr="001F51EF" w:rsidRDefault="002D2E9A" w:rsidP="0047196E">
      <w:pPr>
        <w:spacing w:line="259" w:lineRule="auto"/>
        <w:rPr>
          <w:rFonts w:ascii="Times New Roman" w:hAnsi="Times New Roman" w:cs="Times New Roman"/>
          <w:sz w:val="24"/>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0"/>
        <w:gridCol w:w="3139"/>
        <w:gridCol w:w="705"/>
        <w:gridCol w:w="564"/>
        <w:gridCol w:w="536"/>
        <w:gridCol w:w="423"/>
        <w:gridCol w:w="1436"/>
        <w:gridCol w:w="3100"/>
        <w:gridCol w:w="3764"/>
      </w:tblGrid>
      <w:tr w:rsidR="001F51EF" w:rsidRPr="001F51EF" w14:paraId="33AA15A1" w14:textId="77777777" w:rsidTr="00C1000F">
        <w:trPr>
          <w:cantSplit/>
          <w:trHeight w:val="2655"/>
          <w:jc w:val="center"/>
        </w:trPr>
        <w:tc>
          <w:tcPr>
            <w:tcW w:w="1640" w:type="dxa"/>
            <w:shd w:val="clear" w:color="auto" w:fill="FFFFFF"/>
            <w:vAlign w:val="center"/>
          </w:tcPr>
          <w:p w14:paraId="3D99F0C9" w14:textId="77777777" w:rsidR="00564971" w:rsidRPr="001F51EF" w:rsidRDefault="00564971" w:rsidP="00564971">
            <w:pPr>
              <w:ind w:left="113" w:right="113"/>
              <w:rPr>
                <w:rFonts w:ascii="Times New Roman" w:hAnsi="Times New Roman" w:cs="Times New Roman"/>
                <w:b/>
                <w:sz w:val="24"/>
                <w:szCs w:val="24"/>
              </w:rPr>
            </w:pPr>
            <w:r w:rsidRPr="001F51EF">
              <w:rPr>
                <w:rFonts w:ascii="Times New Roman" w:hAnsi="Times New Roman" w:cs="Times New Roman"/>
                <w:b/>
                <w:sz w:val="24"/>
                <w:szCs w:val="24"/>
              </w:rPr>
              <w:lastRenderedPageBreak/>
              <w:t>DERS KODU</w:t>
            </w:r>
          </w:p>
          <w:p w14:paraId="2B5A556C" w14:textId="55B7275C" w:rsidR="00564971" w:rsidRPr="001F51EF" w:rsidRDefault="00564971" w:rsidP="00564971">
            <w:pPr>
              <w:ind w:left="113" w:right="113"/>
              <w:jc w:val="both"/>
              <w:rPr>
                <w:rFonts w:ascii="Times New Roman" w:eastAsia="Times New Roman" w:hAnsi="Times New Roman" w:cs="Times New Roman"/>
                <w:i/>
                <w:sz w:val="24"/>
                <w:szCs w:val="24"/>
              </w:rPr>
            </w:pPr>
            <w:r w:rsidRPr="001F51EF">
              <w:rPr>
                <w:rFonts w:ascii="Times New Roman" w:hAnsi="Times New Roman" w:cs="Times New Roman"/>
                <w:i/>
                <w:sz w:val="24"/>
                <w:szCs w:val="24"/>
              </w:rPr>
              <w:t>Course Code</w:t>
            </w:r>
          </w:p>
        </w:tc>
        <w:tc>
          <w:tcPr>
            <w:tcW w:w="3139" w:type="dxa"/>
            <w:shd w:val="clear" w:color="auto" w:fill="FFFFFF"/>
            <w:vAlign w:val="center"/>
          </w:tcPr>
          <w:p w14:paraId="0671C7CC" w14:textId="77777777" w:rsidR="00564971" w:rsidRPr="001F51EF" w:rsidRDefault="00564971" w:rsidP="00564971">
            <w:pPr>
              <w:rPr>
                <w:rFonts w:ascii="Times New Roman" w:hAnsi="Times New Roman" w:cs="Times New Roman"/>
                <w:b/>
                <w:sz w:val="24"/>
                <w:szCs w:val="24"/>
              </w:rPr>
            </w:pPr>
            <w:r w:rsidRPr="001F51EF">
              <w:rPr>
                <w:rFonts w:ascii="Times New Roman" w:hAnsi="Times New Roman" w:cs="Times New Roman"/>
                <w:b/>
                <w:sz w:val="24"/>
                <w:szCs w:val="24"/>
              </w:rPr>
              <w:t>DERS ADI</w:t>
            </w:r>
          </w:p>
          <w:p w14:paraId="66BFCDAE" w14:textId="560AA3EA" w:rsidR="00564971" w:rsidRPr="001F51EF" w:rsidRDefault="00564971" w:rsidP="00564971">
            <w:pPr>
              <w:jc w:val="both"/>
              <w:rPr>
                <w:rFonts w:ascii="Times New Roman" w:eastAsia="Times New Roman" w:hAnsi="Times New Roman" w:cs="Times New Roman"/>
                <w:i/>
                <w:sz w:val="24"/>
                <w:szCs w:val="24"/>
              </w:rPr>
            </w:pPr>
            <w:r w:rsidRPr="001F51EF">
              <w:rPr>
                <w:rFonts w:ascii="Times New Roman" w:hAnsi="Times New Roman" w:cs="Times New Roman"/>
                <w:i/>
                <w:sz w:val="24"/>
                <w:szCs w:val="24"/>
              </w:rPr>
              <w:t>Course Title</w:t>
            </w:r>
          </w:p>
        </w:tc>
        <w:tc>
          <w:tcPr>
            <w:tcW w:w="705" w:type="dxa"/>
            <w:shd w:val="clear" w:color="auto" w:fill="FFFFFF"/>
            <w:textDirection w:val="btLr"/>
            <w:vAlign w:val="center"/>
          </w:tcPr>
          <w:p w14:paraId="674278C8" w14:textId="21BF8871" w:rsidR="00564971" w:rsidRPr="001F51EF" w:rsidRDefault="00564971" w:rsidP="00564971">
            <w:pPr>
              <w:ind w:left="113" w:right="113"/>
              <w:jc w:val="both"/>
              <w:rPr>
                <w:rFonts w:ascii="Times New Roman" w:eastAsia="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extDirection w:val="btLr"/>
            <w:vAlign w:val="center"/>
          </w:tcPr>
          <w:p w14:paraId="7C20720F" w14:textId="3AFCA03B" w:rsidR="00564971" w:rsidRPr="001F51EF" w:rsidRDefault="00564971" w:rsidP="00564971">
            <w:pPr>
              <w:ind w:left="113" w:right="113"/>
              <w:jc w:val="both"/>
              <w:rPr>
                <w:rFonts w:ascii="Times New Roman" w:eastAsia="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536" w:type="dxa"/>
            <w:shd w:val="clear" w:color="auto" w:fill="FFFFFF"/>
            <w:textDirection w:val="btLr"/>
            <w:vAlign w:val="center"/>
          </w:tcPr>
          <w:p w14:paraId="03C4AEC0" w14:textId="5C78FEF2" w:rsidR="00564971" w:rsidRPr="001F51EF" w:rsidRDefault="00564971" w:rsidP="00564971">
            <w:pPr>
              <w:ind w:left="113" w:right="113"/>
              <w:jc w:val="both"/>
              <w:rPr>
                <w:rFonts w:ascii="Times New Roman" w:eastAsia="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extDirection w:val="btLr"/>
            <w:vAlign w:val="center"/>
          </w:tcPr>
          <w:p w14:paraId="2B70B49F" w14:textId="38DA1D82" w:rsidR="00564971" w:rsidRPr="001F51EF" w:rsidRDefault="00564971" w:rsidP="00564971">
            <w:pPr>
              <w:ind w:left="113" w:right="113"/>
              <w:jc w:val="both"/>
              <w:rPr>
                <w:rFonts w:ascii="Times New Roman" w:eastAsia="Times New Roman" w:hAnsi="Times New Roman" w:cs="Times New Roman"/>
                <w:i/>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1436" w:type="dxa"/>
            <w:shd w:val="clear" w:color="auto" w:fill="FFFFFF"/>
            <w:textDirection w:val="btLr"/>
            <w:vAlign w:val="center"/>
          </w:tcPr>
          <w:p w14:paraId="0E165ADF" w14:textId="77777777" w:rsidR="00564971" w:rsidRPr="001F51EF" w:rsidRDefault="00564971" w:rsidP="00564971">
            <w:pPr>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04BFBB8B" w14:textId="0AA8D4B0" w:rsidR="00564971" w:rsidRPr="001F51EF" w:rsidRDefault="00564971" w:rsidP="00564971">
            <w:pPr>
              <w:ind w:left="113" w:right="113"/>
              <w:jc w:val="both"/>
              <w:rPr>
                <w:rFonts w:ascii="Times New Roman" w:eastAsia="Times New Roman" w:hAnsi="Times New Roman" w:cs="Times New Roman"/>
                <w:i/>
                <w:sz w:val="24"/>
                <w:szCs w:val="24"/>
              </w:rPr>
            </w:pPr>
            <w:r w:rsidRPr="001F51EF">
              <w:rPr>
                <w:rFonts w:ascii="Times New Roman" w:hAnsi="Times New Roman" w:cs="Times New Roman"/>
                <w:bCs/>
                <w:i/>
                <w:iCs/>
                <w:sz w:val="24"/>
                <w:szCs w:val="24"/>
              </w:rPr>
              <w:t>Compulsory/ Elective</w:t>
            </w:r>
          </w:p>
        </w:tc>
        <w:tc>
          <w:tcPr>
            <w:tcW w:w="6864" w:type="dxa"/>
            <w:gridSpan w:val="2"/>
            <w:shd w:val="clear" w:color="auto" w:fill="FFFFFF"/>
            <w:vAlign w:val="center"/>
          </w:tcPr>
          <w:p w14:paraId="4A8A8655" w14:textId="77777777" w:rsidR="00564971" w:rsidRPr="001F51EF" w:rsidRDefault="00564971" w:rsidP="002B7FB4">
            <w:pPr>
              <w:jc w:val="center"/>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DERS İÇERİĞİ</w:t>
            </w:r>
          </w:p>
          <w:p w14:paraId="3F50459E" w14:textId="628F0494" w:rsidR="00564971" w:rsidRPr="001F51EF" w:rsidRDefault="00564971" w:rsidP="00564971">
            <w:pPr>
              <w:jc w:val="both"/>
              <w:rPr>
                <w:rFonts w:ascii="Times New Roman" w:hAnsi="Times New Roman" w:cs="Times New Roman"/>
                <w:b/>
                <w:sz w:val="24"/>
                <w:szCs w:val="24"/>
              </w:rPr>
            </w:pPr>
            <w:proofErr w:type="gramStart"/>
            <w:r w:rsidRPr="001F51EF">
              <w:rPr>
                <w:rFonts w:ascii="Times New Roman" w:hAnsi="Times New Roman" w:cs="Times New Roman"/>
                <w:b/>
                <w:sz w:val="24"/>
                <w:szCs w:val="24"/>
              </w:rPr>
              <w:t>Beden eğitimi ve sporun insan organizması üzerindeki etkileri, Kondisyonel ve motorik özellikleri, Kondisyon çalışmaları, Sağlıklı beden ve sağlıklı yaşam için yaklaşımları,</w:t>
            </w:r>
            <w:r w:rsidR="003D7D69" w:rsidRPr="001F51EF">
              <w:rPr>
                <w:rFonts w:ascii="Times New Roman" w:hAnsi="Times New Roman" w:cs="Times New Roman"/>
                <w:b/>
                <w:sz w:val="24"/>
                <w:szCs w:val="24"/>
              </w:rPr>
              <w:t xml:space="preserve"> y</w:t>
            </w:r>
            <w:r w:rsidRPr="001F51EF">
              <w:rPr>
                <w:rFonts w:ascii="Times New Roman" w:hAnsi="Times New Roman" w:cs="Times New Roman"/>
                <w:b/>
                <w:sz w:val="24"/>
                <w:szCs w:val="24"/>
              </w:rPr>
              <w:t>eterli ve dengeli beslenmek, Antrenmanın Temel Amacı Ve Temel Görevlerini, Antrenmanda Yüklenme Ve Dinlenme İlişkisi, Antreman teknikleri, Su üzerinde yüzme, Yüzme teknikleri, Suda can güvenliği sağlama, Denizde Kişisel Can Kurtarma Teknikleri, Su İçinde Kazazede Kurtarma</w:t>
            </w:r>
            <w:proofErr w:type="gramEnd"/>
          </w:p>
          <w:p w14:paraId="058B96F8" w14:textId="77777777" w:rsidR="00564971" w:rsidRPr="001F51EF" w:rsidRDefault="00564971" w:rsidP="002B7FB4">
            <w:pPr>
              <w:jc w:val="center"/>
              <w:rPr>
                <w:rFonts w:ascii="Times New Roman" w:hAnsi="Times New Roman" w:cs="Times New Roman"/>
                <w:b/>
                <w:i/>
                <w:sz w:val="24"/>
                <w:szCs w:val="24"/>
              </w:rPr>
            </w:pPr>
            <w:r w:rsidRPr="001F51EF">
              <w:rPr>
                <w:rFonts w:ascii="Times New Roman" w:hAnsi="Times New Roman" w:cs="Times New Roman"/>
                <w:b/>
                <w:i/>
                <w:sz w:val="24"/>
                <w:szCs w:val="24"/>
              </w:rPr>
              <w:t>Content of Course</w:t>
            </w:r>
          </w:p>
          <w:p w14:paraId="572B5008" w14:textId="77777777" w:rsidR="00564971" w:rsidRPr="001F51EF" w:rsidRDefault="00564971" w:rsidP="00564971">
            <w:pPr>
              <w:jc w:val="both"/>
              <w:rPr>
                <w:rFonts w:ascii="Times New Roman" w:hAnsi="Times New Roman" w:cs="Times New Roman"/>
                <w:i/>
                <w:sz w:val="24"/>
                <w:szCs w:val="24"/>
              </w:rPr>
            </w:pPr>
            <w:proofErr w:type="gramStart"/>
            <w:r w:rsidRPr="001F51EF">
              <w:rPr>
                <w:rFonts w:ascii="Times New Roman" w:hAnsi="Times New Roman" w:cs="Times New Roman"/>
                <w:i/>
                <w:sz w:val="24"/>
                <w:szCs w:val="24"/>
              </w:rPr>
              <w:t>The effects of physical education and sports on the human organism, Conditional and motoric characteristics, Conditioning exercises, Approaches for a healthy body and healthy life, Adequate and balanced nutrition, The Main Purpose and Basic Tasks of Training, The Relationship between Loading and Resting in Training, Training techniques, Swimming on water, Swimming techniques, Ensuring life safety in water, Personal Life Saving Techniques at Sea, Rescue in Water</w:t>
            </w:r>
            <w:proofErr w:type="gramEnd"/>
          </w:p>
        </w:tc>
      </w:tr>
      <w:tr w:rsidR="001F51EF" w:rsidRPr="001F51EF" w14:paraId="0AD4C618" w14:textId="77777777" w:rsidTr="00E052F1">
        <w:trPr>
          <w:trHeight w:val="306"/>
          <w:jc w:val="center"/>
        </w:trPr>
        <w:tc>
          <w:tcPr>
            <w:tcW w:w="1640" w:type="dxa"/>
            <w:vMerge w:val="restart"/>
            <w:shd w:val="clear" w:color="auto" w:fill="FFFFFF"/>
            <w:vAlign w:val="center"/>
          </w:tcPr>
          <w:p w14:paraId="1F0C8959" w14:textId="2382A193" w:rsidR="001B7B84" w:rsidRPr="001F51EF" w:rsidRDefault="000818C8" w:rsidP="001B7B8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sz w:val="24"/>
                <w:szCs w:val="24"/>
              </w:rPr>
              <w:t>541311112</w:t>
            </w:r>
          </w:p>
        </w:tc>
        <w:tc>
          <w:tcPr>
            <w:tcW w:w="3139" w:type="dxa"/>
            <w:vMerge w:val="restart"/>
            <w:shd w:val="clear" w:color="auto" w:fill="FFFFFF"/>
            <w:vAlign w:val="center"/>
          </w:tcPr>
          <w:p w14:paraId="32391FFC" w14:textId="209FA0B1" w:rsidR="001B7B84" w:rsidRPr="001F51EF" w:rsidRDefault="001B7B84" w:rsidP="001B7B84">
            <w:pP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Beden Eğitimi ve Vücut Geliştirme</w:t>
            </w:r>
          </w:p>
          <w:p w14:paraId="548CE28F" w14:textId="77777777" w:rsidR="001B7B84" w:rsidRPr="001F51EF" w:rsidRDefault="001B7B84" w:rsidP="001B7B84">
            <w:pPr>
              <w:spacing w:after="0"/>
              <w:jc w:val="both"/>
              <w:rPr>
                <w:rFonts w:ascii="Times New Roman" w:eastAsia="Times New Roman" w:hAnsi="Times New Roman" w:cs="Times New Roman"/>
                <w:sz w:val="24"/>
                <w:szCs w:val="24"/>
              </w:rPr>
            </w:pPr>
          </w:p>
          <w:p w14:paraId="2976B394" w14:textId="25FDE34C" w:rsidR="001B7B84" w:rsidRPr="001F51EF" w:rsidRDefault="001B7B84" w:rsidP="001B7B84">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 xml:space="preserve">Physical </w:t>
            </w:r>
            <w:r w:rsidR="000818C8" w:rsidRPr="001F51EF">
              <w:rPr>
                <w:rFonts w:ascii="Times New Roman" w:eastAsia="Times New Roman" w:hAnsi="Times New Roman" w:cs="Times New Roman"/>
                <w:i/>
                <w:sz w:val="24"/>
                <w:szCs w:val="24"/>
              </w:rPr>
              <w:t xml:space="preserve">Education and Body Building </w:t>
            </w:r>
          </w:p>
        </w:tc>
        <w:tc>
          <w:tcPr>
            <w:tcW w:w="705" w:type="dxa"/>
            <w:vMerge w:val="restart"/>
            <w:shd w:val="clear" w:color="auto" w:fill="FFFFFF"/>
            <w:vAlign w:val="center"/>
          </w:tcPr>
          <w:p w14:paraId="49D401B7" w14:textId="7FB58D90" w:rsidR="001B7B84" w:rsidRPr="001F51EF" w:rsidRDefault="001B7B84" w:rsidP="001B7B8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1</w:t>
            </w:r>
          </w:p>
        </w:tc>
        <w:tc>
          <w:tcPr>
            <w:tcW w:w="564" w:type="dxa"/>
            <w:vMerge w:val="restart"/>
            <w:shd w:val="clear" w:color="auto" w:fill="FFFFFF"/>
            <w:vAlign w:val="center"/>
          </w:tcPr>
          <w:p w14:paraId="6552B839" w14:textId="19D73814" w:rsidR="001B7B84" w:rsidRPr="001F51EF" w:rsidRDefault="001B7B84" w:rsidP="001B7B8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2</w:t>
            </w:r>
          </w:p>
        </w:tc>
        <w:tc>
          <w:tcPr>
            <w:tcW w:w="536" w:type="dxa"/>
            <w:vMerge w:val="restart"/>
            <w:shd w:val="clear" w:color="auto" w:fill="FFFFFF"/>
            <w:vAlign w:val="center"/>
          </w:tcPr>
          <w:p w14:paraId="31724E61" w14:textId="3EF73A84" w:rsidR="001B7B84" w:rsidRPr="001F51EF" w:rsidRDefault="001B7B84" w:rsidP="001B7B8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2</w:t>
            </w:r>
          </w:p>
        </w:tc>
        <w:tc>
          <w:tcPr>
            <w:tcW w:w="423" w:type="dxa"/>
            <w:vMerge w:val="restart"/>
            <w:shd w:val="clear" w:color="auto" w:fill="FFFFFF"/>
            <w:vAlign w:val="center"/>
          </w:tcPr>
          <w:p w14:paraId="0935B9C1" w14:textId="0BA62FBB" w:rsidR="001B7B84" w:rsidRPr="001F51EF" w:rsidRDefault="001B7B84" w:rsidP="001B7B8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3</w:t>
            </w:r>
          </w:p>
        </w:tc>
        <w:tc>
          <w:tcPr>
            <w:tcW w:w="1436" w:type="dxa"/>
            <w:vMerge w:val="restart"/>
            <w:shd w:val="clear" w:color="auto" w:fill="FFFFFF"/>
            <w:textDirection w:val="btLr"/>
            <w:vAlign w:val="center"/>
          </w:tcPr>
          <w:p w14:paraId="6D23E4C5" w14:textId="74041F52" w:rsidR="001B7B84" w:rsidRPr="001F51EF" w:rsidRDefault="001B7B84" w:rsidP="001B7B84">
            <w:pPr>
              <w:ind w:left="113" w:right="113"/>
              <w:jc w:val="center"/>
              <w:rPr>
                <w:rFonts w:ascii="Times New Roman" w:eastAsia="Times New Roman" w:hAnsi="Times New Roman" w:cs="Times New Roman"/>
                <w:sz w:val="24"/>
                <w:szCs w:val="24"/>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 Compulsory</w:t>
            </w:r>
          </w:p>
        </w:tc>
        <w:tc>
          <w:tcPr>
            <w:tcW w:w="6864" w:type="dxa"/>
            <w:gridSpan w:val="2"/>
            <w:shd w:val="clear" w:color="auto" w:fill="FFFFFF"/>
          </w:tcPr>
          <w:p w14:paraId="150C5A99" w14:textId="1CE643FE" w:rsidR="001B7B84" w:rsidRPr="001F51EF" w:rsidRDefault="001B7B84" w:rsidP="002B7FB4">
            <w:pPr>
              <w:pBdr>
                <w:top w:val="nil"/>
                <w:left w:val="nil"/>
                <w:bottom w:val="nil"/>
                <w:right w:val="nil"/>
                <w:between w:val="nil"/>
              </w:pBdr>
              <w:jc w:val="center"/>
              <w:rPr>
                <w:rFonts w:ascii="Times New Roman" w:hAnsi="Times New Roman" w:cs="Times New Roman"/>
                <w:sz w:val="24"/>
                <w:szCs w:val="24"/>
              </w:rPr>
            </w:pPr>
            <w:r w:rsidRPr="001F51EF">
              <w:rPr>
                <w:rFonts w:ascii="Times New Roman" w:eastAsia="Times New Roman" w:hAnsi="Times New Roman" w:cs="Times New Roman"/>
                <w:b/>
                <w:sz w:val="24"/>
                <w:szCs w:val="24"/>
              </w:rPr>
              <w:t>Amaç</w:t>
            </w:r>
          </w:p>
          <w:p w14:paraId="403EB45C" w14:textId="3005BC40" w:rsidR="001B7B84" w:rsidRPr="001F51EF" w:rsidRDefault="001B7B84" w:rsidP="001B7B84">
            <w:pPr>
              <w:pBdr>
                <w:top w:val="nil"/>
                <w:left w:val="nil"/>
                <w:bottom w:val="nil"/>
                <w:right w:val="nil"/>
                <w:between w:val="nil"/>
              </w:pBd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Bu derste öğrenciye, Sağlıklı beden ve sağlıklı yaşam için yaklaşımları </w:t>
            </w:r>
            <w:r w:rsidR="00FC5014" w:rsidRPr="001F51EF">
              <w:rPr>
                <w:rFonts w:ascii="Times New Roman" w:eastAsia="Times New Roman" w:hAnsi="Times New Roman" w:cs="Times New Roman"/>
                <w:b/>
                <w:sz w:val="24"/>
                <w:szCs w:val="24"/>
              </w:rPr>
              <w:t>uygular</w:t>
            </w:r>
            <w:proofErr w:type="gramStart"/>
            <w:r w:rsidR="00FC5014" w:rsidRPr="001F51EF">
              <w:rPr>
                <w:rFonts w:ascii="Times New Roman" w:eastAsia="Times New Roman" w:hAnsi="Times New Roman" w:cs="Times New Roman"/>
                <w:b/>
                <w:sz w:val="24"/>
                <w:szCs w:val="24"/>
              </w:rPr>
              <w:t>.</w:t>
            </w:r>
            <w:r w:rsidRPr="001F51EF">
              <w:rPr>
                <w:rFonts w:ascii="Times New Roman" w:eastAsia="Times New Roman" w:hAnsi="Times New Roman" w:cs="Times New Roman"/>
                <w:b/>
                <w:sz w:val="24"/>
                <w:szCs w:val="24"/>
              </w:rPr>
              <w:t>,</w:t>
            </w:r>
            <w:proofErr w:type="gramEnd"/>
            <w:r w:rsidRPr="001F51EF">
              <w:rPr>
                <w:rFonts w:ascii="Times New Roman" w:eastAsia="Times New Roman" w:hAnsi="Times New Roman" w:cs="Times New Roman"/>
                <w:b/>
                <w:sz w:val="24"/>
                <w:szCs w:val="24"/>
              </w:rPr>
              <w:t xml:space="preserve"> Yeterli ve dengeli beslenmek</w:t>
            </w:r>
            <w:r w:rsidR="000B59A2" w:rsidRPr="001F51EF">
              <w:rPr>
                <w:rFonts w:ascii="Times New Roman" w:eastAsia="Times New Roman" w:hAnsi="Times New Roman" w:cs="Times New Roman"/>
                <w:b/>
                <w:sz w:val="24"/>
                <w:szCs w:val="24"/>
              </w:rPr>
              <w:t>.</w:t>
            </w:r>
          </w:p>
          <w:p w14:paraId="223E63B7" w14:textId="77777777" w:rsidR="000B59A2" w:rsidRPr="001F51EF" w:rsidRDefault="000B59A2" w:rsidP="000B59A2">
            <w:pPr>
              <w:spacing w:after="120"/>
              <w:jc w:val="center"/>
              <w:rPr>
                <w:rFonts w:ascii="Times New Roman" w:eastAsia="Times New Roman" w:hAnsi="Times New Roman" w:cs="Times New Roman"/>
                <w:bCs/>
                <w:i/>
                <w:sz w:val="24"/>
                <w:szCs w:val="24"/>
              </w:rPr>
            </w:pPr>
            <w:r w:rsidRPr="001F51EF">
              <w:rPr>
                <w:rFonts w:ascii="Times New Roman" w:eastAsia="Times New Roman" w:hAnsi="Times New Roman" w:cs="Times New Roman"/>
                <w:bCs/>
                <w:i/>
                <w:sz w:val="24"/>
                <w:szCs w:val="24"/>
              </w:rPr>
              <w:t>Aim of Course</w:t>
            </w:r>
          </w:p>
          <w:p w14:paraId="15FC4AF8" w14:textId="4E84220C" w:rsidR="000B59A2" w:rsidRPr="001F51EF" w:rsidRDefault="000B59A2" w:rsidP="000B59A2">
            <w:pPr>
              <w:pBdr>
                <w:top w:val="nil"/>
                <w:left w:val="nil"/>
                <w:bottom w:val="nil"/>
                <w:right w:val="nil"/>
                <w:between w:val="nil"/>
              </w:pBdr>
              <w:jc w:val="both"/>
              <w:rPr>
                <w:rFonts w:ascii="Times New Roman" w:eastAsia="Times New Roman" w:hAnsi="Times New Roman" w:cs="Times New Roman"/>
                <w:b/>
                <w:sz w:val="24"/>
                <w:szCs w:val="24"/>
              </w:rPr>
            </w:pPr>
            <w:r w:rsidRPr="001F51EF">
              <w:rPr>
                <w:rFonts w:ascii="Times New Roman" w:eastAsia="Times New Roman" w:hAnsi="Times New Roman" w:cs="Times New Roman"/>
                <w:bCs/>
                <w:i/>
                <w:sz w:val="24"/>
                <w:szCs w:val="24"/>
              </w:rPr>
              <w:lastRenderedPageBreak/>
              <w:t>In this course, the student will be able to apply approaches for a healthy body and healthy life, to eat adequate and balanced nutrition</w:t>
            </w:r>
          </w:p>
        </w:tc>
      </w:tr>
      <w:tr w:rsidR="001F51EF" w:rsidRPr="001F51EF" w14:paraId="7ED6E461" w14:textId="77777777" w:rsidTr="00C1000F">
        <w:trPr>
          <w:trHeight w:val="765"/>
          <w:jc w:val="center"/>
        </w:trPr>
        <w:tc>
          <w:tcPr>
            <w:tcW w:w="1640" w:type="dxa"/>
            <w:vMerge/>
            <w:shd w:val="clear" w:color="auto" w:fill="FFFFFF"/>
            <w:vAlign w:val="center"/>
          </w:tcPr>
          <w:p w14:paraId="1FC02A76"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139" w:type="dxa"/>
            <w:vMerge/>
            <w:shd w:val="clear" w:color="auto" w:fill="FFFFFF"/>
            <w:vAlign w:val="center"/>
          </w:tcPr>
          <w:p w14:paraId="2A29BCFF"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05" w:type="dxa"/>
            <w:vMerge/>
            <w:shd w:val="clear" w:color="auto" w:fill="FFFFFF"/>
            <w:vAlign w:val="center"/>
          </w:tcPr>
          <w:p w14:paraId="1E444B18"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3D01A3FF"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36" w:type="dxa"/>
            <w:vMerge/>
            <w:shd w:val="clear" w:color="auto" w:fill="FFFFFF"/>
            <w:vAlign w:val="center"/>
          </w:tcPr>
          <w:p w14:paraId="02FD4408"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4927AAF1"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1436" w:type="dxa"/>
            <w:vMerge/>
            <w:shd w:val="clear" w:color="auto" w:fill="FFFFFF"/>
            <w:vAlign w:val="center"/>
          </w:tcPr>
          <w:p w14:paraId="11D5B6B3"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6864" w:type="dxa"/>
            <w:gridSpan w:val="2"/>
            <w:shd w:val="clear" w:color="auto" w:fill="FFFFFF"/>
          </w:tcPr>
          <w:p w14:paraId="2A0427F0" w14:textId="77777777" w:rsidR="000B59A2" w:rsidRPr="001F51EF" w:rsidRDefault="000B59A2" w:rsidP="000B59A2">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7C7CE073" w14:textId="77777777" w:rsidR="000B59A2" w:rsidRPr="001F51EF" w:rsidRDefault="000B59A2" w:rsidP="000B59A2">
            <w:pPr>
              <w:spacing w:line="259" w:lineRule="auto"/>
              <w:rPr>
                <w:rFonts w:ascii="Times New Roman" w:hAnsi="Times New Roman" w:cs="Times New Roman"/>
                <w:b/>
                <w:sz w:val="24"/>
                <w:szCs w:val="24"/>
              </w:rPr>
            </w:pPr>
            <w:r w:rsidRPr="001F51EF">
              <w:rPr>
                <w:rFonts w:ascii="Times New Roman" w:hAnsi="Times New Roman" w:cs="Times New Roman"/>
                <w:b/>
                <w:sz w:val="24"/>
                <w:szCs w:val="24"/>
              </w:rPr>
              <w:t>Ders kitapları, Öğreticinin</w:t>
            </w:r>
            <w:r w:rsidRPr="001F51EF">
              <w:rPr>
                <w:rFonts w:ascii="Times New Roman" w:hAnsi="Times New Roman" w:cs="Times New Roman"/>
                <w:sz w:val="24"/>
                <w:szCs w:val="24"/>
              </w:rPr>
              <w:t xml:space="preserve"> </w:t>
            </w:r>
            <w:r w:rsidRPr="001F51EF">
              <w:rPr>
                <w:rFonts w:ascii="Times New Roman" w:hAnsi="Times New Roman" w:cs="Times New Roman"/>
                <w:b/>
                <w:sz w:val="24"/>
                <w:szCs w:val="24"/>
              </w:rPr>
              <w:t>Powerpoint sunumu, Videolar, İnternet kaynakları.</w:t>
            </w:r>
          </w:p>
          <w:p w14:paraId="5DBB99CE" w14:textId="77777777" w:rsidR="000B59A2" w:rsidRPr="001F51EF" w:rsidRDefault="000B59A2" w:rsidP="000B59A2">
            <w:pPr>
              <w:spacing w:line="259" w:lineRule="auto"/>
              <w:rPr>
                <w:rFonts w:ascii="Times New Roman" w:hAnsi="Times New Roman" w:cs="Times New Roman"/>
                <w:b/>
                <w:sz w:val="24"/>
                <w:szCs w:val="24"/>
              </w:rPr>
            </w:pPr>
          </w:p>
          <w:p w14:paraId="010861C3" w14:textId="77777777" w:rsidR="000B59A2" w:rsidRPr="001F51EF" w:rsidRDefault="000B59A2" w:rsidP="000B59A2">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71CDCA4D" w14:textId="399B14DC" w:rsidR="000B59A2" w:rsidRPr="001F51EF" w:rsidRDefault="000B59A2" w:rsidP="000B59A2">
            <w:pPr>
              <w:spacing w:after="120"/>
              <w:jc w:val="both"/>
              <w:rPr>
                <w:rFonts w:ascii="Times New Roman" w:eastAsia="Times New Roman" w:hAnsi="Times New Roman" w:cs="Times New Roman"/>
                <w:i/>
                <w:sz w:val="24"/>
                <w:szCs w:val="24"/>
              </w:rPr>
            </w:pPr>
            <w:r w:rsidRPr="001F51EF">
              <w:rPr>
                <w:rFonts w:ascii="Times New Roman" w:hAnsi="Times New Roman" w:cs="Times New Roman"/>
                <w:i/>
                <w:sz w:val="24"/>
                <w:szCs w:val="24"/>
              </w:rPr>
              <w:t>Textbooks, Tutorial PowerPoint presentation, Videos, Internet resources.</w:t>
            </w:r>
          </w:p>
        </w:tc>
      </w:tr>
      <w:tr w:rsidR="001F51EF" w:rsidRPr="001F51EF" w14:paraId="55D05C3D" w14:textId="77777777" w:rsidTr="00C1000F">
        <w:trPr>
          <w:trHeight w:val="765"/>
          <w:jc w:val="center"/>
        </w:trPr>
        <w:tc>
          <w:tcPr>
            <w:tcW w:w="1640" w:type="dxa"/>
            <w:vMerge/>
            <w:shd w:val="clear" w:color="auto" w:fill="FFFFFF"/>
            <w:vAlign w:val="center"/>
          </w:tcPr>
          <w:p w14:paraId="2577BF56"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139" w:type="dxa"/>
            <w:vMerge/>
            <w:shd w:val="clear" w:color="auto" w:fill="FFFFFF"/>
            <w:vAlign w:val="center"/>
          </w:tcPr>
          <w:p w14:paraId="7DF40867"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05" w:type="dxa"/>
            <w:vMerge/>
            <w:shd w:val="clear" w:color="auto" w:fill="FFFFFF"/>
            <w:vAlign w:val="center"/>
          </w:tcPr>
          <w:p w14:paraId="15F3402C"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2FF18910"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36" w:type="dxa"/>
            <w:vMerge/>
            <w:shd w:val="clear" w:color="auto" w:fill="FFFFFF"/>
            <w:vAlign w:val="center"/>
          </w:tcPr>
          <w:p w14:paraId="602403AD"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60ADEE05"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1436" w:type="dxa"/>
            <w:vMerge/>
            <w:shd w:val="clear" w:color="auto" w:fill="FFFFFF"/>
            <w:vAlign w:val="center"/>
          </w:tcPr>
          <w:p w14:paraId="0B911E6B"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6864" w:type="dxa"/>
            <w:gridSpan w:val="2"/>
            <w:shd w:val="clear" w:color="auto" w:fill="FFFFFF"/>
          </w:tcPr>
          <w:p w14:paraId="6D80E9C8" w14:textId="77777777" w:rsidR="000B59A2" w:rsidRPr="001F51EF" w:rsidRDefault="000B59A2" w:rsidP="000B59A2">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0595970B" w14:textId="77777777" w:rsidR="000B59A2" w:rsidRPr="001F51EF" w:rsidRDefault="000B59A2" w:rsidP="000B59A2">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örnek videolar, açık ve kapalı spor salonu uygulamaları.</w:t>
            </w:r>
          </w:p>
          <w:p w14:paraId="56D03E5C" w14:textId="77777777" w:rsidR="000B59A2" w:rsidRPr="001F51EF" w:rsidRDefault="000B59A2" w:rsidP="000B59A2">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5948B83A" w14:textId="0DF54690" w:rsidR="000B59A2" w:rsidRPr="001F51EF" w:rsidRDefault="000B59A2" w:rsidP="000B59A2">
            <w:pPr>
              <w:spacing w:after="120"/>
              <w:jc w:val="both"/>
              <w:rPr>
                <w:rFonts w:ascii="Times New Roman" w:eastAsia="Times New Roman" w:hAnsi="Times New Roman" w:cs="Times New Roman"/>
                <w:b/>
                <w:i/>
                <w:sz w:val="24"/>
                <w:szCs w:val="24"/>
                <w:highlight w:val="yellow"/>
              </w:rPr>
            </w:pPr>
            <w:r w:rsidRPr="001F51EF">
              <w:rPr>
                <w:rFonts w:ascii="Times New Roman" w:hAnsi="Times New Roman" w:cs="Times New Roman"/>
                <w:i/>
                <w:sz w:val="24"/>
                <w:szCs w:val="24"/>
              </w:rPr>
              <w:t>Subject explanation, sample videos, indoor and outdoor sports hall applications.</w:t>
            </w:r>
          </w:p>
        </w:tc>
      </w:tr>
      <w:tr w:rsidR="001F51EF" w:rsidRPr="001F51EF" w14:paraId="285E4F74" w14:textId="77777777" w:rsidTr="00C1000F">
        <w:trPr>
          <w:trHeight w:val="765"/>
          <w:jc w:val="center"/>
        </w:trPr>
        <w:tc>
          <w:tcPr>
            <w:tcW w:w="1640" w:type="dxa"/>
            <w:vMerge/>
            <w:shd w:val="clear" w:color="auto" w:fill="FFFFFF"/>
            <w:vAlign w:val="center"/>
          </w:tcPr>
          <w:p w14:paraId="27F1E223"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139" w:type="dxa"/>
            <w:vMerge/>
            <w:shd w:val="clear" w:color="auto" w:fill="FFFFFF"/>
            <w:vAlign w:val="center"/>
          </w:tcPr>
          <w:p w14:paraId="057D15DC"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05" w:type="dxa"/>
            <w:vMerge/>
            <w:shd w:val="clear" w:color="auto" w:fill="FFFFFF"/>
            <w:vAlign w:val="center"/>
          </w:tcPr>
          <w:p w14:paraId="2ABC54CB"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160DA83F"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36" w:type="dxa"/>
            <w:vMerge/>
            <w:shd w:val="clear" w:color="auto" w:fill="FFFFFF"/>
            <w:vAlign w:val="center"/>
          </w:tcPr>
          <w:p w14:paraId="24FC2AB7"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78FF804D"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1436" w:type="dxa"/>
            <w:vMerge/>
            <w:shd w:val="clear" w:color="auto" w:fill="FFFFFF"/>
            <w:vAlign w:val="center"/>
          </w:tcPr>
          <w:p w14:paraId="7CE9F14C" w14:textId="77777777" w:rsidR="000B59A2" w:rsidRPr="001F51EF" w:rsidRDefault="000B59A2" w:rsidP="000B59A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6864" w:type="dxa"/>
            <w:gridSpan w:val="2"/>
            <w:shd w:val="clear" w:color="auto" w:fill="FFFFFF"/>
          </w:tcPr>
          <w:p w14:paraId="505124BA" w14:textId="77777777" w:rsidR="000B59A2" w:rsidRPr="001F51EF" w:rsidRDefault="000B59A2" w:rsidP="000B59A2">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53FAE131" w14:textId="77777777" w:rsidR="000B59A2" w:rsidRPr="001F51EF" w:rsidRDefault="000B59A2" w:rsidP="000B59A2">
            <w:pPr>
              <w:spacing w:line="259" w:lineRule="auto"/>
              <w:rPr>
                <w:rFonts w:ascii="Times New Roman" w:hAnsi="Times New Roman" w:cs="Times New Roman"/>
                <w:sz w:val="24"/>
                <w:szCs w:val="24"/>
              </w:rPr>
            </w:pPr>
            <w:r w:rsidRPr="001F51EF">
              <w:rPr>
                <w:rFonts w:ascii="Times New Roman" w:hAnsi="Times New Roman" w:cs="Times New Roman"/>
                <w:sz w:val="24"/>
                <w:szCs w:val="24"/>
              </w:rPr>
              <w:t>Çoktan seçmeli testler, doğru - yanlış soruları, kısa cevaplı sorular, boşluk doldurma ve esleştirme sorularıdır.</w:t>
            </w:r>
          </w:p>
          <w:p w14:paraId="5A9DE4AC" w14:textId="77777777" w:rsidR="000B59A2" w:rsidRPr="001F51EF" w:rsidRDefault="000B59A2" w:rsidP="000B59A2">
            <w:pPr>
              <w:spacing w:line="259" w:lineRule="auto"/>
              <w:rPr>
                <w:rFonts w:ascii="Times New Roman" w:hAnsi="Times New Roman" w:cs="Times New Roman"/>
                <w:sz w:val="24"/>
                <w:szCs w:val="24"/>
              </w:rPr>
            </w:pPr>
          </w:p>
          <w:p w14:paraId="765A8C73" w14:textId="77777777" w:rsidR="000B59A2" w:rsidRPr="001F51EF" w:rsidRDefault="000B59A2" w:rsidP="000B59A2">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lastRenderedPageBreak/>
              <w:t>Measurement and Evaluation</w:t>
            </w:r>
          </w:p>
          <w:p w14:paraId="35DADD08" w14:textId="0ACAFC2F" w:rsidR="000B59A2" w:rsidRPr="001F51EF" w:rsidRDefault="000B59A2" w:rsidP="000B59A2">
            <w:pPr>
              <w:spacing w:after="120"/>
              <w:jc w:val="both"/>
              <w:rPr>
                <w:rFonts w:ascii="Times New Roman" w:eastAsia="Times New Roman" w:hAnsi="Times New Roman" w:cs="Times New Roman"/>
                <w:b/>
                <w:i/>
                <w:sz w:val="24"/>
                <w:szCs w:val="24"/>
                <w:highlight w:val="yellow"/>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122EED1D" w14:textId="77777777" w:rsidTr="00C1000F">
        <w:trPr>
          <w:trHeight w:val="765"/>
          <w:jc w:val="center"/>
        </w:trPr>
        <w:tc>
          <w:tcPr>
            <w:tcW w:w="1640" w:type="dxa"/>
            <w:vMerge/>
            <w:shd w:val="clear" w:color="auto" w:fill="FFFFFF"/>
            <w:vAlign w:val="center"/>
          </w:tcPr>
          <w:p w14:paraId="48A781D6" w14:textId="77777777" w:rsidR="001B7B84" w:rsidRPr="001F51EF" w:rsidRDefault="001B7B84" w:rsidP="001B7B8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139" w:type="dxa"/>
            <w:vMerge/>
            <w:shd w:val="clear" w:color="auto" w:fill="FFFFFF"/>
            <w:vAlign w:val="center"/>
          </w:tcPr>
          <w:p w14:paraId="5D2CBB51" w14:textId="77777777" w:rsidR="001B7B84" w:rsidRPr="001F51EF" w:rsidRDefault="001B7B84" w:rsidP="001B7B8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05" w:type="dxa"/>
            <w:vMerge/>
            <w:shd w:val="clear" w:color="auto" w:fill="FFFFFF"/>
            <w:vAlign w:val="center"/>
          </w:tcPr>
          <w:p w14:paraId="181B04B2" w14:textId="77777777" w:rsidR="001B7B84" w:rsidRPr="001F51EF" w:rsidRDefault="001B7B84" w:rsidP="001B7B8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5F8FD437" w14:textId="77777777" w:rsidR="001B7B84" w:rsidRPr="001F51EF" w:rsidRDefault="001B7B84" w:rsidP="001B7B8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36" w:type="dxa"/>
            <w:vMerge/>
            <w:shd w:val="clear" w:color="auto" w:fill="FFFFFF"/>
            <w:vAlign w:val="center"/>
          </w:tcPr>
          <w:p w14:paraId="2BCD1A9F" w14:textId="77777777" w:rsidR="001B7B84" w:rsidRPr="001F51EF" w:rsidRDefault="001B7B84" w:rsidP="001B7B8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76831B07" w14:textId="77777777" w:rsidR="001B7B84" w:rsidRPr="001F51EF" w:rsidRDefault="001B7B84" w:rsidP="001B7B8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1436" w:type="dxa"/>
            <w:vMerge/>
            <w:shd w:val="clear" w:color="auto" w:fill="FFFFFF"/>
            <w:vAlign w:val="center"/>
          </w:tcPr>
          <w:p w14:paraId="1EB0D082" w14:textId="77777777" w:rsidR="001B7B84" w:rsidRPr="001F51EF" w:rsidRDefault="001B7B84" w:rsidP="001B7B8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6864" w:type="dxa"/>
            <w:gridSpan w:val="2"/>
            <w:shd w:val="clear" w:color="auto" w:fill="FFFFFF"/>
          </w:tcPr>
          <w:p w14:paraId="003BD389" w14:textId="0518501F" w:rsidR="001B7B84" w:rsidRPr="001F51EF" w:rsidRDefault="001B7B84" w:rsidP="00B43BD4">
            <w:pPr>
              <w:pStyle w:val="AralkYok"/>
              <w:jc w:val="center"/>
              <w:rPr>
                <w:rFonts w:ascii="Times New Roman" w:hAnsi="Times New Roman" w:cs="Times New Roman"/>
                <w:b/>
                <w:sz w:val="24"/>
                <w:szCs w:val="24"/>
                <w:highlight w:val="yellow"/>
              </w:rPr>
            </w:pPr>
            <w:r w:rsidRPr="001F51EF">
              <w:rPr>
                <w:rFonts w:ascii="Times New Roman" w:hAnsi="Times New Roman" w:cs="Times New Roman"/>
                <w:b/>
                <w:bCs/>
                <w:sz w:val="24"/>
                <w:szCs w:val="24"/>
              </w:rPr>
              <w:t>FR-700 Program Güncelleme Kontrol Listesi KODU</w:t>
            </w:r>
            <w:r w:rsidR="00B43BD4"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İB-3c</w:t>
            </w:r>
          </w:p>
        </w:tc>
      </w:tr>
      <w:tr w:rsidR="001F51EF" w:rsidRPr="001F51EF" w14:paraId="5EF87C30" w14:textId="77777777" w:rsidTr="00C1000F">
        <w:trPr>
          <w:trHeight w:val="186"/>
          <w:jc w:val="center"/>
        </w:trPr>
        <w:tc>
          <w:tcPr>
            <w:tcW w:w="1640" w:type="dxa"/>
            <w:vMerge/>
            <w:shd w:val="clear" w:color="auto" w:fill="FFFFFF"/>
            <w:vAlign w:val="center"/>
          </w:tcPr>
          <w:p w14:paraId="1504598C" w14:textId="77777777" w:rsidR="001B7B84" w:rsidRPr="001F51EF" w:rsidRDefault="001B7B84" w:rsidP="001B7B84">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62EC1085" w14:textId="77777777" w:rsidR="001B7B84" w:rsidRPr="001F51EF" w:rsidRDefault="001B7B84" w:rsidP="001B7B84">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1542B528" w14:textId="77777777" w:rsidR="001B7B84" w:rsidRPr="001F51EF" w:rsidRDefault="001B7B84" w:rsidP="001B7B84">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3B2C7628" w14:textId="77777777" w:rsidR="001B7B84" w:rsidRPr="001F51EF" w:rsidRDefault="001B7B84" w:rsidP="001B7B84">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33BD9FF8" w14:textId="77777777" w:rsidR="001B7B84" w:rsidRPr="001F51EF" w:rsidRDefault="001B7B84" w:rsidP="001B7B84">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CAEB2DB" w14:textId="77777777" w:rsidR="001B7B84" w:rsidRPr="001F51EF" w:rsidRDefault="001B7B84" w:rsidP="001B7B84">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25103328" w14:textId="77777777" w:rsidR="001B7B84" w:rsidRPr="001F51EF" w:rsidRDefault="001B7B84" w:rsidP="001B7B84">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798756D3" w14:textId="77777777" w:rsidR="001B7B84" w:rsidRPr="001F51EF" w:rsidRDefault="001B7B84" w:rsidP="001D2509">
            <w:pPr>
              <w:spacing w:after="0"/>
              <w:jc w:val="center"/>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Konular</w:t>
            </w:r>
          </w:p>
          <w:p w14:paraId="581ADFED" w14:textId="77777777" w:rsidR="001B7B84" w:rsidRPr="001F51EF" w:rsidRDefault="001B7B84" w:rsidP="001D2509">
            <w:pPr>
              <w:spacing w:after="0"/>
              <w:jc w:val="center"/>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Subjects</w:t>
            </w:r>
          </w:p>
        </w:tc>
        <w:tc>
          <w:tcPr>
            <w:tcW w:w="3764" w:type="dxa"/>
            <w:shd w:val="clear" w:color="auto" w:fill="FFFFFF"/>
          </w:tcPr>
          <w:p w14:paraId="1A0D69EE" w14:textId="77777777" w:rsidR="001B7B84" w:rsidRPr="001F51EF" w:rsidRDefault="001B7B84" w:rsidP="001D2509">
            <w:pPr>
              <w:spacing w:after="0"/>
              <w:jc w:val="center"/>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Öğrenme Çıktısı</w:t>
            </w:r>
          </w:p>
          <w:p w14:paraId="0FA59958" w14:textId="77777777" w:rsidR="001B7B84" w:rsidRPr="001F51EF" w:rsidRDefault="001B7B84" w:rsidP="001D2509">
            <w:pPr>
              <w:spacing w:after="0"/>
              <w:jc w:val="center"/>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Learning Outcome</w:t>
            </w:r>
          </w:p>
        </w:tc>
      </w:tr>
      <w:tr w:rsidR="001F51EF" w:rsidRPr="001F51EF" w14:paraId="15B1A247" w14:textId="77777777" w:rsidTr="00C1000F">
        <w:trPr>
          <w:trHeight w:val="186"/>
          <w:jc w:val="center"/>
        </w:trPr>
        <w:tc>
          <w:tcPr>
            <w:tcW w:w="1640" w:type="dxa"/>
            <w:vMerge/>
            <w:shd w:val="clear" w:color="auto" w:fill="FFFFFF"/>
            <w:vAlign w:val="center"/>
          </w:tcPr>
          <w:p w14:paraId="7DC1389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3139" w:type="dxa"/>
            <w:vMerge/>
            <w:shd w:val="clear" w:color="auto" w:fill="FFFFFF"/>
            <w:vAlign w:val="center"/>
          </w:tcPr>
          <w:p w14:paraId="78A5F6E9"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705" w:type="dxa"/>
            <w:vMerge/>
            <w:shd w:val="clear" w:color="auto" w:fill="FFFFFF"/>
            <w:vAlign w:val="center"/>
          </w:tcPr>
          <w:p w14:paraId="11FE500B"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564" w:type="dxa"/>
            <w:vMerge/>
            <w:shd w:val="clear" w:color="auto" w:fill="FFFFFF"/>
            <w:vAlign w:val="center"/>
          </w:tcPr>
          <w:p w14:paraId="64517229"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536" w:type="dxa"/>
            <w:vMerge/>
            <w:shd w:val="clear" w:color="auto" w:fill="FFFFFF"/>
            <w:vAlign w:val="center"/>
          </w:tcPr>
          <w:p w14:paraId="239589A1"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423" w:type="dxa"/>
            <w:vMerge/>
            <w:shd w:val="clear" w:color="auto" w:fill="FFFFFF"/>
            <w:vAlign w:val="center"/>
          </w:tcPr>
          <w:p w14:paraId="3ACDAD32"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1436" w:type="dxa"/>
            <w:vMerge/>
            <w:shd w:val="clear" w:color="auto" w:fill="FFFFFF"/>
            <w:vAlign w:val="center"/>
          </w:tcPr>
          <w:p w14:paraId="7F7A2A7B"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3100" w:type="dxa"/>
            <w:shd w:val="clear" w:color="auto" w:fill="FFFFFF"/>
          </w:tcPr>
          <w:p w14:paraId="6BBB26FA"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1-Isınma, ısınmanın Önemi</w:t>
            </w:r>
          </w:p>
          <w:p w14:paraId="05D3331E"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p>
          <w:p w14:paraId="3DC3C73F" w14:textId="125CC7C3"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sz w:val="24"/>
                <w:szCs w:val="24"/>
              </w:rPr>
            </w:pPr>
            <w:r w:rsidRPr="001F51EF">
              <w:rPr>
                <w:rFonts w:ascii="Times New Roman" w:eastAsia="Times New Roman" w:hAnsi="Times New Roman" w:cs="Times New Roman"/>
                <w:i/>
                <w:sz w:val="24"/>
                <w:szCs w:val="24"/>
              </w:rPr>
              <w:t>1-Warming up, the Importance of Warming up</w:t>
            </w:r>
          </w:p>
        </w:tc>
        <w:tc>
          <w:tcPr>
            <w:tcW w:w="3764" w:type="dxa"/>
            <w:shd w:val="clear" w:color="auto" w:fill="FFFFFF"/>
          </w:tcPr>
          <w:p w14:paraId="18ED6442"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Isınma ve ısınmanın önemi hakkında bilgi sahibi olur.</w:t>
            </w:r>
          </w:p>
          <w:p w14:paraId="662C0167"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430AF04D" w14:textId="413ECCEC" w:rsidR="001D2509" w:rsidRPr="001F51EF" w:rsidRDefault="001D2509" w:rsidP="001D2509">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Have knowledge about warming up and its importance.</w:t>
            </w:r>
          </w:p>
        </w:tc>
      </w:tr>
      <w:tr w:rsidR="001F51EF" w:rsidRPr="001F51EF" w14:paraId="6EE63DBD" w14:textId="77777777" w:rsidTr="00C1000F">
        <w:trPr>
          <w:trHeight w:val="186"/>
          <w:jc w:val="center"/>
        </w:trPr>
        <w:tc>
          <w:tcPr>
            <w:tcW w:w="1640" w:type="dxa"/>
            <w:vMerge/>
            <w:shd w:val="clear" w:color="auto" w:fill="FFFFFF"/>
            <w:vAlign w:val="center"/>
          </w:tcPr>
          <w:p w14:paraId="5AAB2B46"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73A80015"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0F1815CD"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2A0909C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37C9DD62"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63EBF42"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403C2BD5"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6BEF4046"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2-Antrenman, Çalışma ve Aletleri Tanıma</w:t>
            </w:r>
          </w:p>
          <w:p w14:paraId="5481B384"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0CA26BE7" w14:textId="0ED0B2FC"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2-Training, Working and Getting to Know the Equipment</w:t>
            </w:r>
          </w:p>
        </w:tc>
        <w:tc>
          <w:tcPr>
            <w:tcW w:w="3764" w:type="dxa"/>
            <w:shd w:val="clear" w:color="auto" w:fill="FFFFFF"/>
          </w:tcPr>
          <w:p w14:paraId="00243465"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Antrenman, çalışma ve aletleri tanır.</w:t>
            </w:r>
          </w:p>
          <w:p w14:paraId="07FABB38"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2B9ADB92" w14:textId="38ED137C" w:rsidR="001D2509" w:rsidRPr="001F51EF" w:rsidRDefault="001D2509" w:rsidP="001D2509">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Recognizes training, work and equipment.</w:t>
            </w:r>
          </w:p>
        </w:tc>
      </w:tr>
      <w:tr w:rsidR="001F51EF" w:rsidRPr="001F51EF" w14:paraId="26DF6CA4" w14:textId="77777777" w:rsidTr="00C1000F">
        <w:trPr>
          <w:trHeight w:val="186"/>
          <w:jc w:val="center"/>
        </w:trPr>
        <w:tc>
          <w:tcPr>
            <w:tcW w:w="1640" w:type="dxa"/>
            <w:vMerge/>
            <w:shd w:val="clear" w:color="auto" w:fill="FFFFFF"/>
            <w:vAlign w:val="center"/>
          </w:tcPr>
          <w:p w14:paraId="11DB635D"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287FA940"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448CB426"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64E7DC9C"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2E073F77"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671A7632"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7D353E51"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05496471"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3-Hangi Aletin Hangi Kas Grubunu Çalıştırdığını Öğretme</w:t>
            </w:r>
          </w:p>
          <w:p w14:paraId="6B9EE9F0"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0DC19A9A" w14:textId="4A818071"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3-Teaching Which Equipment Works Which Muscle Group</w:t>
            </w:r>
          </w:p>
        </w:tc>
        <w:tc>
          <w:tcPr>
            <w:tcW w:w="3764" w:type="dxa"/>
            <w:shd w:val="clear" w:color="auto" w:fill="FFFFFF"/>
          </w:tcPr>
          <w:p w14:paraId="7C17A1E9"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Hangi aletin hangi kas grubunu çalıştırdığını öğrenir.</w:t>
            </w:r>
          </w:p>
          <w:p w14:paraId="31AB61B4"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6826783B" w14:textId="16D00C30" w:rsidR="001D2509" w:rsidRPr="001F51EF" w:rsidRDefault="001D2509" w:rsidP="001D2509">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Learn which equipment works which muscle group.</w:t>
            </w:r>
          </w:p>
        </w:tc>
      </w:tr>
      <w:tr w:rsidR="001F51EF" w:rsidRPr="001F51EF" w14:paraId="157C7E16" w14:textId="77777777" w:rsidTr="00C1000F">
        <w:trPr>
          <w:trHeight w:val="186"/>
          <w:jc w:val="center"/>
        </w:trPr>
        <w:tc>
          <w:tcPr>
            <w:tcW w:w="1640" w:type="dxa"/>
            <w:vMerge/>
            <w:shd w:val="clear" w:color="auto" w:fill="FFFFFF"/>
            <w:vAlign w:val="center"/>
          </w:tcPr>
          <w:p w14:paraId="6457970F"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0F4AFF3B"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4B2E39AC"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47676103"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64018EA6"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ACA58FD"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2FC49DDB"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5B57841A"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4-Spor Aletlerinin Kullanımı</w:t>
            </w:r>
          </w:p>
          <w:p w14:paraId="4773B9CE"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p>
          <w:p w14:paraId="0A69AC41" w14:textId="3DABDDF1"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4-</w:t>
            </w:r>
            <w:r w:rsidRPr="001F51EF">
              <w:t xml:space="preserve"> </w:t>
            </w:r>
            <w:r w:rsidRPr="001F51EF">
              <w:rPr>
                <w:rFonts w:ascii="Times New Roman" w:eastAsia="Times New Roman" w:hAnsi="Times New Roman" w:cs="Times New Roman"/>
                <w:i/>
                <w:sz w:val="24"/>
                <w:szCs w:val="24"/>
              </w:rPr>
              <w:t>Use of Sports Equipment</w:t>
            </w:r>
          </w:p>
        </w:tc>
        <w:tc>
          <w:tcPr>
            <w:tcW w:w="3764" w:type="dxa"/>
            <w:shd w:val="clear" w:color="auto" w:fill="FFFFFF"/>
          </w:tcPr>
          <w:p w14:paraId="6F9B05AA"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Spor aletlerini kullanmayı öğrenir.</w:t>
            </w:r>
          </w:p>
          <w:p w14:paraId="29353D66"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4ACC2A38" w14:textId="7A814898"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Learns to use sports equipment.</w:t>
            </w:r>
          </w:p>
        </w:tc>
      </w:tr>
      <w:tr w:rsidR="001F51EF" w:rsidRPr="001F51EF" w14:paraId="3923BCD8" w14:textId="77777777" w:rsidTr="00C1000F">
        <w:trPr>
          <w:trHeight w:val="186"/>
          <w:jc w:val="center"/>
        </w:trPr>
        <w:tc>
          <w:tcPr>
            <w:tcW w:w="1640" w:type="dxa"/>
            <w:vMerge/>
            <w:shd w:val="clear" w:color="auto" w:fill="FFFFFF"/>
            <w:vAlign w:val="center"/>
          </w:tcPr>
          <w:p w14:paraId="63FDE05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1D954FD7"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0424AED8"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0E544FB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5383D323"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347B884"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717E4869"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1F2201A3"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5-Aletlerle Egzersiz Çalışmaları</w:t>
            </w:r>
          </w:p>
          <w:p w14:paraId="76A595E4"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483F8D51" w14:textId="49743733"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5-Exercises with Tools</w:t>
            </w:r>
          </w:p>
        </w:tc>
        <w:tc>
          <w:tcPr>
            <w:tcW w:w="3764" w:type="dxa"/>
            <w:shd w:val="clear" w:color="auto" w:fill="FFFFFF"/>
          </w:tcPr>
          <w:p w14:paraId="7FCA096B"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Aletlerle egzersiz çalışmalarını yapar.</w:t>
            </w:r>
          </w:p>
          <w:p w14:paraId="04D84948"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00DCFEB3" w14:textId="788008EC" w:rsidR="001D2509" w:rsidRPr="001F51EF" w:rsidRDefault="001D2509" w:rsidP="001D2509">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Performs exercise exercises with equipment.</w:t>
            </w:r>
          </w:p>
        </w:tc>
      </w:tr>
      <w:tr w:rsidR="001F51EF" w:rsidRPr="001F51EF" w14:paraId="1CB6B566" w14:textId="77777777" w:rsidTr="00C1000F">
        <w:trPr>
          <w:trHeight w:val="186"/>
          <w:jc w:val="center"/>
        </w:trPr>
        <w:tc>
          <w:tcPr>
            <w:tcW w:w="1640" w:type="dxa"/>
            <w:vMerge/>
            <w:shd w:val="clear" w:color="auto" w:fill="FFFFFF"/>
            <w:vAlign w:val="center"/>
          </w:tcPr>
          <w:p w14:paraId="2B107D91"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32ADF37A"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566253F4"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153BA02B"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2B7C5402"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BAFA804"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7CCD92B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4440F709"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6-Aletlerle Egzersiz Çalışmaları</w:t>
            </w:r>
          </w:p>
          <w:p w14:paraId="0B51E98B"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4F3D319D" w14:textId="607921BB"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6-Exercises with Tools</w:t>
            </w:r>
          </w:p>
        </w:tc>
        <w:tc>
          <w:tcPr>
            <w:tcW w:w="3764" w:type="dxa"/>
            <w:shd w:val="clear" w:color="auto" w:fill="FFFFFF"/>
          </w:tcPr>
          <w:p w14:paraId="58B1A5C7"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Aletlerle egzersiz çalışmalarını yapar.</w:t>
            </w:r>
          </w:p>
          <w:p w14:paraId="3231A60D"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5081C02F" w14:textId="35BC03A2" w:rsidR="001D2509" w:rsidRPr="001F51EF" w:rsidRDefault="001D2509" w:rsidP="001D2509">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Performs exercise exercises with equipment.</w:t>
            </w:r>
          </w:p>
        </w:tc>
      </w:tr>
      <w:tr w:rsidR="001F51EF" w:rsidRPr="001F51EF" w14:paraId="082934F5" w14:textId="77777777" w:rsidTr="00C1000F">
        <w:trPr>
          <w:trHeight w:val="186"/>
          <w:jc w:val="center"/>
        </w:trPr>
        <w:tc>
          <w:tcPr>
            <w:tcW w:w="1640" w:type="dxa"/>
            <w:vMerge/>
            <w:shd w:val="clear" w:color="auto" w:fill="FFFFFF"/>
            <w:vAlign w:val="center"/>
          </w:tcPr>
          <w:p w14:paraId="2859DA3B"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1A15CA8D"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510830C7"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42442CEB"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4C7BF90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4B0E6514"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024885B0"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37672565"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7-Aletlerle Egzersiz Çalışmaları</w:t>
            </w:r>
          </w:p>
          <w:p w14:paraId="0B12625F"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p>
          <w:p w14:paraId="55A98386" w14:textId="5B547F59"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7-Exercises with Tools</w:t>
            </w:r>
          </w:p>
        </w:tc>
        <w:tc>
          <w:tcPr>
            <w:tcW w:w="3764" w:type="dxa"/>
            <w:shd w:val="clear" w:color="auto" w:fill="FFFFFF"/>
          </w:tcPr>
          <w:p w14:paraId="2EC8F10C"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Aletlerle egzersiz çalışmalarını yapar.</w:t>
            </w:r>
          </w:p>
          <w:p w14:paraId="6DD418BF"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025EC145" w14:textId="7CC64AD9" w:rsidR="001D2509" w:rsidRPr="001F51EF" w:rsidRDefault="001D2509" w:rsidP="001D2509">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Performs exercise exercises with equipment.</w:t>
            </w:r>
          </w:p>
        </w:tc>
      </w:tr>
      <w:tr w:rsidR="001F51EF" w:rsidRPr="001F51EF" w14:paraId="767A2B00" w14:textId="77777777" w:rsidTr="00C1000F">
        <w:trPr>
          <w:trHeight w:val="186"/>
          <w:jc w:val="center"/>
        </w:trPr>
        <w:tc>
          <w:tcPr>
            <w:tcW w:w="1640" w:type="dxa"/>
            <w:vMerge/>
            <w:shd w:val="clear" w:color="auto" w:fill="FFFFFF"/>
            <w:vAlign w:val="center"/>
          </w:tcPr>
          <w:p w14:paraId="2FE15A06"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7347596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133EC9F0"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6AD5A685"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21622E36"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4E9384B0"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0C564130"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6B0EC602" w14:textId="142DD805"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8</w:t>
            </w:r>
            <w:r w:rsidR="001D2509" w:rsidRPr="001F51EF">
              <w:rPr>
                <w:rFonts w:ascii="Times New Roman" w:eastAsia="Times New Roman" w:hAnsi="Times New Roman" w:cs="Times New Roman"/>
                <w:b/>
                <w:sz w:val="24"/>
                <w:szCs w:val="24"/>
              </w:rPr>
              <w:t>-Aletlerle Egzersiz Çalışmaları</w:t>
            </w:r>
          </w:p>
          <w:p w14:paraId="30CF23ED"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41008ACD" w14:textId="09BDAF90"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8</w:t>
            </w:r>
            <w:r w:rsidR="001D2509" w:rsidRPr="001F51EF">
              <w:rPr>
                <w:rFonts w:ascii="Times New Roman" w:eastAsia="Times New Roman" w:hAnsi="Times New Roman" w:cs="Times New Roman"/>
                <w:i/>
                <w:sz w:val="24"/>
                <w:szCs w:val="24"/>
              </w:rPr>
              <w:t>-Exercises with Tools</w:t>
            </w:r>
          </w:p>
        </w:tc>
        <w:tc>
          <w:tcPr>
            <w:tcW w:w="3764" w:type="dxa"/>
            <w:shd w:val="clear" w:color="auto" w:fill="FFFFFF"/>
          </w:tcPr>
          <w:p w14:paraId="75E923FF"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Aletlerle egzersiz çalışmalarını yapar.</w:t>
            </w:r>
          </w:p>
          <w:p w14:paraId="0C16E6B9"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5834A3BB" w14:textId="659E0F10" w:rsidR="001D2509" w:rsidRPr="001F51EF" w:rsidRDefault="001D2509" w:rsidP="001D2509">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Performs exercise exercises with equipment.</w:t>
            </w:r>
          </w:p>
        </w:tc>
      </w:tr>
      <w:tr w:rsidR="001F51EF" w:rsidRPr="001F51EF" w14:paraId="5E07EA40" w14:textId="77777777" w:rsidTr="00C1000F">
        <w:trPr>
          <w:trHeight w:val="186"/>
          <w:jc w:val="center"/>
        </w:trPr>
        <w:tc>
          <w:tcPr>
            <w:tcW w:w="1640" w:type="dxa"/>
            <w:vMerge/>
            <w:shd w:val="clear" w:color="auto" w:fill="FFFFFF"/>
            <w:vAlign w:val="center"/>
          </w:tcPr>
          <w:p w14:paraId="47D098AF"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287E4AD1"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1008F438"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428DB5FA"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518B030C"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D00CB49"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028386E4"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5F531589" w14:textId="44463E27"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9</w:t>
            </w:r>
            <w:r w:rsidR="001D2509" w:rsidRPr="001F51EF">
              <w:rPr>
                <w:rFonts w:ascii="Times New Roman" w:eastAsia="Times New Roman" w:hAnsi="Times New Roman" w:cs="Times New Roman"/>
                <w:b/>
                <w:sz w:val="24"/>
                <w:szCs w:val="24"/>
              </w:rPr>
              <w:t>-Aletlerle Egzersiz Çalışmaları</w:t>
            </w:r>
          </w:p>
          <w:p w14:paraId="116E1040"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p>
          <w:p w14:paraId="7C14ABB7" w14:textId="6B531122"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9</w:t>
            </w:r>
            <w:r w:rsidR="001D2509" w:rsidRPr="001F51EF">
              <w:rPr>
                <w:rFonts w:ascii="Times New Roman" w:eastAsia="Times New Roman" w:hAnsi="Times New Roman" w:cs="Times New Roman"/>
                <w:i/>
                <w:sz w:val="24"/>
                <w:szCs w:val="24"/>
              </w:rPr>
              <w:t>-Exercises with Tools</w:t>
            </w:r>
          </w:p>
        </w:tc>
        <w:tc>
          <w:tcPr>
            <w:tcW w:w="3764" w:type="dxa"/>
            <w:shd w:val="clear" w:color="auto" w:fill="FFFFFF"/>
          </w:tcPr>
          <w:p w14:paraId="6E322D8C"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lastRenderedPageBreak/>
              <w:t>Aletlerle egzersiz çalışmalarını yapar.</w:t>
            </w:r>
          </w:p>
          <w:p w14:paraId="160A5138"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3C31D011" w14:textId="24DA807A"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Performs exercise exercises with equipment.</w:t>
            </w:r>
          </w:p>
        </w:tc>
      </w:tr>
      <w:tr w:rsidR="001F51EF" w:rsidRPr="001F51EF" w14:paraId="200D1076" w14:textId="77777777" w:rsidTr="00C1000F">
        <w:trPr>
          <w:trHeight w:val="186"/>
          <w:jc w:val="center"/>
        </w:trPr>
        <w:tc>
          <w:tcPr>
            <w:tcW w:w="1640" w:type="dxa"/>
            <w:vMerge/>
            <w:shd w:val="clear" w:color="auto" w:fill="FFFFFF"/>
            <w:vAlign w:val="center"/>
          </w:tcPr>
          <w:p w14:paraId="70B27D6D"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0A82B92F"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5406F9D8"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2AABAF08"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17669E66"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6D77663"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22E58ACF"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502FE219" w14:textId="10AB9352"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10</w:t>
            </w:r>
            <w:r w:rsidR="001D2509" w:rsidRPr="001F51EF">
              <w:rPr>
                <w:rFonts w:ascii="Times New Roman" w:eastAsia="Times New Roman" w:hAnsi="Times New Roman" w:cs="Times New Roman"/>
                <w:b/>
                <w:sz w:val="24"/>
                <w:szCs w:val="24"/>
              </w:rPr>
              <w:t>-Aletlerle Egzersiz Çalışmaları</w:t>
            </w:r>
          </w:p>
          <w:p w14:paraId="5801B804"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p>
          <w:p w14:paraId="4D736DFD" w14:textId="2788417D"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10</w:t>
            </w:r>
            <w:r w:rsidR="001D2509" w:rsidRPr="001F51EF">
              <w:rPr>
                <w:rFonts w:ascii="Times New Roman" w:eastAsia="Times New Roman" w:hAnsi="Times New Roman" w:cs="Times New Roman"/>
                <w:i/>
                <w:sz w:val="24"/>
                <w:szCs w:val="24"/>
              </w:rPr>
              <w:t>-Exercises with Tools</w:t>
            </w:r>
          </w:p>
        </w:tc>
        <w:tc>
          <w:tcPr>
            <w:tcW w:w="3764" w:type="dxa"/>
            <w:shd w:val="clear" w:color="auto" w:fill="FFFFFF"/>
          </w:tcPr>
          <w:p w14:paraId="4AC767FF"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Aletlerle Egzersiz Çalışmalarını yapar.</w:t>
            </w:r>
          </w:p>
          <w:p w14:paraId="5EED8A76"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61694F1E" w14:textId="59E5AF20"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Performs Exercises with Tools</w:t>
            </w:r>
          </w:p>
        </w:tc>
      </w:tr>
      <w:tr w:rsidR="001F51EF" w:rsidRPr="001F51EF" w14:paraId="5ECB3B29" w14:textId="77777777" w:rsidTr="00C1000F">
        <w:trPr>
          <w:trHeight w:val="186"/>
          <w:jc w:val="center"/>
        </w:trPr>
        <w:tc>
          <w:tcPr>
            <w:tcW w:w="1640" w:type="dxa"/>
            <w:vMerge/>
            <w:shd w:val="clear" w:color="auto" w:fill="FFFFFF"/>
            <w:vAlign w:val="center"/>
          </w:tcPr>
          <w:p w14:paraId="303D3B30"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38145C62"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0028DB12"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3A68EF3F"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66AF1615"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65EF15D1"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2024EC3D"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4A749D89" w14:textId="7EB9A8B9"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11</w:t>
            </w:r>
            <w:r w:rsidR="001D2509" w:rsidRPr="001F51EF">
              <w:rPr>
                <w:rFonts w:ascii="Times New Roman" w:eastAsia="Times New Roman" w:hAnsi="Times New Roman" w:cs="Times New Roman"/>
                <w:b/>
                <w:sz w:val="24"/>
                <w:szCs w:val="24"/>
              </w:rPr>
              <w:t>-Mikro Düzeyde Fitness Antrenmanı Yapma</w:t>
            </w:r>
          </w:p>
          <w:p w14:paraId="76CC7518"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43A7C0D8" w14:textId="2A854631"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11</w:t>
            </w:r>
            <w:r w:rsidR="001D2509" w:rsidRPr="001F51EF">
              <w:rPr>
                <w:rFonts w:ascii="Times New Roman" w:eastAsia="Times New Roman" w:hAnsi="Times New Roman" w:cs="Times New Roman"/>
                <w:i/>
                <w:sz w:val="24"/>
                <w:szCs w:val="24"/>
              </w:rPr>
              <w:t>-Doing Micro Level Fitness Training</w:t>
            </w:r>
          </w:p>
        </w:tc>
        <w:tc>
          <w:tcPr>
            <w:tcW w:w="3764" w:type="dxa"/>
            <w:shd w:val="clear" w:color="auto" w:fill="FFFFFF"/>
          </w:tcPr>
          <w:p w14:paraId="57CACCC6"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Mikro düzeyde fitness antrenmanı yapar.</w:t>
            </w:r>
          </w:p>
          <w:p w14:paraId="1A1EB7A7"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6723ADB1" w14:textId="27782E7A"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Performs micro-level fitness training.</w:t>
            </w:r>
          </w:p>
        </w:tc>
      </w:tr>
      <w:tr w:rsidR="001F51EF" w:rsidRPr="001F51EF" w14:paraId="5C5BD5E9" w14:textId="77777777" w:rsidTr="00C1000F">
        <w:trPr>
          <w:trHeight w:val="186"/>
          <w:jc w:val="center"/>
        </w:trPr>
        <w:tc>
          <w:tcPr>
            <w:tcW w:w="1640" w:type="dxa"/>
            <w:vMerge/>
            <w:shd w:val="clear" w:color="auto" w:fill="FFFFFF"/>
            <w:vAlign w:val="center"/>
          </w:tcPr>
          <w:p w14:paraId="35A98842"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43DD2930"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1681EEC8"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11B2280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7AB759C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66FD20E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17E53649"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1B92C7A8" w14:textId="15F68461"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12</w:t>
            </w:r>
            <w:r w:rsidR="001D2509" w:rsidRPr="001F51EF">
              <w:rPr>
                <w:rFonts w:ascii="Times New Roman" w:eastAsia="Times New Roman" w:hAnsi="Times New Roman" w:cs="Times New Roman"/>
                <w:b/>
                <w:sz w:val="24"/>
                <w:szCs w:val="24"/>
              </w:rPr>
              <w:t>-Hataları Bulma ve Düzeltme</w:t>
            </w:r>
          </w:p>
          <w:p w14:paraId="69024B46"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3D012C17" w14:textId="415C0F26"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12</w:t>
            </w:r>
            <w:r w:rsidR="001D2509" w:rsidRPr="001F51EF">
              <w:rPr>
                <w:rFonts w:ascii="Times New Roman" w:eastAsia="Times New Roman" w:hAnsi="Times New Roman" w:cs="Times New Roman"/>
                <w:i/>
                <w:sz w:val="24"/>
                <w:szCs w:val="24"/>
              </w:rPr>
              <w:t>-Finding and Fixing Errors</w:t>
            </w:r>
          </w:p>
        </w:tc>
        <w:tc>
          <w:tcPr>
            <w:tcW w:w="3764" w:type="dxa"/>
            <w:shd w:val="clear" w:color="auto" w:fill="FFFFFF"/>
          </w:tcPr>
          <w:p w14:paraId="7FC07B1C"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Hataları bulur ve düzeltir.</w:t>
            </w:r>
          </w:p>
          <w:p w14:paraId="163FD64A"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72EBD51E" w14:textId="2A0C84C3"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Finds and corrects errors.</w:t>
            </w:r>
          </w:p>
        </w:tc>
      </w:tr>
      <w:tr w:rsidR="001F51EF" w:rsidRPr="001F51EF" w14:paraId="6AA4AC84" w14:textId="77777777" w:rsidTr="00C1000F">
        <w:trPr>
          <w:trHeight w:val="186"/>
          <w:jc w:val="center"/>
        </w:trPr>
        <w:tc>
          <w:tcPr>
            <w:tcW w:w="1640" w:type="dxa"/>
            <w:vMerge/>
            <w:shd w:val="clear" w:color="auto" w:fill="FFFFFF"/>
            <w:vAlign w:val="center"/>
          </w:tcPr>
          <w:p w14:paraId="4A2A28C8"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4E6B5207"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0636BA6D"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7C9A9FF1"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52F6D12B"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61C338C2"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19655806"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75C7AE5A" w14:textId="3B86BE57"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13</w:t>
            </w:r>
            <w:r w:rsidR="001D2509" w:rsidRPr="001F51EF">
              <w:rPr>
                <w:rFonts w:ascii="Times New Roman" w:eastAsia="Times New Roman" w:hAnsi="Times New Roman" w:cs="Times New Roman"/>
                <w:b/>
                <w:sz w:val="24"/>
                <w:szCs w:val="24"/>
              </w:rPr>
              <w:t>-Fitness Antrenmanı</w:t>
            </w:r>
          </w:p>
          <w:p w14:paraId="0878BBAB"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70B03E82" w14:textId="674CA8F1"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13</w:t>
            </w:r>
            <w:r w:rsidR="001D2509" w:rsidRPr="001F51EF">
              <w:rPr>
                <w:rFonts w:ascii="Times New Roman" w:eastAsia="Times New Roman" w:hAnsi="Times New Roman" w:cs="Times New Roman"/>
                <w:i/>
                <w:sz w:val="24"/>
                <w:szCs w:val="24"/>
              </w:rPr>
              <w:t>-Fitness Training</w:t>
            </w:r>
          </w:p>
        </w:tc>
        <w:tc>
          <w:tcPr>
            <w:tcW w:w="3764" w:type="dxa"/>
            <w:shd w:val="clear" w:color="auto" w:fill="FFFFFF"/>
          </w:tcPr>
          <w:p w14:paraId="09BF11D2"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Fitness antrenmanı yapar.</w:t>
            </w:r>
          </w:p>
          <w:p w14:paraId="021B54B9"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p>
          <w:p w14:paraId="1F646C8A" w14:textId="6D8DEFDB"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Can do Fitness Training</w:t>
            </w:r>
          </w:p>
        </w:tc>
      </w:tr>
      <w:tr w:rsidR="001F51EF" w:rsidRPr="001F51EF" w14:paraId="143E0121" w14:textId="77777777" w:rsidTr="00C1000F">
        <w:trPr>
          <w:trHeight w:val="186"/>
          <w:jc w:val="center"/>
        </w:trPr>
        <w:tc>
          <w:tcPr>
            <w:tcW w:w="1640" w:type="dxa"/>
            <w:vMerge/>
            <w:shd w:val="clear" w:color="auto" w:fill="FFFFFF"/>
            <w:vAlign w:val="center"/>
          </w:tcPr>
          <w:p w14:paraId="4A7B419C"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39" w:type="dxa"/>
            <w:vMerge/>
            <w:shd w:val="clear" w:color="auto" w:fill="FFFFFF"/>
            <w:vAlign w:val="center"/>
          </w:tcPr>
          <w:p w14:paraId="7590C899"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4E6C87FF"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34AA2990"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36" w:type="dxa"/>
            <w:vMerge/>
            <w:shd w:val="clear" w:color="auto" w:fill="FFFFFF"/>
            <w:vAlign w:val="center"/>
          </w:tcPr>
          <w:p w14:paraId="7F0950AD"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368F51C"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436" w:type="dxa"/>
            <w:vMerge/>
            <w:shd w:val="clear" w:color="auto" w:fill="FFFFFF"/>
            <w:vAlign w:val="center"/>
          </w:tcPr>
          <w:p w14:paraId="0C8FFB2E" w14:textId="77777777" w:rsidR="001D2509" w:rsidRPr="001F51EF" w:rsidRDefault="001D2509" w:rsidP="001D2509">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100" w:type="dxa"/>
            <w:shd w:val="clear" w:color="auto" w:fill="FFFFFF"/>
          </w:tcPr>
          <w:p w14:paraId="6582437B" w14:textId="22F8D72D" w:rsidR="001D2509" w:rsidRPr="001F51EF" w:rsidRDefault="0051003F"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14</w:t>
            </w:r>
            <w:r w:rsidR="001D2509" w:rsidRPr="001F51EF">
              <w:rPr>
                <w:rFonts w:ascii="Times New Roman" w:eastAsia="Times New Roman" w:hAnsi="Times New Roman" w:cs="Times New Roman"/>
                <w:b/>
                <w:sz w:val="24"/>
                <w:szCs w:val="24"/>
              </w:rPr>
              <w:t>-Beden Eğitimi ve Vücut Geliştirmede yapay zekânın kullanımı.</w:t>
            </w:r>
          </w:p>
          <w:p w14:paraId="5163AD29"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4B508940" w14:textId="0D5C58BF"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b/>
                <w:sz w:val="24"/>
                <w:szCs w:val="24"/>
              </w:rPr>
              <w:t xml:space="preserve"> </w:t>
            </w:r>
            <w:r w:rsidR="0051003F" w:rsidRPr="001F51EF">
              <w:rPr>
                <w:rFonts w:ascii="Times New Roman" w:eastAsia="Times New Roman" w:hAnsi="Times New Roman" w:cs="Times New Roman"/>
                <w:bCs/>
                <w:i/>
                <w:iCs/>
                <w:sz w:val="24"/>
                <w:szCs w:val="24"/>
              </w:rPr>
              <w:t>14</w:t>
            </w:r>
            <w:r w:rsidRPr="001F51EF">
              <w:rPr>
                <w:rFonts w:ascii="Times New Roman" w:eastAsia="Times New Roman" w:hAnsi="Times New Roman" w:cs="Times New Roman"/>
                <w:bCs/>
                <w:i/>
                <w:iCs/>
                <w:sz w:val="24"/>
                <w:szCs w:val="24"/>
              </w:rPr>
              <w:t>-</w:t>
            </w:r>
            <w:r w:rsidRPr="001F51EF">
              <w:rPr>
                <w:rFonts w:ascii="Times New Roman" w:eastAsia="Times New Roman" w:hAnsi="Times New Roman" w:cs="Times New Roman"/>
                <w:i/>
                <w:sz w:val="24"/>
                <w:szCs w:val="24"/>
              </w:rPr>
              <w:t>Use of artificial intelligence in Physical Education and Bodybuilding.</w:t>
            </w:r>
          </w:p>
        </w:tc>
        <w:tc>
          <w:tcPr>
            <w:tcW w:w="3764" w:type="dxa"/>
            <w:shd w:val="clear" w:color="auto" w:fill="FFFFFF"/>
          </w:tcPr>
          <w:p w14:paraId="5D730E32" w14:textId="5FB87A8E"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Beden Eğitimi ve Vücut Geliştirme</w:t>
            </w:r>
            <w:r w:rsidR="001D1BAF" w:rsidRPr="001F51EF">
              <w:rPr>
                <w:rFonts w:ascii="Times New Roman" w:eastAsia="Times New Roman" w:hAnsi="Times New Roman" w:cs="Times New Roman"/>
                <w:b/>
                <w:sz w:val="24"/>
                <w:szCs w:val="24"/>
              </w:rPr>
              <w:t xml:space="preserve">de Yapay </w:t>
            </w:r>
            <w:proofErr w:type="gramStart"/>
            <w:r w:rsidR="001D1BAF" w:rsidRPr="001F51EF">
              <w:rPr>
                <w:rFonts w:ascii="Times New Roman" w:eastAsia="Times New Roman" w:hAnsi="Times New Roman" w:cs="Times New Roman"/>
                <w:b/>
                <w:sz w:val="24"/>
                <w:szCs w:val="24"/>
              </w:rPr>
              <w:t>Zekanın</w:t>
            </w:r>
            <w:proofErr w:type="gramEnd"/>
            <w:r w:rsidR="001D1BAF" w:rsidRPr="001F51EF">
              <w:rPr>
                <w:rFonts w:ascii="Times New Roman" w:eastAsia="Times New Roman" w:hAnsi="Times New Roman" w:cs="Times New Roman"/>
                <w:b/>
                <w:sz w:val="24"/>
                <w:szCs w:val="24"/>
              </w:rPr>
              <w:t xml:space="preserve"> güncel kullanımı hakkında bilgi sahibi olur.</w:t>
            </w:r>
          </w:p>
          <w:p w14:paraId="21F47220" w14:textId="77777777" w:rsidR="001D2509" w:rsidRPr="001F51EF" w:rsidRDefault="001D2509" w:rsidP="001D2509">
            <w:pPr>
              <w:pBdr>
                <w:top w:val="nil"/>
                <w:left w:val="nil"/>
                <w:bottom w:val="nil"/>
                <w:right w:val="nil"/>
                <w:between w:val="nil"/>
              </w:pBdr>
              <w:spacing w:after="0"/>
              <w:jc w:val="both"/>
              <w:rPr>
                <w:rFonts w:ascii="Times New Roman" w:eastAsia="Times New Roman" w:hAnsi="Times New Roman" w:cs="Times New Roman"/>
                <w:b/>
                <w:sz w:val="24"/>
                <w:szCs w:val="24"/>
              </w:rPr>
            </w:pPr>
          </w:p>
          <w:p w14:paraId="1782E954" w14:textId="14E3B6F3" w:rsidR="001D2509" w:rsidRPr="001F51EF" w:rsidRDefault="001D1BAF" w:rsidP="001D2509">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 xml:space="preserve">Gains knowledge about the current use of Artificial Intelligence in </w:t>
            </w:r>
            <w:r w:rsidRPr="001F51EF">
              <w:rPr>
                <w:rFonts w:ascii="Times New Roman" w:eastAsia="Times New Roman" w:hAnsi="Times New Roman" w:cs="Times New Roman"/>
                <w:i/>
                <w:sz w:val="24"/>
                <w:szCs w:val="24"/>
              </w:rPr>
              <w:lastRenderedPageBreak/>
              <w:t>Physical Education and Bodybuilding.</w:t>
            </w:r>
          </w:p>
        </w:tc>
      </w:tr>
    </w:tbl>
    <w:p w14:paraId="1312352B" w14:textId="77777777" w:rsidR="002D2E9A" w:rsidRPr="001F51EF" w:rsidRDefault="002D2E9A" w:rsidP="0047196E">
      <w:pPr>
        <w:spacing w:line="259" w:lineRule="auto"/>
        <w:rPr>
          <w:rFonts w:ascii="Times New Roman" w:hAnsi="Times New Roman" w:cs="Times New Roman"/>
          <w:sz w:val="24"/>
          <w:szCs w:val="24"/>
        </w:rPr>
      </w:pPr>
    </w:p>
    <w:p w14:paraId="24779772" w14:textId="77777777" w:rsidR="002D2E9A" w:rsidRPr="001F51EF" w:rsidRDefault="002D2E9A" w:rsidP="0047196E">
      <w:pPr>
        <w:spacing w:line="259" w:lineRule="auto"/>
        <w:rPr>
          <w:rFonts w:ascii="Times New Roman" w:hAnsi="Times New Roman" w:cs="Times New Roman"/>
          <w:sz w:val="24"/>
          <w:szCs w:val="24"/>
        </w:rPr>
      </w:pPr>
    </w:p>
    <w:p w14:paraId="7813BC59" w14:textId="6D920ECA" w:rsidR="002D2E9A" w:rsidRPr="001F51EF" w:rsidRDefault="002D2E9A" w:rsidP="0047196E">
      <w:pPr>
        <w:spacing w:line="259" w:lineRule="auto"/>
        <w:rPr>
          <w:rFonts w:ascii="Times New Roman" w:hAnsi="Times New Roman" w:cs="Times New Roman"/>
          <w:sz w:val="24"/>
          <w:szCs w:val="24"/>
        </w:rPr>
      </w:pPr>
    </w:p>
    <w:p w14:paraId="174E549F" w14:textId="33110758" w:rsidR="00FC5144" w:rsidRPr="001F51EF" w:rsidRDefault="00FC5144" w:rsidP="0047196E">
      <w:pPr>
        <w:spacing w:line="259" w:lineRule="auto"/>
        <w:rPr>
          <w:rFonts w:ascii="Times New Roman" w:hAnsi="Times New Roman" w:cs="Times New Roman"/>
          <w:sz w:val="24"/>
          <w:szCs w:val="24"/>
        </w:rPr>
      </w:pPr>
    </w:p>
    <w:p w14:paraId="2F537B8F" w14:textId="30B7E675" w:rsidR="00FC5144" w:rsidRPr="001F51EF" w:rsidRDefault="00FC5144" w:rsidP="0047196E">
      <w:pPr>
        <w:spacing w:line="259" w:lineRule="auto"/>
        <w:rPr>
          <w:rFonts w:ascii="Times New Roman" w:hAnsi="Times New Roman" w:cs="Times New Roman"/>
          <w:sz w:val="24"/>
          <w:szCs w:val="24"/>
        </w:rPr>
      </w:pPr>
    </w:p>
    <w:p w14:paraId="1A10D140" w14:textId="77777777" w:rsidR="00FC5144" w:rsidRPr="001F51EF" w:rsidRDefault="00FC5144" w:rsidP="0047196E">
      <w:pPr>
        <w:spacing w:line="259" w:lineRule="auto"/>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585"/>
        <w:gridCol w:w="3261"/>
        <w:gridCol w:w="496"/>
        <w:gridCol w:w="556"/>
        <w:gridCol w:w="496"/>
        <w:gridCol w:w="496"/>
        <w:gridCol w:w="757"/>
        <w:gridCol w:w="3889"/>
        <w:gridCol w:w="3771"/>
      </w:tblGrid>
      <w:tr w:rsidR="001F51EF" w:rsidRPr="001F51EF" w14:paraId="195C086C" w14:textId="77777777" w:rsidTr="007D2314">
        <w:trPr>
          <w:cantSplit/>
          <w:trHeight w:val="2655"/>
        </w:trPr>
        <w:tc>
          <w:tcPr>
            <w:tcW w:w="1585" w:type="dxa"/>
            <w:shd w:val="clear" w:color="auto" w:fill="FFFFFF" w:themeFill="background1"/>
            <w:textDirection w:val="btLr"/>
            <w:vAlign w:val="center"/>
            <w:hideMark/>
          </w:tcPr>
          <w:p w14:paraId="080A6EE4"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134CE77D" w14:textId="77777777" w:rsidR="002D2E9A" w:rsidRPr="001F51EF" w:rsidRDefault="002D2E9A"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61" w:type="dxa"/>
            <w:shd w:val="clear" w:color="auto" w:fill="FFFFFF" w:themeFill="background1"/>
            <w:vAlign w:val="center"/>
            <w:hideMark/>
          </w:tcPr>
          <w:p w14:paraId="085964E7" w14:textId="77777777" w:rsidR="002D2E9A" w:rsidRPr="001F51EF" w:rsidRDefault="002D2E9A"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6880B820" w14:textId="77777777" w:rsidR="002D2E9A" w:rsidRPr="001F51EF" w:rsidRDefault="002D2E9A"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6" w:type="dxa"/>
            <w:shd w:val="clear" w:color="auto" w:fill="FFFFFF" w:themeFill="background1"/>
            <w:textDirection w:val="btLr"/>
            <w:vAlign w:val="center"/>
            <w:hideMark/>
          </w:tcPr>
          <w:p w14:paraId="2D248509"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6" w:type="dxa"/>
            <w:shd w:val="clear" w:color="auto" w:fill="FFFFFF" w:themeFill="background1"/>
            <w:textDirection w:val="btLr"/>
            <w:vAlign w:val="center"/>
            <w:hideMark/>
          </w:tcPr>
          <w:p w14:paraId="6D1062D7"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6" w:type="dxa"/>
            <w:shd w:val="clear" w:color="auto" w:fill="FFFFFF" w:themeFill="background1"/>
            <w:textDirection w:val="btLr"/>
            <w:vAlign w:val="center"/>
            <w:hideMark/>
          </w:tcPr>
          <w:p w14:paraId="28ACB144"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6" w:type="dxa"/>
            <w:shd w:val="clear" w:color="auto" w:fill="FFFFFF" w:themeFill="background1"/>
            <w:textDirection w:val="btLr"/>
            <w:vAlign w:val="center"/>
            <w:hideMark/>
          </w:tcPr>
          <w:p w14:paraId="04194B8F" w14:textId="77777777" w:rsidR="002D2E9A" w:rsidRPr="001F51EF" w:rsidRDefault="002D2E9A"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57" w:type="dxa"/>
            <w:shd w:val="clear" w:color="auto" w:fill="FFFFFF" w:themeFill="background1"/>
            <w:textDirection w:val="btLr"/>
            <w:vAlign w:val="center"/>
            <w:hideMark/>
          </w:tcPr>
          <w:p w14:paraId="597455DC" w14:textId="77777777" w:rsidR="002D2E9A" w:rsidRPr="001F51EF" w:rsidRDefault="002D2E9A"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5F0EB981" w14:textId="77777777" w:rsidR="002D2E9A" w:rsidRPr="001F51EF" w:rsidRDefault="002D2E9A"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60" w:type="dxa"/>
            <w:gridSpan w:val="2"/>
            <w:shd w:val="clear" w:color="auto" w:fill="FFFFFF" w:themeFill="background1"/>
            <w:vAlign w:val="center"/>
            <w:hideMark/>
          </w:tcPr>
          <w:p w14:paraId="52EF68DF" w14:textId="77777777" w:rsidR="002D2E9A" w:rsidRPr="001F51EF" w:rsidRDefault="002D2E9A" w:rsidP="00A84ABD">
            <w:pPr>
              <w:jc w:val="both"/>
              <w:rPr>
                <w:rFonts w:ascii="Times New Roman" w:hAnsi="Times New Roman" w:cs="Times New Roman"/>
                <w:b/>
                <w:sz w:val="24"/>
                <w:szCs w:val="24"/>
              </w:rPr>
            </w:pPr>
          </w:p>
          <w:p w14:paraId="45971924" w14:textId="77777777" w:rsidR="002D2E9A" w:rsidRPr="001F51EF" w:rsidRDefault="002D2E9A" w:rsidP="00B43BD4">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50AC43A8" w14:textId="77777777" w:rsidR="002D2E9A" w:rsidRPr="001F51EF" w:rsidRDefault="002D2E9A" w:rsidP="00A84ABD">
            <w:pPr>
              <w:jc w:val="both"/>
              <w:rPr>
                <w:rFonts w:ascii="Times New Roman" w:hAnsi="Times New Roman" w:cs="Times New Roman"/>
                <w:b/>
                <w:sz w:val="24"/>
                <w:szCs w:val="24"/>
              </w:rPr>
            </w:pPr>
          </w:p>
          <w:p w14:paraId="7BAC6C1A" w14:textId="77777777" w:rsidR="002D2E9A" w:rsidRPr="001F51EF" w:rsidRDefault="002D2E9A" w:rsidP="00A84ABD">
            <w:pPr>
              <w:jc w:val="both"/>
              <w:rPr>
                <w:rFonts w:ascii="Times New Roman" w:hAnsi="Times New Roman" w:cs="Times New Roman"/>
                <w:b/>
                <w:sz w:val="24"/>
                <w:szCs w:val="24"/>
              </w:rPr>
            </w:pPr>
            <w:r w:rsidRPr="001F51EF">
              <w:rPr>
                <w:rFonts w:ascii="Times New Roman" w:hAnsi="Times New Roman" w:cs="Times New Roman"/>
                <w:b/>
                <w:bCs/>
                <w:sz w:val="24"/>
                <w:szCs w:val="24"/>
              </w:rPr>
              <w:t>İ</w:t>
            </w:r>
            <w:r w:rsidRPr="001F51EF">
              <w:rPr>
                <w:rFonts w:ascii="Times New Roman" w:hAnsi="Times New Roman" w:cs="Times New Roman"/>
                <w:b/>
                <w:iCs/>
                <w:sz w:val="24"/>
                <w:szCs w:val="24"/>
              </w:rPr>
              <w:t xml:space="preserve">ş sağlığı ve güvenliği kavramları, kurallar, tarihçe, İş yeri güvenliğinin tanımı ve önemi, işyerinde kullanılan koruyucu araç ve aparatlar, depo ve atık malzeme tasnifi ile ilgili güvenlik önlemleri, elektrik tesisatıyla ilgili güvenlik önlemleri, yangın ve türleri, yangın söndürmede kullanılan yöntem ve kimyasallar, meslek hastalıkları, meslek hastalıklarına karşı alınacak önlemler, iş kazaları ve önlemleri, temel ilk yardım, kaza raporları, iş kazası uygulanan </w:t>
            </w:r>
            <w:proofErr w:type="gramStart"/>
            <w:r w:rsidRPr="001F51EF">
              <w:rPr>
                <w:rFonts w:ascii="Times New Roman" w:hAnsi="Times New Roman" w:cs="Times New Roman"/>
                <w:b/>
                <w:iCs/>
                <w:sz w:val="24"/>
                <w:szCs w:val="24"/>
              </w:rPr>
              <w:t>prosedürler</w:t>
            </w:r>
            <w:proofErr w:type="gramEnd"/>
            <w:r w:rsidRPr="001F51EF">
              <w:rPr>
                <w:rFonts w:ascii="Times New Roman" w:hAnsi="Times New Roman" w:cs="Times New Roman"/>
                <w:b/>
                <w:iCs/>
                <w:sz w:val="24"/>
                <w:szCs w:val="24"/>
              </w:rPr>
              <w:t>, İş Hukuku ve yönetmelikleri, İş Güvenliği Soruşturması ele alınmaktadır.</w:t>
            </w:r>
          </w:p>
          <w:p w14:paraId="20BC2D1D" w14:textId="77777777" w:rsidR="002D2E9A" w:rsidRPr="001F51EF" w:rsidRDefault="002D2E9A" w:rsidP="00A84ABD">
            <w:pPr>
              <w:jc w:val="both"/>
              <w:rPr>
                <w:rFonts w:ascii="Times New Roman" w:hAnsi="Times New Roman" w:cs="Times New Roman"/>
                <w:bCs/>
                <w:i/>
                <w:iCs/>
                <w:sz w:val="24"/>
                <w:szCs w:val="24"/>
              </w:rPr>
            </w:pPr>
          </w:p>
          <w:p w14:paraId="6E1B7B30" w14:textId="77777777" w:rsidR="002D2E9A" w:rsidRPr="001F51EF" w:rsidRDefault="002D2E9A" w:rsidP="00B43BD4">
            <w:pPr>
              <w:jc w:val="center"/>
              <w:rPr>
                <w:rFonts w:ascii="Times New Roman" w:hAnsi="Times New Roman" w:cs="Times New Roman"/>
                <w:b/>
                <w:bCs/>
                <w:i/>
                <w:iCs/>
                <w:sz w:val="24"/>
                <w:szCs w:val="24"/>
              </w:rPr>
            </w:pPr>
            <w:r w:rsidRPr="001F51EF">
              <w:rPr>
                <w:rFonts w:ascii="Times New Roman" w:hAnsi="Times New Roman" w:cs="Times New Roman"/>
                <w:b/>
                <w:bCs/>
                <w:i/>
                <w:iCs/>
                <w:sz w:val="24"/>
                <w:szCs w:val="24"/>
              </w:rPr>
              <w:t>Content of Course</w:t>
            </w:r>
          </w:p>
          <w:p w14:paraId="2F51CF7C" w14:textId="77777777" w:rsidR="002D2E9A" w:rsidRPr="001F51EF" w:rsidRDefault="002D2E9A" w:rsidP="00A84ABD">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rPr>
              <w:t xml:space="preserve">Occupational health and safety concepts, rules, history, definition and importance of workplace safety, protective tools and apparatus used in the </w:t>
            </w:r>
            <w:r w:rsidRPr="001F51EF">
              <w:rPr>
                <w:rFonts w:ascii="Times New Roman" w:hAnsi="Times New Roman" w:cs="Times New Roman"/>
                <w:bCs/>
                <w:i/>
                <w:iCs/>
                <w:sz w:val="24"/>
                <w:szCs w:val="24"/>
              </w:rPr>
              <w:lastRenderedPageBreak/>
              <w:t xml:space="preserve">workplace, safety measures related to storage and waste material classification, security measures related to electrical installation, fire and its types, methods and chemicals used in fire </w:t>
            </w:r>
            <w:proofErr w:type="gramStart"/>
            <w:r w:rsidRPr="001F51EF">
              <w:rPr>
                <w:rFonts w:ascii="Times New Roman" w:hAnsi="Times New Roman" w:cs="Times New Roman"/>
                <w:bCs/>
                <w:i/>
                <w:iCs/>
                <w:sz w:val="24"/>
                <w:szCs w:val="24"/>
              </w:rPr>
              <w:t>extinguishing , occupational</w:t>
            </w:r>
            <w:proofErr w:type="gramEnd"/>
            <w:r w:rsidRPr="001F51EF">
              <w:rPr>
                <w:rFonts w:ascii="Times New Roman" w:hAnsi="Times New Roman" w:cs="Times New Roman"/>
                <w:bCs/>
                <w:i/>
                <w:iCs/>
                <w:sz w:val="24"/>
                <w:szCs w:val="24"/>
              </w:rPr>
              <w:t xml:space="preserve"> diseases, measures to be taken against occupational diseases, occupational accidents and precautions, basic first aid, accident reports, procedures applied to occupational accidents, Labor Law and regulations, Occupational Safety Investigation.</w:t>
            </w:r>
          </w:p>
          <w:p w14:paraId="70918303" w14:textId="77777777" w:rsidR="002D2E9A" w:rsidRPr="001F51EF" w:rsidRDefault="002D2E9A" w:rsidP="00A84ABD">
            <w:pPr>
              <w:jc w:val="both"/>
              <w:rPr>
                <w:rFonts w:ascii="Times New Roman" w:hAnsi="Times New Roman" w:cs="Times New Roman"/>
                <w:bCs/>
                <w:i/>
                <w:iCs/>
                <w:sz w:val="24"/>
                <w:szCs w:val="24"/>
              </w:rPr>
            </w:pPr>
          </w:p>
        </w:tc>
      </w:tr>
      <w:tr w:rsidR="001F51EF" w:rsidRPr="001F51EF" w14:paraId="0C856357" w14:textId="77777777" w:rsidTr="007D2314">
        <w:trPr>
          <w:trHeight w:val="306"/>
        </w:trPr>
        <w:tc>
          <w:tcPr>
            <w:tcW w:w="1585" w:type="dxa"/>
            <w:vMerge w:val="restart"/>
            <w:shd w:val="clear" w:color="auto" w:fill="FFFFFF" w:themeFill="background1"/>
            <w:vAlign w:val="center"/>
          </w:tcPr>
          <w:p w14:paraId="7ABBD44C" w14:textId="77777777" w:rsidR="007D2314" w:rsidRPr="001F51EF" w:rsidRDefault="007D2314" w:rsidP="00710D15">
            <w:pPr>
              <w:jc w:val="center"/>
              <w:rPr>
                <w:rFonts w:ascii="Times New Roman" w:hAnsi="Times New Roman" w:cs="Times New Roman"/>
                <w:b/>
                <w:bCs/>
                <w:sz w:val="24"/>
                <w:szCs w:val="24"/>
              </w:rPr>
            </w:pPr>
          </w:p>
          <w:p w14:paraId="2D0D7687" w14:textId="3630772E" w:rsidR="00F447AE" w:rsidRPr="001F51EF" w:rsidRDefault="00F447AE" w:rsidP="00710D15">
            <w:pPr>
              <w:jc w:val="center"/>
              <w:rPr>
                <w:rFonts w:ascii="Times New Roman" w:hAnsi="Times New Roman" w:cs="Times New Roman"/>
                <w:b/>
                <w:bCs/>
                <w:sz w:val="24"/>
                <w:szCs w:val="24"/>
              </w:rPr>
            </w:pPr>
            <w:r w:rsidRPr="001F51EF">
              <w:rPr>
                <w:rFonts w:ascii="Times New Roman" w:eastAsia="Times New Roman" w:hAnsi="Times New Roman" w:cs="Times New Roman"/>
                <w:b/>
                <w:bCs/>
                <w:sz w:val="24"/>
                <w:szCs w:val="24"/>
              </w:rPr>
              <w:t>541311110</w:t>
            </w:r>
          </w:p>
        </w:tc>
        <w:tc>
          <w:tcPr>
            <w:tcW w:w="3261" w:type="dxa"/>
            <w:vMerge w:val="restart"/>
            <w:shd w:val="clear" w:color="auto" w:fill="FFFFFF" w:themeFill="background1"/>
            <w:vAlign w:val="center"/>
          </w:tcPr>
          <w:p w14:paraId="7888F44D" w14:textId="77777777" w:rsidR="007D2314" w:rsidRPr="001F51EF" w:rsidRDefault="007D2314" w:rsidP="007D2314">
            <w:pPr>
              <w:jc w:val="both"/>
              <w:rPr>
                <w:rFonts w:ascii="Times New Roman" w:hAnsi="Times New Roman" w:cs="Times New Roman"/>
                <w:sz w:val="24"/>
                <w:szCs w:val="24"/>
              </w:rPr>
            </w:pPr>
          </w:p>
          <w:p w14:paraId="39113751" w14:textId="77777777" w:rsidR="007D2314" w:rsidRPr="001F51EF" w:rsidRDefault="007D2314" w:rsidP="007D2314">
            <w:pPr>
              <w:jc w:val="both"/>
              <w:rPr>
                <w:rFonts w:ascii="Times New Roman" w:hAnsi="Times New Roman" w:cs="Times New Roman"/>
                <w:sz w:val="24"/>
                <w:szCs w:val="24"/>
              </w:rPr>
            </w:pPr>
          </w:p>
          <w:p w14:paraId="6483F651" w14:textId="77777777" w:rsidR="007D2314" w:rsidRPr="001F51EF" w:rsidRDefault="007D2314" w:rsidP="007D2314">
            <w:pPr>
              <w:jc w:val="both"/>
              <w:rPr>
                <w:rFonts w:ascii="Times New Roman" w:hAnsi="Times New Roman" w:cs="Times New Roman"/>
                <w:sz w:val="24"/>
                <w:szCs w:val="24"/>
              </w:rPr>
            </w:pPr>
          </w:p>
          <w:p w14:paraId="358D5DBD" w14:textId="77777777" w:rsidR="007D2314" w:rsidRPr="001F51EF" w:rsidRDefault="007D2314" w:rsidP="007D2314">
            <w:pPr>
              <w:jc w:val="both"/>
              <w:rPr>
                <w:rFonts w:ascii="Times New Roman" w:hAnsi="Times New Roman" w:cs="Times New Roman"/>
                <w:sz w:val="24"/>
                <w:szCs w:val="24"/>
              </w:rPr>
            </w:pPr>
          </w:p>
          <w:p w14:paraId="0B51ED1C" w14:textId="77777777" w:rsidR="007D2314" w:rsidRPr="001F51EF" w:rsidRDefault="007D2314" w:rsidP="007D2314">
            <w:pPr>
              <w:jc w:val="both"/>
              <w:rPr>
                <w:rFonts w:ascii="Times New Roman" w:hAnsi="Times New Roman" w:cs="Times New Roman"/>
                <w:b/>
                <w:sz w:val="24"/>
                <w:szCs w:val="24"/>
              </w:rPr>
            </w:pPr>
          </w:p>
          <w:p w14:paraId="61020FA8" w14:textId="77777777" w:rsidR="007D2314" w:rsidRPr="001F51EF" w:rsidRDefault="007D2314" w:rsidP="007D2314">
            <w:pPr>
              <w:jc w:val="both"/>
              <w:rPr>
                <w:rFonts w:ascii="Times New Roman" w:hAnsi="Times New Roman" w:cs="Times New Roman"/>
                <w:b/>
                <w:sz w:val="24"/>
                <w:szCs w:val="24"/>
              </w:rPr>
            </w:pPr>
            <w:r w:rsidRPr="001F51EF">
              <w:rPr>
                <w:rFonts w:ascii="Times New Roman" w:hAnsi="Times New Roman" w:cs="Times New Roman"/>
                <w:b/>
                <w:sz w:val="24"/>
                <w:szCs w:val="24"/>
              </w:rPr>
              <w:t>İş Sağlığı ve Güvenliği</w:t>
            </w:r>
          </w:p>
          <w:p w14:paraId="271F7A9F" w14:textId="77777777" w:rsidR="007D2314" w:rsidRPr="001F51EF" w:rsidRDefault="007D2314" w:rsidP="007D2314">
            <w:pPr>
              <w:jc w:val="both"/>
              <w:rPr>
                <w:rFonts w:ascii="Times New Roman" w:hAnsi="Times New Roman" w:cs="Times New Roman"/>
                <w:sz w:val="24"/>
                <w:szCs w:val="24"/>
              </w:rPr>
            </w:pPr>
          </w:p>
          <w:p w14:paraId="38B6C3DB" w14:textId="098E7308" w:rsidR="007D2314" w:rsidRPr="001F51EF" w:rsidRDefault="007D2314" w:rsidP="007D2314">
            <w:pPr>
              <w:jc w:val="both"/>
              <w:rPr>
                <w:rFonts w:ascii="Times New Roman" w:hAnsi="Times New Roman" w:cs="Times New Roman"/>
                <w:i/>
                <w:sz w:val="24"/>
                <w:szCs w:val="24"/>
              </w:rPr>
            </w:pPr>
            <w:r w:rsidRPr="001F51EF">
              <w:rPr>
                <w:rFonts w:ascii="Times New Roman" w:hAnsi="Times New Roman" w:cs="Times New Roman"/>
                <w:i/>
                <w:sz w:val="24"/>
                <w:szCs w:val="24"/>
              </w:rPr>
              <w:t>Occupational Health and Safety</w:t>
            </w:r>
          </w:p>
          <w:p w14:paraId="56847030" w14:textId="77777777" w:rsidR="007D2314" w:rsidRPr="001F51EF" w:rsidRDefault="007D2314" w:rsidP="007D2314">
            <w:pPr>
              <w:jc w:val="both"/>
              <w:rPr>
                <w:rFonts w:ascii="Times New Roman" w:hAnsi="Times New Roman" w:cs="Times New Roman"/>
                <w:sz w:val="24"/>
                <w:szCs w:val="24"/>
              </w:rPr>
            </w:pPr>
          </w:p>
          <w:p w14:paraId="31D0D427" w14:textId="77777777" w:rsidR="007D2314" w:rsidRPr="001F51EF" w:rsidRDefault="007D2314" w:rsidP="007D2314">
            <w:pPr>
              <w:jc w:val="both"/>
              <w:rPr>
                <w:rFonts w:ascii="Times New Roman" w:hAnsi="Times New Roman" w:cs="Times New Roman"/>
                <w:sz w:val="24"/>
                <w:szCs w:val="24"/>
              </w:rPr>
            </w:pPr>
          </w:p>
          <w:p w14:paraId="3367B988" w14:textId="77777777" w:rsidR="007D2314" w:rsidRPr="001F51EF" w:rsidRDefault="007D2314" w:rsidP="007D2314">
            <w:pPr>
              <w:jc w:val="both"/>
              <w:rPr>
                <w:rFonts w:ascii="Times New Roman" w:hAnsi="Times New Roman" w:cs="Times New Roman"/>
                <w:sz w:val="24"/>
                <w:szCs w:val="24"/>
              </w:rPr>
            </w:pPr>
          </w:p>
          <w:p w14:paraId="2D455652" w14:textId="77777777" w:rsidR="007D2314" w:rsidRPr="001F51EF" w:rsidRDefault="007D2314" w:rsidP="007D2314">
            <w:pPr>
              <w:jc w:val="both"/>
              <w:rPr>
                <w:rFonts w:ascii="Times New Roman" w:hAnsi="Times New Roman" w:cs="Times New Roman"/>
                <w:sz w:val="24"/>
                <w:szCs w:val="24"/>
              </w:rPr>
            </w:pPr>
          </w:p>
          <w:p w14:paraId="580D5F4E" w14:textId="77777777" w:rsidR="007D2314" w:rsidRPr="001F51EF" w:rsidRDefault="007D2314" w:rsidP="007D2314">
            <w:pPr>
              <w:jc w:val="both"/>
              <w:rPr>
                <w:rFonts w:ascii="Times New Roman" w:hAnsi="Times New Roman" w:cs="Times New Roman"/>
                <w:sz w:val="24"/>
                <w:szCs w:val="24"/>
              </w:rPr>
            </w:pPr>
          </w:p>
          <w:p w14:paraId="140E132C" w14:textId="77777777" w:rsidR="007D2314" w:rsidRPr="001F51EF" w:rsidRDefault="007D2314" w:rsidP="007D2314">
            <w:pPr>
              <w:jc w:val="both"/>
              <w:rPr>
                <w:rFonts w:ascii="Times New Roman" w:hAnsi="Times New Roman" w:cs="Times New Roman"/>
                <w:sz w:val="24"/>
                <w:szCs w:val="24"/>
              </w:rPr>
            </w:pPr>
          </w:p>
          <w:p w14:paraId="7B023EAC" w14:textId="77777777" w:rsidR="007D2314" w:rsidRPr="001F51EF" w:rsidRDefault="007D2314" w:rsidP="007D2314">
            <w:pPr>
              <w:jc w:val="both"/>
              <w:rPr>
                <w:rFonts w:ascii="Times New Roman" w:hAnsi="Times New Roman" w:cs="Times New Roman"/>
                <w:sz w:val="24"/>
                <w:szCs w:val="24"/>
              </w:rPr>
            </w:pPr>
          </w:p>
          <w:p w14:paraId="202B3576" w14:textId="77777777" w:rsidR="007D2314" w:rsidRPr="001F51EF" w:rsidRDefault="007D2314" w:rsidP="007D2314">
            <w:pPr>
              <w:jc w:val="both"/>
              <w:rPr>
                <w:rFonts w:ascii="Times New Roman" w:hAnsi="Times New Roman" w:cs="Times New Roman"/>
                <w:sz w:val="24"/>
                <w:szCs w:val="24"/>
              </w:rPr>
            </w:pPr>
          </w:p>
          <w:p w14:paraId="34AEB5C7" w14:textId="77777777" w:rsidR="007D2314" w:rsidRPr="001F51EF" w:rsidRDefault="007D2314" w:rsidP="007D2314">
            <w:pPr>
              <w:jc w:val="both"/>
              <w:rPr>
                <w:rFonts w:ascii="Times New Roman" w:hAnsi="Times New Roman" w:cs="Times New Roman"/>
                <w:sz w:val="24"/>
                <w:szCs w:val="24"/>
              </w:rPr>
            </w:pPr>
          </w:p>
          <w:p w14:paraId="2D8058D4" w14:textId="77777777" w:rsidR="007D2314" w:rsidRPr="001F51EF" w:rsidRDefault="007D2314" w:rsidP="007D2314">
            <w:pPr>
              <w:jc w:val="both"/>
              <w:rPr>
                <w:rFonts w:ascii="Times New Roman" w:hAnsi="Times New Roman" w:cs="Times New Roman"/>
                <w:sz w:val="24"/>
                <w:szCs w:val="24"/>
              </w:rPr>
            </w:pPr>
          </w:p>
          <w:p w14:paraId="2FDC8612" w14:textId="77777777" w:rsidR="007D2314" w:rsidRPr="001F51EF" w:rsidRDefault="007D2314" w:rsidP="007D2314">
            <w:pPr>
              <w:jc w:val="both"/>
              <w:rPr>
                <w:rFonts w:ascii="Times New Roman" w:hAnsi="Times New Roman" w:cs="Times New Roman"/>
                <w:sz w:val="24"/>
                <w:szCs w:val="24"/>
              </w:rPr>
            </w:pPr>
          </w:p>
          <w:p w14:paraId="3A103E33" w14:textId="77777777" w:rsidR="007D2314" w:rsidRPr="001F51EF" w:rsidRDefault="007D2314" w:rsidP="007D2314">
            <w:pPr>
              <w:jc w:val="both"/>
              <w:rPr>
                <w:rFonts w:ascii="Times New Roman" w:hAnsi="Times New Roman" w:cs="Times New Roman"/>
                <w:sz w:val="24"/>
                <w:szCs w:val="24"/>
              </w:rPr>
            </w:pPr>
          </w:p>
          <w:p w14:paraId="1C2F0651" w14:textId="77777777" w:rsidR="007D2314" w:rsidRPr="001F51EF" w:rsidRDefault="007D2314" w:rsidP="007D2314">
            <w:pPr>
              <w:jc w:val="both"/>
              <w:rPr>
                <w:rFonts w:ascii="Times New Roman" w:hAnsi="Times New Roman" w:cs="Times New Roman"/>
                <w:sz w:val="24"/>
                <w:szCs w:val="24"/>
              </w:rPr>
            </w:pPr>
          </w:p>
          <w:p w14:paraId="53121875" w14:textId="77777777" w:rsidR="007D2314" w:rsidRPr="001F51EF" w:rsidRDefault="007D2314" w:rsidP="007D2314">
            <w:pPr>
              <w:jc w:val="both"/>
              <w:rPr>
                <w:rFonts w:ascii="Times New Roman" w:hAnsi="Times New Roman" w:cs="Times New Roman"/>
                <w:sz w:val="24"/>
                <w:szCs w:val="24"/>
              </w:rPr>
            </w:pPr>
          </w:p>
          <w:p w14:paraId="448E912F" w14:textId="1D86AC44" w:rsidR="007D2314" w:rsidRPr="001F51EF" w:rsidRDefault="007D2314" w:rsidP="007D2314">
            <w:pPr>
              <w:jc w:val="both"/>
              <w:rPr>
                <w:rFonts w:ascii="Times New Roman" w:hAnsi="Times New Roman" w:cs="Times New Roman"/>
                <w:i/>
                <w:sz w:val="24"/>
                <w:szCs w:val="24"/>
              </w:rPr>
            </w:pPr>
          </w:p>
        </w:tc>
        <w:tc>
          <w:tcPr>
            <w:tcW w:w="496" w:type="dxa"/>
            <w:vMerge w:val="restart"/>
            <w:shd w:val="clear" w:color="auto" w:fill="FFFFFF" w:themeFill="background1"/>
            <w:vAlign w:val="center"/>
          </w:tcPr>
          <w:p w14:paraId="2C64936A" w14:textId="77777777" w:rsidR="007D2314" w:rsidRPr="001F51EF" w:rsidRDefault="007D2314" w:rsidP="007D2314">
            <w:pPr>
              <w:jc w:val="both"/>
              <w:rPr>
                <w:rFonts w:ascii="Times New Roman" w:hAnsi="Times New Roman" w:cs="Times New Roman"/>
                <w:b/>
                <w:bCs/>
                <w:sz w:val="24"/>
                <w:szCs w:val="24"/>
              </w:rPr>
            </w:pPr>
          </w:p>
          <w:p w14:paraId="29780D18" w14:textId="77777777" w:rsidR="007D2314" w:rsidRPr="001F51EF" w:rsidRDefault="007D2314" w:rsidP="007D2314">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56" w:type="dxa"/>
            <w:vMerge w:val="restart"/>
            <w:shd w:val="clear" w:color="auto" w:fill="FFFFFF" w:themeFill="background1"/>
            <w:vAlign w:val="center"/>
          </w:tcPr>
          <w:p w14:paraId="7D9B2569" w14:textId="77777777" w:rsidR="007D2314" w:rsidRPr="001F51EF" w:rsidRDefault="007D2314" w:rsidP="007D2314">
            <w:pPr>
              <w:jc w:val="both"/>
              <w:rPr>
                <w:rFonts w:ascii="Times New Roman" w:hAnsi="Times New Roman" w:cs="Times New Roman"/>
                <w:b/>
                <w:bCs/>
                <w:sz w:val="24"/>
                <w:szCs w:val="24"/>
              </w:rPr>
            </w:pPr>
          </w:p>
          <w:p w14:paraId="43F7293A" w14:textId="77777777" w:rsidR="007D2314" w:rsidRPr="001F51EF" w:rsidRDefault="007D2314" w:rsidP="007D2314">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6" w:type="dxa"/>
            <w:vMerge w:val="restart"/>
            <w:shd w:val="clear" w:color="auto" w:fill="FFFFFF" w:themeFill="background1"/>
            <w:vAlign w:val="center"/>
          </w:tcPr>
          <w:p w14:paraId="7BF5681D" w14:textId="77777777" w:rsidR="007D2314" w:rsidRPr="001F51EF" w:rsidRDefault="007D2314" w:rsidP="007D2314">
            <w:pPr>
              <w:jc w:val="both"/>
              <w:rPr>
                <w:rFonts w:ascii="Times New Roman" w:hAnsi="Times New Roman" w:cs="Times New Roman"/>
                <w:b/>
                <w:bCs/>
                <w:sz w:val="24"/>
                <w:szCs w:val="24"/>
              </w:rPr>
            </w:pPr>
          </w:p>
          <w:p w14:paraId="10A81CC5" w14:textId="77777777" w:rsidR="007D2314" w:rsidRPr="001F51EF" w:rsidRDefault="007D2314" w:rsidP="007D2314">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96" w:type="dxa"/>
            <w:vMerge w:val="restart"/>
            <w:shd w:val="clear" w:color="auto" w:fill="FFFFFF" w:themeFill="background1"/>
            <w:vAlign w:val="center"/>
          </w:tcPr>
          <w:p w14:paraId="1C646B57" w14:textId="77777777" w:rsidR="007D2314" w:rsidRPr="001F51EF" w:rsidRDefault="007D2314" w:rsidP="007D2314">
            <w:pPr>
              <w:jc w:val="both"/>
              <w:rPr>
                <w:rFonts w:ascii="Times New Roman" w:hAnsi="Times New Roman" w:cs="Times New Roman"/>
                <w:b/>
                <w:bCs/>
                <w:sz w:val="24"/>
                <w:szCs w:val="24"/>
              </w:rPr>
            </w:pPr>
          </w:p>
          <w:p w14:paraId="53769DCE" w14:textId="77777777" w:rsidR="007D2314" w:rsidRPr="001F51EF" w:rsidRDefault="007D2314" w:rsidP="007D2314">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57" w:type="dxa"/>
            <w:vMerge w:val="restart"/>
            <w:shd w:val="clear" w:color="auto" w:fill="FFFFFF" w:themeFill="background1"/>
            <w:textDirection w:val="btLr"/>
            <w:vAlign w:val="center"/>
          </w:tcPr>
          <w:p w14:paraId="293FE34C" w14:textId="60C187E1" w:rsidR="007D2314" w:rsidRPr="001F51EF" w:rsidRDefault="007D2314" w:rsidP="007D2314">
            <w:pPr>
              <w:ind w:left="113" w:right="113"/>
              <w:jc w:val="center"/>
              <w:rPr>
                <w:rFonts w:ascii="Times New Roman" w:hAnsi="Times New Roman" w:cs="Times New Roman"/>
                <w:sz w:val="24"/>
                <w:szCs w:val="24"/>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 Compulsory</w:t>
            </w:r>
          </w:p>
        </w:tc>
        <w:tc>
          <w:tcPr>
            <w:tcW w:w="7660" w:type="dxa"/>
            <w:gridSpan w:val="2"/>
            <w:shd w:val="clear" w:color="auto" w:fill="FFFFFF" w:themeFill="background1"/>
          </w:tcPr>
          <w:p w14:paraId="12FF99DA" w14:textId="77777777" w:rsidR="007D2314" w:rsidRPr="001F51EF" w:rsidRDefault="007D2314" w:rsidP="007D2314">
            <w:pPr>
              <w:pStyle w:val="AralkYok"/>
              <w:jc w:val="both"/>
              <w:rPr>
                <w:rFonts w:ascii="Times New Roman" w:hAnsi="Times New Roman" w:cs="Times New Roman"/>
                <w:b/>
                <w:bCs/>
                <w:sz w:val="24"/>
                <w:szCs w:val="24"/>
              </w:rPr>
            </w:pPr>
          </w:p>
          <w:p w14:paraId="72BDFF5B" w14:textId="77777777" w:rsidR="007D2314" w:rsidRPr="001F51EF" w:rsidRDefault="007D2314" w:rsidP="00B43BD4">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DFA4AFA" w14:textId="77777777" w:rsidR="007D2314" w:rsidRPr="001F51EF" w:rsidRDefault="007D2314" w:rsidP="007D2314">
            <w:pPr>
              <w:pStyle w:val="AralkYok"/>
              <w:jc w:val="both"/>
              <w:rPr>
                <w:rFonts w:ascii="Times New Roman" w:hAnsi="Times New Roman" w:cs="Times New Roman"/>
                <w:b/>
                <w:bCs/>
                <w:sz w:val="24"/>
                <w:szCs w:val="24"/>
              </w:rPr>
            </w:pPr>
          </w:p>
          <w:p w14:paraId="061B6205" w14:textId="77777777" w:rsidR="007D2314" w:rsidRPr="001F51EF" w:rsidRDefault="007D2314" w:rsidP="007D231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 kazalarına ve meslek hastalıklarına karşı bilgilendirme, iş yeri ve çevre güvenliği ve işçi sağlığı önlemleri alabilecek yeterlilikleri kazandırabilme, meydana gelebilecek olan kazalara ve yangınlara karşı kendini ve çevresini koruyabilecek önlemleri alabilme, ilk yardım ve güvenlik önlemlerinin alınmasını kavrayabilmektir.</w:t>
            </w:r>
          </w:p>
          <w:p w14:paraId="638BFD68" w14:textId="77777777" w:rsidR="007D2314" w:rsidRPr="001F51EF" w:rsidRDefault="007D2314" w:rsidP="007D2314">
            <w:pPr>
              <w:jc w:val="both"/>
              <w:rPr>
                <w:rFonts w:ascii="Times New Roman" w:hAnsi="Times New Roman" w:cs="Times New Roman"/>
                <w:b/>
                <w:bCs/>
                <w:iCs/>
                <w:sz w:val="24"/>
                <w:szCs w:val="24"/>
              </w:rPr>
            </w:pPr>
          </w:p>
        </w:tc>
      </w:tr>
      <w:tr w:rsidR="001F51EF" w:rsidRPr="001F51EF" w14:paraId="17DC45AF" w14:textId="77777777" w:rsidTr="007D2314">
        <w:trPr>
          <w:trHeight w:val="765"/>
        </w:trPr>
        <w:tc>
          <w:tcPr>
            <w:tcW w:w="1585" w:type="dxa"/>
            <w:vMerge/>
            <w:shd w:val="clear" w:color="auto" w:fill="FFFFFF" w:themeFill="background1"/>
            <w:vAlign w:val="center"/>
          </w:tcPr>
          <w:p w14:paraId="7440AAF0" w14:textId="77777777" w:rsidR="007D2314" w:rsidRPr="001F51EF" w:rsidRDefault="007D2314" w:rsidP="007D2314">
            <w:pPr>
              <w:jc w:val="both"/>
              <w:rPr>
                <w:rFonts w:ascii="Times New Roman" w:hAnsi="Times New Roman" w:cs="Times New Roman"/>
                <w:sz w:val="24"/>
                <w:szCs w:val="24"/>
              </w:rPr>
            </w:pPr>
          </w:p>
        </w:tc>
        <w:tc>
          <w:tcPr>
            <w:tcW w:w="3261" w:type="dxa"/>
            <w:vMerge/>
            <w:shd w:val="clear" w:color="auto" w:fill="FFFFFF" w:themeFill="background1"/>
            <w:vAlign w:val="center"/>
          </w:tcPr>
          <w:p w14:paraId="6FEAAB13" w14:textId="77777777" w:rsidR="007D2314" w:rsidRPr="001F51EF" w:rsidRDefault="007D2314" w:rsidP="007D2314">
            <w:pPr>
              <w:jc w:val="both"/>
              <w:rPr>
                <w:rFonts w:ascii="Times New Roman" w:hAnsi="Times New Roman" w:cs="Times New Roman"/>
                <w:sz w:val="24"/>
                <w:szCs w:val="24"/>
              </w:rPr>
            </w:pPr>
          </w:p>
        </w:tc>
        <w:tc>
          <w:tcPr>
            <w:tcW w:w="496" w:type="dxa"/>
            <w:vMerge/>
            <w:shd w:val="clear" w:color="auto" w:fill="FFFFFF" w:themeFill="background1"/>
            <w:vAlign w:val="center"/>
          </w:tcPr>
          <w:p w14:paraId="18B1FBB4" w14:textId="77777777" w:rsidR="007D2314" w:rsidRPr="001F51EF" w:rsidRDefault="007D2314" w:rsidP="007D2314">
            <w:pPr>
              <w:jc w:val="both"/>
              <w:rPr>
                <w:rFonts w:ascii="Times New Roman" w:hAnsi="Times New Roman" w:cs="Times New Roman"/>
                <w:sz w:val="24"/>
                <w:szCs w:val="24"/>
              </w:rPr>
            </w:pPr>
          </w:p>
        </w:tc>
        <w:tc>
          <w:tcPr>
            <w:tcW w:w="556" w:type="dxa"/>
            <w:vMerge/>
            <w:shd w:val="clear" w:color="auto" w:fill="FFFFFF" w:themeFill="background1"/>
            <w:vAlign w:val="center"/>
          </w:tcPr>
          <w:p w14:paraId="7F11EF58" w14:textId="77777777" w:rsidR="007D2314" w:rsidRPr="001F51EF" w:rsidRDefault="007D2314" w:rsidP="007D2314">
            <w:pPr>
              <w:jc w:val="both"/>
              <w:rPr>
                <w:rFonts w:ascii="Times New Roman" w:hAnsi="Times New Roman" w:cs="Times New Roman"/>
                <w:sz w:val="24"/>
                <w:szCs w:val="24"/>
              </w:rPr>
            </w:pPr>
          </w:p>
        </w:tc>
        <w:tc>
          <w:tcPr>
            <w:tcW w:w="496" w:type="dxa"/>
            <w:vMerge/>
            <w:shd w:val="clear" w:color="auto" w:fill="FFFFFF" w:themeFill="background1"/>
            <w:vAlign w:val="center"/>
          </w:tcPr>
          <w:p w14:paraId="6E1803B1" w14:textId="77777777" w:rsidR="007D2314" w:rsidRPr="001F51EF" w:rsidRDefault="007D2314" w:rsidP="007D2314">
            <w:pPr>
              <w:jc w:val="both"/>
              <w:rPr>
                <w:rFonts w:ascii="Times New Roman" w:hAnsi="Times New Roman" w:cs="Times New Roman"/>
                <w:sz w:val="24"/>
                <w:szCs w:val="24"/>
              </w:rPr>
            </w:pPr>
          </w:p>
        </w:tc>
        <w:tc>
          <w:tcPr>
            <w:tcW w:w="496" w:type="dxa"/>
            <w:vMerge/>
            <w:shd w:val="clear" w:color="auto" w:fill="FFFFFF" w:themeFill="background1"/>
            <w:vAlign w:val="center"/>
          </w:tcPr>
          <w:p w14:paraId="2A529FE7" w14:textId="77777777" w:rsidR="007D2314" w:rsidRPr="001F51EF" w:rsidRDefault="007D2314" w:rsidP="007D2314">
            <w:pPr>
              <w:jc w:val="both"/>
              <w:rPr>
                <w:rFonts w:ascii="Times New Roman" w:hAnsi="Times New Roman" w:cs="Times New Roman"/>
                <w:sz w:val="24"/>
                <w:szCs w:val="24"/>
              </w:rPr>
            </w:pPr>
          </w:p>
        </w:tc>
        <w:tc>
          <w:tcPr>
            <w:tcW w:w="757" w:type="dxa"/>
            <w:vMerge/>
            <w:shd w:val="clear" w:color="auto" w:fill="FFFFFF" w:themeFill="background1"/>
            <w:vAlign w:val="center"/>
          </w:tcPr>
          <w:p w14:paraId="3ECD2B79" w14:textId="77777777" w:rsidR="007D2314" w:rsidRPr="001F51EF" w:rsidRDefault="007D2314" w:rsidP="007D2314">
            <w:pPr>
              <w:jc w:val="both"/>
              <w:rPr>
                <w:rFonts w:ascii="Times New Roman" w:hAnsi="Times New Roman" w:cs="Times New Roman"/>
                <w:sz w:val="24"/>
                <w:szCs w:val="24"/>
              </w:rPr>
            </w:pPr>
          </w:p>
        </w:tc>
        <w:tc>
          <w:tcPr>
            <w:tcW w:w="7660" w:type="dxa"/>
            <w:gridSpan w:val="2"/>
            <w:shd w:val="clear" w:color="auto" w:fill="FFFFFF" w:themeFill="background1"/>
          </w:tcPr>
          <w:p w14:paraId="60099087" w14:textId="77777777" w:rsidR="007D2314" w:rsidRPr="001F51EF" w:rsidRDefault="007D2314" w:rsidP="007D2314">
            <w:pPr>
              <w:jc w:val="both"/>
              <w:rPr>
                <w:rFonts w:ascii="Times New Roman" w:hAnsi="Times New Roman" w:cs="Times New Roman"/>
                <w:b/>
                <w:i/>
                <w:sz w:val="24"/>
                <w:szCs w:val="24"/>
              </w:rPr>
            </w:pPr>
          </w:p>
          <w:p w14:paraId="69FA877F" w14:textId="77777777" w:rsidR="007D2314" w:rsidRPr="001F51EF" w:rsidRDefault="007D2314" w:rsidP="00B43BD4">
            <w:pPr>
              <w:jc w:val="center"/>
              <w:rPr>
                <w:rFonts w:ascii="Times New Roman" w:hAnsi="Times New Roman" w:cs="Times New Roman"/>
                <w:b/>
                <w:i/>
                <w:sz w:val="24"/>
                <w:szCs w:val="24"/>
              </w:rPr>
            </w:pPr>
            <w:r w:rsidRPr="001F51EF">
              <w:rPr>
                <w:rFonts w:ascii="Times New Roman" w:hAnsi="Times New Roman" w:cs="Times New Roman"/>
                <w:b/>
                <w:i/>
                <w:sz w:val="24"/>
                <w:szCs w:val="24"/>
              </w:rPr>
              <w:t>Aim of Course</w:t>
            </w:r>
          </w:p>
          <w:p w14:paraId="4B2D0806" w14:textId="77777777" w:rsidR="007D2314" w:rsidRPr="001F51EF" w:rsidRDefault="007D2314" w:rsidP="007D2314">
            <w:pPr>
              <w:jc w:val="both"/>
              <w:rPr>
                <w:rFonts w:ascii="Times New Roman" w:hAnsi="Times New Roman" w:cs="Times New Roman"/>
                <w:b/>
                <w:i/>
                <w:sz w:val="24"/>
                <w:szCs w:val="24"/>
              </w:rPr>
            </w:pPr>
          </w:p>
          <w:p w14:paraId="1999B5CF" w14:textId="77777777" w:rsidR="007D2314" w:rsidRPr="001F51EF" w:rsidRDefault="007D2314" w:rsidP="007D2314">
            <w:pPr>
              <w:jc w:val="both"/>
              <w:rPr>
                <w:rFonts w:ascii="Times New Roman" w:hAnsi="Times New Roman" w:cs="Times New Roman"/>
                <w:i/>
                <w:sz w:val="24"/>
                <w:szCs w:val="24"/>
              </w:rPr>
            </w:pPr>
            <w:r w:rsidRPr="001F51EF">
              <w:rPr>
                <w:rFonts w:ascii="Times New Roman" w:hAnsi="Times New Roman" w:cs="Times New Roman"/>
                <w:i/>
                <w:sz w:val="24"/>
                <w:szCs w:val="24"/>
              </w:rPr>
              <w:t>Informing students against work accidents and occupational diseases, Gaining the competencies to take measures for workplace and environmental safety and worker health, Taking measures to protect themselves and their environment against possible accidents and fires, comprehending taking first aid and safety precautions</w:t>
            </w:r>
          </w:p>
          <w:p w14:paraId="38E081B1" w14:textId="77777777" w:rsidR="007D2314" w:rsidRPr="001F51EF" w:rsidRDefault="007D2314" w:rsidP="007D2314">
            <w:pPr>
              <w:spacing w:after="120"/>
              <w:jc w:val="both"/>
              <w:rPr>
                <w:rFonts w:ascii="Times New Roman" w:hAnsi="Times New Roman" w:cs="Times New Roman"/>
                <w:bCs/>
                <w:iCs/>
                <w:sz w:val="24"/>
                <w:szCs w:val="24"/>
              </w:rPr>
            </w:pPr>
          </w:p>
        </w:tc>
      </w:tr>
      <w:tr w:rsidR="001F51EF" w:rsidRPr="001F51EF" w14:paraId="6C8BF282" w14:textId="77777777" w:rsidTr="007D2314">
        <w:trPr>
          <w:trHeight w:val="765"/>
        </w:trPr>
        <w:tc>
          <w:tcPr>
            <w:tcW w:w="1585" w:type="dxa"/>
            <w:vMerge/>
            <w:shd w:val="clear" w:color="auto" w:fill="FFFFFF" w:themeFill="background1"/>
            <w:vAlign w:val="center"/>
          </w:tcPr>
          <w:p w14:paraId="0ED787DB" w14:textId="77777777" w:rsidR="00C1000F" w:rsidRPr="001F51EF" w:rsidRDefault="00C1000F" w:rsidP="00C1000F">
            <w:pPr>
              <w:jc w:val="both"/>
              <w:rPr>
                <w:rFonts w:ascii="Times New Roman" w:hAnsi="Times New Roman" w:cs="Times New Roman"/>
                <w:sz w:val="24"/>
                <w:szCs w:val="24"/>
              </w:rPr>
            </w:pPr>
          </w:p>
        </w:tc>
        <w:tc>
          <w:tcPr>
            <w:tcW w:w="3261" w:type="dxa"/>
            <w:vMerge/>
            <w:shd w:val="clear" w:color="auto" w:fill="FFFFFF" w:themeFill="background1"/>
            <w:vAlign w:val="center"/>
          </w:tcPr>
          <w:p w14:paraId="7D8386D1"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39D7EAD9" w14:textId="77777777" w:rsidR="00C1000F" w:rsidRPr="001F51EF" w:rsidRDefault="00C1000F" w:rsidP="00C1000F">
            <w:pPr>
              <w:jc w:val="both"/>
              <w:rPr>
                <w:rFonts w:ascii="Times New Roman" w:hAnsi="Times New Roman" w:cs="Times New Roman"/>
                <w:sz w:val="24"/>
                <w:szCs w:val="24"/>
              </w:rPr>
            </w:pPr>
          </w:p>
        </w:tc>
        <w:tc>
          <w:tcPr>
            <w:tcW w:w="556" w:type="dxa"/>
            <w:vMerge/>
            <w:shd w:val="clear" w:color="auto" w:fill="FFFFFF" w:themeFill="background1"/>
            <w:vAlign w:val="center"/>
          </w:tcPr>
          <w:p w14:paraId="2B596877"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20096AB5"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244F748D" w14:textId="77777777" w:rsidR="00C1000F" w:rsidRPr="001F51EF" w:rsidRDefault="00C1000F" w:rsidP="00C1000F">
            <w:pPr>
              <w:jc w:val="both"/>
              <w:rPr>
                <w:rFonts w:ascii="Times New Roman" w:hAnsi="Times New Roman" w:cs="Times New Roman"/>
                <w:sz w:val="24"/>
                <w:szCs w:val="24"/>
              </w:rPr>
            </w:pPr>
          </w:p>
        </w:tc>
        <w:tc>
          <w:tcPr>
            <w:tcW w:w="757" w:type="dxa"/>
            <w:vMerge/>
            <w:shd w:val="clear" w:color="auto" w:fill="FFFFFF" w:themeFill="background1"/>
            <w:vAlign w:val="center"/>
          </w:tcPr>
          <w:p w14:paraId="1737140D" w14:textId="77777777" w:rsidR="00C1000F" w:rsidRPr="001F51EF" w:rsidRDefault="00C1000F" w:rsidP="00C1000F">
            <w:pPr>
              <w:jc w:val="both"/>
              <w:rPr>
                <w:rFonts w:ascii="Times New Roman" w:hAnsi="Times New Roman" w:cs="Times New Roman"/>
                <w:sz w:val="24"/>
                <w:szCs w:val="24"/>
              </w:rPr>
            </w:pPr>
          </w:p>
        </w:tc>
        <w:tc>
          <w:tcPr>
            <w:tcW w:w="7660" w:type="dxa"/>
            <w:gridSpan w:val="2"/>
            <w:shd w:val="clear" w:color="auto" w:fill="FFFFFF" w:themeFill="background1"/>
          </w:tcPr>
          <w:p w14:paraId="2BD90D4F" w14:textId="77777777" w:rsidR="00C1000F" w:rsidRPr="001F51EF" w:rsidRDefault="00C1000F" w:rsidP="00C1000F">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40E062CC" w14:textId="77777777" w:rsidR="00C1000F" w:rsidRPr="001F51EF" w:rsidRDefault="00C1000F" w:rsidP="00B43BD4">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7B3AF071" w14:textId="77777777" w:rsidR="00C1000F" w:rsidRPr="001F51EF" w:rsidRDefault="00C1000F" w:rsidP="00C1000F">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3708ED7F" w14:textId="1F271211" w:rsidR="00C1000F" w:rsidRPr="001F51EF" w:rsidRDefault="00C1000F" w:rsidP="00C1000F">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3C7E3174" w14:textId="77777777" w:rsidTr="007D2314">
        <w:trPr>
          <w:trHeight w:val="765"/>
        </w:trPr>
        <w:tc>
          <w:tcPr>
            <w:tcW w:w="1585" w:type="dxa"/>
            <w:vMerge/>
            <w:shd w:val="clear" w:color="auto" w:fill="FFFFFF" w:themeFill="background1"/>
            <w:vAlign w:val="center"/>
          </w:tcPr>
          <w:p w14:paraId="4ACF39F6" w14:textId="77777777" w:rsidR="00C1000F" w:rsidRPr="001F51EF" w:rsidRDefault="00C1000F" w:rsidP="00C1000F">
            <w:pPr>
              <w:jc w:val="both"/>
              <w:rPr>
                <w:rFonts w:ascii="Times New Roman" w:hAnsi="Times New Roman" w:cs="Times New Roman"/>
                <w:sz w:val="24"/>
                <w:szCs w:val="24"/>
              </w:rPr>
            </w:pPr>
          </w:p>
        </w:tc>
        <w:tc>
          <w:tcPr>
            <w:tcW w:w="3261" w:type="dxa"/>
            <w:vMerge/>
            <w:shd w:val="clear" w:color="auto" w:fill="FFFFFF" w:themeFill="background1"/>
            <w:vAlign w:val="center"/>
          </w:tcPr>
          <w:p w14:paraId="0AEF810A"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21361AFA" w14:textId="77777777" w:rsidR="00C1000F" w:rsidRPr="001F51EF" w:rsidRDefault="00C1000F" w:rsidP="00C1000F">
            <w:pPr>
              <w:jc w:val="both"/>
              <w:rPr>
                <w:rFonts w:ascii="Times New Roman" w:hAnsi="Times New Roman" w:cs="Times New Roman"/>
                <w:sz w:val="24"/>
                <w:szCs w:val="24"/>
              </w:rPr>
            </w:pPr>
          </w:p>
        </w:tc>
        <w:tc>
          <w:tcPr>
            <w:tcW w:w="556" w:type="dxa"/>
            <w:vMerge/>
            <w:shd w:val="clear" w:color="auto" w:fill="FFFFFF" w:themeFill="background1"/>
            <w:vAlign w:val="center"/>
          </w:tcPr>
          <w:p w14:paraId="33B5A118"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59F1D901"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2E1ED98D" w14:textId="77777777" w:rsidR="00C1000F" w:rsidRPr="001F51EF" w:rsidRDefault="00C1000F" w:rsidP="00C1000F">
            <w:pPr>
              <w:jc w:val="both"/>
              <w:rPr>
                <w:rFonts w:ascii="Times New Roman" w:hAnsi="Times New Roman" w:cs="Times New Roman"/>
                <w:sz w:val="24"/>
                <w:szCs w:val="24"/>
              </w:rPr>
            </w:pPr>
          </w:p>
        </w:tc>
        <w:tc>
          <w:tcPr>
            <w:tcW w:w="757" w:type="dxa"/>
            <w:vMerge/>
            <w:shd w:val="clear" w:color="auto" w:fill="FFFFFF" w:themeFill="background1"/>
            <w:vAlign w:val="center"/>
          </w:tcPr>
          <w:p w14:paraId="708CB60F" w14:textId="77777777" w:rsidR="00C1000F" w:rsidRPr="001F51EF" w:rsidRDefault="00C1000F" w:rsidP="00C1000F">
            <w:pPr>
              <w:jc w:val="both"/>
              <w:rPr>
                <w:rFonts w:ascii="Times New Roman" w:hAnsi="Times New Roman" w:cs="Times New Roman"/>
                <w:sz w:val="24"/>
                <w:szCs w:val="24"/>
              </w:rPr>
            </w:pPr>
          </w:p>
        </w:tc>
        <w:tc>
          <w:tcPr>
            <w:tcW w:w="7660" w:type="dxa"/>
            <w:gridSpan w:val="2"/>
            <w:shd w:val="clear" w:color="auto" w:fill="FFFFFF" w:themeFill="background1"/>
          </w:tcPr>
          <w:p w14:paraId="38ECE91F" w14:textId="77777777" w:rsidR="00C1000F" w:rsidRPr="001F51EF" w:rsidRDefault="00C1000F" w:rsidP="00C1000F">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73B82705" w14:textId="77777777" w:rsidR="00C1000F" w:rsidRPr="001F51EF" w:rsidRDefault="00C1000F" w:rsidP="00B43BD4">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w:t>
            </w:r>
          </w:p>
          <w:p w14:paraId="7ABDE612" w14:textId="77777777" w:rsidR="00C1000F" w:rsidRPr="001F51EF" w:rsidRDefault="00C1000F" w:rsidP="00C1000F">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6131545C" w14:textId="62303919" w:rsidR="00C1000F" w:rsidRPr="001F51EF" w:rsidRDefault="00C1000F" w:rsidP="00B43BD4">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w:t>
            </w:r>
          </w:p>
        </w:tc>
      </w:tr>
      <w:tr w:rsidR="001F51EF" w:rsidRPr="001F51EF" w14:paraId="4B98E9EF" w14:textId="77777777" w:rsidTr="007D2314">
        <w:trPr>
          <w:trHeight w:val="765"/>
        </w:trPr>
        <w:tc>
          <w:tcPr>
            <w:tcW w:w="1585" w:type="dxa"/>
            <w:vMerge/>
            <w:shd w:val="clear" w:color="auto" w:fill="FFFFFF" w:themeFill="background1"/>
            <w:vAlign w:val="center"/>
          </w:tcPr>
          <w:p w14:paraId="77659350" w14:textId="77777777" w:rsidR="00C1000F" w:rsidRPr="001F51EF" w:rsidRDefault="00C1000F" w:rsidP="00C1000F">
            <w:pPr>
              <w:jc w:val="both"/>
              <w:rPr>
                <w:rFonts w:ascii="Times New Roman" w:hAnsi="Times New Roman" w:cs="Times New Roman"/>
                <w:sz w:val="24"/>
                <w:szCs w:val="24"/>
              </w:rPr>
            </w:pPr>
          </w:p>
        </w:tc>
        <w:tc>
          <w:tcPr>
            <w:tcW w:w="3261" w:type="dxa"/>
            <w:vMerge/>
            <w:shd w:val="clear" w:color="auto" w:fill="FFFFFF" w:themeFill="background1"/>
            <w:vAlign w:val="center"/>
          </w:tcPr>
          <w:p w14:paraId="0ED16864"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129E6F6A" w14:textId="77777777" w:rsidR="00C1000F" w:rsidRPr="001F51EF" w:rsidRDefault="00C1000F" w:rsidP="00C1000F">
            <w:pPr>
              <w:jc w:val="both"/>
              <w:rPr>
                <w:rFonts w:ascii="Times New Roman" w:hAnsi="Times New Roman" w:cs="Times New Roman"/>
                <w:sz w:val="24"/>
                <w:szCs w:val="24"/>
              </w:rPr>
            </w:pPr>
          </w:p>
        </w:tc>
        <w:tc>
          <w:tcPr>
            <w:tcW w:w="556" w:type="dxa"/>
            <w:vMerge/>
            <w:shd w:val="clear" w:color="auto" w:fill="FFFFFF" w:themeFill="background1"/>
            <w:vAlign w:val="center"/>
          </w:tcPr>
          <w:p w14:paraId="6324F9FE"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1C975FDD"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76456BE9" w14:textId="77777777" w:rsidR="00C1000F" w:rsidRPr="001F51EF" w:rsidRDefault="00C1000F" w:rsidP="00C1000F">
            <w:pPr>
              <w:jc w:val="both"/>
              <w:rPr>
                <w:rFonts w:ascii="Times New Roman" w:hAnsi="Times New Roman" w:cs="Times New Roman"/>
                <w:sz w:val="24"/>
                <w:szCs w:val="24"/>
              </w:rPr>
            </w:pPr>
          </w:p>
        </w:tc>
        <w:tc>
          <w:tcPr>
            <w:tcW w:w="757" w:type="dxa"/>
            <w:vMerge/>
            <w:shd w:val="clear" w:color="auto" w:fill="FFFFFF" w:themeFill="background1"/>
            <w:vAlign w:val="center"/>
          </w:tcPr>
          <w:p w14:paraId="6049C68C" w14:textId="77777777" w:rsidR="00C1000F" w:rsidRPr="001F51EF" w:rsidRDefault="00C1000F" w:rsidP="00C1000F">
            <w:pPr>
              <w:jc w:val="both"/>
              <w:rPr>
                <w:rFonts w:ascii="Times New Roman" w:hAnsi="Times New Roman" w:cs="Times New Roman"/>
                <w:sz w:val="24"/>
                <w:szCs w:val="24"/>
              </w:rPr>
            </w:pPr>
          </w:p>
        </w:tc>
        <w:tc>
          <w:tcPr>
            <w:tcW w:w="7660" w:type="dxa"/>
            <w:gridSpan w:val="2"/>
            <w:shd w:val="clear" w:color="auto" w:fill="FFFFFF" w:themeFill="background1"/>
          </w:tcPr>
          <w:p w14:paraId="6F0B57F5" w14:textId="77777777" w:rsidR="00C1000F" w:rsidRPr="001F51EF" w:rsidRDefault="00C1000F" w:rsidP="00C1000F">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213A5714" w14:textId="77777777" w:rsidR="00C1000F" w:rsidRPr="001F51EF" w:rsidRDefault="00C1000F" w:rsidP="00C1000F">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562B6485" w14:textId="77777777" w:rsidR="00C1000F" w:rsidRPr="001F51EF" w:rsidRDefault="00C1000F" w:rsidP="00C1000F">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0952E146" w14:textId="59BC1C61" w:rsidR="00C1000F" w:rsidRPr="001F51EF" w:rsidRDefault="00C1000F" w:rsidP="00C1000F">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13CA108F" w14:textId="77777777" w:rsidTr="007D2314">
        <w:trPr>
          <w:trHeight w:val="765"/>
        </w:trPr>
        <w:tc>
          <w:tcPr>
            <w:tcW w:w="1585" w:type="dxa"/>
            <w:vMerge/>
            <w:shd w:val="clear" w:color="auto" w:fill="FFFFFF" w:themeFill="background1"/>
            <w:vAlign w:val="center"/>
          </w:tcPr>
          <w:p w14:paraId="35BEF2B7" w14:textId="77777777" w:rsidR="00A524C0" w:rsidRPr="001F51EF" w:rsidRDefault="00A524C0" w:rsidP="00C1000F">
            <w:pPr>
              <w:jc w:val="both"/>
              <w:rPr>
                <w:rFonts w:ascii="Times New Roman" w:hAnsi="Times New Roman" w:cs="Times New Roman"/>
                <w:sz w:val="24"/>
                <w:szCs w:val="24"/>
              </w:rPr>
            </w:pPr>
          </w:p>
        </w:tc>
        <w:tc>
          <w:tcPr>
            <w:tcW w:w="3261" w:type="dxa"/>
            <w:vMerge/>
            <w:shd w:val="clear" w:color="auto" w:fill="FFFFFF" w:themeFill="background1"/>
            <w:vAlign w:val="center"/>
          </w:tcPr>
          <w:p w14:paraId="79722022" w14:textId="77777777" w:rsidR="00A524C0" w:rsidRPr="001F51EF" w:rsidRDefault="00A524C0"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2A47A766" w14:textId="77777777" w:rsidR="00A524C0" w:rsidRPr="001F51EF" w:rsidRDefault="00A524C0" w:rsidP="00C1000F">
            <w:pPr>
              <w:jc w:val="both"/>
              <w:rPr>
                <w:rFonts w:ascii="Times New Roman" w:hAnsi="Times New Roman" w:cs="Times New Roman"/>
                <w:sz w:val="24"/>
                <w:szCs w:val="24"/>
              </w:rPr>
            </w:pPr>
          </w:p>
        </w:tc>
        <w:tc>
          <w:tcPr>
            <w:tcW w:w="556" w:type="dxa"/>
            <w:vMerge/>
            <w:shd w:val="clear" w:color="auto" w:fill="FFFFFF" w:themeFill="background1"/>
            <w:vAlign w:val="center"/>
          </w:tcPr>
          <w:p w14:paraId="19EDAF07" w14:textId="77777777" w:rsidR="00A524C0" w:rsidRPr="001F51EF" w:rsidRDefault="00A524C0"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4E605125" w14:textId="77777777" w:rsidR="00A524C0" w:rsidRPr="001F51EF" w:rsidRDefault="00A524C0"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6015DBB8" w14:textId="77777777" w:rsidR="00A524C0" w:rsidRPr="001F51EF" w:rsidRDefault="00A524C0" w:rsidP="00C1000F">
            <w:pPr>
              <w:jc w:val="both"/>
              <w:rPr>
                <w:rFonts w:ascii="Times New Roman" w:hAnsi="Times New Roman" w:cs="Times New Roman"/>
                <w:sz w:val="24"/>
                <w:szCs w:val="24"/>
              </w:rPr>
            </w:pPr>
          </w:p>
        </w:tc>
        <w:tc>
          <w:tcPr>
            <w:tcW w:w="757" w:type="dxa"/>
            <w:vMerge/>
            <w:shd w:val="clear" w:color="auto" w:fill="FFFFFF" w:themeFill="background1"/>
            <w:vAlign w:val="center"/>
          </w:tcPr>
          <w:p w14:paraId="419B1589" w14:textId="77777777" w:rsidR="00A524C0" w:rsidRPr="001F51EF" w:rsidRDefault="00A524C0" w:rsidP="00C1000F">
            <w:pPr>
              <w:jc w:val="both"/>
              <w:rPr>
                <w:rFonts w:ascii="Times New Roman" w:hAnsi="Times New Roman" w:cs="Times New Roman"/>
                <w:sz w:val="24"/>
                <w:szCs w:val="24"/>
              </w:rPr>
            </w:pPr>
          </w:p>
        </w:tc>
        <w:tc>
          <w:tcPr>
            <w:tcW w:w="7660" w:type="dxa"/>
            <w:gridSpan w:val="2"/>
            <w:shd w:val="clear" w:color="auto" w:fill="FFFFFF" w:themeFill="background1"/>
          </w:tcPr>
          <w:p w14:paraId="7595EDA0" w14:textId="7CFFD260" w:rsidR="00A524C0" w:rsidRPr="001F51EF" w:rsidRDefault="00A524C0" w:rsidP="00B43BD4">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B43BD4"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66173868" w14:textId="77777777" w:rsidTr="007D2314">
        <w:trPr>
          <w:trHeight w:val="186"/>
        </w:trPr>
        <w:tc>
          <w:tcPr>
            <w:tcW w:w="1585" w:type="dxa"/>
            <w:vMerge/>
            <w:shd w:val="clear" w:color="auto" w:fill="FFFFFF" w:themeFill="background1"/>
            <w:vAlign w:val="center"/>
          </w:tcPr>
          <w:p w14:paraId="786A1101" w14:textId="77777777" w:rsidR="00C1000F" w:rsidRPr="001F51EF" w:rsidRDefault="00C1000F" w:rsidP="00C1000F">
            <w:pPr>
              <w:jc w:val="both"/>
              <w:rPr>
                <w:rFonts w:ascii="Times New Roman" w:hAnsi="Times New Roman" w:cs="Times New Roman"/>
                <w:sz w:val="24"/>
                <w:szCs w:val="24"/>
              </w:rPr>
            </w:pPr>
          </w:p>
        </w:tc>
        <w:tc>
          <w:tcPr>
            <w:tcW w:w="3261" w:type="dxa"/>
            <w:vMerge/>
            <w:shd w:val="clear" w:color="auto" w:fill="FFFFFF" w:themeFill="background1"/>
            <w:vAlign w:val="center"/>
          </w:tcPr>
          <w:p w14:paraId="181B49AE"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69E6447E" w14:textId="77777777" w:rsidR="00C1000F" w:rsidRPr="001F51EF" w:rsidRDefault="00C1000F" w:rsidP="00C1000F">
            <w:pPr>
              <w:jc w:val="both"/>
              <w:rPr>
                <w:rFonts w:ascii="Times New Roman" w:hAnsi="Times New Roman" w:cs="Times New Roman"/>
                <w:sz w:val="24"/>
                <w:szCs w:val="24"/>
              </w:rPr>
            </w:pPr>
          </w:p>
        </w:tc>
        <w:tc>
          <w:tcPr>
            <w:tcW w:w="556" w:type="dxa"/>
            <w:vMerge/>
            <w:shd w:val="clear" w:color="auto" w:fill="FFFFFF" w:themeFill="background1"/>
            <w:vAlign w:val="center"/>
          </w:tcPr>
          <w:p w14:paraId="41DE7D06"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0F6F3490" w14:textId="77777777" w:rsidR="00C1000F" w:rsidRPr="001F51EF" w:rsidRDefault="00C1000F" w:rsidP="00C1000F">
            <w:pPr>
              <w:jc w:val="both"/>
              <w:rPr>
                <w:rFonts w:ascii="Times New Roman" w:hAnsi="Times New Roman" w:cs="Times New Roman"/>
                <w:sz w:val="24"/>
                <w:szCs w:val="24"/>
              </w:rPr>
            </w:pPr>
          </w:p>
        </w:tc>
        <w:tc>
          <w:tcPr>
            <w:tcW w:w="496" w:type="dxa"/>
            <w:vMerge/>
            <w:shd w:val="clear" w:color="auto" w:fill="FFFFFF" w:themeFill="background1"/>
            <w:vAlign w:val="center"/>
          </w:tcPr>
          <w:p w14:paraId="38402293" w14:textId="77777777" w:rsidR="00C1000F" w:rsidRPr="001F51EF" w:rsidRDefault="00C1000F" w:rsidP="00C1000F">
            <w:pPr>
              <w:jc w:val="both"/>
              <w:rPr>
                <w:rFonts w:ascii="Times New Roman" w:hAnsi="Times New Roman" w:cs="Times New Roman"/>
                <w:sz w:val="24"/>
                <w:szCs w:val="24"/>
              </w:rPr>
            </w:pPr>
          </w:p>
        </w:tc>
        <w:tc>
          <w:tcPr>
            <w:tcW w:w="757" w:type="dxa"/>
            <w:vMerge/>
            <w:shd w:val="clear" w:color="auto" w:fill="FFFFFF" w:themeFill="background1"/>
            <w:vAlign w:val="center"/>
          </w:tcPr>
          <w:p w14:paraId="0F7B25F7" w14:textId="77777777" w:rsidR="00C1000F" w:rsidRPr="001F51EF" w:rsidRDefault="00C1000F" w:rsidP="00C1000F">
            <w:pPr>
              <w:jc w:val="both"/>
              <w:rPr>
                <w:rFonts w:ascii="Times New Roman" w:hAnsi="Times New Roman" w:cs="Times New Roman"/>
                <w:sz w:val="24"/>
                <w:szCs w:val="24"/>
              </w:rPr>
            </w:pPr>
          </w:p>
        </w:tc>
        <w:tc>
          <w:tcPr>
            <w:tcW w:w="3889" w:type="dxa"/>
            <w:shd w:val="clear" w:color="auto" w:fill="FFFFFF" w:themeFill="background1"/>
          </w:tcPr>
          <w:p w14:paraId="026C2FEE" w14:textId="77777777" w:rsidR="00C1000F" w:rsidRPr="001F51EF" w:rsidRDefault="00C1000F" w:rsidP="00C1000F">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0B775D9C" w14:textId="77777777" w:rsidR="00C1000F" w:rsidRPr="001F51EF" w:rsidRDefault="00C1000F" w:rsidP="00C1000F">
            <w:pPr>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Subjects</w:t>
            </w:r>
          </w:p>
        </w:tc>
        <w:tc>
          <w:tcPr>
            <w:tcW w:w="3771" w:type="dxa"/>
            <w:shd w:val="clear" w:color="auto" w:fill="FFFFFF" w:themeFill="background1"/>
          </w:tcPr>
          <w:p w14:paraId="7D4EDA39" w14:textId="77777777" w:rsidR="00C1000F" w:rsidRPr="001F51EF" w:rsidRDefault="00C1000F" w:rsidP="00C1000F">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Öğrenme Çıktısı</w:t>
            </w:r>
          </w:p>
          <w:p w14:paraId="5516C883" w14:textId="77777777" w:rsidR="00C1000F" w:rsidRPr="001F51EF" w:rsidRDefault="00C1000F" w:rsidP="00C1000F">
            <w:pPr>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Learning Outcome</w:t>
            </w:r>
          </w:p>
        </w:tc>
      </w:tr>
      <w:tr w:rsidR="001F51EF" w:rsidRPr="001F51EF" w14:paraId="70C7EEA7" w14:textId="77777777" w:rsidTr="007D2314">
        <w:trPr>
          <w:trHeight w:val="186"/>
        </w:trPr>
        <w:tc>
          <w:tcPr>
            <w:tcW w:w="1585" w:type="dxa"/>
            <w:vMerge/>
            <w:shd w:val="clear" w:color="auto" w:fill="FFFFFF" w:themeFill="background1"/>
            <w:vAlign w:val="center"/>
          </w:tcPr>
          <w:p w14:paraId="23DBE06C"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453D65A0"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5F709586"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7D250CD1"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169B7A6"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FB70963"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4BEFE9A4"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7ACC37EA" w14:textId="77777777" w:rsidR="00710D15" w:rsidRPr="001F51EF" w:rsidRDefault="00710D15"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sz w:val="24"/>
                <w:szCs w:val="24"/>
              </w:rPr>
              <w:t>1-</w:t>
            </w:r>
            <w:r w:rsidRPr="001F51EF">
              <w:rPr>
                <w:rFonts w:ascii="Times New Roman" w:eastAsia="Times New Roman" w:hAnsi="Times New Roman" w:cs="Times New Roman"/>
                <w:b/>
                <w:sz w:val="24"/>
                <w:szCs w:val="24"/>
              </w:rPr>
              <w:t>İş sağlığı ve güvenliği kavramları, kurallar, tarihçe ve iş yeri güvenliğinin tanımı ve önemi.</w:t>
            </w:r>
          </w:p>
          <w:p w14:paraId="078A10C9" w14:textId="77777777" w:rsidR="00710D15" w:rsidRPr="001F51EF" w:rsidRDefault="00710D15" w:rsidP="00710D15">
            <w:pPr>
              <w:jc w:val="both"/>
              <w:rPr>
                <w:rFonts w:ascii="Times New Roman" w:eastAsia="Times New Roman" w:hAnsi="Times New Roman" w:cs="Times New Roman"/>
                <w:sz w:val="24"/>
                <w:szCs w:val="24"/>
              </w:rPr>
            </w:pPr>
          </w:p>
          <w:p w14:paraId="19AE36E9" w14:textId="56B29D66" w:rsidR="00710D15" w:rsidRPr="001F51EF" w:rsidRDefault="00710D15" w:rsidP="00710D15">
            <w:pPr>
              <w:pStyle w:val="Default"/>
              <w:jc w:val="both"/>
              <w:rPr>
                <w:color w:val="auto"/>
              </w:rPr>
            </w:pPr>
            <w:r w:rsidRPr="001F51EF">
              <w:rPr>
                <w:rFonts w:eastAsia="Times New Roman"/>
                <w:i/>
                <w:color w:val="auto"/>
              </w:rPr>
              <w:t>1-Occupational health and safety concepts, rules, history and definition and importance of workplace safety.</w:t>
            </w:r>
          </w:p>
        </w:tc>
        <w:tc>
          <w:tcPr>
            <w:tcW w:w="3771" w:type="dxa"/>
            <w:shd w:val="clear" w:color="auto" w:fill="FFFFFF" w:themeFill="background1"/>
          </w:tcPr>
          <w:p w14:paraId="371AC506" w14:textId="77777777" w:rsidR="00710D15" w:rsidRPr="001F51EF" w:rsidRDefault="00710D15" w:rsidP="00710D15">
            <w:pPr>
              <w:contextualSpacing/>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İşyeri ve çevre güvenliği önlemlerini alır.</w:t>
            </w:r>
          </w:p>
          <w:p w14:paraId="1FDCB2E6" w14:textId="1905524C" w:rsidR="00710D15" w:rsidRPr="001F51EF" w:rsidRDefault="00710D15" w:rsidP="00710D15">
            <w:pPr>
              <w:jc w:val="both"/>
              <w:rPr>
                <w:rFonts w:ascii="Times New Roman" w:hAnsi="Times New Roman" w:cs="Times New Roman"/>
                <w:bCs/>
                <w:iCs/>
                <w:sz w:val="24"/>
                <w:szCs w:val="24"/>
              </w:rPr>
            </w:pPr>
            <w:r w:rsidRPr="001F51EF">
              <w:rPr>
                <w:rFonts w:ascii="Times New Roman" w:eastAsia="Times New Roman" w:hAnsi="Times New Roman" w:cs="Times New Roman"/>
                <w:b/>
                <w:sz w:val="24"/>
                <w:szCs w:val="24"/>
              </w:rPr>
              <w:br/>
            </w:r>
            <w:r w:rsidRPr="001F51EF">
              <w:t xml:space="preserve"> </w:t>
            </w:r>
            <w:r w:rsidRPr="001F51EF">
              <w:rPr>
                <w:rFonts w:ascii="Times New Roman" w:eastAsia="Times New Roman" w:hAnsi="Times New Roman" w:cs="Times New Roman"/>
                <w:i/>
                <w:iCs/>
                <w:sz w:val="24"/>
                <w:szCs w:val="24"/>
              </w:rPr>
              <w:t>Takes workplace and environmental safety measures.</w:t>
            </w:r>
          </w:p>
        </w:tc>
      </w:tr>
      <w:tr w:rsidR="001F51EF" w:rsidRPr="001F51EF" w14:paraId="5B4AE5AC" w14:textId="77777777" w:rsidTr="007D2314">
        <w:trPr>
          <w:trHeight w:val="186"/>
        </w:trPr>
        <w:tc>
          <w:tcPr>
            <w:tcW w:w="1585" w:type="dxa"/>
            <w:vMerge/>
            <w:shd w:val="clear" w:color="auto" w:fill="FFFFFF" w:themeFill="background1"/>
            <w:vAlign w:val="center"/>
          </w:tcPr>
          <w:p w14:paraId="411B7959"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560B2EC3"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060DCA1B"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5A0F2A6D"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2DB6F6B"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074E0ADB"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580322C3"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4639E2F1" w14:textId="77777777" w:rsidR="00710D15" w:rsidRPr="001F51EF" w:rsidRDefault="00710D15"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2-İş hukuku, Kanunlarda iş sağlığı ve güvenliği, ilgili kuruluşlar.</w:t>
            </w:r>
          </w:p>
          <w:p w14:paraId="35C40C4C" w14:textId="77777777" w:rsidR="00710D15" w:rsidRPr="001F51EF" w:rsidRDefault="00710D15" w:rsidP="00710D15">
            <w:pPr>
              <w:jc w:val="both"/>
              <w:rPr>
                <w:rFonts w:ascii="Times New Roman" w:eastAsia="Times New Roman" w:hAnsi="Times New Roman" w:cs="Times New Roman"/>
                <w:b/>
                <w:sz w:val="24"/>
                <w:szCs w:val="24"/>
              </w:rPr>
            </w:pPr>
          </w:p>
          <w:p w14:paraId="0329442D" w14:textId="3D1883CB" w:rsidR="00710D15" w:rsidRPr="001F51EF" w:rsidRDefault="00710D15" w:rsidP="00710D15">
            <w:pPr>
              <w:pStyle w:val="Default"/>
              <w:jc w:val="both"/>
              <w:rPr>
                <w:color w:val="auto"/>
              </w:rPr>
            </w:pPr>
            <w:r w:rsidRPr="001F51EF">
              <w:rPr>
                <w:rFonts w:eastAsia="Times New Roman"/>
                <w:i/>
                <w:color w:val="auto"/>
              </w:rPr>
              <w:t>2-Labor law, Occupational health and safety in laws, related organizations.</w:t>
            </w:r>
          </w:p>
        </w:tc>
        <w:tc>
          <w:tcPr>
            <w:tcW w:w="3771" w:type="dxa"/>
            <w:shd w:val="clear" w:color="auto" w:fill="FFFFFF" w:themeFill="background1"/>
          </w:tcPr>
          <w:p w14:paraId="35BE64C4" w14:textId="77777777" w:rsidR="00710D15" w:rsidRPr="001F51EF" w:rsidRDefault="00710D15" w:rsidP="00710D15">
            <w:pPr>
              <w:contextualSpacing/>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 xml:space="preserve">İş kazalarında uygulanan </w:t>
            </w:r>
            <w:proofErr w:type="gramStart"/>
            <w:r w:rsidRPr="001F51EF">
              <w:rPr>
                <w:rFonts w:ascii="Times New Roman" w:eastAsia="Times New Roman" w:hAnsi="Times New Roman" w:cs="Times New Roman"/>
                <w:b/>
                <w:bCs/>
                <w:sz w:val="24"/>
                <w:szCs w:val="24"/>
              </w:rPr>
              <w:t>prosedürleri</w:t>
            </w:r>
            <w:proofErr w:type="gramEnd"/>
            <w:r w:rsidRPr="001F51EF">
              <w:rPr>
                <w:rFonts w:ascii="Times New Roman" w:eastAsia="Times New Roman" w:hAnsi="Times New Roman" w:cs="Times New Roman"/>
                <w:b/>
                <w:bCs/>
                <w:sz w:val="24"/>
                <w:szCs w:val="24"/>
              </w:rPr>
              <w:t xml:space="preserve"> tasarlar.</w:t>
            </w:r>
          </w:p>
          <w:p w14:paraId="036BD805" w14:textId="642C883F"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b/>
                <w:sz w:val="24"/>
                <w:szCs w:val="24"/>
              </w:rPr>
              <w:br/>
            </w:r>
            <w:r w:rsidRPr="001F51EF">
              <w:rPr>
                <w:rFonts w:ascii="Times New Roman" w:eastAsia="Times New Roman" w:hAnsi="Times New Roman" w:cs="Times New Roman"/>
                <w:i/>
                <w:iCs/>
                <w:sz w:val="24"/>
                <w:szCs w:val="24"/>
              </w:rPr>
              <w:t>Designs procedures applied in occupational accidents.</w:t>
            </w:r>
          </w:p>
        </w:tc>
      </w:tr>
      <w:tr w:rsidR="001F51EF" w:rsidRPr="001F51EF" w14:paraId="7A687C26" w14:textId="77777777" w:rsidTr="007D2314">
        <w:trPr>
          <w:trHeight w:val="186"/>
        </w:trPr>
        <w:tc>
          <w:tcPr>
            <w:tcW w:w="1585" w:type="dxa"/>
            <w:vMerge/>
            <w:shd w:val="clear" w:color="auto" w:fill="FFFFFF" w:themeFill="background1"/>
            <w:vAlign w:val="center"/>
          </w:tcPr>
          <w:p w14:paraId="6359D79E"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08B1A3F7"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21EBECDC"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72EA7B40"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28874375"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6833A70F"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209CD633"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418AF082" w14:textId="77777777" w:rsidR="00710D15" w:rsidRPr="001F51EF" w:rsidRDefault="00710D15"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3-İşyerinde kullanılan koruyucu araç ve aparatlar.</w:t>
            </w:r>
          </w:p>
          <w:p w14:paraId="0A3987D7" w14:textId="77777777" w:rsidR="00710D15" w:rsidRPr="001F51EF" w:rsidRDefault="00710D15" w:rsidP="00710D15">
            <w:pPr>
              <w:jc w:val="both"/>
              <w:rPr>
                <w:rFonts w:ascii="Times New Roman" w:eastAsia="Times New Roman" w:hAnsi="Times New Roman" w:cs="Times New Roman"/>
                <w:b/>
                <w:sz w:val="24"/>
                <w:szCs w:val="24"/>
              </w:rPr>
            </w:pPr>
          </w:p>
          <w:p w14:paraId="06C828D9" w14:textId="5C1D0A10" w:rsidR="00710D15" w:rsidRPr="001F51EF" w:rsidRDefault="00710D15" w:rsidP="00710D15">
            <w:pPr>
              <w:pStyle w:val="Default"/>
              <w:jc w:val="both"/>
              <w:rPr>
                <w:color w:val="auto"/>
              </w:rPr>
            </w:pPr>
            <w:r w:rsidRPr="001F51EF">
              <w:rPr>
                <w:rFonts w:eastAsia="Times New Roman"/>
                <w:i/>
                <w:color w:val="auto"/>
              </w:rPr>
              <w:t>3-Protective tools and apparatus used in the workplace.</w:t>
            </w:r>
          </w:p>
        </w:tc>
        <w:tc>
          <w:tcPr>
            <w:tcW w:w="3771" w:type="dxa"/>
            <w:shd w:val="clear" w:color="auto" w:fill="FFFFFF" w:themeFill="background1"/>
          </w:tcPr>
          <w:p w14:paraId="6C4CB46F" w14:textId="77777777" w:rsidR="00710D15" w:rsidRPr="001F51EF" w:rsidRDefault="00710D15" w:rsidP="00710D15">
            <w:pPr>
              <w:pStyle w:val="AralkYok"/>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İşyerinde kullanılan koruyucu sağlık hizmetlerini yürütür.</w:t>
            </w:r>
          </w:p>
          <w:p w14:paraId="21B3664E" w14:textId="55B2E93B"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b/>
                <w:sz w:val="24"/>
                <w:szCs w:val="24"/>
              </w:rPr>
              <w:br/>
            </w:r>
            <w:r w:rsidRPr="001F51EF">
              <w:rPr>
                <w:rFonts w:ascii="Times New Roman" w:eastAsia="Times New Roman" w:hAnsi="Times New Roman" w:cs="Times New Roman"/>
                <w:i/>
                <w:iCs/>
                <w:sz w:val="24"/>
                <w:szCs w:val="24"/>
              </w:rPr>
              <w:t>Manages occupational health services used in the workplace.</w:t>
            </w:r>
          </w:p>
        </w:tc>
      </w:tr>
      <w:tr w:rsidR="001F51EF" w:rsidRPr="001F51EF" w14:paraId="299F3C18" w14:textId="77777777" w:rsidTr="007D2314">
        <w:trPr>
          <w:trHeight w:val="186"/>
        </w:trPr>
        <w:tc>
          <w:tcPr>
            <w:tcW w:w="1585" w:type="dxa"/>
            <w:vMerge/>
            <w:shd w:val="clear" w:color="auto" w:fill="FFFFFF" w:themeFill="background1"/>
            <w:vAlign w:val="center"/>
          </w:tcPr>
          <w:p w14:paraId="156FB864"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7A018E18"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28B530A5"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4A180295"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627E366"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34B8EA8"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54AC8B43"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5F639C9E" w14:textId="77777777" w:rsidR="00710D15" w:rsidRPr="001F51EF" w:rsidRDefault="00710D15"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4-Elektrik tesisatıyla ilgili güvenlik önlemleri.</w:t>
            </w:r>
          </w:p>
          <w:p w14:paraId="0B7C54F5" w14:textId="77777777" w:rsidR="00710D15" w:rsidRPr="001F51EF" w:rsidRDefault="00710D15" w:rsidP="00710D15">
            <w:pPr>
              <w:jc w:val="both"/>
              <w:rPr>
                <w:rFonts w:ascii="Times New Roman" w:eastAsia="Times New Roman" w:hAnsi="Times New Roman" w:cs="Times New Roman"/>
                <w:b/>
                <w:sz w:val="24"/>
                <w:szCs w:val="24"/>
              </w:rPr>
            </w:pPr>
          </w:p>
          <w:p w14:paraId="6BEA26A8" w14:textId="3BD402A3" w:rsidR="00710D15" w:rsidRPr="001F51EF" w:rsidRDefault="00710D15" w:rsidP="00710D15">
            <w:pPr>
              <w:pStyle w:val="Default"/>
              <w:jc w:val="both"/>
              <w:rPr>
                <w:color w:val="auto"/>
              </w:rPr>
            </w:pPr>
            <w:r w:rsidRPr="001F51EF">
              <w:rPr>
                <w:rFonts w:eastAsia="Times New Roman"/>
                <w:i/>
                <w:color w:val="auto"/>
              </w:rPr>
              <w:t>4-Safety precautions regarding electrical installation.</w:t>
            </w:r>
          </w:p>
        </w:tc>
        <w:tc>
          <w:tcPr>
            <w:tcW w:w="3771" w:type="dxa"/>
            <w:shd w:val="clear" w:color="auto" w:fill="FFFFFF" w:themeFill="background1"/>
          </w:tcPr>
          <w:p w14:paraId="7B0DDF08" w14:textId="77777777" w:rsidR="00710D15" w:rsidRPr="001F51EF" w:rsidRDefault="00710D15" w:rsidP="00710D15">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Elektrik tesisatları ile ilgili uyulması gereken kuralları ve güvenlik önlemlerini bilir.</w:t>
            </w:r>
          </w:p>
          <w:p w14:paraId="5E32428C" w14:textId="77777777" w:rsidR="00710D15" w:rsidRPr="001F51EF" w:rsidRDefault="00710D15" w:rsidP="00710D15">
            <w:pPr>
              <w:jc w:val="both"/>
              <w:rPr>
                <w:rFonts w:ascii="Times New Roman" w:eastAsia="Times New Roman" w:hAnsi="Times New Roman" w:cs="Times New Roman"/>
                <w:i/>
                <w:iCs/>
                <w:sz w:val="24"/>
                <w:szCs w:val="24"/>
              </w:rPr>
            </w:pPr>
          </w:p>
          <w:p w14:paraId="121E25DD" w14:textId="492FCC73"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i/>
                <w:iCs/>
                <w:sz w:val="24"/>
                <w:szCs w:val="24"/>
              </w:rPr>
              <w:t>Knows the rules and safety precautions to be followed regarding electrical installations.</w:t>
            </w:r>
          </w:p>
        </w:tc>
      </w:tr>
      <w:tr w:rsidR="001F51EF" w:rsidRPr="001F51EF" w14:paraId="00ED52DC" w14:textId="77777777" w:rsidTr="007D2314">
        <w:trPr>
          <w:trHeight w:val="186"/>
        </w:trPr>
        <w:tc>
          <w:tcPr>
            <w:tcW w:w="1585" w:type="dxa"/>
            <w:vMerge/>
            <w:shd w:val="clear" w:color="auto" w:fill="FFFFFF" w:themeFill="background1"/>
            <w:vAlign w:val="center"/>
          </w:tcPr>
          <w:p w14:paraId="5CD13005"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602C1EB5"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7A2FF5E"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632B650E"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2D0B4DD"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6BB72F8A"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6DA7B63E"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624495B2" w14:textId="77777777" w:rsidR="00710D15" w:rsidRPr="001F51EF" w:rsidRDefault="00710D15"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5-Yangın ve türleri.</w:t>
            </w:r>
          </w:p>
          <w:p w14:paraId="7C2FB703" w14:textId="77777777" w:rsidR="00710D15" w:rsidRPr="001F51EF" w:rsidRDefault="00710D15" w:rsidP="00710D15">
            <w:pPr>
              <w:jc w:val="both"/>
              <w:rPr>
                <w:rFonts w:ascii="Times New Roman" w:eastAsia="Times New Roman" w:hAnsi="Times New Roman" w:cs="Times New Roman"/>
                <w:b/>
                <w:sz w:val="24"/>
                <w:szCs w:val="24"/>
              </w:rPr>
            </w:pPr>
          </w:p>
          <w:p w14:paraId="74BF7F86" w14:textId="4D8CD6C4" w:rsidR="00710D15" w:rsidRPr="001F51EF" w:rsidRDefault="00710D15" w:rsidP="00710D15">
            <w:pPr>
              <w:jc w:val="both"/>
              <w:rPr>
                <w:rFonts w:ascii="Times New Roman" w:hAnsi="Times New Roman" w:cs="Times New Roman"/>
                <w:bCs/>
                <w:iCs/>
                <w:sz w:val="24"/>
                <w:szCs w:val="24"/>
              </w:rPr>
            </w:pPr>
            <w:r w:rsidRPr="001F51EF">
              <w:rPr>
                <w:rFonts w:ascii="Times New Roman" w:eastAsia="Times New Roman" w:hAnsi="Times New Roman" w:cs="Times New Roman"/>
                <w:i/>
                <w:sz w:val="24"/>
                <w:szCs w:val="24"/>
              </w:rPr>
              <w:lastRenderedPageBreak/>
              <w:t>5-Fire and its types.</w:t>
            </w:r>
          </w:p>
        </w:tc>
        <w:tc>
          <w:tcPr>
            <w:tcW w:w="3771" w:type="dxa"/>
            <w:shd w:val="clear" w:color="auto" w:fill="FFFFFF" w:themeFill="background1"/>
          </w:tcPr>
          <w:p w14:paraId="440302F7" w14:textId="77777777" w:rsidR="00710D15" w:rsidRPr="001F51EF" w:rsidRDefault="00710D15" w:rsidP="00710D15">
            <w:pPr>
              <w:jc w:val="both"/>
              <w:rPr>
                <w:rFonts w:ascii="Times New Roman" w:eastAsia="Times New Roman" w:hAnsi="Times New Roman" w:cs="Times New Roman"/>
                <w:i/>
                <w:iCs/>
                <w:sz w:val="24"/>
                <w:szCs w:val="24"/>
              </w:rPr>
            </w:pPr>
            <w:r w:rsidRPr="001F51EF">
              <w:rPr>
                <w:rFonts w:ascii="Times New Roman" w:eastAsia="Times New Roman" w:hAnsi="Times New Roman" w:cs="Times New Roman"/>
                <w:b/>
                <w:bCs/>
                <w:sz w:val="24"/>
                <w:szCs w:val="24"/>
              </w:rPr>
              <w:lastRenderedPageBreak/>
              <w:t xml:space="preserve">Yangının meydana gelmesi için gerekli elemanları ve yangın </w:t>
            </w:r>
            <w:r w:rsidRPr="001F51EF">
              <w:rPr>
                <w:rFonts w:ascii="Times New Roman" w:eastAsia="Times New Roman" w:hAnsi="Times New Roman" w:cs="Times New Roman"/>
                <w:b/>
                <w:bCs/>
                <w:sz w:val="24"/>
                <w:szCs w:val="24"/>
              </w:rPr>
              <w:lastRenderedPageBreak/>
              <w:t>türlerini bilir.</w:t>
            </w:r>
            <w:r w:rsidRPr="001F51EF">
              <w:rPr>
                <w:rFonts w:ascii="Times New Roman" w:eastAsia="Times New Roman" w:hAnsi="Times New Roman" w:cs="Times New Roman"/>
                <w:b/>
                <w:sz w:val="24"/>
                <w:szCs w:val="24"/>
              </w:rPr>
              <w:br/>
            </w:r>
          </w:p>
          <w:p w14:paraId="2768F78B" w14:textId="4295854A"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i/>
                <w:iCs/>
                <w:sz w:val="24"/>
                <w:szCs w:val="24"/>
              </w:rPr>
              <w:t>Knows the elements necessary for a fire to occur and the types of fire.</w:t>
            </w:r>
          </w:p>
        </w:tc>
      </w:tr>
      <w:tr w:rsidR="001F51EF" w:rsidRPr="001F51EF" w14:paraId="3C755C14" w14:textId="77777777" w:rsidTr="007D2314">
        <w:trPr>
          <w:trHeight w:val="186"/>
        </w:trPr>
        <w:tc>
          <w:tcPr>
            <w:tcW w:w="1585" w:type="dxa"/>
            <w:vMerge/>
            <w:shd w:val="clear" w:color="auto" w:fill="FFFFFF" w:themeFill="background1"/>
            <w:vAlign w:val="center"/>
          </w:tcPr>
          <w:p w14:paraId="2B9080B7"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61A6A833"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518F88F3"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0A85C153"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485647F9"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3113E57D"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6357B191"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63006B2F" w14:textId="77777777" w:rsidR="00710D15" w:rsidRPr="001F51EF" w:rsidRDefault="00710D15"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6-Yangın söndürmede kullanılan yöntem ve kimyasallar.</w:t>
            </w:r>
          </w:p>
          <w:p w14:paraId="221CD00E" w14:textId="77777777" w:rsidR="00710D15" w:rsidRPr="001F51EF" w:rsidRDefault="00710D15" w:rsidP="00710D15">
            <w:pPr>
              <w:jc w:val="both"/>
              <w:rPr>
                <w:rFonts w:ascii="Times New Roman" w:eastAsia="Times New Roman" w:hAnsi="Times New Roman" w:cs="Times New Roman"/>
                <w:b/>
                <w:sz w:val="24"/>
                <w:szCs w:val="24"/>
              </w:rPr>
            </w:pPr>
          </w:p>
          <w:p w14:paraId="68F24B4C" w14:textId="466664BB" w:rsidR="00710D15" w:rsidRPr="001F51EF" w:rsidRDefault="00710D15" w:rsidP="00710D15">
            <w:pPr>
              <w:pStyle w:val="Default"/>
              <w:jc w:val="both"/>
              <w:rPr>
                <w:color w:val="auto"/>
              </w:rPr>
            </w:pPr>
            <w:r w:rsidRPr="001F51EF">
              <w:rPr>
                <w:rFonts w:eastAsia="Times New Roman"/>
                <w:i/>
                <w:color w:val="auto"/>
              </w:rPr>
              <w:t>6-Methods and chemicals used in fire extinguishing</w:t>
            </w:r>
          </w:p>
        </w:tc>
        <w:tc>
          <w:tcPr>
            <w:tcW w:w="3771" w:type="dxa"/>
            <w:shd w:val="clear" w:color="auto" w:fill="FFFFFF" w:themeFill="background1"/>
          </w:tcPr>
          <w:p w14:paraId="01F4A006" w14:textId="77777777" w:rsidR="00710D15" w:rsidRPr="001F51EF" w:rsidRDefault="00710D15" w:rsidP="00710D15">
            <w:pPr>
              <w:contextualSpacing/>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Yangınları söndürmede kullanılan yöntem ve kimyasalları bilir.</w:t>
            </w:r>
          </w:p>
          <w:p w14:paraId="4E58B71B" w14:textId="20ABB084"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b/>
                <w:sz w:val="24"/>
                <w:szCs w:val="24"/>
              </w:rPr>
              <w:br/>
            </w:r>
            <w:r w:rsidRPr="001F51EF">
              <w:t xml:space="preserve"> </w:t>
            </w:r>
            <w:r w:rsidRPr="001F51EF">
              <w:rPr>
                <w:rFonts w:ascii="Times New Roman" w:eastAsia="Times New Roman" w:hAnsi="Times New Roman" w:cs="Times New Roman"/>
                <w:i/>
                <w:iCs/>
                <w:sz w:val="24"/>
                <w:szCs w:val="24"/>
              </w:rPr>
              <w:t>Knows the methods and chemicals used to extinguish fires.</w:t>
            </w:r>
          </w:p>
        </w:tc>
      </w:tr>
      <w:tr w:rsidR="001F51EF" w:rsidRPr="001F51EF" w14:paraId="1148FBAA" w14:textId="77777777" w:rsidTr="007D2314">
        <w:trPr>
          <w:trHeight w:val="186"/>
        </w:trPr>
        <w:tc>
          <w:tcPr>
            <w:tcW w:w="1585" w:type="dxa"/>
            <w:vMerge/>
            <w:shd w:val="clear" w:color="auto" w:fill="FFFFFF" w:themeFill="background1"/>
            <w:vAlign w:val="center"/>
          </w:tcPr>
          <w:p w14:paraId="7D5A39DD"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096AC1E2"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5F9CB279"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1977AEB7"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F766565"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C1C8F0A"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0EA820B8"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0383FA20" w14:textId="77777777" w:rsidR="00710D15" w:rsidRPr="001F51EF" w:rsidRDefault="00710D15"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7-Meslek hastalıkları.</w:t>
            </w:r>
          </w:p>
          <w:p w14:paraId="791F5B96" w14:textId="77777777" w:rsidR="00710D15" w:rsidRPr="001F51EF" w:rsidRDefault="00710D15" w:rsidP="00710D15">
            <w:pPr>
              <w:jc w:val="both"/>
              <w:rPr>
                <w:rFonts w:ascii="Times New Roman" w:eastAsia="Times New Roman" w:hAnsi="Times New Roman" w:cs="Times New Roman"/>
                <w:b/>
                <w:sz w:val="24"/>
                <w:szCs w:val="24"/>
              </w:rPr>
            </w:pPr>
          </w:p>
          <w:p w14:paraId="73135CBA" w14:textId="43099203" w:rsidR="00710D15" w:rsidRPr="001F51EF" w:rsidRDefault="00710D15" w:rsidP="00710D15">
            <w:pPr>
              <w:jc w:val="both"/>
              <w:rPr>
                <w:rFonts w:ascii="Times New Roman" w:hAnsi="Times New Roman" w:cs="Times New Roman"/>
                <w:bCs/>
                <w:iCs/>
                <w:sz w:val="24"/>
                <w:szCs w:val="24"/>
              </w:rPr>
            </w:pPr>
            <w:r w:rsidRPr="001F51EF">
              <w:rPr>
                <w:rFonts w:ascii="Times New Roman" w:eastAsia="Times New Roman" w:hAnsi="Times New Roman" w:cs="Times New Roman"/>
                <w:sz w:val="24"/>
                <w:szCs w:val="24"/>
              </w:rPr>
              <w:t xml:space="preserve"> 7-O</w:t>
            </w:r>
            <w:r w:rsidRPr="001F51EF">
              <w:rPr>
                <w:rFonts w:ascii="Times New Roman" w:eastAsia="Times New Roman" w:hAnsi="Times New Roman" w:cs="Times New Roman"/>
                <w:i/>
                <w:sz w:val="24"/>
                <w:szCs w:val="24"/>
              </w:rPr>
              <w:t>ccupational diseases.</w:t>
            </w:r>
          </w:p>
        </w:tc>
        <w:tc>
          <w:tcPr>
            <w:tcW w:w="3771" w:type="dxa"/>
            <w:shd w:val="clear" w:color="auto" w:fill="FFFFFF" w:themeFill="background1"/>
          </w:tcPr>
          <w:p w14:paraId="0955BD3E" w14:textId="77777777" w:rsidR="00710D15" w:rsidRPr="001F51EF" w:rsidRDefault="00710D15" w:rsidP="00710D15">
            <w:pPr>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Meslek hastalıklarının çeşitlerini ve nedenlerini öğrenir.</w:t>
            </w:r>
          </w:p>
          <w:p w14:paraId="3949965E" w14:textId="77777777" w:rsidR="00710D15" w:rsidRPr="001F51EF" w:rsidRDefault="00710D15" w:rsidP="00710D15">
            <w:pPr>
              <w:rPr>
                <w:rFonts w:ascii="Times New Roman" w:eastAsia="Times New Roman" w:hAnsi="Times New Roman" w:cs="Times New Roman"/>
                <w:b/>
                <w:bCs/>
                <w:sz w:val="24"/>
                <w:szCs w:val="24"/>
              </w:rPr>
            </w:pPr>
          </w:p>
          <w:p w14:paraId="53341CFD" w14:textId="571A5962" w:rsidR="00710D15" w:rsidRPr="001F51EF" w:rsidRDefault="00710D15" w:rsidP="00710D15">
            <w:pPr>
              <w:jc w:val="both"/>
              <w:rPr>
                <w:rFonts w:ascii="Times New Roman" w:hAnsi="Times New Roman" w:cs="Times New Roman"/>
                <w:bCs/>
                <w:i/>
                <w:iCs/>
                <w:sz w:val="24"/>
                <w:szCs w:val="24"/>
              </w:rPr>
            </w:pPr>
            <w:r w:rsidRPr="001F51EF">
              <w:rPr>
                <w:rFonts w:ascii="Times New Roman" w:eastAsia="Times New Roman" w:hAnsi="Times New Roman" w:cs="Times New Roman"/>
                <w:b/>
                <w:sz w:val="24"/>
                <w:szCs w:val="24"/>
              </w:rPr>
              <w:br/>
            </w:r>
            <w:r w:rsidRPr="001F51EF">
              <w:t xml:space="preserve"> </w:t>
            </w:r>
            <w:r w:rsidRPr="001F51EF">
              <w:rPr>
                <w:rFonts w:ascii="Times New Roman" w:eastAsia="Times New Roman" w:hAnsi="Times New Roman" w:cs="Times New Roman"/>
                <w:i/>
                <w:iCs/>
                <w:sz w:val="24"/>
                <w:szCs w:val="24"/>
              </w:rPr>
              <w:t>Learn the types and causes of occupational diseases.</w:t>
            </w:r>
          </w:p>
        </w:tc>
      </w:tr>
      <w:tr w:rsidR="001F51EF" w:rsidRPr="001F51EF" w14:paraId="704BFE87" w14:textId="77777777" w:rsidTr="007D2314">
        <w:trPr>
          <w:trHeight w:val="186"/>
        </w:trPr>
        <w:tc>
          <w:tcPr>
            <w:tcW w:w="1585" w:type="dxa"/>
            <w:vMerge/>
            <w:shd w:val="clear" w:color="auto" w:fill="FFFFFF" w:themeFill="background1"/>
            <w:vAlign w:val="center"/>
          </w:tcPr>
          <w:p w14:paraId="37EB75DC"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5F154F3D"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4F8DBA97"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0B3C0E1F"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9F677E2"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F61CA8E"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05A47EEF"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2FEBEB7A" w14:textId="55F5685F" w:rsidR="00710D15" w:rsidRPr="001F51EF" w:rsidRDefault="0051003F"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8</w:t>
            </w:r>
            <w:r w:rsidR="00710D15" w:rsidRPr="001F51EF">
              <w:rPr>
                <w:rFonts w:ascii="Times New Roman" w:eastAsia="Times New Roman" w:hAnsi="Times New Roman" w:cs="Times New Roman"/>
                <w:b/>
                <w:sz w:val="24"/>
                <w:szCs w:val="24"/>
              </w:rPr>
              <w:t>-Meslek hastalıklarına karşı alınacak önlemler.</w:t>
            </w:r>
          </w:p>
          <w:p w14:paraId="08B5844F" w14:textId="77777777" w:rsidR="00710D15" w:rsidRPr="001F51EF" w:rsidRDefault="00710D15" w:rsidP="00710D15">
            <w:pPr>
              <w:jc w:val="both"/>
              <w:rPr>
                <w:rFonts w:ascii="Times New Roman" w:eastAsia="Times New Roman" w:hAnsi="Times New Roman" w:cs="Times New Roman"/>
                <w:b/>
                <w:sz w:val="24"/>
                <w:szCs w:val="24"/>
              </w:rPr>
            </w:pPr>
          </w:p>
          <w:p w14:paraId="0FD96505" w14:textId="2F1BE73D" w:rsidR="00710D15" w:rsidRPr="001F51EF" w:rsidRDefault="0051003F" w:rsidP="00710D15">
            <w:pPr>
              <w:pStyle w:val="Default"/>
              <w:jc w:val="both"/>
              <w:rPr>
                <w:color w:val="auto"/>
              </w:rPr>
            </w:pPr>
            <w:r w:rsidRPr="001F51EF">
              <w:rPr>
                <w:rFonts w:eastAsia="Times New Roman"/>
                <w:i/>
                <w:color w:val="auto"/>
              </w:rPr>
              <w:t>8</w:t>
            </w:r>
            <w:r w:rsidR="00710D15" w:rsidRPr="001F51EF">
              <w:rPr>
                <w:rFonts w:eastAsia="Times New Roman"/>
                <w:i/>
                <w:color w:val="auto"/>
              </w:rPr>
              <w:t>-Measures to be taken against occupational diseases</w:t>
            </w:r>
          </w:p>
        </w:tc>
        <w:tc>
          <w:tcPr>
            <w:tcW w:w="3771" w:type="dxa"/>
            <w:shd w:val="clear" w:color="auto" w:fill="FFFFFF" w:themeFill="background1"/>
          </w:tcPr>
          <w:p w14:paraId="39F0F1EB" w14:textId="77777777" w:rsidR="00710D15" w:rsidRPr="001F51EF" w:rsidRDefault="00710D15" w:rsidP="00710D15">
            <w:pPr>
              <w:jc w:val="both"/>
              <w:rPr>
                <w:rFonts w:ascii="Times New Roman" w:eastAsia="Times New Roman" w:hAnsi="Times New Roman" w:cs="Times New Roman"/>
                <w:i/>
                <w:iCs/>
                <w:sz w:val="24"/>
                <w:szCs w:val="24"/>
              </w:rPr>
            </w:pPr>
            <w:r w:rsidRPr="001F51EF">
              <w:rPr>
                <w:rFonts w:ascii="Times New Roman" w:eastAsia="Times New Roman" w:hAnsi="Times New Roman" w:cs="Times New Roman"/>
                <w:b/>
                <w:bCs/>
                <w:sz w:val="24"/>
                <w:szCs w:val="24"/>
              </w:rPr>
              <w:t>İşçi sağlığı önlemlerini alır.</w:t>
            </w:r>
            <w:r w:rsidRPr="001F51EF">
              <w:rPr>
                <w:rFonts w:ascii="Times New Roman" w:eastAsia="Times New Roman" w:hAnsi="Times New Roman" w:cs="Times New Roman"/>
                <w:b/>
                <w:sz w:val="24"/>
                <w:szCs w:val="24"/>
              </w:rPr>
              <w:br/>
            </w:r>
          </w:p>
          <w:p w14:paraId="3AF1FB8C" w14:textId="6B7D95D1" w:rsidR="00710D15" w:rsidRPr="001F51EF" w:rsidRDefault="00710D15" w:rsidP="00710D15">
            <w:pPr>
              <w:jc w:val="both"/>
              <w:rPr>
                <w:rFonts w:ascii="Times New Roman" w:hAnsi="Times New Roman" w:cs="Times New Roman"/>
                <w:bCs/>
                <w:i/>
                <w:iCs/>
                <w:sz w:val="24"/>
                <w:szCs w:val="24"/>
              </w:rPr>
            </w:pPr>
            <w:r w:rsidRPr="001F51EF">
              <w:rPr>
                <w:rFonts w:ascii="Times New Roman" w:eastAsia="Times New Roman" w:hAnsi="Times New Roman" w:cs="Times New Roman"/>
                <w:i/>
                <w:iCs/>
                <w:sz w:val="24"/>
                <w:szCs w:val="24"/>
              </w:rPr>
              <w:t>Applies occupational health measures.</w:t>
            </w:r>
          </w:p>
        </w:tc>
      </w:tr>
      <w:tr w:rsidR="001F51EF" w:rsidRPr="001F51EF" w14:paraId="5EB36D30" w14:textId="77777777" w:rsidTr="007D2314">
        <w:trPr>
          <w:trHeight w:val="186"/>
        </w:trPr>
        <w:tc>
          <w:tcPr>
            <w:tcW w:w="1585" w:type="dxa"/>
            <w:vMerge/>
            <w:shd w:val="clear" w:color="auto" w:fill="FFFFFF" w:themeFill="background1"/>
            <w:vAlign w:val="center"/>
          </w:tcPr>
          <w:p w14:paraId="2E7064A0"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28D1110A"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778767F9"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20ACB644"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CD91D75"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504BC14F"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0543C932"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52BF4FAB" w14:textId="0F861251" w:rsidR="00710D15" w:rsidRPr="001F51EF" w:rsidRDefault="0051003F"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9</w:t>
            </w:r>
            <w:r w:rsidR="00710D15" w:rsidRPr="001F51EF">
              <w:rPr>
                <w:rFonts w:ascii="Times New Roman" w:eastAsia="Times New Roman" w:hAnsi="Times New Roman" w:cs="Times New Roman"/>
                <w:b/>
                <w:sz w:val="24"/>
                <w:szCs w:val="24"/>
              </w:rPr>
              <w:t>-İş kazaları ve önlemleri-I.</w:t>
            </w:r>
          </w:p>
          <w:p w14:paraId="10602BB1" w14:textId="77777777" w:rsidR="00710D15" w:rsidRPr="001F51EF" w:rsidRDefault="00710D15" w:rsidP="00710D15">
            <w:pPr>
              <w:jc w:val="both"/>
              <w:rPr>
                <w:rFonts w:ascii="Times New Roman" w:eastAsia="Times New Roman" w:hAnsi="Times New Roman" w:cs="Times New Roman"/>
                <w:b/>
                <w:sz w:val="24"/>
                <w:szCs w:val="24"/>
              </w:rPr>
            </w:pPr>
          </w:p>
          <w:p w14:paraId="16D1D292" w14:textId="3FAE59CA" w:rsidR="00710D15" w:rsidRPr="001F51EF" w:rsidRDefault="0051003F" w:rsidP="00710D15">
            <w:pPr>
              <w:pStyle w:val="Default"/>
              <w:jc w:val="both"/>
              <w:rPr>
                <w:color w:val="auto"/>
              </w:rPr>
            </w:pPr>
            <w:r w:rsidRPr="001F51EF">
              <w:rPr>
                <w:rFonts w:eastAsia="Times New Roman"/>
                <w:i/>
                <w:color w:val="auto"/>
              </w:rPr>
              <w:t>9</w:t>
            </w:r>
            <w:r w:rsidR="00710D15" w:rsidRPr="001F51EF">
              <w:rPr>
                <w:rFonts w:eastAsia="Times New Roman"/>
                <w:i/>
                <w:color w:val="auto"/>
              </w:rPr>
              <w:t>-Work accidents and precautions-I.</w:t>
            </w:r>
          </w:p>
        </w:tc>
        <w:tc>
          <w:tcPr>
            <w:tcW w:w="3771" w:type="dxa"/>
            <w:shd w:val="clear" w:color="auto" w:fill="FFFFFF" w:themeFill="background1"/>
          </w:tcPr>
          <w:p w14:paraId="29DEF8F6" w14:textId="77777777" w:rsidR="00710D15" w:rsidRPr="001F51EF" w:rsidRDefault="00710D15"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İş kazalarını ve neden kaynaklı olduğunu öğrenir.</w:t>
            </w:r>
          </w:p>
          <w:p w14:paraId="6A01B042" w14:textId="77777777" w:rsidR="00710D15" w:rsidRPr="001F51EF" w:rsidRDefault="00710D15" w:rsidP="00710D15">
            <w:pPr>
              <w:jc w:val="both"/>
              <w:rPr>
                <w:rFonts w:ascii="Times New Roman" w:eastAsia="Times New Roman" w:hAnsi="Times New Roman" w:cs="Times New Roman"/>
                <w:b/>
                <w:sz w:val="24"/>
                <w:szCs w:val="24"/>
              </w:rPr>
            </w:pPr>
          </w:p>
          <w:p w14:paraId="1A30D6F6" w14:textId="5DD3CB56"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i/>
                <w:sz w:val="24"/>
                <w:szCs w:val="24"/>
              </w:rPr>
              <w:t>Learns about work accidents and their causes.</w:t>
            </w:r>
          </w:p>
        </w:tc>
      </w:tr>
      <w:tr w:rsidR="001F51EF" w:rsidRPr="001F51EF" w14:paraId="64D793B8" w14:textId="77777777" w:rsidTr="007D2314">
        <w:trPr>
          <w:trHeight w:val="186"/>
        </w:trPr>
        <w:tc>
          <w:tcPr>
            <w:tcW w:w="1585" w:type="dxa"/>
            <w:vMerge/>
            <w:shd w:val="clear" w:color="auto" w:fill="FFFFFF" w:themeFill="background1"/>
            <w:vAlign w:val="center"/>
          </w:tcPr>
          <w:p w14:paraId="2470B1C4"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12607230"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90967F1"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18E54D7D"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2FDA6C15"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697139E4"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37C6DEFB"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44A94BE5" w14:textId="2A4814A6" w:rsidR="00710D15" w:rsidRPr="001F51EF" w:rsidRDefault="0051003F"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10</w:t>
            </w:r>
            <w:r w:rsidR="00710D15" w:rsidRPr="001F51EF">
              <w:rPr>
                <w:rFonts w:ascii="Times New Roman" w:eastAsia="Times New Roman" w:hAnsi="Times New Roman" w:cs="Times New Roman"/>
                <w:b/>
                <w:sz w:val="24"/>
                <w:szCs w:val="24"/>
              </w:rPr>
              <w:t>-İş kazaları ve önlemleri-II.</w:t>
            </w:r>
          </w:p>
          <w:p w14:paraId="2DD15893" w14:textId="77777777" w:rsidR="00710D15" w:rsidRPr="001F51EF" w:rsidRDefault="00710D15" w:rsidP="00710D15">
            <w:pPr>
              <w:jc w:val="both"/>
              <w:rPr>
                <w:rFonts w:ascii="Times New Roman" w:eastAsia="Times New Roman" w:hAnsi="Times New Roman" w:cs="Times New Roman"/>
                <w:b/>
                <w:sz w:val="24"/>
                <w:szCs w:val="24"/>
              </w:rPr>
            </w:pPr>
          </w:p>
          <w:p w14:paraId="3A7E90B0" w14:textId="000051BB" w:rsidR="00710D15" w:rsidRPr="001F51EF" w:rsidRDefault="0051003F" w:rsidP="00710D15">
            <w:pPr>
              <w:jc w:val="both"/>
              <w:rPr>
                <w:rFonts w:ascii="Times New Roman" w:hAnsi="Times New Roman" w:cs="Times New Roman"/>
                <w:bCs/>
                <w:iCs/>
                <w:sz w:val="24"/>
                <w:szCs w:val="24"/>
              </w:rPr>
            </w:pPr>
            <w:r w:rsidRPr="001F51EF">
              <w:rPr>
                <w:rFonts w:ascii="Times New Roman" w:eastAsia="Times New Roman" w:hAnsi="Times New Roman" w:cs="Times New Roman"/>
                <w:i/>
                <w:sz w:val="24"/>
                <w:szCs w:val="24"/>
              </w:rPr>
              <w:t>10</w:t>
            </w:r>
            <w:r w:rsidR="00710D15" w:rsidRPr="001F51EF">
              <w:rPr>
                <w:rFonts w:ascii="Times New Roman" w:eastAsia="Times New Roman" w:hAnsi="Times New Roman" w:cs="Times New Roman"/>
                <w:i/>
                <w:sz w:val="24"/>
                <w:szCs w:val="24"/>
              </w:rPr>
              <w:t>-Work accidents and precautions-II.</w:t>
            </w:r>
          </w:p>
        </w:tc>
        <w:tc>
          <w:tcPr>
            <w:tcW w:w="3771" w:type="dxa"/>
            <w:shd w:val="clear" w:color="auto" w:fill="FFFFFF" w:themeFill="background1"/>
          </w:tcPr>
          <w:p w14:paraId="1A3D8E84" w14:textId="77777777" w:rsidR="00710D15" w:rsidRPr="001F51EF" w:rsidRDefault="00710D15"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İş kazalarına karşı alınması gereken önlemler hakkında fikir sahibi olur.</w:t>
            </w:r>
          </w:p>
          <w:p w14:paraId="46911241" w14:textId="77777777" w:rsidR="00710D15" w:rsidRPr="001F51EF" w:rsidRDefault="00710D15" w:rsidP="00710D15">
            <w:pPr>
              <w:jc w:val="both"/>
              <w:rPr>
                <w:rFonts w:ascii="Times New Roman" w:eastAsia="Times New Roman" w:hAnsi="Times New Roman" w:cs="Times New Roman"/>
                <w:b/>
                <w:sz w:val="24"/>
                <w:szCs w:val="24"/>
              </w:rPr>
            </w:pPr>
          </w:p>
          <w:p w14:paraId="1608A611" w14:textId="46761936"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i/>
                <w:sz w:val="24"/>
                <w:szCs w:val="24"/>
              </w:rPr>
              <w:t>Get an idea about the precautions to be taken against work accidents.</w:t>
            </w:r>
          </w:p>
        </w:tc>
      </w:tr>
      <w:tr w:rsidR="001F51EF" w:rsidRPr="001F51EF" w14:paraId="0CF569C2" w14:textId="77777777" w:rsidTr="007D2314">
        <w:trPr>
          <w:trHeight w:val="186"/>
        </w:trPr>
        <w:tc>
          <w:tcPr>
            <w:tcW w:w="1585" w:type="dxa"/>
            <w:vMerge/>
            <w:shd w:val="clear" w:color="auto" w:fill="FFFFFF" w:themeFill="background1"/>
            <w:vAlign w:val="center"/>
          </w:tcPr>
          <w:p w14:paraId="3D4AE6DD"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7D879123"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54D7D849"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77914A00"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BD0C7E8"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3391C3F5"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7A175C13"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3691F4FB" w14:textId="5B960F1D" w:rsidR="00710D15" w:rsidRPr="001F51EF" w:rsidRDefault="0051003F"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11</w:t>
            </w:r>
            <w:r w:rsidR="00710D15" w:rsidRPr="001F51EF">
              <w:rPr>
                <w:rFonts w:ascii="Times New Roman" w:eastAsia="Times New Roman" w:hAnsi="Times New Roman" w:cs="Times New Roman"/>
                <w:b/>
                <w:sz w:val="24"/>
                <w:szCs w:val="24"/>
              </w:rPr>
              <w:t>-Temel ilk yardım-I</w:t>
            </w:r>
          </w:p>
          <w:p w14:paraId="18700C90" w14:textId="77777777" w:rsidR="00710D15" w:rsidRPr="001F51EF" w:rsidRDefault="00710D15" w:rsidP="00710D15">
            <w:pPr>
              <w:jc w:val="both"/>
              <w:rPr>
                <w:rFonts w:ascii="Times New Roman" w:eastAsia="Times New Roman" w:hAnsi="Times New Roman" w:cs="Times New Roman"/>
                <w:b/>
                <w:sz w:val="24"/>
                <w:szCs w:val="24"/>
              </w:rPr>
            </w:pPr>
          </w:p>
          <w:p w14:paraId="0AD89CB6" w14:textId="26BF2BA8" w:rsidR="00710D15" w:rsidRPr="001F51EF" w:rsidRDefault="0051003F" w:rsidP="00710D15">
            <w:pPr>
              <w:pStyle w:val="Default"/>
              <w:jc w:val="both"/>
              <w:rPr>
                <w:color w:val="auto"/>
              </w:rPr>
            </w:pPr>
            <w:r w:rsidRPr="001F51EF">
              <w:rPr>
                <w:rFonts w:eastAsia="Times New Roman"/>
                <w:i/>
                <w:color w:val="auto"/>
              </w:rPr>
              <w:t>11</w:t>
            </w:r>
            <w:r w:rsidR="00710D15" w:rsidRPr="001F51EF">
              <w:rPr>
                <w:rFonts w:eastAsia="Times New Roman"/>
                <w:i/>
                <w:color w:val="auto"/>
              </w:rPr>
              <w:t>-Basic first aid</w:t>
            </w:r>
          </w:p>
        </w:tc>
        <w:tc>
          <w:tcPr>
            <w:tcW w:w="3771" w:type="dxa"/>
            <w:shd w:val="clear" w:color="auto" w:fill="FFFFFF" w:themeFill="background1"/>
          </w:tcPr>
          <w:p w14:paraId="76E3FB95" w14:textId="77777777" w:rsidR="00710D15" w:rsidRPr="001F51EF" w:rsidRDefault="00710D15" w:rsidP="00710D15">
            <w:pPr>
              <w:contextualSpacing/>
              <w:jc w:val="both"/>
              <w:rPr>
                <w:rFonts w:ascii="Times New Roman" w:eastAsia="Times New Roman" w:hAnsi="Times New Roman" w:cs="Times New Roman"/>
                <w:i/>
                <w:iCs/>
                <w:sz w:val="24"/>
                <w:szCs w:val="24"/>
              </w:rPr>
            </w:pPr>
            <w:r w:rsidRPr="001F51EF">
              <w:rPr>
                <w:rFonts w:ascii="Times New Roman" w:eastAsia="Times New Roman" w:hAnsi="Times New Roman" w:cs="Times New Roman"/>
                <w:b/>
                <w:bCs/>
                <w:sz w:val="24"/>
                <w:szCs w:val="24"/>
              </w:rPr>
              <w:t>İlk yardım prensiplerini bilir.</w:t>
            </w:r>
            <w:r w:rsidRPr="001F51EF">
              <w:rPr>
                <w:rFonts w:ascii="Times New Roman" w:eastAsia="Times New Roman" w:hAnsi="Times New Roman" w:cs="Times New Roman"/>
                <w:b/>
                <w:sz w:val="24"/>
                <w:szCs w:val="24"/>
              </w:rPr>
              <w:br/>
            </w:r>
          </w:p>
          <w:p w14:paraId="3CDD32DF" w14:textId="23376A75"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i/>
                <w:iCs/>
                <w:sz w:val="24"/>
                <w:szCs w:val="24"/>
              </w:rPr>
              <w:t>Knows the principles of first aid.</w:t>
            </w:r>
          </w:p>
        </w:tc>
      </w:tr>
      <w:tr w:rsidR="001F51EF" w:rsidRPr="001F51EF" w14:paraId="21453A5F" w14:textId="77777777" w:rsidTr="007D2314">
        <w:trPr>
          <w:trHeight w:val="186"/>
        </w:trPr>
        <w:tc>
          <w:tcPr>
            <w:tcW w:w="1585" w:type="dxa"/>
            <w:vMerge/>
            <w:shd w:val="clear" w:color="auto" w:fill="FFFFFF" w:themeFill="background1"/>
            <w:vAlign w:val="center"/>
          </w:tcPr>
          <w:p w14:paraId="3DE6FBA9"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61516779"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0AFB6813"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69D44F95"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10FDE731"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779AF107"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0E1D9C85"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1A7CF7C9" w14:textId="1A93CEF1" w:rsidR="00710D15" w:rsidRPr="001F51EF" w:rsidRDefault="0051003F"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12</w:t>
            </w:r>
            <w:r w:rsidR="00710D15" w:rsidRPr="001F51EF">
              <w:rPr>
                <w:rFonts w:ascii="Times New Roman" w:eastAsia="Times New Roman" w:hAnsi="Times New Roman" w:cs="Times New Roman"/>
                <w:b/>
                <w:sz w:val="24"/>
                <w:szCs w:val="24"/>
              </w:rPr>
              <w:t>-Temel ilk yardım-II.</w:t>
            </w:r>
          </w:p>
          <w:p w14:paraId="473A9AD5" w14:textId="77777777" w:rsidR="00710D15" w:rsidRPr="001F51EF" w:rsidRDefault="00710D15" w:rsidP="00710D15">
            <w:pPr>
              <w:jc w:val="both"/>
              <w:rPr>
                <w:rFonts w:ascii="Times New Roman" w:eastAsia="Times New Roman" w:hAnsi="Times New Roman" w:cs="Times New Roman"/>
                <w:b/>
                <w:sz w:val="24"/>
                <w:szCs w:val="24"/>
              </w:rPr>
            </w:pPr>
          </w:p>
          <w:p w14:paraId="264294CC" w14:textId="37EE063F" w:rsidR="00710D15" w:rsidRPr="001F51EF" w:rsidRDefault="0051003F" w:rsidP="00710D15">
            <w:pPr>
              <w:pStyle w:val="Default"/>
              <w:jc w:val="both"/>
              <w:rPr>
                <w:color w:val="auto"/>
              </w:rPr>
            </w:pPr>
            <w:r w:rsidRPr="001F51EF">
              <w:rPr>
                <w:rFonts w:eastAsia="Times New Roman"/>
                <w:color w:val="auto"/>
              </w:rPr>
              <w:t>12</w:t>
            </w:r>
            <w:r w:rsidR="00710D15" w:rsidRPr="001F51EF">
              <w:rPr>
                <w:rFonts w:eastAsia="Times New Roman"/>
                <w:color w:val="auto"/>
              </w:rPr>
              <w:t>-B</w:t>
            </w:r>
            <w:r w:rsidR="00710D15" w:rsidRPr="001F51EF">
              <w:rPr>
                <w:rFonts w:eastAsia="Times New Roman"/>
                <w:i/>
                <w:color w:val="auto"/>
              </w:rPr>
              <w:t>asic first aid-II.</w:t>
            </w:r>
          </w:p>
        </w:tc>
        <w:tc>
          <w:tcPr>
            <w:tcW w:w="3771" w:type="dxa"/>
            <w:shd w:val="clear" w:color="auto" w:fill="FFFFFF" w:themeFill="background1"/>
          </w:tcPr>
          <w:p w14:paraId="5799FB2C" w14:textId="77777777" w:rsidR="00710D15" w:rsidRPr="001F51EF" w:rsidRDefault="00710D15" w:rsidP="00710D15">
            <w:pPr>
              <w:contextualSpacing/>
              <w:jc w:val="both"/>
              <w:rPr>
                <w:rFonts w:ascii="Times New Roman" w:eastAsia="Times New Roman" w:hAnsi="Times New Roman" w:cs="Times New Roman"/>
                <w:i/>
                <w:iCs/>
                <w:sz w:val="24"/>
                <w:szCs w:val="24"/>
              </w:rPr>
            </w:pPr>
            <w:r w:rsidRPr="001F51EF">
              <w:rPr>
                <w:rFonts w:ascii="Times New Roman" w:eastAsia="Times New Roman" w:hAnsi="Times New Roman" w:cs="Times New Roman"/>
                <w:b/>
                <w:bCs/>
                <w:sz w:val="24"/>
                <w:szCs w:val="24"/>
              </w:rPr>
              <w:t>İlk yardım tekniklerini uygular.</w:t>
            </w:r>
            <w:r w:rsidRPr="001F51EF">
              <w:rPr>
                <w:rFonts w:ascii="Times New Roman" w:eastAsia="Times New Roman" w:hAnsi="Times New Roman" w:cs="Times New Roman"/>
                <w:b/>
                <w:sz w:val="24"/>
                <w:szCs w:val="24"/>
              </w:rPr>
              <w:br/>
            </w:r>
          </w:p>
          <w:p w14:paraId="03F9CD4A" w14:textId="4945AC10"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i/>
                <w:iCs/>
                <w:sz w:val="24"/>
                <w:szCs w:val="24"/>
              </w:rPr>
              <w:t>Applies first aid techniques.</w:t>
            </w:r>
          </w:p>
        </w:tc>
      </w:tr>
      <w:tr w:rsidR="001F51EF" w:rsidRPr="001F51EF" w14:paraId="0540EF9C" w14:textId="77777777" w:rsidTr="007D2314">
        <w:trPr>
          <w:trHeight w:val="186"/>
        </w:trPr>
        <w:tc>
          <w:tcPr>
            <w:tcW w:w="1585" w:type="dxa"/>
            <w:vMerge/>
            <w:shd w:val="clear" w:color="auto" w:fill="FFFFFF" w:themeFill="background1"/>
            <w:vAlign w:val="center"/>
          </w:tcPr>
          <w:p w14:paraId="77DD019C"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7493B93A"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6235D423"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46183C79"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2AD4CE2B"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40F603CA"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38FC30C1"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7EEAA523" w14:textId="48FE5D3F" w:rsidR="00710D15" w:rsidRPr="001F51EF" w:rsidRDefault="0051003F" w:rsidP="00710D1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13</w:t>
            </w:r>
            <w:r w:rsidR="00710D15" w:rsidRPr="001F51EF">
              <w:rPr>
                <w:rFonts w:ascii="Times New Roman" w:eastAsia="Times New Roman" w:hAnsi="Times New Roman" w:cs="Times New Roman"/>
                <w:b/>
                <w:sz w:val="24"/>
                <w:szCs w:val="24"/>
              </w:rPr>
              <w:t xml:space="preserve">-İş kazasında uygulanan </w:t>
            </w:r>
            <w:proofErr w:type="gramStart"/>
            <w:r w:rsidR="00710D15" w:rsidRPr="001F51EF">
              <w:rPr>
                <w:rFonts w:ascii="Times New Roman" w:eastAsia="Times New Roman" w:hAnsi="Times New Roman" w:cs="Times New Roman"/>
                <w:b/>
                <w:sz w:val="24"/>
                <w:szCs w:val="24"/>
              </w:rPr>
              <w:t>prosedürler</w:t>
            </w:r>
            <w:proofErr w:type="gramEnd"/>
            <w:r w:rsidR="00710D15" w:rsidRPr="001F51EF">
              <w:rPr>
                <w:rFonts w:ascii="Times New Roman" w:eastAsia="Times New Roman" w:hAnsi="Times New Roman" w:cs="Times New Roman"/>
                <w:b/>
                <w:sz w:val="24"/>
                <w:szCs w:val="24"/>
              </w:rPr>
              <w:t>.</w:t>
            </w:r>
          </w:p>
          <w:p w14:paraId="0ACE3624" w14:textId="77777777" w:rsidR="00710D15" w:rsidRPr="001F51EF" w:rsidRDefault="00710D15" w:rsidP="00710D15">
            <w:pPr>
              <w:jc w:val="both"/>
              <w:rPr>
                <w:rFonts w:ascii="Times New Roman" w:eastAsia="Times New Roman" w:hAnsi="Times New Roman" w:cs="Times New Roman"/>
                <w:b/>
                <w:sz w:val="24"/>
                <w:szCs w:val="24"/>
              </w:rPr>
            </w:pPr>
          </w:p>
          <w:p w14:paraId="6756029B" w14:textId="2758FC82" w:rsidR="00710D15" w:rsidRPr="001F51EF" w:rsidRDefault="0051003F" w:rsidP="00710D15">
            <w:pPr>
              <w:pStyle w:val="Default"/>
              <w:jc w:val="both"/>
              <w:rPr>
                <w:color w:val="auto"/>
              </w:rPr>
            </w:pPr>
            <w:r w:rsidRPr="001F51EF">
              <w:rPr>
                <w:rFonts w:eastAsia="Times New Roman"/>
                <w:i/>
                <w:color w:val="auto"/>
              </w:rPr>
              <w:t>13</w:t>
            </w:r>
            <w:r w:rsidR="00710D15" w:rsidRPr="001F51EF">
              <w:rPr>
                <w:rFonts w:eastAsia="Times New Roman"/>
                <w:i/>
                <w:color w:val="auto"/>
              </w:rPr>
              <w:t>-Work accident procedures.</w:t>
            </w:r>
          </w:p>
        </w:tc>
        <w:tc>
          <w:tcPr>
            <w:tcW w:w="3771" w:type="dxa"/>
            <w:shd w:val="clear" w:color="auto" w:fill="FFFFFF" w:themeFill="background1"/>
          </w:tcPr>
          <w:p w14:paraId="129F97CE" w14:textId="77777777" w:rsidR="00710D15" w:rsidRPr="001F51EF" w:rsidRDefault="00710D15" w:rsidP="00710D15">
            <w:pPr>
              <w:contextualSpacing/>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 xml:space="preserve">İş kazası meydana geldiğinde uygulanması gereken </w:t>
            </w:r>
            <w:proofErr w:type="gramStart"/>
            <w:r w:rsidRPr="001F51EF">
              <w:rPr>
                <w:rFonts w:ascii="Times New Roman" w:eastAsia="Times New Roman" w:hAnsi="Times New Roman" w:cs="Times New Roman"/>
                <w:b/>
                <w:bCs/>
                <w:sz w:val="24"/>
                <w:szCs w:val="24"/>
              </w:rPr>
              <w:t>prosedürleri</w:t>
            </w:r>
            <w:proofErr w:type="gramEnd"/>
            <w:r w:rsidRPr="001F51EF">
              <w:rPr>
                <w:rFonts w:ascii="Times New Roman" w:eastAsia="Times New Roman" w:hAnsi="Times New Roman" w:cs="Times New Roman"/>
                <w:b/>
                <w:bCs/>
                <w:sz w:val="24"/>
                <w:szCs w:val="24"/>
              </w:rPr>
              <w:t xml:space="preserve"> öğrenir.</w:t>
            </w:r>
          </w:p>
          <w:p w14:paraId="77D0184B" w14:textId="0F8F6E97" w:rsidR="00710D15" w:rsidRPr="001F51EF" w:rsidRDefault="00710D15" w:rsidP="00710D15">
            <w:pPr>
              <w:jc w:val="both"/>
              <w:rPr>
                <w:rFonts w:ascii="Times New Roman" w:hAnsi="Times New Roman" w:cs="Times New Roman"/>
                <w:b/>
                <w:bCs/>
                <w:iCs/>
                <w:sz w:val="24"/>
                <w:szCs w:val="24"/>
              </w:rPr>
            </w:pPr>
            <w:r w:rsidRPr="001F51EF">
              <w:rPr>
                <w:rFonts w:ascii="Times New Roman" w:eastAsia="Times New Roman" w:hAnsi="Times New Roman" w:cs="Times New Roman"/>
                <w:b/>
                <w:sz w:val="24"/>
                <w:szCs w:val="24"/>
              </w:rPr>
              <w:br/>
            </w:r>
            <w:r w:rsidRPr="001F51EF">
              <w:t xml:space="preserve"> </w:t>
            </w:r>
            <w:r w:rsidRPr="001F51EF">
              <w:rPr>
                <w:rFonts w:ascii="Times New Roman" w:eastAsia="Times New Roman" w:hAnsi="Times New Roman" w:cs="Times New Roman"/>
                <w:i/>
                <w:iCs/>
                <w:sz w:val="24"/>
                <w:szCs w:val="24"/>
              </w:rPr>
              <w:t>Learn the procedures to be followed in case of a work accident.</w:t>
            </w:r>
          </w:p>
        </w:tc>
      </w:tr>
      <w:tr w:rsidR="001F51EF" w:rsidRPr="001F51EF" w14:paraId="45598E4B" w14:textId="77777777" w:rsidTr="007D2314">
        <w:trPr>
          <w:trHeight w:val="64"/>
        </w:trPr>
        <w:tc>
          <w:tcPr>
            <w:tcW w:w="1585" w:type="dxa"/>
            <w:vMerge/>
            <w:shd w:val="clear" w:color="auto" w:fill="FFFFFF" w:themeFill="background1"/>
            <w:vAlign w:val="center"/>
          </w:tcPr>
          <w:p w14:paraId="2734D89D" w14:textId="77777777" w:rsidR="00710D15" w:rsidRPr="001F51EF" w:rsidRDefault="00710D15" w:rsidP="00710D15">
            <w:pPr>
              <w:jc w:val="both"/>
              <w:rPr>
                <w:rFonts w:ascii="Times New Roman" w:hAnsi="Times New Roman" w:cs="Times New Roman"/>
                <w:sz w:val="24"/>
                <w:szCs w:val="24"/>
              </w:rPr>
            </w:pPr>
          </w:p>
        </w:tc>
        <w:tc>
          <w:tcPr>
            <w:tcW w:w="3261" w:type="dxa"/>
            <w:vMerge/>
            <w:shd w:val="clear" w:color="auto" w:fill="FFFFFF" w:themeFill="background1"/>
            <w:vAlign w:val="center"/>
          </w:tcPr>
          <w:p w14:paraId="3166C791"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4F02D8EC" w14:textId="77777777" w:rsidR="00710D15" w:rsidRPr="001F51EF" w:rsidRDefault="00710D15" w:rsidP="00710D15">
            <w:pPr>
              <w:jc w:val="both"/>
              <w:rPr>
                <w:rFonts w:ascii="Times New Roman" w:hAnsi="Times New Roman" w:cs="Times New Roman"/>
                <w:sz w:val="24"/>
                <w:szCs w:val="24"/>
              </w:rPr>
            </w:pPr>
          </w:p>
        </w:tc>
        <w:tc>
          <w:tcPr>
            <w:tcW w:w="556" w:type="dxa"/>
            <w:vMerge/>
            <w:shd w:val="clear" w:color="auto" w:fill="FFFFFF" w:themeFill="background1"/>
            <w:vAlign w:val="center"/>
          </w:tcPr>
          <w:p w14:paraId="3B48A802"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6D621922" w14:textId="77777777" w:rsidR="00710D15" w:rsidRPr="001F51EF" w:rsidRDefault="00710D15" w:rsidP="00710D15">
            <w:pPr>
              <w:jc w:val="both"/>
              <w:rPr>
                <w:rFonts w:ascii="Times New Roman" w:hAnsi="Times New Roman" w:cs="Times New Roman"/>
                <w:sz w:val="24"/>
                <w:szCs w:val="24"/>
              </w:rPr>
            </w:pPr>
          </w:p>
        </w:tc>
        <w:tc>
          <w:tcPr>
            <w:tcW w:w="496" w:type="dxa"/>
            <w:vMerge/>
            <w:shd w:val="clear" w:color="auto" w:fill="FFFFFF" w:themeFill="background1"/>
            <w:vAlign w:val="center"/>
          </w:tcPr>
          <w:p w14:paraId="676B2755" w14:textId="77777777" w:rsidR="00710D15" w:rsidRPr="001F51EF" w:rsidRDefault="00710D15" w:rsidP="00710D15">
            <w:pPr>
              <w:jc w:val="both"/>
              <w:rPr>
                <w:rFonts w:ascii="Times New Roman" w:hAnsi="Times New Roman" w:cs="Times New Roman"/>
                <w:sz w:val="24"/>
                <w:szCs w:val="24"/>
              </w:rPr>
            </w:pPr>
          </w:p>
        </w:tc>
        <w:tc>
          <w:tcPr>
            <w:tcW w:w="757" w:type="dxa"/>
            <w:vMerge/>
            <w:shd w:val="clear" w:color="auto" w:fill="FFFFFF" w:themeFill="background1"/>
            <w:vAlign w:val="center"/>
          </w:tcPr>
          <w:p w14:paraId="14D0DCFF" w14:textId="77777777" w:rsidR="00710D15" w:rsidRPr="001F51EF" w:rsidRDefault="00710D15" w:rsidP="00710D15">
            <w:pPr>
              <w:jc w:val="both"/>
              <w:rPr>
                <w:rFonts w:ascii="Times New Roman" w:hAnsi="Times New Roman" w:cs="Times New Roman"/>
                <w:sz w:val="24"/>
                <w:szCs w:val="24"/>
              </w:rPr>
            </w:pPr>
          </w:p>
        </w:tc>
        <w:tc>
          <w:tcPr>
            <w:tcW w:w="3889" w:type="dxa"/>
            <w:shd w:val="clear" w:color="auto" w:fill="FFFFFF" w:themeFill="background1"/>
          </w:tcPr>
          <w:p w14:paraId="628278D3" w14:textId="10EBD622" w:rsidR="00710D15" w:rsidRPr="001F51EF" w:rsidRDefault="0051003F" w:rsidP="00710D15">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710D15" w:rsidRPr="001F51EF">
              <w:rPr>
                <w:rFonts w:ascii="Times New Roman" w:hAnsi="Times New Roman" w:cs="Times New Roman"/>
                <w:b/>
                <w:bCs/>
                <w:iCs/>
                <w:sz w:val="24"/>
                <w:szCs w:val="24"/>
              </w:rPr>
              <w:t>-İş kazalarının önlenmesinde yapay zekânın kullanılması.</w:t>
            </w:r>
          </w:p>
          <w:p w14:paraId="4262319C" w14:textId="77777777" w:rsidR="00710D15" w:rsidRPr="001F51EF" w:rsidRDefault="00710D15" w:rsidP="00710D15">
            <w:pPr>
              <w:jc w:val="both"/>
              <w:rPr>
                <w:rFonts w:ascii="Times New Roman" w:hAnsi="Times New Roman" w:cs="Times New Roman"/>
                <w:b/>
                <w:bCs/>
                <w:iCs/>
                <w:sz w:val="24"/>
                <w:szCs w:val="24"/>
              </w:rPr>
            </w:pPr>
          </w:p>
          <w:p w14:paraId="39280E8B" w14:textId="31F468E5" w:rsidR="00710D15" w:rsidRPr="001F51EF" w:rsidRDefault="0051003F" w:rsidP="00710D15">
            <w:pPr>
              <w:pStyle w:val="Default"/>
              <w:jc w:val="both"/>
              <w:rPr>
                <w:color w:val="auto"/>
              </w:rPr>
            </w:pPr>
            <w:r w:rsidRPr="001F51EF">
              <w:rPr>
                <w:i/>
                <w:iCs/>
                <w:color w:val="auto"/>
              </w:rPr>
              <w:t>14</w:t>
            </w:r>
            <w:r w:rsidR="00710D15" w:rsidRPr="001F51EF">
              <w:rPr>
                <w:i/>
                <w:iCs/>
                <w:color w:val="auto"/>
              </w:rPr>
              <w:t>-Using artificial intelligence to prevent accidents in workplaces</w:t>
            </w:r>
            <w:r w:rsidR="00710D15" w:rsidRPr="001F51EF">
              <w:rPr>
                <w:color w:val="auto"/>
              </w:rPr>
              <w:t>.</w:t>
            </w:r>
          </w:p>
        </w:tc>
        <w:tc>
          <w:tcPr>
            <w:tcW w:w="3771" w:type="dxa"/>
            <w:shd w:val="clear" w:color="auto" w:fill="FFFFFF" w:themeFill="background1"/>
          </w:tcPr>
          <w:p w14:paraId="709677AE" w14:textId="77777777" w:rsidR="00710D15" w:rsidRPr="001F51EF" w:rsidRDefault="00710D15" w:rsidP="00710D15">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 kazalarının önlenmesinde yapay zekânın kullanmayı öğrenir.</w:t>
            </w:r>
          </w:p>
          <w:p w14:paraId="577A50A9" w14:textId="77777777" w:rsidR="00710D15" w:rsidRPr="001F51EF" w:rsidRDefault="00710D15" w:rsidP="00710D15">
            <w:pPr>
              <w:contextualSpacing/>
              <w:jc w:val="both"/>
              <w:rPr>
                <w:rFonts w:ascii="Times New Roman" w:hAnsi="Times New Roman" w:cs="Times New Roman"/>
                <w:bCs/>
                <w:i/>
                <w:sz w:val="24"/>
                <w:szCs w:val="24"/>
              </w:rPr>
            </w:pPr>
          </w:p>
          <w:p w14:paraId="5C65B83B" w14:textId="0A754661" w:rsidR="00710D15" w:rsidRPr="001F51EF" w:rsidRDefault="00710D15" w:rsidP="00710D15">
            <w:pPr>
              <w:jc w:val="both"/>
              <w:rPr>
                <w:rFonts w:ascii="Times New Roman" w:hAnsi="Times New Roman" w:cs="Times New Roman"/>
                <w:b/>
                <w:bCs/>
                <w:iCs/>
                <w:sz w:val="24"/>
                <w:szCs w:val="24"/>
              </w:rPr>
            </w:pPr>
            <w:r w:rsidRPr="001F51EF">
              <w:rPr>
                <w:rFonts w:ascii="Times New Roman" w:hAnsi="Times New Roman" w:cs="Times New Roman"/>
                <w:bCs/>
                <w:i/>
                <w:sz w:val="24"/>
                <w:szCs w:val="24"/>
              </w:rPr>
              <w:t>Learn to use artificial intelligence to prevent work accidents.</w:t>
            </w:r>
          </w:p>
        </w:tc>
      </w:tr>
    </w:tbl>
    <w:p w14:paraId="7FD593C3" w14:textId="77777777" w:rsidR="002D2E9A" w:rsidRPr="001F51EF" w:rsidRDefault="002D2E9A" w:rsidP="0047196E">
      <w:pPr>
        <w:spacing w:line="259" w:lineRule="auto"/>
        <w:rPr>
          <w:rFonts w:ascii="Times New Roman" w:hAnsi="Times New Roman" w:cs="Times New Roman"/>
          <w:sz w:val="24"/>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3532"/>
        <w:gridCol w:w="424"/>
        <w:gridCol w:w="564"/>
        <w:gridCol w:w="423"/>
        <w:gridCol w:w="423"/>
        <w:gridCol w:w="1155"/>
        <w:gridCol w:w="3381"/>
        <w:gridCol w:w="3764"/>
      </w:tblGrid>
      <w:tr w:rsidR="001F51EF" w:rsidRPr="001F51EF" w14:paraId="4F55FEDB" w14:textId="77777777" w:rsidTr="007D2314">
        <w:trPr>
          <w:cantSplit/>
          <w:trHeight w:val="2655"/>
          <w:jc w:val="center"/>
        </w:trPr>
        <w:tc>
          <w:tcPr>
            <w:tcW w:w="1641" w:type="dxa"/>
            <w:shd w:val="clear" w:color="auto" w:fill="FFFFFF"/>
            <w:vAlign w:val="center"/>
          </w:tcPr>
          <w:p w14:paraId="782F7D45" w14:textId="77777777" w:rsidR="002D2E9A" w:rsidRPr="001F51EF" w:rsidRDefault="002D2E9A" w:rsidP="00A84ABD">
            <w:pPr>
              <w:ind w:left="113" w:right="11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lastRenderedPageBreak/>
              <w:t>DERS KODU</w:t>
            </w:r>
          </w:p>
          <w:p w14:paraId="50E5A897" w14:textId="77777777" w:rsidR="002D2E9A" w:rsidRPr="001F51EF" w:rsidRDefault="002D2E9A" w:rsidP="00A84ABD">
            <w:pPr>
              <w:ind w:left="113" w:right="113"/>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Course Code</w:t>
            </w:r>
          </w:p>
        </w:tc>
        <w:tc>
          <w:tcPr>
            <w:tcW w:w="3532" w:type="dxa"/>
            <w:shd w:val="clear" w:color="auto" w:fill="FFFFFF"/>
            <w:vAlign w:val="center"/>
          </w:tcPr>
          <w:p w14:paraId="158191AF" w14:textId="77777777" w:rsidR="002D2E9A" w:rsidRPr="001F51EF" w:rsidRDefault="002D2E9A"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DERS ADI</w:t>
            </w:r>
          </w:p>
          <w:p w14:paraId="26BE9E79" w14:textId="77777777" w:rsidR="002D2E9A" w:rsidRPr="001F51EF" w:rsidRDefault="002D2E9A" w:rsidP="00A84ABD">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Course Title</w:t>
            </w:r>
          </w:p>
        </w:tc>
        <w:tc>
          <w:tcPr>
            <w:tcW w:w="424" w:type="dxa"/>
            <w:shd w:val="clear" w:color="auto" w:fill="FFFFFF"/>
            <w:textDirection w:val="btLr"/>
            <w:vAlign w:val="center"/>
          </w:tcPr>
          <w:p w14:paraId="79D24EC3" w14:textId="77777777" w:rsidR="002D2E9A" w:rsidRPr="001F51EF" w:rsidRDefault="002D2E9A" w:rsidP="00A84ABD">
            <w:pPr>
              <w:ind w:left="113" w:right="11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T</w:t>
            </w:r>
            <w:r w:rsidRPr="001F51EF">
              <w:rPr>
                <w:rFonts w:ascii="Times New Roman" w:eastAsia="Times New Roman" w:hAnsi="Times New Roman" w:cs="Times New Roman"/>
                <w:i/>
                <w:sz w:val="24"/>
                <w:szCs w:val="24"/>
              </w:rPr>
              <w:t>(Theoretical)</w:t>
            </w:r>
          </w:p>
        </w:tc>
        <w:tc>
          <w:tcPr>
            <w:tcW w:w="564" w:type="dxa"/>
            <w:shd w:val="clear" w:color="auto" w:fill="FFFFFF"/>
            <w:textDirection w:val="btLr"/>
            <w:vAlign w:val="center"/>
          </w:tcPr>
          <w:p w14:paraId="142481A2" w14:textId="77777777" w:rsidR="002D2E9A" w:rsidRPr="001F51EF" w:rsidRDefault="002D2E9A" w:rsidP="00A84ABD">
            <w:pPr>
              <w:ind w:left="113" w:right="11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U/</w:t>
            </w:r>
            <w:r w:rsidRPr="001F51EF">
              <w:rPr>
                <w:rFonts w:ascii="Times New Roman" w:eastAsia="Times New Roman" w:hAnsi="Times New Roman" w:cs="Times New Roman"/>
                <w:i/>
                <w:sz w:val="24"/>
                <w:szCs w:val="24"/>
              </w:rPr>
              <w:t>(Practice)</w:t>
            </w:r>
          </w:p>
        </w:tc>
        <w:tc>
          <w:tcPr>
            <w:tcW w:w="423" w:type="dxa"/>
            <w:shd w:val="clear" w:color="auto" w:fill="FFFFFF"/>
            <w:textDirection w:val="btLr"/>
            <w:vAlign w:val="center"/>
          </w:tcPr>
          <w:p w14:paraId="578DE1D1" w14:textId="77777777" w:rsidR="002D2E9A" w:rsidRPr="001F51EF" w:rsidRDefault="002D2E9A" w:rsidP="00A84ABD">
            <w:pPr>
              <w:ind w:left="113" w:right="11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K/</w:t>
            </w:r>
            <w:r w:rsidRPr="001F51EF">
              <w:rPr>
                <w:rFonts w:ascii="Times New Roman" w:eastAsia="Times New Roman" w:hAnsi="Times New Roman" w:cs="Times New Roman"/>
                <w:i/>
                <w:sz w:val="24"/>
                <w:szCs w:val="24"/>
              </w:rPr>
              <w:t>(Credit)</w:t>
            </w:r>
          </w:p>
        </w:tc>
        <w:tc>
          <w:tcPr>
            <w:tcW w:w="423" w:type="dxa"/>
            <w:shd w:val="clear" w:color="auto" w:fill="FFFFFF"/>
            <w:textDirection w:val="btLr"/>
            <w:vAlign w:val="center"/>
          </w:tcPr>
          <w:p w14:paraId="791CF114" w14:textId="77777777" w:rsidR="002D2E9A" w:rsidRPr="001F51EF" w:rsidRDefault="002D2E9A" w:rsidP="00A84ABD">
            <w:pPr>
              <w:ind w:left="113" w:right="113"/>
              <w:jc w:val="both"/>
              <w:rPr>
                <w:rFonts w:ascii="Times New Roman" w:eastAsia="Times New Roman" w:hAnsi="Times New Roman" w:cs="Times New Roman"/>
                <w:i/>
                <w:sz w:val="24"/>
                <w:szCs w:val="24"/>
              </w:rPr>
            </w:pPr>
            <w:r w:rsidRPr="001F51EF">
              <w:rPr>
                <w:rFonts w:ascii="Times New Roman" w:eastAsia="Times New Roman" w:hAnsi="Times New Roman" w:cs="Times New Roman"/>
                <w:b/>
                <w:sz w:val="24"/>
                <w:szCs w:val="24"/>
              </w:rPr>
              <w:t>AKTS/</w:t>
            </w:r>
            <w:r w:rsidRPr="001F51EF">
              <w:rPr>
                <w:rFonts w:ascii="Times New Roman" w:eastAsia="Times New Roman" w:hAnsi="Times New Roman" w:cs="Times New Roman"/>
                <w:i/>
                <w:sz w:val="24"/>
                <w:szCs w:val="24"/>
              </w:rPr>
              <w:t>ECTS</w:t>
            </w:r>
          </w:p>
        </w:tc>
        <w:tc>
          <w:tcPr>
            <w:tcW w:w="1155" w:type="dxa"/>
            <w:shd w:val="clear" w:color="auto" w:fill="FFFFFF"/>
            <w:textDirection w:val="btLr"/>
            <w:vAlign w:val="center"/>
          </w:tcPr>
          <w:p w14:paraId="66598A85" w14:textId="77777777" w:rsidR="002D2E9A" w:rsidRPr="001F51EF" w:rsidRDefault="002D2E9A" w:rsidP="00A84ABD">
            <w:pPr>
              <w:ind w:left="113" w:right="11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ZORUNLU/SEÇMELİ</w:t>
            </w:r>
          </w:p>
          <w:p w14:paraId="1423ECB5" w14:textId="77777777" w:rsidR="002D2E9A" w:rsidRPr="001F51EF" w:rsidRDefault="002D2E9A" w:rsidP="00A84ABD">
            <w:pPr>
              <w:ind w:left="113" w:right="113"/>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Compulsory/ Elective</w:t>
            </w:r>
          </w:p>
        </w:tc>
        <w:tc>
          <w:tcPr>
            <w:tcW w:w="7145" w:type="dxa"/>
            <w:gridSpan w:val="2"/>
            <w:shd w:val="clear" w:color="auto" w:fill="FFFFFF"/>
            <w:vAlign w:val="center"/>
          </w:tcPr>
          <w:p w14:paraId="413C8DCE" w14:textId="77777777" w:rsidR="002D2E9A" w:rsidRPr="001F51EF" w:rsidRDefault="002D2E9A" w:rsidP="002E3E89">
            <w:pPr>
              <w:jc w:val="center"/>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DERS İÇERİĞİ</w:t>
            </w:r>
          </w:p>
          <w:p w14:paraId="4B18FE90" w14:textId="0AFD0CBE" w:rsidR="002D2E9A" w:rsidRPr="001F51EF" w:rsidRDefault="009553BE" w:rsidP="00A84ABD">
            <w:pPr>
              <w:jc w:val="both"/>
              <w:rPr>
                <w:rFonts w:ascii="Times New Roman" w:eastAsia="Times New Roman" w:hAnsi="Times New Roman" w:cs="Times New Roman"/>
                <w:b/>
                <w:i/>
                <w:sz w:val="24"/>
                <w:szCs w:val="24"/>
              </w:rPr>
            </w:pPr>
            <w:r w:rsidRPr="001F51EF">
              <w:rPr>
                <w:rFonts w:ascii="Times New Roman" w:eastAsia="Times New Roman" w:hAnsi="Times New Roman" w:cs="Times New Roman"/>
                <w:b/>
                <w:sz w:val="24"/>
                <w:szCs w:val="24"/>
              </w:rPr>
              <w:t>A</w:t>
            </w:r>
            <w:r w:rsidR="002D2E9A" w:rsidRPr="001F51EF">
              <w:rPr>
                <w:rFonts w:ascii="Times New Roman" w:eastAsia="Times New Roman" w:hAnsi="Times New Roman" w:cs="Times New Roman"/>
                <w:b/>
                <w:sz w:val="24"/>
                <w:szCs w:val="24"/>
              </w:rPr>
              <w:t xml:space="preserve">dli vakalar, kayıt sisteminin özellikleri, ölüm ve bulguları, aktif dinlenme, cv hazırlama, </w:t>
            </w:r>
            <w:r w:rsidRPr="001F51EF">
              <w:rPr>
                <w:rFonts w:ascii="Times New Roman" w:eastAsia="Times New Roman" w:hAnsi="Times New Roman" w:cs="Times New Roman"/>
                <w:b/>
                <w:sz w:val="24"/>
                <w:szCs w:val="24"/>
              </w:rPr>
              <w:t xml:space="preserve">ambulansta yer alan malzemeler </w:t>
            </w:r>
            <w:r w:rsidR="002D2E9A" w:rsidRPr="001F51EF">
              <w:rPr>
                <w:rFonts w:ascii="Times New Roman" w:eastAsia="Times New Roman" w:hAnsi="Times New Roman" w:cs="Times New Roman"/>
                <w:b/>
                <w:sz w:val="24"/>
                <w:szCs w:val="24"/>
              </w:rPr>
              <w:t>ve paramediğin görev ve sorumlulukları.</w:t>
            </w:r>
            <w:r w:rsidR="002D2E9A" w:rsidRPr="001F51EF">
              <w:rPr>
                <w:rFonts w:ascii="Times New Roman" w:eastAsia="Times New Roman" w:hAnsi="Times New Roman" w:cs="Times New Roman"/>
                <w:b/>
                <w:i/>
                <w:sz w:val="24"/>
                <w:szCs w:val="24"/>
              </w:rPr>
              <w:t xml:space="preserve"> </w:t>
            </w:r>
          </w:p>
          <w:p w14:paraId="18EAB547" w14:textId="77777777" w:rsidR="002D2E9A" w:rsidRPr="001F51EF" w:rsidRDefault="002D2E9A" w:rsidP="002E3E89">
            <w:pPr>
              <w:jc w:val="center"/>
              <w:rPr>
                <w:rFonts w:ascii="Times New Roman" w:eastAsia="Times New Roman" w:hAnsi="Times New Roman" w:cs="Times New Roman"/>
                <w:b/>
                <w:i/>
                <w:sz w:val="24"/>
                <w:szCs w:val="24"/>
              </w:rPr>
            </w:pPr>
            <w:r w:rsidRPr="001F51EF">
              <w:rPr>
                <w:rFonts w:ascii="Times New Roman" w:eastAsia="Times New Roman" w:hAnsi="Times New Roman" w:cs="Times New Roman"/>
                <w:b/>
                <w:i/>
                <w:sz w:val="24"/>
                <w:szCs w:val="24"/>
              </w:rPr>
              <w:t>Content of Course</w:t>
            </w:r>
          </w:p>
          <w:p w14:paraId="7F392BE5" w14:textId="2840EC6F" w:rsidR="002D2E9A" w:rsidRPr="001F51EF" w:rsidRDefault="009553BE" w:rsidP="00A84ABD">
            <w:pPr>
              <w:jc w:val="both"/>
              <w:rPr>
                <w:rFonts w:ascii="Times New Roman" w:eastAsia="Times New Roman" w:hAnsi="Times New Roman" w:cs="Times New Roman"/>
                <w:sz w:val="24"/>
                <w:szCs w:val="24"/>
              </w:rPr>
            </w:pPr>
            <w:r w:rsidRPr="001F51EF">
              <w:rPr>
                <w:rFonts w:ascii="Times New Roman" w:eastAsia="Times New Roman" w:hAnsi="Times New Roman" w:cs="Times New Roman"/>
                <w:i/>
                <w:sz w:val="24"/>
                <w:szCs w:val="24"/>
              </w:rPr>
              <w:t>Forensic cases, characteristics of the recording system, death and its findings, active rest, CV preparation, materials in the ambulance and the duties and responsibilities of the paramedic.</w:t>
            </w:r>
          </w:p>
        </w:tc>
      </w:tr>
      <w:tr w:rsidR="001F51EF" w:rsidRPr="001F51EF" w14:paraId="5FFC662F" w14:textId="77777777" w:rsidTr="007D2314">
        <w:trPr>
          <w:trHeight w:val="306"/>
          <w:jc w:val="center"/>
        </w:trPr>
        <w:tc>
          <w:tcPr>
            <w:tcW w:w="1641" w:type="dxa"/>
            <w:vMerge w:val="restart"/>
            <w:shd w:val="clear" w:color="auto" w:fill="FFFFFF"/>
            <w:vAlign w:val="center"/>
          </w:tcPr>
          <w:p w14:paraId="311EEB68" w14:textId="77777777" w:rsidR="007D2314" w:rsidRPr="001F51EF" w:rsidRDefault="007D2314" w:rsidP="007D231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541311107</w:t>
            </w:r>
          </w:p>
        </w:tc>
        <w:tc>
          <w:tcPr>
            <w:tcW w:w="3532" w:type="dxa"/>
            <w:vMerge w:val="restart"/>
            <w:shd w:val="clear" w:color="auto" w:fill="FFFFFF"/>
            <w:vAlign w:val="center"/>
          </w:tcPr>
          <w:p w14:paraId="0A39B214" w14:textId="2B73C23E" w:rsidR="007D2314" w:rsidRPr="001F51EF" w:rsidRDefault="007D2314" w:rsidP="00456E6E">
            <w:pPr>
              <w:jc w:val="center"/>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Alanda Paramedik</w:t>
            </w:r>
          </w:p>
          <w:p w14:paraId="62714CB4" w14:textId="77777777" w:rsidR="007D2314" w:rsidRPr="001F51EF" w:rsidRDefault="007D2314" w:rsidP="00456E6E">
            <w:pPr>
              <w:jc w:val="center"/>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Paramedic in the Field</w:t>
            </w:r>
          </w:p>
        </w:tc>
        <w:tc>
          <w:tcPr>
            <w:tcW w:w="424" w:type="dxa"/>
            <w:vMerge w:val="restart"/>
            <w:shd w:val="clear" w:color="auto" w:fill="FFFFFF"/>
            <w:vAlign w:val="center"/>
          </w:tcPr>
          <w:p w14:paraId="2F98925F" w14:textId="77777777" w:rsidR="007D2314" w:rsidRPr="001F51EF" w:rsidRDefault="007D2314" w:rsidP="007D231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2</w:t>
            </w:r>
          </w:p>
        </w:tc>
        <w:tc>
          <w:tcPr>
            <w:tcW w:w="564" w:type="dxa"/>
            <w:vMerge w:val="restart"/>
            <w:shd w:val="clear" w:color="auto" w:fill="FFFFFF"/>
            <w:vAlign w:val="center"/>
          </w:tcPr>
          <w:p w14:paraId="0B341F75" w14:textId="77777777" w:rsidR="007D2314" w:rsidRPr="001F51EF" w:rsidRDefault="007D2314" w:rsidP="007D231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0</w:t>
            </w:r>
          </w:p>
        </w:tc>
        <w:tc>
          <w:tcPr>
            <w:tcW w:w="423" w:type="dxa"/>
            <w:vMerge w:val="restart"/>
            <w:shd w:val="clear" w:color="auto" w:fill="FFFFFF"/>
            <w:vAlign w:val="center"/>
          </w:tcPr>
          <w:p w14:paraId="69A76FEB" w14:textId="77777777" w:rsidR="007D2314" w:rsidRPr="001F51EF" w:rsidRDefault="007D2314" w:rsidP="007D231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2</w:t>
            </w:r>
          </w:p>
        </w:tc>
        <w:tc>
          <w:tcPr>
            <w:tcW w:w="423" w:type="dxa"/>
            <w:vMerge w:val="restart"/>
            <w:shd w:val="clear" w:color="auto" w:fill="FFFFFF"/>
            <w:vAlign w:val="center"/>
          </w:tcPr>
          <w:p w14:paraId="577D6ED9" w14:textId="77777777" w:rsidR="007D2314" w:rsidRPr="001F51EF" w:rsidRDefault="007D2314" w:rsidP="007D2314">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3</w:t>
            </w:r>
          </w:p>
        </w:tc>
        <w:tc>
          <w:tcPr>
            <w:tcW w:w="1155" w:type="dxa"/>
            <w:vMerge w:val="restart"/>
            <w:shd w:val="clear" w:color="auto" w:fill="FFFFFF"/>
            <w:textDirection w:val="btLr"/>
            <w:vAlign w:val="center"/>
          </w:tcPr>
          <w:p w14:paraId="02126AEE" w14:textId="5B0D3BD5" w:rsidR="007D2314" w:rsidRPr="001F51EF" w:rsidRDefault="007D2314" w:rsidP="007D2314">
            <w:pPr>
              <w:ind w:left="113" w:right="113"/>
              <w:jc w:val="both"/>
              <w:rPr>
                <w:rFonts w:ascii="Times New Roman" w:eastAsia="Times New Roman" w:hAnsi="Times New Roman" w:cs="Times New Roman"/>
                <w:sz w:val="24"/>
                <w:szCs w:val="24"/>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 Compulsory</w:t>
            </w:r>
          </w:p>
        </w:tc>
        <w:tc>
          <w:tcPr>
            <w:tcW w:w="7145" w:type="dxa"/>
            <w:gridSpan w:val="2"/>
            <w:shd w:val="clear" w:color="auto" w:fill="FFFFFF"/>
          </w:tcPr>
          <w:p w14:paraId="179CD5C0" w14:textId="77777777" w:rsidR="007D2314" w:rsidRPr="001F51EF" w:rsidRDefault="007D2314" w:rsidP="002E3E89">
            <w:pPr>
              <w:spacing w:after="120"/>
              <w:jc w:val="center"/>
              <w:rPr>
                <w:rFonts w:ascii="Times New Roman" w:eastAsia="Times New Roman" w:hAnsi="Times New Roman" w:cs="Times New Roman"/>
                <w:sz w:val="24"/>
                <w:szCs w:val="24"/>
              </w:rPr>
            </w:pPr>
            <w:r w:rsidRPr="001F51EF">
              <w:rPr>
                <w:rFonts w:ascii="Times New Roman" w:eastAsia="Times New Roman" w:hAnsi="Times New Roman" w:cs="Times New Roman"/>
                <w:b/>
                <w:sz w:val="24"/>
                <w:szCs w:val="24"/>
              </w:rPr>
              <w:t>Amaç</w:t>
            </w:r>
          </w:p>
          <w:p w14:paraId="76C0DD72" w14:textId="77777777" w:rsidR="007D2314" w:rsidRPr="001F51EF" w:rsidRDefault="007D2314" w:rsidP="007D2314">
            <w:pPr>
              <w:spacing w:after="12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Ölüm, adli vakalar, stres gibi acil yaklaşımının önemini artıran özel durumları yönetebilmek.</w:t>
            </w:r>
          </w:p>
        </w:tc>
      </w:tr>
      <w:tr w:rsidR="001F51EF" w:rsidRPr="001F51EF" w14:paraId="76278B2E" w14:textId="77777777" w:rsidTr="007D2314">
        <w:trPr>
          <w:trHeight w:val="765"/>
          <w:jc w:val="center"/>
        </w:trPr>
        <w:tc>
          <w:tcPr>
            <w:tcW w:w="1641" w:type="dxa"/>
            <w:vMerge/>
            <w:shd w:val="clear" w:color="auto" w:fill="FFFFFF"/>
            <w:vAlign w:val="center"/>
          </w:tcPr>
          <w:p w14:paraId="70E8F801" w14:textId="77777777" w:rsidR="007D2314" w:rsidRPr="001F51EF" w:rsidRDefault="007D2314" w:rsidP="007D231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347F43E3" w14:textId="77777777" w:rsidR="007D2314" w:rsidRPr="001F51EF" w:rsidRDefault="007D2314" w:rsidP="007D231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115C2952" w14:textId="77777777" w:rsidR="007D2314" w:rsidRPr="001F51EF" w:rsidRDefault="007D2314" w:rsidP="007D231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17A9D7B4" w14:textId="77777777" w:rsidR="007D2314" w:rsidRPr="001F51EF" w:rsidRDefault="007D2314" w:rsidP="007D231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69C4CE9C" w14:textId="77777777" w:rsidR="007D2314" w:rsidRPr="001F51EF" w:rsidRDefault="007D2314" w:rsidP="007D231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3E3715AE" w14:textId="77777777" w:rsidR="007D2314" w:rsidRPr="001F51EF" w:rsidRDefault="007D2314" w:rsidP="007D231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1155" w:type="dxa"/>
            <w:vMerge/>
            <w:shd w:val="clear" w:color="auto" w:fill="FFFFFF"/>
            <w:vAlign w:val="center"/>
          </w:tcPr>
          <w:p w14:paraId="62479A56" w14:textId="77777777" w:rsidR="007D2314" w:rsidRPr="001F51EF" w:rsidRDefault="007D2314" w:rsidP="007D2314">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145" w:type="dxa"/>
            <w:gridSpan w:val="2"/>
            <w:shd w:val="clear" w:color="auto" w:fill="FFFFFF"/>
          </w:tcPr>
          <w:p w14:paraId="6FF8C52F" w14:textId="77777777" w:rsidR="007D2314" w:rsidRPr="001F51EF" w:rsidRDefault="007D2314" w:rsidP="002E3E89">
            <w:pPr>
              <w:spacing w:after="120"/>
              <w:jc w:val="center"/>
              <w:rPr>
                <w:rFonts w:ascii="Times New Roman" w:eastAsia="Times New Roman" w:hAnsi="Times New Roman" w:cs="Times New Roman"/>
                <w:bCs/>
                <w:i/>
                <w:sz w:val="24"/>
                <w:szCs w:val="24"/>
              </w:rPr>
            </w:pPr>
            <w:r w:rsidRPr="001F51EF">
              <w:rPr>
                <w:rFonts w:ascii="Times New Roman" w:eastAsia="Times New Roman" w:hAnsi="Times New Roman" w:cs="Times New Roman"/>
                <w:bCs/>
                <w:i/>
                <w:sz w:val="24"/>
                <w:szCs w:val="24"/>
              </w:rPr>
              <w:t>Aim of Course</w:t>
            </w:r>
          </w:p>
          <w:p w14:paraId="35B18427" w14:textId="77777777" w:rsidR="007D2314" w:rsidRPr="001F51EF" w:rsidRDefault="007D2314" w:rsidP="007D2314">
            <w:pPr>
              <w:spacing w:after="120"/>
              <w:jc w:val="both"/>
              <w:rPr>
                <w:rFonts w:ascii="Times New Roman" w:eastAsia="Times New Roman" w:hAnsi="Times New Roman" w:cs="Times New Roman"/>
                <w:sz w:val="24"/>
                <w:szCs w:val="24"/>
              </w:rPr>
            </w:pPr>
            <w:r w:rsidRPr="001F51EF">
              <w:rPr>
                <w:rFonts w:ascii="Times New Roman" w:eastAsia="Times New Roman" w:hAnsi="Times New Roman" w:cs="Times New Roman"/>
                <w:i/>
                <w:sz w:val="24"/>
                <w:szCs w:val="24"/>
              </w:rPr>
              <w:t>To be able to manage special situations that increase the importance of emergency approach such as death, forensic cases, stress.</w:t>
            </w:r>
          </w:p>
        </w:tc>
      </w:tr>
      <w:tr w:rsidR="001F51EF" w:rsidRPr="001F51EF" w14:paraId="42FB641C" w14:textId="77777777" w:rsidTr="007D2314">
        <w:trPr>
          <w:trHeight w:val="765"/>
          <w:jc w:val="center"/>
        </w:trPr>
        <w:tc>
          <w:tcPr>
            <w:tcW w:w="1641" w:type="dxa"/>
            <w:vMerge/>
            <w:shd w:val="clear" w:color="auto" w:fill="FFFFFF"/>
            <w:vAlign w:val="center"/>
          </w:tcPr>
          <w:p w14:paraId="13CF1488"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0A537116"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3E261E00"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5759CB01"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2ACDB982"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31528964"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1155" w:type="dxa"/>
            <w:vMerge/>
            <w:shd w:val="clear" w:color="auto" w:fill="FFFFFF"/>
            <w:vAlign w:val="center"/>
          </w:tcPr>
          <w:p w14:paraId="466DA103"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145" w:type="dxa"/>
            <w:gridSpan w:val="2"/>
            <w:shd w:val="clear" w:color="auto" w:fill="FFFFFF"/>
          </w:tcPr>
          <w:p w14:paraId="33FDBAEB" w14:textId="77777777" w:rsidR="00E15ECE" w:rsidRPr="001F51EF" w:rsidRDefault="00E15ECE" w:rsidP="00E15EC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27F8907B" w14:textId="77777777" w:rsidR="00E15ECE" w:rsidRPr="001F51EF" w:rsidRDefault="00E15ECE" w:rsidP="00E15EC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05CB80A0" w14:textId="77777777" w:rsidR="00E15ECE" w:rsidRPr="001F51EF" w:rsidRDefault="00E15ECE" w:rsidP="00E15EC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76C6C834" w14:textId="6B12279B" w:rsidR="00E15ECE" w:rsidRPr="001F51EF" w:rsidRDefault="00E15ECE" w:rsidP="00E15ECE">
            <w:pPr>
              <w:spacing w:after="120"/>
              <w:jc w:val="both"/>
              <w:rPr>
                <w:rFonts w:ascii="Times New Roman" w:eastAsia="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2C2E6338" w14:textId="77777777" w:rsidTr="007D2314">
        <w:trPr>
          <w:trHeight w:val="765"/>
          <w:jc w:val="center"/>
        </w:trPr>
        <w:tc>
          <w:tcPr>
            <w:tcW w:w="1641" w:type="dxa"/>
            <w:vMerge/>
            <w:shd w:val="clear" w:color="auto" w:fill="FFFFFF"/>
            <w:vAlign w:val="center"/>
          </w:tcPr>
          <w:p w14:paraId="686B4A30"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7709F4FE"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5408A125"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6A1ADF6E"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23FA7ABF"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5B43A78F"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1155" w:type="dxa"/>
            <w:vMerge/>
            <w:shd w:val="clear" w:color="auto" w:fill="FFFFFF"/>
            <w:vAlign w:val="center"/>
          </w:tcPr>
          <w:p w14:paraId="4D7FFF4D"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145" w:type="dxa"/>
            <w:gridSpan w:val="2"/>
            <w:shd w:val="clear" w:color="auto" w:fill="FFFFFF"/>
          </w:tcPr>
          <w:p w14:paraId="328648F7" w14:textId="77777777" w:rsidR="00E15ECE" w:rsidRPr="001F51EF" w:rsidRDefault="00E15ECE" w:rsidP="00E15EC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64A9F5AF" w14:textId="77777777" w:rsidR="00E15ECE" w:rsidRPr="001F51EF" w:rsidRDefault="00E15ECE" w:rsidP="002E3E89">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67431F20" w14:textId="77777777" w:rsidR="00E15ECE" w:rsidRPr="001F51EF" w:rsidRDefault="00E15ECE" w:rsidP="00E15EC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42720B75" w14:textId="150E05B0" w:rsidR="00E15ECE" w:rsidRPr="001F51EF" w:rsidRDefault="00E15ECE" w:rsidP="002E3E89">
            <w:pPr>
              <w:spacing w:after="120"/>
              <w:jc w:val="both"/>
              <w:rPr>
                <w:rFonts w:ascii="Times New Roman" w:eastAsia="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09AABEF3" w14:textId="77777777" w:rsidTr="007D2314">
        <w:trPr>
          <w:trHeight w:val="765"/>
          <w:jc w:val="center"/>
        </w:trPr>
        <w:tc>
          <w:tcPr>
            <w:tcW w:w="1641" w:type="dxa"/>
            <w:vMerge/>
            <w:shd w:val="clear" w:color="auto" w:fill="FFFFFF"/>
            <w:vAlign w:val="center"/>
          </w:tcPr>
          <w:p w14:paraId="205A7245"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48DE97AF"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1E6DED84"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7A3DABBA"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2AF2096A"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225FF150"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1155" w:type="dxa"/>
            <w:vMerge/>
            <w:shd w:val="clear" w:color="auto" w:fill="FFFFFF"/>
            <w:vAlign w:val="center"/>
          </w:tcPr>
          <w:p w14:paraId="55B960AE" w14:textId="77777777" w:rsidR="00E15ECE" w:rsidRPr="001F51EF" w:rsidRDefault="00E15ECE"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145" w:type="dxa"/>
            <w:gridSpan w:val="2"/>
            <w:shd w:val="clear" w:color="auto" w:fill="FFFFFF"/>
          </w:tcPr>
          <w:p w14:paraId="55FCFC77" w14:textId="77777777" w:rsidR="00E15ECE" w:rsidRPr="001F51EF" w:rsidRDefault="00E15ECE" w:rsidP="00E15EC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656E3EAA" w14:textId="77777777" w:rsidR="00E15ECE" w:rsidRPr="001F51EF" w:rsidRDefault="00E15ECE" w:rsidP="00E15EC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5166ED01" w14:textId="77777777" w:rsidR="00E15ECE" w:rsidRPr="001F51EF" w:rsidRDefault="00E15ECE" w:rsidP="00E15EC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43BECC27" w14:textId="749F12C1" w:rsidR="00E15ECE" w:rsidRPr="001F51EF" w:rsidRDefault="00E15ECE" w:rsidP="00E15ECE">
            <w:pPr>
              <w:spacing w:after="120"/>
              <w:jc w:val="both"/>
              <w:rPr>
                <w:rFonts w:ascii="Times New Roman" w:eastAsia="Times New Roman" w:hAnsi="Times New Roman" w:cs="Times New Roman"/>
                <w:b/>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1DAAC36E" w14:textId="77777777" w:rsidTr="007D2314">
        <w:trPr>
          <w:trHeight w:val="765"/>
          <w:jc w:val="center"/>
        </w:trPr>
        <w:tc>
          <w:tcPr>
            <w:tcW w:w="1641" w:type="dxa"/>
            <w:vMerge/>
            <w:shd w:val="clear" w:color="auto" w:fill="FFFFFF"/>
            <w:vAlign w:val="center"/>
          </w:tcPr>
          <w:p w14:paraId="674AD482" w14:textId="77777777" w:rsidR="006C6DC5" w:rsidRPr="001F51EF" w:rsidRDefault="006C6DC5"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3CC775B0" w14:textId="77777777" w:rsidR="006C6DC5" w:rsidRPr="001F51EF" w:rsidRDefault="006C6DC5"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4AFAC172" w14:textId="77777777" w:rsidR="006C6DC5" w:rsidRPr="001F51EF" w:rsidRDefault="006C6DC5"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10DC0A75" w14:textId="77777777" w:rsidR="006C6DC5" w:rsidRPr="001F51EF" w:rsidRDefault="006C6DC5"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6489EE63" w14:textId="77777777" w:rsidR="006C6DC5" w:rsidRPr="001F51EF" w:rsidRDefault="006C6DC5"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1A8B3B89" w14:textId="77777777" w:rsidR="006C6DC5" w:rsidRPr="001F51EF" w:rsidRDefault="006C6DC5"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1155" w:type="dxa"/>
            <w:vMerge/>
            <w:shd w:val="clear" w:color="auto" w:fill="FFFFFF"/>
            <w:vAlign w:val="center"/>
          </w:tcPr>
          <w:p w14:paraId="6A77BC00" w14:textId="77777777" w:rsidR="006C6DC5" w:rsidRPr="001F51EF" w:rsidRDefault="006C6DC5" w:rsidP="00E15EC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145" w:type="dxa"/>
            <w:gridSpan w:val="2"/>
            <w:shd w:val="clear" w:color="auto" w:fill="FFFFFF"/>
          </w:tcPr>
          <w:p w14:paraId="0E7445E9" w14:textId="3BB6FC9D" w:rsidR="006C6DC5" w:rsidRPr="001F51EF" w:rsidRDefault="006C6DC5" w:rsidP="009E39B9">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D26B2D"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İB-3c</w:t>
            </w:r>
          </w:p>
        </w:tc>
      </w:tr>
      <w:tr w:rsidR="001F51EF" w:rsidRPr="001F51EF" w14:paraId="5BC2DD25" w14:textId="77777777" w:rsidTr="007D2314">
        <w:trPr>
          <w:trHeight w:val="186"/>
          <w:jc w:val="center"/>
        </w:trPr>
        <w:tc>
          <w:tcPr>
            <w:tcW w:w="1641" w:type="dxa"/>
            <w:vMerge/>
            <w:shd w:val="clear" w:color="auto" w:fill="FFFFFF"/>
            <w:vAlign w:val="center"/>
          </w:tcPr>
          <w:p w14:paraId="66135AB2"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0F8B4997"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6D92E10C"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36D0763B"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76548C6C"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49C0705"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10C600FE"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1720D044" w14:textId="77777777" w:rsidR="00E15ECE" w:rsidRPr="001F51EF" w:rsidRDefault="00E15ECE" w:rsidP="00E15ECE">
            <w:pP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Konular</w:t>
            </w:r>
          </w:p>
          <w:p w14:paraId="60E278D3" w14:textId="77777777" w:rsidR="00E15ECE" w:rsidRPr="001F51EF" w:rsidRDefault="00E15ECE" w:rsidP="00E15ECE">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Subjects</w:t>
            </w:r>
          </w:p>
        </w:tc>
        <w:tc>
          <w:tcPr>
            <w:tcW w:w="3764" w:type="dxa"/>
            <w:shd w:val="clear" w:color="auto" w:fill="FFFFFF"/>
          </w:tcPr>
          <w:p w14:paraId="6B42125D" w14:textId="77777777" w:rsidR="00E15ECE" w:rsidRPr="001F51EF" w:rsidRDefault="00E15ECE" w:rsidP="00E15ECE">
            <w:pP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Öğrenme Çıktısı</w:t>
            </w:r>
          </w:p>
          <w:p w14:paraId="60C76036" w14:textId="77777777" w:rsidR="00E15ECE" w:rsidRPr="001F51EF" w:rsidRDefault="00E15ECE" w:rsidP="00E15ECE">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Learning Outcome</w:t>
            </w:r>
          </w:p>
        </w:tc>
      </w:tr>
      <w:tr w:rsidR="001F51EF" w:rsidRPr="001F51EF" w14:paraId="1378230A" w14:textId="77777777" w:rsidTr="007D2314">
        <w:trPr>
          <w:trHeight w:val="186"/>
          <w:jc w:val="center"/>
        </w:trPr>
        <w:tc>
          <w:tcPr>
            <w:tcW w:w="1641" w:type="dxa"/>
            <w:vMerge/>
            <w:shd w:val="clear" w:color="auto" w:fill="FFFFFF"/>
            <w:vAlign w:val="center"/>
          </w:tcPr>
          <w:p w14:paraId="5DAAB300"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3532" w:type="dxa"/>
            <w:vMerge/>
            <w:shd w:val="clear" w:color="auto" w:fill="FFFFFF"/>
            <w:vAlign w:val="center"/>
          </w:tcPr>
          <w:p w14:paraId="78A1E9AD"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424" w:type="dxa"/>
            <w:vMerge/>
            <w:shd w:val="clear" w:color="auto" w:fill="FFFFFF"/>
            <w:vAlign w:val="center"/>
          </w:tcPr>
          <w:p w14:paraId="768E9A84"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564" w:type="dxa"/>
            <w:vMerge/>
            <w:shd w:val="clear" w:color="auto" w:fill="FFFFFF"/>
            <w:vAlign w:val="center"/>
          </w:tcPr>
          <w:p w14:paraId="57CA9FC8"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423" w:type="dxa"/>
            <w:vMerge/>
            <w:shd w:val="clear" w:color="auto" w:fill="FFFFFF"/>
            <w:vAlign w:val="center"/>
          </w:tcPr>
          <w:p w14:paraId="13608FCE"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423" w:type="dxa"/>
            <w:vMerge/>
            <w:shd w:val="clear" w:color="auto" w:fill="FFFFFF"/>
            <w:vAlign w:val="center"/>
          </w:tcPr>
          <w:p w14:paraId="7A7984A2"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1155" w:type="dxa"/>
            <w:vMerge/>
            <w:shd w:val="clear" w:color="auto" w:fill="FFFFFF"/>
            <w:vAlign w:val="center"/>
          </w:tcPr>
          <w:p w14:paraId="22E240E6"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3381" w:type="dxa"/>
            <w:shd w:val="clear" w:color="auto" w:fill="FFFFFF"/>
          </w:tcPr>
          <w:p w14:paraId="5CE08FBE" w14:textId="42D9234D" w:rsidR="00E15ECE" w:rsidRPr="001F51EF" w:rsidRDefault="00E15ECE"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w:t>
            </w:r>
            <w:r w:rsidR="00615E81" w:rsidRPr="001F51EF">
              <w:rPr>
                <w:rFonts w:ascii="Times New Roman" w:eastAsia="Times New Roman" w:hAnsi="Times New Roman" w:cs="Times New Roman"/>
                <w:b/>
                <w:sz w:val="24"/>
                <w:szCs w:val="24"/>
              </w:rPr>
              <w:t>-</w:t>
            </w:r>
            <w:r w:rsidRPr="001F51EF">
              <w:rPr>
                <w:rFonts w:ascii="Times New Roman" w:eastAsia="Times New Roman" w:hAnsi="Times New Roman" w:cs="Times New Roman"/>
                <w:b/>
                <w:sz w:val="24"/>
                <w:szCs w:val="24"/>
              </w:rPr>
              <w:t>Acil sağlık hizmetinin tarihi</w:t>
            </w:r>
          </w:p>
          <w:p w14:paraId="491B2F4F" w14:textId="77777777" w:rsidR="00615E81" w:rsidRPr="001F51EF" w:rsidRDefault="00615E81"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2DF76436" w14:textId="3617663D" w:rsidR="00E15ECE" w:rsidRPr="001F51EF" w:rsidRDefault="00615E81"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1-H</w:t>
            </w:r>
            <w:r w:rsidR="00E15ECE" w:rsidRPr="001F51EF">
              <w:rPr>
                <w:rFonts w:ascii="Times New Roman" w:eastAsia="Times New Roman" w:hAnsi="Times New Roman" w:cs="Times New Roman"/>
                <w:i/>
                <w:sz w:val="24"/>
                <w:szCs w:val="24"/>
              </w:rPr>
              <w:t>istory of emergency health service</w:t>
            </w:r>
          </w:p>
        </w:tc>
        <w:tc>
          <w:tcPr>
            <w:tcW w:w="3764" w:type="dxa"/>
            <w:shd w:val="clear" w:color="auto" w:fill="FFFFFF"/>
          </w:tcPr>
          <w:p w14:paraId="06CC2C95" w14:textId="1371383B" w:rsidR="00E15ECE" w:rsidRPr="001F51EF" w:rsidRDefault="00E15ECE"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Acil sağlık hizmetlerinin tarihini bilir.</w:t>
            </w:r>
          </w:p>
          <w:p w14:paraId="5F60A248" w14:textId="77777777" w:rsidR="005002E7" w:rsidRPr="001F51EF" w:rsidRDefault="005002E7"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61D7161C" w14:textId="193E96E0" w:rsidR="00E15ECE" w:rsidRPr="001F51EF" w:rsidRDefault="005002E7"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K</w:t>
            </w:r>
            <w:r w:rsidR="00E15ECE" w:rsidRPr="001F51EF">
              <w:rPr>
                <w:rFonts w:ascii="Times New Roman" w:eastAsia="Times New Roman" w:hAnsi="Times New Roman" w:cs="Times New Roman"/>
                <w:i/>
                <w:sz w:val="24"/>
                <w:szCs w:val="24"/>
              </w:rPr>
              <w:t>nows the history of emergency health services.</w:t>
            </w:r>
          </w:p>
        </w:tc>
      </w:tr>
      <w:tr w:rsidR="001F51EF" w:rsidRPr="001F51EF" w14:paraId="6D82CA4A" w14:textId="77777777" w:rsidTr="007D2314">
        <w:trPr>
          <w:trHeight w:val="186"/>
          <w:jc w:val="center"/>
        </w:trPr>
        <w:tc>
          <w:tcPr>
            <w:tcW w:w="1641" w:type="dxa"/>
            <w:vMerge/>
            <w:shd w:val="clear" w:color="auto" w:fill="FFFFFF"/>
            <w:vAlign w:val="center"/>
          </w:tcPr>
          <w:p w14:paraId="02E4FB92"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2593C7B6"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31616963"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0114C466"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14BF30D5"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5C12291"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5D57C2B8"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0AD5EB38" w14:textId="476D4032" w:rsidR="00E15ECE" w:rsidRPr="001F51EF" w:rsidRDefault="00E15ECE"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2</w:t>
            </w:r>
            <w:r w:rsidR="00615E81" w:rsidRPr="001F51EF">
              <w:rPr>
                <w:rFonts w:ascii="Times New Roman" w:eastAsia="Times New Roman" w:hAnsi="Times New Roman" w:cs="Times New Roman"/>
                <w:b/>
                <w:sz w:val="24"/>
                <w:szCs w:val="24"/>
              </w:rPr>
              <w:t>-</w:t>
            </w:r>
            <w:r w:rsidRPr="001F51EF">
              <w:rPr>
                <w:rFonts w:ascii="Times New Roman" w:eastAsia="Times New Roman" w:hAnsi="Times New Roman" w:cs="Times New Roman"/>
                <w:b/>
                <w:sz w:val="24"/>
                <w:szCs w:val="24"/>
              </w:rPr>
              <w:t>Paramediğin yetki ve sorumlulıkları</w:t>
            </w:r>
          </w:p>
          <w:p w14:paraId="7BB6DC17" w14:textId="77777777" w:rsidR="00615E81" w:rsidRPr="001F51EF" w:rsidRDefault="00615E81" w:rsidP="00E15ECE">
            <w:pPr>
              <w:pBdr>
                <w:top w:val="nil"/>
                <w:left w:val="nil"/>
                <w:bottom w:val="nil"/>
                <w:right w:val="nil"/>
                <w:between w:val="nil"/>
              </w:pBdr>
              <w:spacing w:after="0"/>
              <w:jc w:val="both"/>
              <w:rPr>
                <w:rFonts w:ascii="Times New Roman" w:eastAsia="Times New Roman" w:hAnsi="Times New Roman" w:cs="Times New Roman"/>
                <w:b/>
                <w:sz w:val="24"/>
                <w:szCs w:val="24"/>
              </w:rPr>
            </w:pPr>
          </w:p>
          <w:p w14:paraId="4BAD8162" w14:textId="6FA69F9C" w:rsidR="00E15ECE" w:rsidRPr="001F51EF" w:rsidRDefault="00615E81"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lastRenderedPageBreak/>
              <w:t>3-P</w:t>
            </w:r>
            <w:r w:rsidR="00E15ECE" w:rsidRPr="001F51EF">
              <w:rPr>
                <w:rFonts w:ascii="Times New Roman" w:eastAsia="Times New Roman" w:hAnsi="Times New Roman" w:cs="Times New Roman"/>
                <w:i/>
                <w:sz w:val="24"/>
                <w:szCs w:val="24"/>
              </w:rPr>
              <w:t>owers and responsibilities of the paramedic</w:t>
            </w:r>
          </w:p>
        </w:tc>
        <w:tc>
          <w:tcPr>
            <w:tcW w:w="3764" w:type="dxa"/>
            <w:shd w:val="clear" w:color="auto" w:fill="FFFFFF"/>
          </w:tcPr>
          <w:p w14:paraId="5A4975BA" w14:textId="4DB37006" w:rsidR="00E15ECE" w:rsidRPr="001F51EF" w:rsidRDefault="00E15ECE"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lastRenderedPageBreak/>
              <w:t>Paramediğin yetki ve sorumlulıklarını bilir</w:t>
            </w:r>
            <w:r w:rsidR="005002E7" w:rsidRPr="001F51EF">
              <w:rPr>
                <w:rFonts w:ascii="Times New Roman" w:eastAsia="Times New Roman" w:hAnsi="Times New Roman" w:cs="Times New Roman"/>
                <w:b/>
                <w:sz w:val="24"/>
                <w:szCs w:val="24"/>
              </w:rPr>
              <w:t>.</w:t>
            </w:r>
          </w:p>
          <w:p w14:paraId="4A7D10CA" w14:textId="77777777" w:rsidR="005002E7" w:rsidRPr="001F51EF" w:rsidRDefault="005002E7"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4F363457" w14:textId="77DD7376" w:rsidR="00E15ECE" w:rsidRPr="001F51EF" w:rsidRDefault="005002E7"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lastRenderedPageBreak/>
              <w:t>K</w:t>
            </w:r>
            <w:r w:rsidR="00E15ECE" w:rsidRPr="001F51EF">
              <w:rPr>
                <w:rFonts w:ascii="Times New Roman" w:eastAsia="Times New Roman" w:hAnsi="Times New Roman" w:cs="Times New Roman"/>
                <w:i/>
                <w:sz w:val="24"/>
                <w:szCs w:val="24"/>
              </w:rPr>
              <w:t>nows the authorities and responsibilities of the paramedic</w:t>
            </w:r>
            <w:r w:rsidRPr="001F51EF">
              <w:rPr>
                <w:rFonts w:ascii="Times New Roman" w:eastAsia="Times New Roman" w:hAnsi="Times New Roman" w:cs="Times New Roman"/>
                <w:i/>
                <w:sz w:val="24"/>
                <w:szCs w:val="24"/>
              </w:rPr>
              <w:t>.</w:t>
            </w:r>
          </w:p>
        </w:tc>
      </w:tr>
      <w:tr w:rsidR="001F51EF" w:rsidRPr="001F51EF" w14:paraId="44795416" w14:textId="77777777" w:rsidTr="007D2314">
        <w:trPr>
          <w:trHeight w:val="186"/>
          <w:jc w:val="center"/>
        </w:trPr>
        <w:tc>
          <w:tcPr>
            <w:tcW w:w="1641" w:type="dxa"/>
            <w:vMerge/>
            <w:shd w:val="clear" w:color="auto" w:fill="FFFFFF"/>
            <w:vAlign w:val="center"/>
          </w:tcPr>
          <w:p w14:paraId="4D976D2C"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4544073A"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5DD61888"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7977F8C9"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A903FFE"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AF3A83F"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508A62D6"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1D8B1651" w14:textId="30821BF2" w:rsidR="00E15ECE" w:rsidRPr="001F51EF" w:rsidRDefault="00E15ECE"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3</w:t>
            </w:r>
            <w:r w:rsidR="00515EF6" w:rsidRPr="001F51EF">
              <w:rPr>
                <w:rFonts w:ascii="Times New Roman" w:eastAsia="Times New Roman" w:hAnsi="Times New Roman" w:cs="Times New Roman"/>
                <w:b/>
                <w:sz w:val="24"/>
                <w:szCs w:val="24"/>
              </w:rPr>
              <w:t>-</w:t>
            </w:r>
            <w:r w:rsidRPr="001F51EF">
              <w:rPr>
                <w:rFonts w:ascii="Times New Roman" w:eastAsia="Times New Roman" w:hAnsi="Times New Roman" w:cs="Times New Roman"/>
                <w:b/>
                <w:sz w:val="24"/>
                <w:szCs w:val="24"/>
              </w:rPr>
              <w:t>Stres ve yönetimi</w:t>
            </w:r>
          </w:p>
          <w:p w14:paraId="2885609C" w14:textId="77777777" w:rsidR="00615E81" w:rsidRPr="001F51EF" w:rsidRDefault="00615E81"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296BC168" w14:textId="49C8AE2D" w:rsidR="00E15ECE" w:rsidRPr="001F51EF" w:rsidRDefault="00515EF6"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3-S</w:t>
            </w:r>
            <w:r w:rsidR="00E15ECE" w:rsidRPr="001F51EF">
              <w:rPr>
                <w:rFonts w:ascii="Times New Roman" w:eastAsia="Times New Roman" w:hAnsi="Times New Roman" w:cs="Times New Roman"/>
                <w:i/>
                <w:sz w:val="24"/>
                <w:szCs w:val="24"/>
              </w:rPr>
              <w:t>tress and its management</w:t>
            </w:r>
          </w:p>
        </w:tc>
        <w:tc>
          <w:tcPr>
            <w:tcW w:w="3764" w:type="dxa"/>
            <w:shd w:val="clear" w:color="auto" w:fill="FFFFFF"/>
          </w:tcPr>
          <w:p w14:paraId="66E65198" w14:textId="00814A1A" w:rsidR="00E15ECE" w:rsidRPr="001F51EF" w:rsidRDefault="00E15ECE"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Stersin tanımı, yararları ve zararlarını bilir.</w:t>
            </w:r>
          </w:p>
          <w:p w14:paraId="31B0B96E" w14:textId="77777777" w:rsidR="005002E7" w:rsidRPr="001F51EF" w:rsidRDefault="005002E7"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3DDF8EE2" w14:textId="05A37B8B" w:rsidR="00E15ECE" w:rsidRPr="001F51EF" w:rsidRDefault="00E15ECE"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Learn the definition of stress, its benefits and harms</w:t>
            </w:r>
            <w:r w:rsidR="005002E7" w:rsidRPr="001F51EF">
              <w:rPr>
                <w:rFonts w:ascii="Times New Roman" w:eastAsia="Times New Roman" w:hAnsi="Times New Roman" w:cs="Times New Roman"/>
                <w:i/>
                <w:sz w:val="24"/>
                <w:szCs w:val="24"/>
              </w:rPr>
              <w:t>.</w:t>
            </w:r>
          </w:p>
        </w:tc>
      </w:tr>
      <w:tr w:rsidR="001F51EF" w:rsidRPr="001F51EF" w14:paraId="70DA23F8" w14:textId="77777777" w:rsidTr="007D2314">
        <w:trPr>
          <w:trHeight w:val="186"/>
          <w:jc w:val="center"/>
        </w:trPr>
        <w:tc>
          <w:tcPr>
            <w:tcW w:w="1641" w:type="dxa"/>
            <w:vMerge/>
            <w:shd w:val="clear" w:color="auto" w:fill="FFFFFF"/>
            <w:vAlign w:val="center"/>
          </w:tcPr>
          <w:p w14:paraId="7D9B9D9D"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55FA9721"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0984BA03"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43E0C395"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0BBF157"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652651A6"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0A172C3E"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4A77C426" w14:textId="7FCB8091" w:rsidR="00E15ECE" w:rsidRPr="001F51EF" w:rsidRDefault="00E15ECE"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4</w:t>
            </w:r>
            <w:r w:rsidR="00515EF6" w:rsidRPr="001F51EF">
              <w:rPr>
                <w:rFonts w:ascii="Times New Roman" w:eastAsia="Times New Roman" w:hAnsi="Times New Roman" w:cs="Times New Roman"/>
                <w:b/>
                <w:sz w:val="24"/>
                <w:szCs w:val="24"/>
              </w:rPr>
              <w:t>-İ</w:t>
            </w:r>
            <w:r w:rsidRPr="001F51EF">
              <w:rPr>
                <w:rFonts w:ascii="Times New Roman" w:eastAsia="Times New Roman" w:hAnsi="Times New Roman" w:cs="Times New Roman"/>
                <w:b/>
                <w:sz w:val="24"/>
                <w:szCs w:val="24"/>
              </w:rPr>
              <w:t>letişim ve sağlık ekibinde iletişimin önemi</w:t>
            </w:r>
          </w:p>
          <w:p w14:paraId="32118286" w14:textId="77777777" w:rsidR="00515EF6" w:rsidRPr="001F51EF" w:rsidRDefault="00515EF6"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1237BA7E" w14:textId="138BEED8" w:rsidR="00E15ECE" w:rsidRPr="001F51EF" w:rsidRDefault="00515EF6"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4-</w:t>
            </w:r>
            <w:r w:rsidR="00E15ECE" w:rsidRPr="001F51EF">
              <w:rPr>
                <w:rFonts w:ascii="Times New Roman" w:eastAsia="Times New Roman" w:hAnsi="Times New Roman" w:cs="Times New Roman"/>
                <w:i/>
                <w:sz w:val="24"/>
                <w:szCs w:val="24"/>
              </w:rPr>
              <w:t>Communication and the importance of communication in the healthcare team</w:t>
            </w:r>
          </w:p>
        </w:tc>
        <w:tc>
          <w:tcPr>
            <w:tcW w:w="3764" w:type="dxa"/>
            <w:shd w:val="clear" w:color="auto" w:fill="FFFFFF"/>
          </w:tcPr>
          <w:p w14:paraId="3EC49A05" w14:textId="6BC738C5" w:rsidR="00E15ECE" w:rsidRPr="001F51EF" w:rsidRDefault="0049563F"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İletişim</w:t>
            </w:r>
            <w:r w:rsidR="00E15ECE" w:rsidRPr="001F51EF">
              <w:rPr>
                <w:rFonts w:ascii="Times New Roman" w:eastAsia="Times New Roman" w:hAnsi="Times New Roman" w:cs="Times New Roman"/>
                <w:b/>
                <w:sz w:val="24"/>
                <w:szCs w:val="24"/>
              </w:rPr>
              <w:t xml:space="preserve"> ve sağlık ekibinde iletişimin önemi kavrar</w:t>
            </w:r>
            <w:r w:rsidR="005002E7" w:rsidRPr="001F51EF">
              <w:rPr>
                <w:rFonts w:ascii="Times New Roman" w:eastAsia="Times New Roman" w:hAnsi="Times New Roman" w:cs="Times New Roman"/>
                <w:b/>
                <w:sz w:val="24"/>
                <w:szCs w:val="24"/>
              </w:rPr>
              <w:t>.</w:t>
            </w:r>
          </w:p>
          <w:p w14:paraId="4FC82EAD" w14:textId="77777777" w:rsidR="005002E7" w:rsidRPr="001F51EF" w:rsidRDefault="005002E7"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5FD45BFF" w14:textId="54D9BD06" w:rsidR="00E15ECE" w:rsidRPr="001F51EF" w:rsidRDefault="00E15ECE"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Understands the importance of communication in communication and healthcare team</w:t>
            </w:r>
            <w:r w:rsidR="005002E7" w:rsidRPr="001F51EF">
              <w:rPr>
                <w:rFonts w:ascii="Times New Roman" w:eastAsia="Times New Roman" w:hAnsi="Times New Roman" w:cs="Times New Roman"/>
                <w:i/>
                <w:sz w:val="24"/>
                <w:szCs w:val="24"/>
              </w:rPr>
              <w:t>.</w:t>
            </w:r>
          </w:p>
        </w:tc>
      </w:tr>
      <w:tr w:rsidR="001F51EF" w:rsidRPr="001F51EF" w14:paraId="406B61BE" w14:textId="77777777" w:rsidTr="007D2314">
        <w:trPr>
          <w:trHeight w:val="186"/>
          <w:jc w:val="center"/>
        </w:trPr>
        <w:tc>
          <w:tcPr>
            <w:tcW w:w="1641" w:type="dxa"/>
            <w:vMerge/>
            <w:shd w:val="clear" w:color="auto" w:fill="FFFFFF"/>
            <w:vAlign w:val="center"/>
          </w:tcPr>
          <w:p w14:paraId="7BA2D53B" w14:textId="77777777" w:rsidR="0049563F" w:rsidRPr="001F51EF" w:rsidRDefault="0049563F"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30DB2741" w14:textId="77777777" w:rsidR="0049563F" w:rsidRPr="001F51EF" w:rsidRDefault="0049563F"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627DB4F7" w14:textId="77777777" w:rsidR="0049563F" w:rsidRPr="001F51EF" w:rsidRDefault="0049563F"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0B944518" w14:textId="77777777" w:rsidR="0049563F" w:rsidRPr="001F51EF" w:rsidRDefault="0049563F"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22B69A2" w14:textId="77777777" w:rsidR="0049563F" w:rsidRPr="001F51EF" w:rsidRDefault="0049563F"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6680435E" w14:textId="77777777" w:rsidR="0049563F" w:rsidRPr="001F51EF" w:rsidRDefault="0049563F"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61A54CFB" w14:textId="77777777" w:rsidR="0049563F" w:rsidRPr="001F51EF" w:rsidRDefault="0049563F"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24067B38" w14:textId="77777777" w:rsidR="00515EF6" w:rsidRPr="001F51EF" w:rsidRDefault="0049563F" w:rsidP="0049563F">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5</w:t>
            </w:r>
            <w:r w:rsidR="00515EF6" w:rsidRPr="001F51EF">
              <w:rPr>
                <w:rFonts w:ascii="Times New Roman" w:eastAsia="Times New Roman" w:hAnsi="Times New Roman" w:cs="Times New Roman"/>
                <w:b/>
                <w:sz w:val="24"/>
                <w:szCs w:val="24"/>
              </w:rPr>
              <w:t>-</w:t>
            </w:r>
            <w:r w:rsidRPr="001F51EF">
              <w:rPr>
                <w:rFonts w:ascii="Times New Roman" w:eastAsia="Times New Roman" w:hAnsi="Times New Roman" w:cs="Times New Roman"/>
                <w:b/>
                <w:sz w:val="24"/>
                <w:szCs w:val="24"/>
              </w:rPr>
              <w:t>Etik ve hastane öncesi etik yaklaşımı</w:t>
            </w:r>
          </w:p>
          <w:p w14:paraId="539578A5" w14:textId="77777777" w:rsidR="00515EF6" w:rsidRPr="001F51EF" w:rsidRDefault="00515EF6" w:rsidP="0049563F">
            <w:pPr>
              <w:pBdr>
                <w:top w:val="nil"/>
                <w:left w:val="nil"/>
                <w:bottom w:val="nil"/>
                <w:right w:val="nil"/>
                <w:between w:val="nil"/>
              </w:pBdr>
              <w:spacing w:after="0"/>
              <w:jc w:val="both"/>
              <w:rPr>
                <w:rFonts w:ascii="Times New Roman" w:eastAsia="Times New Roman" w:hAnsi="Times New Roman" w:cs="Times New Roman"/>
                <w:b/>
                <w:sz w:val="24"/>
                <w:szCs w:val="24"/>
              </w:rPr>
            </w:pPr>
          </w:p>
          <w:p w14:paraId="63C629C5" w14:textId="5009A16B" w:rsidR="0049563F" w:rsidRPr="001F51EF" w:rsidRDefault="00515EF6" w:rsidP="0049563F">
            <w:pPr>
              <w:pBdr>
                <w:top w:val="nil"/>
                <w:left w:val="nil"/>
                <w:bottom w:val="nil"/>
                <w:right w:val="nil"/>
                <w:between w:val="nil"/>
              </w:pBdr>
              <w:spacing w:after="0"/>
              <w:jc w:val="both"/>
              <w:rPr>
                <w:rFonts w:ascii="Times New Roman" w:eastAsia="Times New Roman" w:hAnsi="Times New Roman" w:cs="Times New Roman"/>
                <w:bCs/>
                <w:i/>
                <w:iCs/>
                <w:sz w:val="24"/>
                <w:szCs w:val="24"/>
              </w:rPr>
            </w:pPr>
            <w:r w:rsidRPr="001F51EF">
              <w:rPr>
                <w:rFonts w:ascii="Times New Roman" w:eastAsia="Times New Roman" w:hAnsi="Times New Roman" w:cs="Times New Roman"/>
                <w:bCs/>
                <w:i/>
                <w:iCs/>
                <w:sz w:val="24"/>
                <w:szCs w:val="24"/>
              </w:rPr>
              <w:t>5-E</w:t>
            </w:r>
            <w:r w:rsidR="0049563F" w:rsidRPr="001F51EF">
              <w:rPr>
                <w:rFonts w:ascii="Times New Roman" w:eastAsia="Times New Roman" w:hAnsi="Times New Roman" w:cs="Times New Roman"/>
                <w:bCs/>
                <w:i/>
                <w:iCs/>
                <w:sz w:val="24"/>
                <w:szCs w:val="24"/>
              </w:rPr>
              <w:t>thics and prehospital ethical approach</w:t>
            </w:r>
          </w:p>
        </w:tc>
        <w:tc>
          <w:tcPr>
            <w:tcW w:w="3764" w:type="dxa"/>
            <w:shd w:val="clear" w:color="auto" w:fill="FFFFFF"/>
          </w:tcPr>
          <w:p w14:paraId="530F2978" w14:textId="230342CD" w:rsidR="0049563F" w:rsidRPr="001F51EF" w:rsidRDefault="0049563F" w:rsidP="0049563F">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Hastane öncesi acil yaklaşımda etik kodlarla hareket eder.</w:t>
            </w:r>
          </w:p>
          <w:p w14:paraId="5E6C1B12" w14:textId="77777777" w:rsidR="005002E7" w:rsidRPr="001F51EF" w:rsidRDefault="005002E7" w:rsidP="0049563F">
            <w:pPr>
              <w:pBdr>
                <w:top w:val="nil"/>
                <w:left w:val="nil"/>
                <w:bottom w:val="nil"/>
                <w:right w:val="nil"/>
                <w:between w:val="nil"/>
              </w:pBdr>
              <w:spacing w:after="0"/>
              <w:jc w:val="both"/>
              <w:rPr>
                <w:rFonts w:ascii="Times New Roman" w:eastAsia="Times New Roman" w:hAnsi="Times New Roman" w:cs="Times New Roman"/>
                <w:b/>
                <w:sz w:val="24"/>
                <w:szCs w:val="24"/>
              </w:rPr>
            </w:pPr>
          </w:p>
          <w:p w14:paraId="00365BC6" w14:textId="59D309C3" w:rsidR="0049563F" w:rsidRPr="001F51EF" w:rsidRDefault="00D53502" w:rsidP="0049563F">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w:t>
            </w:r>
            <w:r w:rsidR="0049563F" w:rsidRPr="001F51EF">
              <w:rPr>
                <w:rFonts w:ascii="Times New Roman" w:eastAsia="Times New Roman" w:hAnsi="Times New Roman" w:cs="Times New Roman"/>
                <w:i/>
                <w:sz w:val="24"/>
                <w:szCs w:val="24"/>
              </w:rPr>
              <w:t>an act with ethical codes in the pre-hospital emergency approach.</w:t>
            </w:r>
          </w:p>
        </w:tc>
      </w:tr>
      <w:tr w:rsidR="001F51EF" w:rsidRPr="001F51EF" w14:paraId="6F311310" w14:textId="77777777" w:rsidTr="007D2314">
        <w:trPr>
          <w:trHeight w:val="186"/>
          <w:jc w:val="center"/>
        </w:trPr>
        <w:tc>
          <w:tcPr>
            <w:tcW w:w="1641" w:type="dxa"/>
            <w:vMerge/>
            <w:shd w:val="clear" w:color="auto" w:fill="FFFFFF"/>
            <w:vAlign w:val="center"/>
          </w:tcPr>
          <w:p w14:paraId="7291934F"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55CD2B65"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3B069889"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07168741"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64F8708"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33FBFD26"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652B59F8"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23FCA84D" w14:textId="12E4C5B4" w:rsidR="001F0AEB" w:rsidRPr="001F51EF" w:rsidRDefault="00E15ECE" w:rsidP="001F0AEB">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6</w:t>
            </w:r>
            <w:r w:rsidR="00515EF6" w:rsidRPr="001F51EF">
              <w:rPr>
                <w:rFonts w:ascii="Times New Roman" w:eastAsia="Times New Roman" w:hAnsi="Times New Roman" w:cs="Times New Roman"/>
                <w:b/>
                <w:sz w:val="24"/>
                <w:szCs w:val="24"/>
              </w:rPr>
              <w:t>-</w:t>
            </w:r>
            <w:r w:rsidR="001F0AEB" w:rsidRPr="001F51EF">
              <w:rPr>
                <w:rFonts w:ascii="Times New Roman" w:eastAsia="Times New Roman" w:hAnsi="Times New Roman" w:cs="Times New Roman"/>
                <w:b/>
                <w:sz w:val="24"/>
                <w:szCs w:val="24"/>
              </w:rPr>
              <w:t>Adli olaylarda hastane öncesi yaklaşım.</w:t>
            </w:r>
          </w:p>
          <w:p w14:paraId="114669CD" w14:textId="77777777" w:rsidR="00515EF6" w:rsidRPr="001F51EF" w:rsidRDefault="00515EF6" w:rsidP="001F0AEB">
            <w:pPr>
              <w:pBdr>
                <w:top w:val="nil"/>
                <w:left w:val="nil"/>
                <w:bottom w:val="nil"/>
                <w:right w:val="nil"/>
                <w:between w:val="nil"/>
              </w:pBdr>
              <w:spacing w:after="0"/>
              <w:jc w:val="both"/>
              <w:rPr>
                <w:rFonts w:ascii="Times New Roman" w:eastAsia="Times New Roman" w:hAnsi="Times New Roman" w:cs="Times New Roman"/>
                <w:i/>
                <w:sz w:val="24"/>
                <w:szCs w:val="24"/>
              </w:rPr>
            </w:pPr>
          </w:p>
          <w:p w14:paraId="4040B259" w14:textId="4CE06062" w:rsidR="00E15ECE" w:rsidRPr="001F51EF" w:rsidRDefault="00515EF6" w:rsidP="001F0AEB">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6-</w:t>
            </w:r>
            <w:r w:rsidR="001F0AEB" w:rsidRPr="001F51EF">
              <w:rPr>
                <w:rFonts w:ascii="Times New Roman" w:eastAsia="Times New Roman" w:hAnsi="Times New Roman" w:cs="Times New Roman"/>
                <w:i/>
                <w:sz w:val="24"/>
                <w:szCs w:val="24"/>
              </w:rPr>
              <w:t>Pre-hospital approach in forensic cases</w:t>
            </w:r>
          </w:p>
        </w:tc>
        <w:tc>
          <w:tcPr>
            <w:tcW w:w="3764" w:type="dxa"/>
            <w:shd w:val="clear" w:color="auto" w:fill="FFFFFF"/>
          </w:tcPr>
          <w:p w14:paraId="3167BCBB" w14:textId="77777777" w:rsidR="001F0AEB" w:rsidRPr="001F51EF" w:rsidRDefault="001F0AEB"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Adli olay yerini tanır. </w:t>
            </w:r>
          </w:p>
          <w:p w14:paraId="12358984" w14:textId="77777777" w:rsidR="005002E7" w:rsidRPr="001F51EF" w:rsidRDefault="005002E7" w:rsidP="00E15ECE">
            <w:pPr>
              <w:pBdr>
                <w:top w:val="nil"/>
                <w:left w:val="nil"/>
                <w:bottom w:val="nil"/>
                <w:right w:val="nil"/>
                <w:between w:val="nil"/>
              </w:pBdr>
              <w:spacing w:after="0"/>
              <w:jc w:val="both"/>
              <w:rPr>
                <w:rFonts w:ascii="Times New Roman" w:eastAsia="Times New Roman" w:hAnsi="Times New Roman" w:cs="Times New Roman"/>
                <w:b/>
                <w:sz w:val="24"/>
                <w:szCs w:val="24"/>
              </w:rPr>
            </w:pPr>
          </w:p>
          <w:p w14:paraId="5C316D0A" w14:textId="79F0F23F" w:rsidR="001F0AEB" w:rsidRPr="001F51EF" w:rsidRDefault="001F0AEB"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Protects the forensic crime scene.</w:t>
            </w:r>
          </w:p>
        </w:tc>
      </w:tr>
      <w:tr w:rsidR="001F51EF" w:rsidRPr="001F51EF" w14:paraId="49D9273A" w14:textId="77777777" w:rsidTr="007D2314">
        <w:trPr>
          <w:trHeight w:val="186"/>
          <w:jc w:val="center"/>
        </w:trPr>
        <w:tc>
          <w:tcPr>
            <w:tcW w:w="1641" w:type="dxa"/>
            <w:vMerge/>
            <w:shd w:val="clear" w:color="auto" w:fill="FFFFFF"/>
            <w:vAlign w:val="center"/>
          </w:tcPr>
          <w:p w14:paraId="48B5455F"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6D333164"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5FFAA809"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2E0D51E3"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00B4B87"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C5D609E"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055080CB" w14:textId="77777777" w:rsidR="00E15ECE" w:rsidRPr="001F51EF" w:rsidRDefault="00E15ECE"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3534B175" w14:textId="02640794" w:rsidR="001F0AEB" w:rsidRPr="001F51EF" w:rsidRDefault="00E15ECE" w:rsidP="001F0AEB">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7</w:t>
            </w:r>
            <w:r w:rsidR="00515EF6" w:rsidRPr="001F51EF">
              <w:rPr>
                <w:rFonts w:ascii="Times New Roman" w:eastAsia="Times New Roman" w:hAnsi="Times New Roman" w:cs="Times New Roman"/>
                <w:b/>
                <w:sz w:val="24"/>
                <w:szCs w:val="24"/>
              </w:rPr>
              <w:t>-</w:t>
            </w:r>
            <w:r w:rsidR="001F0AEB" w:rsidRPr="001F51EF">
              <w:rPr>
                <w:rFonts w:ascii="Times New Roman" w:eastAsia="Times New Roman" w:hAnsi="Times New Roman" w:cs="Times New Roman"/>
                <w:b/>
                <w:sz w:val="24"/>
                <w:szCs w:val="24"/>
              </w:rPr>
              <w:t>Adli olay yerinin korunması</w:t>
            </w:r>
          </w:p>
          <w:p w14:paraId="1504ED69" w14:textId="77777777" w:rsidR="00515EF6" w:rsidRPr="001F51EF" w:rsidRDefault="00515EF6"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797BB17B" w14:textId="24F7DFDB" w:rsidR="00E15ECE" w:rsidRPr="001F51EF" w:rsidRDefault="00515EF6"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lastRenderedPageBreak/>
              <w:t>7-</w:t>
            </w:r>
            <w:r w:rsidR="001F0AEB" w:rsidRPr="001F51EF">
              <w:rPr>
                <w:rFonts w:ascii="Times New Roman" w:eastAsia="Times New Roman" w:hAnsi="Times New Roman" w:cs="Times New Roman"/>
                <w:i/>
                <w:sz w:val="24"/>
                <w:szCs w:val="24"/>
              </w:rPr>
              <w:t>Preservation of forensic crime scene</w:t>
            </w:r>
            <w:r w:rsidR="001F0AEB" w:rsidRPr="001F51EF">
              <w:rPr>
                <w:rFonts w:ascii="Times New Roman" w:eastAsia="Times New Roman" w:hAnsi="Times New Roman" w:cs="Times New Roman"/>
                <w:b/>
                <w:sz w:val="24"/>
                <w:szCs w:val="24"/>
              </w:rPr>
              <w:t xml:space="preserve"> </w:t>
            </w:r>
          </w:p>
        </w:tc>
        <w:tc>
          <w:tcPr>
            <w:tcW w:w="3764" w:type="dxa"/>
            <w:shd w:val="clear" w:color="auto" w:fill="FFFFFF"/>
          </w:tcPr>
          <w:p w14:paraId="742B56A6" w14:textId="77777777" w:rsidR="001F0AEB" w:rsidRPr="001F51EF" w:rsidRDefault="001F0AEB" w:rsidP="001F0AEB">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lastRenderedPageBreak/>
              <w:t>Adli olay yerinin korur.</w:t>
            </w:r>
          </w:p>
          <w:p w14:paraId="5489E8E7" w14:textId="77777777" w:rsidR="005002E7" w:rsidRPr="001F51EF" w:rsidRDefault="005002E7" w:rsidP="001F0AEB">
            <w:pPr>
              <w:pBdr>
                <w:top w:val="nil"/>
                <w:left w:val="nil"/>
                <w:bottom w:val="nil"/>
                <w:right w:val="nil"/>
                <w:between w:val="nil"/>
              </w:pBdr>
              <w:spacing w:after="0"/>
              <w:jc w:val="both"/>
              <w:rPr>
                <w:rFonts w:ascii="Times New Roman" w:eastAsia="Times New Roman" w:hAnsi="Times New Roman" w:cs="Times New Roman"/>
                <w:b/>
                <w:sz w:val="24"/>
                <w:szCs w:val="24"/>
              </w:rPr>
            </w:pPr>
          </w:p>
          <w:p w14:paraId="62E6C324" w14:textId="44405C8D" w:rsidR="00E15ECE" w:rsidRPr="001F51EF" w:rsidRDefault="001F0AEB" w:rsidP="001F0AEB">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lastRenderedPageBreak/>
              <w:t xml:space="preserve"> </w:t>
            </w:r>
            <w:r w:rsidR="00E15ECE" w:rsidRPr="001F51EF">
              <w:rPr>
                <w:rFonts w:ascii="Times New Roman" w:eastAsia="Times New Roman" w:hAnsi="Times New Roman" w:cs="Times New Roman"/>
                <w:i/>
                <w:sz w:val="24"/>
                <w:szCs w:val="24"/>
              </w:rPr>
              <w:t>Knows the importance of pre-hospital registration system.</w:t>
            </w:r>
          </w:p>
        </w:tc>
      </w:tr>
      <w:tr w:rsidR="001F51EF" w:rsidRPr="001F51EF" w14:paraId="53789E72" w14:textId="77777777" w:rsidTr="007D2314">
        <w:trPr>
          <w:trHeight w:val="186"/>
          <w:jc w:val="center"/>
        </w:trPr>
        <w:tc>
          <w:tcPr>
            <w:tcW w:w="1641" w:type="dxa"/>
            <w:vMerge/>
            <w:shd w:val="clear" w:color="auto" w:fill="FFFFFF"/>
            <w:vAlign w:val="center"/>
          </w:tcPr>
          <w:p w14:paraId="709A73CD"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70597868"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336D0E37"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79C72520"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67E831F6"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1D19597"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706498EB"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1B52205F" w14:textId="0AAF03E9" w:rsidR="001F0AEB" w:rsidRPr="001F51EF" w:rsidRDefault="0051003F"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8</w:t>
            </w:r>
            <w:r w:rsidR="00515EF6" w:rsidRPr="001F51EF">
              <w:rPr>
                <w:rFonts w:ascii="Times New Roman" w:eastAsia="Times New Roman" w:hAnsi="Times New Roman" w:cs="Times New Roman"/>
                <w:b/>
                <w:sz w:val="24"/>
                <w:szCs w:val="24"/>
              </w:rPr>
              <w:t>-</w:t>
            </w:r>
            <w:r w:rsidR="001F0AEB" w:rsidRPr="001F51EF">
              <w:rPr>
                <w:rFonts w:ascii="Times New Roman" w:eastAsia="Times New Roman" w:hAnsi="Times New Roman" w:cs="Times New Roman"/>
                <w:b/>
                <w:sz w:val="24"/>
                <w:szCs w:val="24"/>
              </w:rPr>
              <w:t>Adli olaylarda hukuksal yaklaşım</w:t>
            </w:r>
          </w:p>
          <w:p w14:paraId="2125803D" w14:textId="77777777" w:rsidR="00515EF6" w:rsidRPr="001F51EF" w:rsidRDefault="00515EF6"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5E4B721F" w14:textId="75CF5D00" w:rsidR="001F0AEB" w:rsidRPr="001F51EF" w:rsidRDefault="0051003F"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8</w:t>
            </w:r>
            <w:r w:rsidR="00515EF6" w:rsidRPr="001F51EF">
              <w:rPr>
                <w:rFonts w:ascii="Times New Roman" w:eastAsia="Times New Roman" w:hAnsi="Times New Roman" w:cs="Times New Roman"/>
                <w:i/>
                <w:sz w:val="24"/>
                <w:szCs w:val="24"/>
              </w:rPr>
              <w:t>-</w:t>
            </w:r>
            <w:r w:rsidR="001F0AEB" w:rsidRPr="001F51EF">
              <w:rPr>
                <w:rFonts w:ascii="Times New Roman" w:eastAsia="Times New Roman" w:hAnsi="Times New Roman" w:cs="Times New Roman"/>
                <w:i/>
                <w:sz w:val="24"/>
                <w:szCs w:val="24"/>
              </w:rPr>
              <w:t>Legal approach in judicial cases</w:t>
            </w:r>
          </w:p>
        </w:tc>
        <w:tc>
          <w:tcPr>
            <w:tcW w:w="3764" w:type="dxa"/>
            <w:shd w:val="clear" w:color="auto" w:fill="FFFFFF"/>
          </w:tcPr>
          <w:p w14:paraId="2677BF64" w14:textId="51AB8326" w:rsidR="001F0AEB" w:rsidRPr="001F51EF" w:rsidRDefault="001F0AEB" w:rsidP="001F0AEB">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Adli olaylarda hukuksal yaklaşımı bilir.</w:t>
            </w:r>
          </w:p>
          <w:p w14:paraId="52646755" w14:textId="77777777" w:rsidR="005002E7" w:rsidRPr="001F51EF" w:rsidRDefault="005002E7" w:rsidP="001F0AEB">
            <w:pPr>
              <w:pBdr>
                <w:top w:val="nil"/>
                <w:left w:val="nil"/>
                <w:bottom w:val="nil"/>
                <w:right w:val="nil"/>
                <w:between w:val="nil"/>
              </w:pBdr>
              <w:spacing w:after="0"/>
              <w:jc w:val="both"/>
              <w:rPr>
                <w:rFonts w:ascii="Times New Roman" w:eastAsia="Times New Roman" w:hAnsi="Times New Roman" w:cs="Times New Roman"/>
                <w:b/>
                <w:sz w:val="24"/>
                <w:szCs w:val="24"/>
              </w:rPr>
            </w:pPr>
          </w:p>
          <w:p w14:paraId="0F65E7C1" w14:textId="2360BFD1" w:rsidR="001F0AEB" w:rsidRPr="001F51EF" w:rsidRDefault="001F0AEB"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Knows the legal approach in judicial cases</w:t>
            </w:r>
          </w:p>
        </w:tc>
      </w:tr>
      <w:tr w:rsidR="001F51EF" w:rsidRPr="001F51EF" w14:paraId="3DB4D685" w14:textId="77777777" w:rsidTr="007D2314">
        <w:trPr>
          <w:trHeight w:val="186"/>
          <w:jc w:val="center"/>
        </w:trPr>
        <w:tc>
          <w:tcPr>
            <w:tcW w:w="1641" w:type="dxa"/>
            <w:vMerge/>
            <w:shd w:val="clear" w:color="auto" w:fill="FFFFFF"/>
            <w:vAlign w:val="center"/>
          </w:tcPr>
          <w:p w14:paraId="2AC2AC2C"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0953CE22"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6F17A007"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786316CA"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C6E331B"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7AAB3FB0"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16B73B93"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6C0D3620" w14:textId="27CC63E8" w:rsidR="001F0AEB" w:rsidRPr="001F51EF" w:rsidRDefault="0051003F"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9</w:t>
            </w:r>
            <w:r w:rsidR="00515EF6" w:rsidRPr="001F51EF">
              <w:rPr>
                <w:rFonts w:ascii="Times New Roman" w:eastAsia="Times New Roman" w:hAnsi="Times New Roman" w:cs="Times New Roman"/>
                <w:b/>
                <w:sz w:val="24"/>
                <w:szCs w:val="24"/>
              </w:rPr>
              <w:t>-</w:t>
            </w:r>
            <w:r w:rsidR="001F0AEB" w:rsidRPr="001F51EF">
              <w:rPr>
                <w:rFonts w:ascii="Times New Roman" w:eastAsia="Times New Roman" w:hAnsi="Times New Roman" w:cs="Times New Roman"/>
                <w:b/>
                <w:sz w:val="24"/>
                <w:szCs w:val="24"/>
              </w:rPr>
              <w:t>Ölüm ve tanatoloji</w:t>
            </w:r>
          </w:p>
          <w:p w14:paraId="48068D6C" w14:textId="77777777" w:rsidR="00515EF6" w:rsidRPr="001F51EF" w:rsidRDefault="00515EF6"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4263D0ED" w14:textId="67E83571" w:rsidR="001F0AEB" w:rsidRPr="001F51EF" w:rsidRDefault="0051003F"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9</w:t>
            </w:r>
            <w:r w:rsidR="00515EF6" w:rsidRPr="001F51EF">
              <w:rPr>
                <w:rFonts w:ascii="Times New Roman" w:eastAsia="Times New Roman" w:hAnsi="Times New Roman" w:cs="Times New Roman"/>
                <w:i/>
                <w:sz w:val="24"/>
                <w:szCs w:val="24"/>
              </w:rPr>
              <w:t>-</w:t>
            </w:r>
            <w:r w:rsidR="001F0AEB" w:rsidRPr="001F51EF">
              <w:rPr>
                <w:rFonts w:ascii="Times New Roman" w:eastAsia="Times New Roman" w:hAnsi="Times New Roman" w:cs="Times New Roman"/>
                <w:i/>
                <w:sz w:val="24"/>
                <w:szCs w:val="24"/>
              </w:rPr>
              <w:t>Death and theatology</w:t>
            </w:r>
          </w:p>
        </w:tc>
        <w:tc>
          <w:tcPr>
            <w:tcW w:w="3764" w:type="dxa"/>
            <w:shd w:val="clear" w:color="auto" w:fill="FFFFFF"/>
          </w:tcPr>
          <w:p w14:paraId="2AE39C2C" w14:textId="77777777" w:rsidR="001F0AEB" w:rsidRPr="001F51EF" w:rsidRDefault="001F0AEB" w:rsidP="001F0AEB">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Hastane öncesi ölüm ve tanatoloji </w:t>
            </w:r>
            <w:r w:rsidR="00D53502" w:rsidRPr="001F51EF">
              <w:rPr>
                <w:rFonts w:ascii="Times New Roman" w:eastAsia="Times New Roman" w:hAnsi="Times New Roman" w:cs="Times New Roman"/>
                <w:b/>
                <w:sz w:val="24"/>
                <w:szCs w:val="24"/>
              </w:rPr>
              <w:t>bilir.</w:t>
            </w:r>
          </w:p>
          <w:p w14:paraId="6CD39C44" w14:textId="77777777" w:rsidR="005002E7" w:rsidRPr="001F51EF" w:rsidRDefault="005002E7" w:rsidP="001F0AEB">
            <w:pPr>
              <w:pBdr>
                <w:top w:val="nil"/>
                <w:left w:val="nil"/>
                <w:bottom w:val="nil"/>
                <w:right w:val="nil"/>
                <w:between w:val="nil"/>
              </w:pBdr>
              <w:spacing w:after="0"/>
              <w:jc w:val="both"/>
              <w:rPr>
                <w:rFonts w:ascii="Times New Roman" w:eastAsia="Times New Roman" w:hAnsi="Times New Roman" w:cs="Times New Roman"/>
                <w:b/>
                <w:sz w:val="24"/>
                <w:szCs w:val="24"/>
              </w:rPr>
            </w:pPr>
          </w:p>
          <w:p w14:paraId="2799433A" w14:textId="6A2CAFA4" w:rsidR="00D53502" w:rsidRPr="001F51EF" w:rsidRDefault="00D53502" w:rsidP="001F0AEB">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Knows pre-hospital death and thanatology.</w:t>
            </w:r>
          </w:p>
        </w:tc>
      </w:tr>
      <w:tr w:rsidR="001F51EF" w:rsidRPr="001F51EF" w14:paraId="07B366F4" w14:textId="77777777" w:rsidTr="007D2314">
        <w:trPr>
          <w:trHeight w:val="186"/>
          <w:jc w:val="center"/>
        </w:trPr>
        <w:tc>
          <w:tcPr>
            <w:tcW w:w="1641" w:type="dxa"/>
            <w:vMerge/>
            <w:shd w:val="clear" w:color="auto" w:fill="FFFFFF"/>
            <w:vAlign w:val="center"/>
          </w:tcPr>
          <w:p w14:paraId="5D968CF9"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73AB126E"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04EF0E56"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62059CD5"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C5E7BF0"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1FC55086"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6FAEF034"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61EA0832" w14:textId="0086D619" w:rsidR="001F0AEB" w:rsidRPr="001F51EF" w:rsidRDefault="0051003F"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10</w:t>
            </w:r>
            <w:r w:rsidR="00700A92" w:rsidRPr="001F51EF">
              <w:rPr>
                <w:rFonts w:ascii="Times New Roman" w:eastAsia="Times New Roman" w:hAnsi="Times New Roman" w:cs="Times New Roman"/>
                <w:b/>
                <w:sz w:val="24"/>
                <w:szCs w:val="24"/>
              </w:rPr>
              <w:t>-</w:t>
            </w:r>
            <w:r w:rsidR="001F0AEB" w:rsidRPr="001F51EF">
              <w:rPr>
                <w:rFonts w:ascii="Times New Roman" w:eastAsia="Times New Roman" w:hAnsi="Times New Roman" w:cs="Times New Roman"/>
                <w:b/>
                <w:sz w:val="24"/>
                <w:szCs w:val="24"/>
              </w:rPr>
              <w:t>Ölümün erken ve geç bu</w:t>
            </w:r>
            <w:r w:rsidR="00700A92" w:rsidRPr="001F51EF">
              <w:rPr>
                <w:rFonts w:ascii="Times New Roman" w:eastAsia="Times New Roman" w:hAnsi="Times New Roman" w:cs="Times New Roman"/>
                <w:b/>
                <w:sz w:val="24"/>
                <w:szCs w:val="24"/>
              </w:rPr>
              <w:t>l</w:t>
            </w:r>
            <w:r w:rsidR="001F0AEB" w:rsidRPr="001F51EF">
              <w:rPr>
                <w:rFonts w:ascii="Times New Roman" w:eastAsia="Times New Roman" w:hAnsi="Times New Roman" w:cs="Times New Roman"/>
                <w:b/>
                <w:sz w:val="24"/>
                <w:szCs w:val="24"/>
              </w:rPr>
              <w:t>ğuları</w:t>
            </w:r>
            <w:r w:rsidR="00700A92" w:rsidRPr="001F51EF">
              <w:rPr>
                <w:rFonts w:ascii="Times New Roman" w:eastAsia="Times New Roman" w:hAnsi="Times New Roman" w:cs="Times New Roman"/>
                <w:b/>
                <w:sz w:val="24"/>
                <w:szCs w:val="24"/>
              </w:rPr>
              <w:t>.</w:t>
            </w:r>
          </w:p>
          <w:p w14:paraId="2064874B" w14:textId="77777777" w:rsidR="00700A92" w:rsidRPr="001F51EF" w:rsidRDefault="00700A92" w:rsidP="00E15ECE">
            <w:pPr>
              <w:pBdr>
                <w:top w:val="nil"/>
                <w:left w:val="nil"/>
                <w:bottom w:val="nil"/>
                <w:right w:val="nil"/>
                <w:between w:val="nil"/>
              </w:pBdr>
              <w:spacing w:after="0"/>
              <w:jc w:val="both"/>
              <w:rPr>
                <w:rFonts w:ascii="Times New Roman" w:eastAsia="Times New Roman" w:hAnsi="Times New Roman" w:cs="Times New Roman"/>
                <w:b/>
                <w:sz w:val="24"/>
                <w:szCs w:val="24"/>
              </w:rPr>
            </w:pPr>
          </w:p>
          <w:p w14:paraId="6FD49341" w14:textId="7CAFA1B5" w:rsidR="001F0AEB" w:rsidRPr="001F51EF" w:rsidRDefault="0051003F"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10-</w:t>
            </w:r>
            <w:r w:rsidR="00700A92" w:rsidRPr="001F51EF">
              <w:rPr>
                <w:rFonts w:ascii="Times New Roman" w:eastAsia="Times New Roman" w:hAnsi="Times New Roman" w:cs="Times New Roman"/>
                <w:i/>
                <w:sz w:val="24"/>
                <w:szCs w:val="24"/>
              </w:rPr>
              <w:t>Early and late signs of death.</w:t>
            </w:r>
          </w:p>
        </w:tc>
        <w:tc>
          <w:tcPr>
            <w:tcW w:w="3764" w:type="dxa"/>
            <w:shd w:val="clear" w:color="auto" w:fill="FFFFFF"/>
          </w:tcPr>
          <w:p w14:paraId="41E0A1DD" w14:textId="0D1EDF02" w:rsidR="001F0AEB" w:rsidRPr="001F51EF" w:rsidRDefault="001F0AEB" w:rsidP="001F0AEB">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Ölümün erken ve geç bulgularını bilir</w:t>
            </w:r>
            <w:r w:rsidR="005002E7" w:rsidRPr="001F51EF">
              <w:rPr>
                <w:rFonts w:ascii="Times New Roman" w:eastAsia="Times New Roman" w:hAnsi="Times New Roman" w:cs="Times New Roman"/>
                <w:b/>
                <w:sz w:val="24"/>
                <w:szCs w:val="24"/>
              </w:rPr>
              <w:t>.</w:t>
            </w:r>
          </w:p>
          <w:p w14:paraId="54F5BBD7" w14:textId="77777777" w:rsidR="005002E7" w:rsidRPr="001F51EF" w:rsidRDefault="005002E7" w:rsidP="001F0AEB">
            <w:pPr>
              <w:pBdr>
                <w:top w:val="nil"/>
                <w:left w:val="nil"/>
                <w:bottom w:val="nil"/>
                <w:right w:val="nil"/>
                <w:between w:val="nil"/>
              </w:pBdr>
              <w:spacing w:after="0"/>
              <w:jc w:val="both"/>
              <w:rPr>
                <w:rFonts w:ascii="Times New Roman" w:eastAsia="Times New Roman" w:hAnsi="Times New Roman" w:cs="Times New Roman"/>
                <w:b/>
                <w:sz w:val="24"/>
                <w:szCs w:val="24"/>
              </w:rPr>
            </w:pPr>
          </w:p>
          <w:p w14:paraId="3DFF56D8" w14:textId="7233FBD9" w:rsidR="001F0AEB" w:rsidRPr="001F51EF" w:rsidRDefault="001F0AEB" w:rsidP="001F0AEB">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Knows the early and late signs of death</w:t>
            </w:r>
            <w:r w:rsidR="005002E7" w:rsidRPr="001F51EF">
              <w:rPr>
                <w:rFonts w:ascii="Times New Roman" w:eastAsia="Times New Roman" w:hAnsi="Times New Roman" w:cs="Times New Roman"/>
                <w:i/>
                <w:sz w:val="24"/>
                <w:szCs w:val="24"/>
              </w:rPr>
              <w:t>.</w:t>
            </w:r>
          </w:p>
        </w:tc>
      </w:tr>
      <w:tr w:rsidR="001F51EF" w:rsidRPr="001F51EF" w14:paraId="5BED7CB7" w14:textId="77777777" w:rsidTr="007D2314">
        <w:trPr>
          <w:trHeight w:val="186"/>
          <w:jc w:val="center"/>
        </w:trPr>
        <w:tc>
          <w:tcPr>
            <w:tcW w:w="1641" w:type="dxa"/>
            <w:vMerge/>
            <w:shd w:val="clear" w:color="auto" w:fill="FFFFFF"/>
            <w:vAlign w:val="center"/>
          </w:tcPr>
          <w:p w14:paraId="088140E3"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61A2F850"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441D0993"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2905378D"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4830EC52"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17E6E64D"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101DC9A7"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16F5496C" w14:textId="34DF8565" w:rsidR="001F0AEB" w:rsidRPr="001F51EF" w:rsidRDefault="0051003F" w:rsidP="0049563F">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11</w:t>
            </w:r>
            <w:r w:rsidR="00700A92" w:rsidRPr="001F51EF">
              <w:rPr>
                <w:rFonts w:ascii="Times New Roman" w:eastAsia="Times New Roman" w:hAnsi="Times New Roman" w:cs="Times New Roman"/>
                <w:b/>
                <w:sz w:val="24"/>
                <w:szCs w:val="24"/>
              </w:rPr>
              <w:t>-</w:t>
            </w:r>
            <w:r w:rsidR="001F0AEB" w:rsidRPr="001F51EF">
              <w:rPr>
                <w:rFonts w:ascii="Times New Roman" w:eastAsia="Times New Roman" w:hAnsi="Times New Roman" w:cs="Times New Roman"/>
                <w:b/>
                <w:sz w:val="24"/>
                <w:szCs w:val="24"/>
              </w:rPr>
              <w:t>Hastane öncesi kayıt sistemi</w:t>
            </w:r>
          </w:p>
          <w:p w14:paraId="594D3156" w14:textId="77777777" w:rsidR="00700A92" w:rsidRPr="001F51EF" w:rsidRDefault="00700A92"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2FA043CB" w14:textId="3556FD8C" w:rsidR="001F0AEB" w:rsidRPr="001F51EF" w:rsidRDefault="0051003F"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11</w:t>
            </w:r>
            <w:r w:rsidR="00700A92" w:rsidRPr="001F51EF">
              <w:rPr>
                <w:rFonts w:ascii="Times New Roman" w:eastAsia="Times New Roman" w:hAnsi="Times New Roman" w:cs="Times New Roman"/>
                <w:i/>
                <w:sz w:val="24"/>
                <w:szCs w:val="24"/>
              </w:rPr>
              <w:t>-</w:t>
            </w:r>
            <w:r w:rsidR="00207E5D" w:rsidRPr="001F51EF">
              <w:rPr>
                <w:rFonts w:ascii="Times New Roman" w:eastAsia="Times New Roman" w:hAnsi="Times New Roman" w:cs="Times New Roman"/>
                <w:i/>
                <w:sz w:val="24"/>
                <w:szCs w:val="24"/>
              </w:rPr>
              <w:t>P</w:t>
            </w:r>
            <w:r w:rsidR="001F0AEB" w:rsidRPr="001F51EF">
              <w:rPr>
                <w:rFonts w:ascii="Times New Roman" w:eastAsia="Times New Roman" w:hAnsi="Times New Roman" w:cs="Times New Roman"/>
                <w:i/>
                <w:sz w:val="24"/>
                <w:szCs w:val="24"/>
              </w:rPr>
              <w:t>re-hospital registration system</w:t>
            </w:r>
          </w:p>
        </w:tc>
        <w:tc>
          <w:tcPr>
            <w:tcW w:w="3764" w:type="dxa"/>
            <w:shd w:val="clear" w:color="auto" w:fill="FFFFFF"/>
          </w:tcPr>
          <w:p w14:paraId="477A5B8C" w14:textId="70CF8BB2" w:rsidR="00D53502" w:rsidRPr="001F51EF" w:rsidRDefault="00D53502" w:rsidP="00D53502">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Hastane öncesi kayıt sisteminin önemini bilir.</w:t>
            </w:r>
          </w:p>
          <w:p w14:paraId="0935D478" w14:textId="77777777" w:rsidR="005002E7" w:rsidRPr="001F51EF" w:rsidRDefault="005002E7" w:rsidP="00D53502">
            <w:pPr>
              <w:pBdr>
                <w:top w:val="nil"/>
                <w:left w:val="nil"/>
                <w:bottom w:val="nil"/>
                <w:right w:val="nil"/>
                <w:between w:val="nil"/>
              </w:pBdr>
              <w:spacing w:after="0"/>
              <w:jc w:val="both"/>
              <w:rPr>
                <w:rFonts w:ascii="Times New Roman" w:eastAsia="Times New Roman" w:hAnsi="Times New Roman" w:cs="Times New Roman"/>
                <w:b/>
                <w:sz w:val="24"/>
                <w:szCs w:val="24"/>
              </w:rPr>
            </w:pPr>
          </w:p>
          <w:p w14:paraId="164E7BBB" w14:textId="2A3E10F6" w:rsidR="001F0AEB" w:rsidRPr="001F51EF" w:rsidRDefault="005002E7" w:rsidP="00D53502">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K</w:t>
            </w:r>
            <w:r w:rsidR="00D53502" w:rsidRPr="001F51EF">
              <w:rPr>
                <w:rFonts w:ascii="Times New Roman" w:eastAsia="Times New Roman" w:hAnsi="Times New Roman" w:cs="Times New Roman"/>
                <w:i/>
                <w:sz w:val="24"/>
                <w:szCs w:val="24"/>
              </w:rPr>
              <w:t>nows the importance of pre-hospital registration system.</w:t>
            </w:r>
          </w:p>
        </w:tc>
      </w:tr>
      <w:tr w:rsidR="001F51EF" w:rsidRPr="001F51EF" w14:paraId="1000DCDA" w14:textId="77777777" w:rsidTr="007D2314">
        <w:trPr>
          <w:trHeight w:val="186"/>
          <w:jc w:val="center"/>
        </w:trPr>
        <w:tc>
          <w:tcPr>
            <w:tcW w:w="1641" w:type="dxa"/>
            <w:vMerge/>
            <w:shd w:val="clear" w:color="auto" w:fill="FFFFFF"/>
            <w:vAlign w:val="center"/>
          </w:tcPr>
          <w:p w14:paraId="40D652C5"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793224AF"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13B6349B"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500CC87E"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15746DBB"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EA25E40"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26068363"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494A657D" w14:textId="2C8A2454" w:rsidR="001F0AEB" w:rsidRPr="001F51EF" w:rsidRDefault="0051003F" w:rsidP="00E15EC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12</w:t>
            </w:r>
            <w:r w:rsidR="00207E5D" w:rsidRPr="001F51EF">
              <w:rPr>
                <w:rFonts w:ascii="Times New Roman" w:eastAsia="Times New Roman" w:hAnsi="Times New Roman" w:cs="Times New Roman"/>
                <w:b/>
                <w:sz w:val="24"/>
                <w:szCs w:val="24"/>
              </w:rPr>
              <w:t>-</w:t>
            </w:r>
            <w:r w:rsidR="001F0AEB" w:rsidRPr="001F51EF">
              <w:rPr>
                <w:rFonts w:ascii="Times New Roman" w:eastAsia="Times New Roman" w:hAnsi="Times New Roman" w:cs="Times New Roman"/>
                <w:b/>
                <w:sz w:val="24"/>
                <w:szCs w:val="24"/>
              </w:rPr>
              <w:t>Telsiz ve iletişim</w:t>
            </w:r>
          </w:p>
          <w:p w14:paraId="5C0EBB65" w14:textId="77777777" w:rsidR="00207E5D" w:rsidRPr="001F51EF" w:rsidRDefault="00207E5D" w:rsidP="0049563F">
            <w:pPr>
              <w:pBdr>
                <w:top w:val="nil"/>
                <w:left w:val="nil"/>
                <w:bottom w:val="nil"/>
                <w:right w:val="nil"/>
                <w:between w:val="nil"/>
              </w:pBdr>
              <w:spacing w:after="0"/>
              <w:jc w:val="both"/>
              <w:rPr>
                <w:rFonts w:ascii="Times New Roman" w:eastAsia="Times New Roman" w:hAnsi="Times New Roman" w:cs="Times New Roman"/>
                <w:i/>
                <w:sz w:val="24"/>
                <w:szCs w:val="24"/>
              </w:rPr>
            </w:pPr>
          </w:p>
          <w:p w14:paraId="715F5FAF" w14:textId="0C5D5CE2" w:rsidR="001F0AEB" w:rsidRPr="001F51EF" w:rsidRDefault="0051003F" w:rsidP="0049563F">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12</w:t>
            </w:r>
            <w:r w:rsidR="00207E5D" w:rsidRPr="001F51EF">
              <w:rPr>
                <w:rFonts w:ascii="Times New Roman" w:eastAsia="Times New Roman" w:hAnsi="Times New Roman" w:cs="Times New Roman"/>
                <w:i/>
                <w:sz w:val="24"/>
                <w:szCs w:val="24"/>
              </w:rPr>
              <w:t>-</w:t>
            </w:r>
            <w:r w:rsidR="001F0AEB" w:rsidRPr="001F51EF">
              <w:rPr>
                <w:rFonts w:ascii="Times New Roman" w:eastAsia="Times New Roman" w:hAnsi="Times New Roman" w:cs="Times New Roman"/>
                <w:i/>
                <w:sz w:val="24"/>
                <w:szCs w:val="24"/>
              </w:rPr>
              <w:t>Radio and communication</w:t>
            </w:r>
          </w:p>
        </w:tc>
        <w:tc>
          <w:tcPr>
            <w:tcW w:w="3764" w:type="dxa"/>
            <w:shd w:val="clear" w:color="auto" w:fill="FFFFFF"/>
          </w:tcPr>
          <w:p w14:paraId="15653EEC" w14:textId="77777777" w:rsidR="00520740" w:rsidRPr="001F51EF" w:rsidRDefault="001F0AEB" w:rsidP="001F0AEB">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Telsiz ve iletişimin önemini bilir.</w:t>
            </w:r>
          </w:p>
          <w:p w14:paraId="6DD8A751" w14:textId="77777777" w:rsidR="00520740" w:rsidRPr="001F51EF" w:rsidRDefault="00520740" w:rsidP="001F0AEB">
            <w:pPr>
              <w:pBdr>
                <w:top w:val="nil"/>
                <w:left w:val="nil"/>
                <w:bottom w:val="nil"/>
                <w:right w:val="nil"/>
                <w:between w:val="nil"/>
              </w:pBdr>
              <w:spacing w:after="0"/>
              <w:jc w:val="both"/>
              <w:rPr>
                <w:rFonts w:ascii="Times New Roman" w:eastAsia="Times New Roman" w:hAnsi="Times New Roman" w:cs="Times New Roman"/>
                <w:b/>
                <w:sz w:val="24"/>
                <w:szCs w:val="24"/>
              </w:rPr>
            </w:pPr>
          </w:p>
          <w:p w14:paraId="19A2A782" w14:textId="682BA7FE" w:rsidR="001F0AEB" w:rsidRPr="001F51EF" w:rsidRDefault="001F0AEB" w:rsidP="001F0AEB">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Knows the importance of radio and communication.</w:t>
            </w:r>
          </w:p>
        </w:tc>
      </w:tr>
      <w:tr w:rsidR="001F51EF" w:rsidRPr="001F51EF" w14:paraId="6BFCDAFD" w14:textId="77777777" w:rsidTr="007D2314">
        <w:trPr>
          <w:trHeight w:val="186"/>
          <w:jc w:val="center"/>
        </w:trPr>
        <w:tc>
          <w:tcPr>
            <w:tcW w:w="1641" w:type="dxa"/>
            <w:vMerge/>
            <w:shd w:val="clear" w:color="auto" w:fill="FFFFFF"/>
            <w:vAlign w:val="center"/>
          </w:tcPr>
          <w:p w14:paraId="0C255AA2"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1012BE9D"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3A2744A2"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0F80CC27"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B24AAB7"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8B61150"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6BC2F3F0" w14:textId="77777777" w:rsidR="001F0AEB" w:rsidRPr="001F51EF" w:rsidRDefault="001F0AEB"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61C6BF97" w14:textId="457C3F27" w:rsidR="001F0AEB" w:rsidRPr="001F51EF" w:rsidRDefault="00CA016C" w:rsidP="0049563F">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13</w:t>
            </w:r>
            <w:r w:rsidR="00207E5D" w:rsidRPr="001F51EF">
              <w:rPr>
                <w:rFonts w:ascii="Times New Roman" w:eastAsia="Times New Roman" w:hAnsi="Times New Roman" w:cs="Times New Roman"/>
                <w:b/>
                <w:sz w:val="24"/>
                <w:szCs w:val="24"/>
              </w:rPr>
              <w:t>-</w:t>
            </w:r>
            <w:r w:rsidR="001F0AEB" w:rsidRPr="001F51EF">
              <w:rPr>
                <w:rFonts w:ascii="Times New Roman" w:eastAsia="Times New Roman" w:hAnsi="Times New Roman" w:cs="Times New Roman"/>
                <w:b/>
                <w:sz w:val="24"/>
                <w:szCs w:val="24"/>
              </w:rPr>
              <w:t>Aktif dinlenme ve hastane öncesinde önemi</w:t>
            </w:r>
          </w:p>
          <w:p w14:paraId="084AD3E1" w14:textId="77777777" w:rsidR="00207E5D" w:rsidRPr="001F51EF" w:rsidRDefault="00207E5D" w:rsidP="00E15ECE">
            <w:pPr>
              <w:pBdr>
                <w:top w:val="nil"/>
                <w:left w:val="nil"/>
                <w:bottom w:val="nil"/>
                <w:right w:val="nil"/>
                <w:between w:val="nil"/>
              </w:pBdr>
              <w:spacing w:after="0"/>
              <w:jc w:val="both"/>
              <w:rPr>
                <w:rFonts w:ascii="Times New Roman" w:eastAsia="Times New Roman" w:hAnsi="Times New Roman" w:cs="Times New Roman"/>
                <w:i/>
                <w:sz w:val="24"/>
                <w:szCs w:val="24"/>
              </w:rPr>
            </w:pPr>
          </w:p>
          <w:p w14:paraId="17970D9D" w14:textId="47973A33" w:rsidR="001F0AEB" w:rsidRPr="001F51EF" w:rsidRDefault="00CA016C" w:rsidP="00E15EC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13</w:t>
            </w:r>
            <w:r w:rsidR="00207E5D" w:rsidRPr="001F51EF">
              <w:rPr>
                <w:rFonts w:ascii="Times New Roman" w:eastAsia="Times New Roman" w:hAnsi="Times New Roman" w:cs="Times New Roman"/>
                <w:i/>
                <w:sz w:val="24"/>
                <w:szCs w:val="24"/>
              </w:rPr>
              <w:t>-</w:t>
            </w:r>
            <w:r w:rsidR="001F0AEB" w:rsidRPr="001F51EF">
              <w:rPr>
                <w:rFonts w:ascii="Times New Roman" w:eastAsia="Times New Roman" w:hAnsi="Times New Roman" w:cs="Times New Roman"/>
                <w:i/>
                <w:sz w:val="24"/>
                <w:szCs w:val="24"/>
              </w:rPr>
              <w:t>The importance of active rest and pre-hospital</w:t>
            </w:r>
          </w:p>
        </w:tc>
        <w:tc>
          <w:tcPr>
            <w:tcW w:w="3764" w:type="dxa"/>
            <w:shd w:val="clear" w:color="auto" w:fill="FFFFFF"/>
          </w:tcPr>
          <w:p w14:paraId="28D6968A" w14:textId="77777777" w:rsidR="001F0AEB" w:rsidRPr="001F51EF" w:rsidRDefault="001F0AEB" w:rsidP="001F0AEB">
            <w:pPr>
              <w:pBdr>
                <w:top w:val="nil"/>
                <w:left w:val="nil"/>
                <w:bottom w:val="nil"/>
                <w:right w:val="nil"/>
                <w:between w:val="nil"/>
              </w:pBdr>
              <w:spacing w:after="0"/>
              <w:ind w:left="2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Paramedik için aktif dinlenmenin önemini bilir.</w:t>
            </w:r>
          </w:p>
          <w:p w14:paraId="79718D25" w14:textId="77777777" w:rsidR="00520740" w:rsidRPr="001F51EF" w:rsidRDefault="00520740" w:rsidP="001F0AEB">
            <w:pPr>
              <w:pBdr>
                <w:top w:val="nil"/>
                <w:left w:val="nil"/>
                <w:bottom w:val="nil"/>
                <w:right w:val="nil"/>
                <w:between w:val="nil"/>
              </w:pBdr>
              <w:spacing w:after="0"/>
              <w:ind w:left="23"/>
              <w:jc w:val="both"/>
              <w:rPr>
                <w:rFonts w:ascii="Times New Roman" w:eastAsia="Times New Roman" w:hAnsi="Times New Roman" w:cs="Times New Roman"/>
                <w:b/>
                <w:sz w:val="24"/>
                <w:szCs w:val="24"/>
              </w:rPr>
            </w:pPr>
          </w:p>
          <w:p w14:paraId="13EFA796" w14:textId="15378EEF" w:rsidR="001F0AEB" w:rsidRPr="001F51EF" w:rsidRDefault="00520740" w:rsidP="001F0AEB">
            <w:pPr>
              <w:pBdr>
                <w:top w:val="nil"/>
                <w:left w:val="nil"/>
                <w:bottom w:val="nil"/>
                <w:right w:val="nil"/>
                <w:between w:val="nil"/>
              </w:pBdr>
              <w:spacing w:after="0"/>
              <w:ind w:left="23"/>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K</w:t>
            </w:r>
            <w:r w:rsidR="001F0AEB" w:rsidRPr="001F51EF">
              <w:rPr>
                <w:rFonts w:ascii="Times New Roman" w:eastAsia="Times New Roman" w:hAnsi="Times New Roman" w:cs="Times New Roman"/>
                <w:i/>
                <w:sz w:val="24"/>
                <w:szCs w:val="24"/>
              </w:rPr>
              <w:t>nows the importance of active rest for paramedic.</w:t>
            </w:r>
          </w:p>
        </w:tc>
      </w:tr>
      <w:tr w:rsidR="001F51EF" w:rsidRPr="001F51EF" w14:paraId="31983B4F" w14:textId="77777777" w:rsidTr="007D2314">
        <w:trPr>
          <w:trHeight w:val="186"/>
          <w:jc w:val="center"/>
        </w:trPr>
        <w:tc>
          <w:tcPr>
            <w:tcW w:w="1641" w:type="dxa"/>
            <w:vMerge/>
            <w:shd w:val="clear" w:color="auto" w:fill="FFFFFF"/>
            <w:vAlign w:val="center"/>
          </w:tcPr>
          <w:p w14:paraId="5E6A1046"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25FF2AB8"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49168DCA"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014A5A06"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1C6C5147"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276D402"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vMerge/>
            <w:shd w:val="clear" w:color="auto" w:fill="FFFFFF"/>
            <w:vAlign w:val="center"/>
          </w:tcPr>
          <w:p w14:paraId="23B00D15" w14:textId="77777777" w:rsidR="001F0AEB" w:rsidRPr="001F51EF" w:rsidRDefault="001F0AEB" w:rsidP="0049563F">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53E610D6" w14:textId="74B5DCFC" w:rsidR="001F0AEB" w:rsidRPr="001F51EF" w:rsidRDefault="00CA016C" w:rsidP="0049563F">
            <w:pPr>
              <w:pBdr>
                <w:top w:val="nil"/>
                <w:left w:val="nil"/>
                <w:bottom w:val="nil"/>
                <w:right w:val="nil"/>
                <w:between w:val="nil"/>
              </w:pBdr>
              <w:spacing w:after="0"/>
              <w:jc w:val="both"/>
              <w:rPr>
                <w:rFonts w:ascii="Times New Roman" w:hAnsi="Times New Roman" w:cs="Times New Roman"/>
                <w:sz w:val="24"/>
                <w:szCs w:val="24"/>
                <w:shd w:val="clear" w:color="auto" w:fill="F9F9F9"/>
              </w:rPr>
            </w:pPr>
            <w:r w:rsidRPr="001F51EF">
              <w:rPr>
                <w:rFonts w:ascii="Times New Roman" w:eastAsia="Times New Roman" w:hAnsi="Times New Roman" w:cs="Times New Roman"/>
                <w:b/>
                <w:sz w:val="24"/>
                <w:szCs w:val="24"/>
              </w:rPr>
              <w:t>14</w:t>
            </w:r>
            <w:r w:rsidR="00207E5D" w:rsidRPr="001F51EF">
              <w:rPr>
                <w:rFonts w:ascii="Times New Roman" w:eastAsia="Times New Roman" w:hAnsi="Times New Roman" w:cs="Times New Roman"/>
                <w:b/>
                <w:sz w:val="24"/>
                <w:szCs w:val="24"/>
              </w:rPr>
              <w:t>-</w:t>
            </w:r>
            <w:r w:rsidR="001F0AEB" w:rsidRPr="001F51EF">
              <w:rPr>
                <w:rFonts w:ascii="Times New Roman" w:eastAsia="Times New Roman" w:hAnsi="Times New Roman" w:cs="Times New Roman"/>
                <w:b/>
                <w:sz w:val="24"/>
                <w:szCs w:val="24"/>
              </w:rPr>
              <w:t>Ambulansta yapay zekâ destekli navigasyon sistemlerinin kullanımı.</w:t>
            </w:r>
          </w:p>
          <w:p w14:paraId="4DC092DD" w14:textId="77777777" w:rsidR="00207E5D" w:rsidRPr="001F51EF" w:rsidRDefault="00207E5D" w:rsidP="0049563F">
            <w:pPr>
              <w:pBdr>
                <w:top w:val="nil"/>
                <w:left w:val="nil"/>
                <w:bottom w:val="nil"/>
                <w:right w:val="nil"/>
                <w:between w:val="nil"/>
              </w:pBdr>
              <w:spacing w:after="0"/>
              <w:jc w:val="both"/>
              <w:rPr>
                <w:rFonts w:ascii="Times New Roman" w:eastAsia="Times New Roman" w:hAnsi="Times New Roman" w:cs="Times New Roman"/>
                <w:i/>
                <w:sz w:val="24"/>
                <w:szCs w:val="24"/>
              </w:rPr>
            </w:pPr>
          </w:p>
          <w:p w14:paraId="008658C1" w14:textId="3E8EC737" w:rsidR="001F0AEB" w:rsidRPr="001F51EF" w:rsidRDefault="00CA016C" w:rsidP="0049563F">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14</w:t>
            </w:r>
            <w:r w:rsidR="00207E5D" w:rsidRPr="001F51EF">
              <w:rPr>
                <w:rFonts w:ascii="Times New Roman" w:eastAsia="Times New Roman" w:hAnsi="Times New Roman" w:cs="Times New Roman"/>
                <w:i/>
                <w:sz w:val="24"/>
                <w:szCs w:val="24"/>
              </w:rPr>
              <w:t>-</w:t>
            </w:r>
            <w:r w:rsidR="001F0AEB" w:rsidRPr="001F51EF">
              <w:rPr>
                <w:rFonts w:ascii="Times New Roman" w:eastAsia="Times New Roman" w:hAnsi="Times New Roman" w:cs="Times New Roman"/>
                <w:i/>
                <w:sz w:val="24"/>
                <w:szCs w:val="24"/>
              </w:rPr>
              <w:t>Use of artificial intelligence-supported navigation systems.</w:t>
            </w:r>
          </w:p>
        </w:tc>
        <w:tc>
          <w:tcPr>
            <w:tcW w:w="3764" w:type="dxa"/>
            <w:shd w:val="clear" w:color="auto" w:fill="FFFFFF"/>
          </w:tcPr>
          <w:p w14:paraId="420A81CC" w14:textId="77777777" w:rsidR="001F0AEB" w:rsidRPr="001F51EF" w:rsidRDefault="001F0AEB" w:rsidP="001F0AEB">
            <w:pPr>
              <w:pBdr>
                <w:top w:val="nil"/>
                <w:left w:val="nil"/>
                <w:bottom w:val="nil"/>
                <w:right w:val="nil"/>
                <w:between w:val="nil"/>
              </w:pBdr>
              <w:spacing w:after="0"/>
              <w:ind w:left="2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Yapay zekâ destekli navigasyon sistemlerinin kullanımını bilir.</w:t>
            </w:r>
          </w:p>
          <w:p w14:paraId="4E8564FB" w14:textId="77777777" w:rsidR="00520740" w:rsidRPr="001F51EF" w:rsidRDefault="00520740" w:rsidP="001F0AEB">
            <w:pPr>
              <w:pBdr>
                <w:top w:val="nil"/>
                <w:left w:val="nil"/>
                <w:bottom w:val="nil"/>
                <w:right w:val="nil"/>
                <w:between w:val="nil"/>
              </w:pBdr>
              <w:spacing w:after="0"/>
              <w:ind w:left="23"/>
              <w:jc w:val="both"/>
              <w:rPr>
                <w:rFonts w:ascii="Times New Roman" w:eastAsia="Times New Roman" w:hAnsi="Times New Roman" w:cs="Times New Roman"/>
                <w:i/>
                <w:sz w:val="24"/>
                <w:szCs w:val="24"/>
              </w:rPr>
            </w:pPr>
          </w:p>
          <w:p w14:paraId="651D56CF" w14:textId="28224DBF" w:rsidR="001F0AEB" w:rsidRPr="001F51EF" w:rsidRDefault="001F0AEB" w:rsidP="001F0AEB">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Knows the use of artificial intelligence supported navigation systems.</w:t>
            </w:r>
          </w:p>
        </w:tc>
      </w:tr>
      <w:tr w:rsidR="001F51EF" w:rsidRPr="001F51EF" w14:paraId="4865CE74" w14:textId="77777777" w:rsidTr="007D2314">
        <w:trPr>
          <w:trHeight w:val="186"/>
          <w:jc w:val="center"/>
        </w:trPr>
        <w:tc>
          <w:tcPr>
            <w:tcW w:w="1641" w:type="dxa"/>
            <w:shd w:val="clear" w:color="auto" w:fill="FFFFFF"/>
            <w:vAlign w:val="center"/>
          </w:tcPr>
          <w:p w14:paraId="2FAEECE9" w14:textId="77777777" w:rsidR="006B69E4" w:rsidRPr="001F51EF" w:rsidRDefault="006B69E4"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shd w:val="clear" w:color="auto" w:fill="FFFFFF"/>
            <w:vAlign w:val="center"/>
          </w:tcPr>
          <w:p w14:paraId="64C36A4E" w14:textId="77777777" w:rsidR="006B69E4" w:rsidRPr="001F51EF" w:rsidRDefault="006B69E4"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shd w:val="clear" w:color="auto" w:fill="FFFFFF"/>
            <w:vAlign w:val="center"/>
          </w:tcPr>
          <w:p w14:paraId="37D20D00" w14:textId="77777777" w:rsidR="006B69E4" w:rsidRPr="001F51EF" w:rsidRDefault="006B69E4"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shd w:val="clear" w:color="auto" w:fill="FFFFFF"/>
            <w:vAlign w:val="center"/>
          </w:tcPr>
          <w:p w14:paraId="10498A9A" w14:textId="77777777" w:rsidR="006B69E4" w:rsidRPr="001F51EF" w:rsidRDefault="006B69E4"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shd w:val="clear" w:color="auto" w:fill="FFFFFF"/>
            <w:vAlign w:val="center"/>
          </w:tcPr>
          <w:p w14:paraId="7056E200" w14:textId="77777777" w:rsidR="006B69E4" w:rsidRPr="001F51EF" w:rsidRDefault="006B69E4"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shd w:val="clear" w:color="auto" w:fill="FFFFFF"/>
            <w:vAlign w:val="center"/>
          </w:tcPr>
          <w:p w14:paraId="502912B5" w14:textId="77777777" w:rsidR="006B69E4" w:rsidRPr="001F51EF" w:rsidRDefault="006B69E4"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1155" w:type="dxa"/>
            <w:shd w:val="clear" w:color="auto" w:fill="FFFFFF"/>
            <w:vAlign w:val="center"/>
          </w:tcPr>
          <w:p w14:paraId="52BF9B92" w14:textId="77777777" w:rsidR="006B69E4" w:rsidRPr="001F51EF" w:rsidRDefault="006B69E4" w:rsidP="00E15EC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381" w:type="dxa"/>
            <w:shd w:val="clear" w:color="auto" w:fill="FFFFFF"/>
          </w:tcPr>
          <w:p w14:paraId="1BC00682" w14:textId="63BBFE38" w:rsidR="006B69E4" w:rsidRPr="001F51EF" w:rsidRDefault="006B69E4" w:rsidP="00E15ECE">
            <w:pPr>
              <w:pBdr>
                <w:top w:val="nil"/>
                <w:left w:val="nil"/>
                <w:bottom w:val="nil"/>
                <w:right w:val="nil"/>
                <w:between w:val="nil"/>
              </w:pBdr>
              <w:spacing w:after="0"/>
              <w:jc w:val="both"/>
              <w:rPr>
                <w:rFonts w:ascii="Times New Roman" w:eastAsia="Times New Roman" w:hAnsi="Times New Roman" w:cs="Times New Roman"/>
                <w:b/>
                <w:sz w:val="24"/>
                <w:szCs w:val="24"/>
              </w:rPr>
            </w:pPr>
          </w:p>
        </w:tc>
        <w:tc>
          <w:tcPr>
            <w:tcW w:w="3764" w:type="dxa"/>
            <w:shd w:val="clear" w:color="auto" w:fill="FFFFFF"/>
          </w:tcPr>
          <w:p w14:paraId="30C6743B" w14:textId="77777777" w:rsidR="006B69E4" w:rsidRPr="001F51EF" w:rsidRDefault="006B69E4" w:rsidP="00E15ECE">
            <w:pPr>
              <w:pBdr>
                <w:top w:val="nil"/>
                <w:left w:val="nil"/>
                <w:bottom w:val="nil"/>
                <w:right w:val="nil"/>
                <w:between w:val="nil"/>
              </w:pBdr>
              <w:spacing w:after="0"/>
              <w:ind w:left="23"/>
              <w:jc w:val="both"/>
              <w:rPr>
                <w:rFonts w:ascii="Times New Roman" w:eastAsia="Times New Roman" w:hAnsi="Times New Roman" w:cs="Times New Roman"/>
                <w:b/>
                <w:sz w:val="24"/>
                <w:szCs w:val="24"/>
              </w:rPr>
            </w:pPr>
          </w:p>
        </w:tc>
      </w:tr>
    </w:tbl>
    <w:p w14:paraId="0400F2A9" w14:textId="76DF978D" w:rsidR="002D2E9A" w:rsidRPr="001F51EF" w:rsidRDefault="002D2E9A" w:rsidP="002D2E9A">
      <w:pPr>
        <w:jc w:val="both"/>
        <w:rPr>
          <w:rFonts w:ascii="Times New Roman" w:hAnsi="Times New Roman" w:cs="Times New Roman"/>
          <w:sz w:val="24"/>
          <w:szCs w:val="24"/>
        </w:rPr>
      </w:pPr>
    </w:p>
    <w:tbl>
      <w:tblPr>
        <w:tblStyle w:val="TabloKlavuzu16"/>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761"/>
        <w:gridCol w:w="3496"/>
        <w:gridCol w:w="4223"/>
      </w:tblGrid>
      <w:tr w:rsidR="001F51EF" w:rsidRPr="001F51EF" w14:paraId="207872AC" w14:textId="77777777" w:rsidTr="006A0855">
        <w:trPr>
          <w:cantSplit/>
          <w:trHeight w:val="2655"/>
        </w:trPr>
        <w:tc>
          <w:tcPr>
            <w:tcW w:w="1597" w:type="dxa"/>
            <w:shd w:val="clear" w:color="auto" w:fill="FFFFFF" w:themeFill="background1"/>
            <w:textDirection w:val="btLr"/>
            <w:vAlign w:val="center"/>
            <w:hideMark/>
          </w:tcPr>
          <w:p w14:paraId="15415813"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06DC9E75" w14:textId="77777777" w:rsidR="006A0855" w:rsidRPr="001F51EF" w:rsidRDefault="006A0855" w:rsidP="006A0855">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87" w:type="dxa"/>
            <w:shd w:val="clear" w:color="auto" w:fill="FFFFFF" w:themeFill="background1"/>
            <w:vAlign w:val="center"/>
            <w:hideMark/>
          </w:tcPr>
          <w:p w14:paraId="58B7A1E7" w14:textId="77777777" w:rsidR="006A0855" w:rsidRPr="001F51EF" w:rsidRDefault="006A0855" w:rsidP="006A0855">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17CB0BFD" w14:textId="77777777" w:rsidR="006A0855" w:rsidRPr="001F51EF" w:rsidRDefault="006A0855" w:rsidP="006A085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8" w:type="dxa"/>
            <w:shd w:val="clear" w:color="auto" w:fill="FFFFFF" w:themeFill="background1"/>
            <w:textDirection w:val="btLr"/>
            <w:vAlign w:val="center"/>
            <w:hideMark/>
          </w:tcPr>
          <w:p w14:paraId="6397A00E"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9" w:type="dxa"/>
            <w:shd w:val="clear" w:color="auto" w:fill="FFFFFF" w:themeFill="background1"/>
            <w:textDirection w:val="btLr"/>
            <w:vAlign w:val="center"/>
            <w:hideMark/>
          </w:tcPr>
          <w:p w14:paraId="4AE42D4D"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8" w:type="dxa"/>
            <w:shd w:val="clear" w:color="auto" w:fill="FFFFFF" w:themeFill="background1"/>
            <w:textDirection w:val="btLr"/>
            <w:vAlign w:val="center"/>
            <w:hideMark/>
          </w:tcPr>
          <w:p w14:paraId="2EAAB240"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8" w:type="dxa"/>
            <w:shd w:val="clear" w:color="auto" w:fill="FFFFFF" w:themeFill="background1"/>
            <w:textDirection w:val="btLr"/>
            <w:vAlign w:val="center"/>
            <w:hideMark/>
          </w:tcPr>
          <w:p w14:paraId="6584FB78" w14:textId="77777777" w:rsidR="006A0855" w:rsidRPr="001F51EF" w:rsidRDefault="006A0855" w:rsidP="006A0855">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61" w:type="dxa"/>
            <w:shd w:val="clear" w:color="auto" w:fill="FFFFFF" w:themeFill="background1"/>
            <w:textDirection w:val="btLr"/>
            <w:vAlign w:val="center"/>
            <w:hideMark/>
          </w:tcPr>
          <w:p w14:paraId="39B0099B"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316D3F13" w14:textId="77777777" w:rsidR="006A0855" w:rsidRPr="001F51EF" w:rsidRDefault="006A0855" w:rsidP="006A0855">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719" w:type="dxa"/>
            <w:gridSpan w:val="2"/>
            <w:shd w:val="clear" w:color="auto" w:fill="FFFFFF" w:themeFill="background1"/>
            <w:vAlign w:val="center"/>
            <w:hideMark/>
          </w:tcPr>
          <w:p w14:paraId="4719857B" w14:textId="77777777" w:rsidR="006A0855" w:rsidRPr="001F51EF" w:rsidRDefault="006A0855" w:rsidP="006A0855">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3922A7C2" w14:textId="77777777" w:rsidR="006A0855" w:rsidRPr="001F51EF" w:rsidRDefault="006A0855" w:rsidP="006A0855">
            <w:pPr>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eastAsia="zh-CN"/>
              </w:rPr>
              <w:t>Konuşma nedir? Konuşma bir ihityaç mıdır? Konuşmayı bozan etkenler. İyi bir konuşmacının nitelikleri. Konuşma eyleminin dört temel ögesi. Diksiyon nedir? Diksiyonun amaçları. Diksiyon eğitiminin faydaları. Sesler ve özellikleri. Başlıca konuşma kusurları. Vurgu ve tonlama. Konuşma türleri. Beden dili. </w:t>
            </w:r>
          </w:p>
          <w:p w14:paraId="018AA2C9" w14:textId="77777777" w:rsidR="006A0855" w:rsidRPr="001F51EF" w:rsidRDefault="006A0855" w:rsidP="006A0855">
            <w:pPr>
              <w:jc w:val="both"/>
              <w:rPr>
                <w:rFonts w:ascii="Times New Roman" w:hAnsi="Times New Roman" w:cs="Times New Roman"/>
                <w:bCs/>
                <w:i/>
                <w:iCs/>
                <w:sz w:val="24"/>
                <w:szCs w:val="24"/>
                <w:lang w:val="en-US" w:eastAsia="zh-CN"/>
              </w:rPr>
            </w:pPr>
          </w:p>
          <w:p w14:paraId="3E939C50" w14:textId="77777777" w:rsidR="006A0855" w:rsidRPr="001F51EF" w:rsidRDefault="006A0855" w:rsidP="006A085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3FE071BF" w14:textId="77777777" w:rsidR="006A0855" w:rsidRPr="001F51EF" w:rsidRDefault="006A0855" w:rsidP="006A0855">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What is speech? Is speech a necessity? Factors that disrupt speech. Qualities of a good speaker. The four basic elements of the act of speaking. What is diction? Purposes of diction. The benefits of diction training. Sounds and their properties. Major speech defects. Emphasis and intonation. Speech types. </w:t>
            </w:r>
            <w:proofErr w:type="gramStart"/>
            <w:r w:rsidRPr="001F51EF">
              <w:rPr>
                <w:rFonts w:ascii="Times New Roman" w:hAnsi="Times New Roman" w:cs="Times New Roman"/>
                <w:bCs/>
                <w:i/>
                <w:iCs/>
                <w:sz w:val="24"/>
                <w:szCs w:val="24"/>
              </w:rPr>
              <w:t>body</w:t>
            </w:r>
            <w:proofErr w:type="gramEnd"/>
            <w:r w:rsidRPr="001F51EF">
              <w:rPr>
                <w:rFonts w:ascii="Times New Roman" w:hAnsi="Times New Roman" w:cs="Times New Roman"/>
                <w:bCs/>
                <w:i/>
                <w:iCs/>
                <w:sz w:val="24"/>
                <w:szCs w:val="24"/>
              </w:rPr>
              <w:t xml:space="preserve"> language.</w:t>
            </w:r>
          </w:p>
        </w:tc>
      </w:tr>
      <w:tr w:rsidR="001F51EF" w:rsidRPr="001F51EF" w14:paraId="0F45CA22" w14:textId="77777777" w:rsidTr="006A0855">
        <w:trPr>
          <w:trHeight w:val="306"/>
        </w:trPr>
        <w:tc>
          <w:tcPr>
            <w:tcW w:w="1597" w:type="dxa"/>
            <w:vMerge w:val="restart"/>
            <w:shd w:val="clear" w:color="auto" w:fill="FFFFFF" w:themeFill="background1"/>
            <w:vAlign w:val="center"/>
          </w:tcPr>
          <w:p w14:paraId="47D3F27F" w14:textId="77777777" w:rsidR="006A0855" w:rsidRPr="001F51EF" w:rsidRDefault="006A0855" w:rsidP="006A0855">
            <w:pPr>
              <w:jc w:val="both"/>
              <w:rPr>
                <w:rFonts w:ascii="Times New Roman" w:hAnsi="Times New Roman" w:cs="Times New Roman"/>
                <w:b/>
                <w:sz w:val="24"/>
                <w:szCs w:val="24"/>
              </w:rPr>
            </w:pPr>
          </w:p>
          <w:p w14:paraId="290ACCF4" w14:textId="77777777" w:rsidR="006A0855" w:rsidRPr="001F51EF" w:rsidRDefault="006A0855" w:rsidP="006A0855">
            <w:pPr>
              <w:jc w:val="both"/>
              <w:rPr>
                <w:rFonts w:ascii="Times New Roman" w:hAnsi="Times New Roman" w:cs="Times New Roman"/>
                <w:b/>
                <w:sz w:val="24"/>
                <w:szCs w:val="24"/>
              </w:rPr>
            </w:pPr>
          </w:p>
          <w:p w14:paraId="1E6565D0" w14:textId="3E158C85" w:rsidR="006A0855" w:rsidRPr="001F51EF" w:rsidRDefault="006A0855" w:rsidP="006A0855">
            <w:pPr>
              <w:jc w:val="both"/>
              <w:rPr>
                <w:rFonts w:ascii="Times New Roman" w:hAnsi="Times New Roman" w:cs="Times New Roman"/>
                <w:b/>
                <w:sz w:val="24"/>
                <w:szCs w:val="24"/>
              </w:rPr>
            </w:pPr>
            <w:r w:rsidRPr="001F51EF">
              <w:rPr>
                <w:rFonts w:ascii="Times New Roman" w:eastAsia="Times New Roman" w:hAnsi="Times New Roman" w:cs="Times New Roman"/>
                <w:b/>
                <w:sz w:val="24"/>
                <w:szCs w:val="24"/>
              </w:rPr>
              <w:t>541311207</w:t>
            </w:r>
          </w:p>
        </w:tc>
        <w:tc>
          <w:tcPr>
            <w:tcW w:w="3287" w:type="dxa"/>
            <w:vMerge w:val="restart"/>
            <w:shd w:val="clear" w:color="auto" w:fill="FFFFFF" w:themeFill="background1"/>
            <w:vAlign w:val="center"/>
          </w:tcPr>
          <w:p w14:paraId="32FFA6BE" w14:textId="77777777" w:rsidR="006A0855" w:rsidRPr="001F51EF" w:rsidRDefault="006A0855" w:rsidP="006A0855">
            <w:pPr>
              <w:jc w:val="center"/>
              <w:rPr>
                <w:rFonts w:ascii="Times New Roman" w:hAnsi="Times New Roman" w:cs="Times New Roman"/>
                <w:b/>
                <w:sz w:val="24"/>
                <w:szCs w:val="24"/>
              </w:rPr>
            </w:pPr>
          </w:p>
          <w:p w14:paraId="14AC9A1F" w14:textId="77777777" w:rsidR="006A0855" w:rsidRPr="001F51EF" w:rsidRDefault="006A0855" w:rsidP="006A0855">
            <w:pPr>
              <w:jc w:val="center"/>
              <w:rPr>
                <w:rFonts w:ascii="Times New Roman" w:hAnsi="Times New Roman" w:cs="Times New Roman"/>
                <w:b/>
                <w:sz w:val="24"/>
                <w:szCs w:val="24"/>
              </w:rPr>
            </w:pPr>
          </w:p>
          <w:p w14:paraId="3CA15B99" w14:textId="77777777" w:rsidR="006A0855" w:rsidRPr="001F51EF" w:rsidRDefault="006A0855" w:rsidP="006A0855">
            <w:pPr>
              <w:jc w:val="center"/>
              <w:rPr>
                <w:rFonts w:ascii="Times New Roman" w:hAnsi="Times New Roman" w:cs="Times New Roman"/>
                <w:b/>
                <w:sz w:val="24"/>
                <w:szCs w:val="24"/>
              </w:rPr>
            </w:pPr>
          </w:p>
          <w:p w14:paraId="1543C93D" w14:textId="77777777" w:rsidR="006A0855" w:rsidRPr="001F51EF" w:rsidRDefault="006A0855" w:rsidP="006A0855">
            <w:pPr>
              <w:jc w:val="center"/>
              <w:rPr>
                <w:rFonts w:ascii="Times New Roman" w:hAnsi="Times New Roman" w:cs="Times New Roman"/>
                <w:b/>
                <w:sz w:val="24"/>
                <w:szCs w:val="24"/>
                <w:lang w:val="en-US"/>
              </w:rPr>
            </w:pPr>
            <w:r w:rsidRPr="001F51EF">
              <w:rPr>
                <w:rFonts w:ascii="Times New Roman" w:hAnsi="Times New Roman" w:cs="Times New Roman"/>
                <w:b/>
                <w:sz w:val="24"/>
                <w:szCs w:val="24"/>
                <w:lang w:val="en-US"/>
              </w:rPr>
              <w:t>Etkili ve Güzel Konuşma</w:t>
            </w:r>
          </w:p>
          <w:p w14:paraId="648BD5AA" w14:textId="77777777" w:rsidR="006A0855" w:rsidRPr="001F51EF" w:rsidRDefault="006A0855" w:rsidP="006A0855">
            <w:pPr>
              <w:jc w:val="center"/>
              <w:rPr>
                <w:rFonts w:ascii="Times New Roman" w:hAnsi="Times New Roman" w:cs="Times New Roman"/>
                <w:i/>
                <w:iCs/>
                <w:sz w:val="24"/>
                <w:szCs w:val="24"/>
                <w:lang w:val="en-US"/>
              </w:rPr>
            </w:pPr>
            <w:r w:rsidRPr="001F51EF">
              <w:rPr>
                <w:rFonts w:ascii="Times New Roman" w:hAnsi="Times New Roman" w:cs="Times New Roman"/>
                <w:i/>
                <w:iCs/>
                <w:sz w:val="24"/>
                <w:szCs w:val="24"/>
                <w:lang w:val="en-US"/>
              </w:rPr>
              <w:t>Effective and Beautiful Speech</w:t>
            </w:r>
          </w:p>
          <w:p w14:paraId="6390D6EA" w14:textId="77777777" w:rsidR="006A0855" w:rsidRPr="001F51EF" w:rsidRDefault="006A0855" w:rsidP="006A0855">
            <w:pPr>
              <w:jc w:val="center"/>
              <w:rPr>
                <w:rFonts w:ascii="Times New Roman" w:hAnsi="Times New Roman" w:cs="Times New Roman"/>
                <w:b/>
                <w:i/>
                <w:sz w:val="24"/>
                <w:szCs w:val="24"/>
              </w:rPr>
            </w:pPr>
          </w:p>
        </w:tc>
        <w:tc>
          <w:tcPr>
            <w:tcW w:w="498" w:type="dxa"/>
            <w:vMerge w:val="restart"/>
            <w:shd w:val="clear" w:color="auto" w:fill="FFFFFF" w:themeFill="background1"/>
            <w:vAlign w:val="center"/>
          </w:tcPr>
          <w:p w14:paraId="4691A806" w14:textId="77777777" w:rsidR="006A0855" w:rsidRPr="001F51EF" w:rsidRDefault="006A0855" w:rsidP="006A0855">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59" w:type="dxa"/>
            <w:vMerge w:val="restart"/>
            <w:shd w:val="clear" w:color="auto" w:fill="FFFFFF" w:themeFill="background1"/>
            <w:vAlign w:val="center"/>
          </w:tcPr>
          <w:p w14:paraId="5CE7BFED" w14:textId="77777777" w:rsidR="006A0855" w:rsidRPr="001F51EF" w:rsidRDefault="006A0855" w:rsidP="006A0855">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8" w:type="dxa"/>
            <w:vMerge w:val="restart"/>
            <w:shd w:val="clear" w:color="auto" w:fill="FFFFFF" w:themeFill="background1"/>
            <w:vAlign w:val="center"/>
          </w:tcPr>
          <w:p w14:paraId="41BAC775" w14:textId="77777777" w:rsidR="006A0855" w:rsidRPr="001F51EF" w:rsidRDefault="006A0855" w:rsidP="006A0855">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98" w:type="dxa"/>
            <w:vMerge w:val="restart"/>
            <w:shd w:val="clear" w:color="auto" w:fill="FFFFFF" w:themeFill="background1"/>
            <w:vAlign w:val="center"/>
          </w:tcPr>
          <w:p w14:paraId="35829D9C" w14:textId="77777777" w:rsidR="006A0855" w:rsidRPr="001F51EF" w:rsidRDefault="006A0855" w:rsidP="006A0855">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61" w:type="dxa"/>
            <w:vMerge w:val="restart"/>
            <w:shd w:val="clear" w:color="auto" w:fill="FFFFFF" w:themeFill="background1"/>
            <w:textDirection w:val="btLr"/>
            <w:vAlign w:val="center"/>
          </w:tcPr>
          <w:p w14:paraId="0AD46FED" w14:textId="2A586C9F" w:rsidR="006A0855" w:rsidRPr="001F51EF" w:rsidRDefault="0088571A" w:rsidP="0088571A">
            <w:pPr>
              <w:ind w:left="113" w:right="113"/>
              <w:jc w:val="center"/>
              <w:rPr>
                <w:rFonts w:ascii="Times New Roman" w:hAnsi="Times New Roman" w:cs="Times New Roman"/>
                <w:sz w:val="24"/>
                <w:szCs w:val="24"/>
              </w:rPr>
            </w:pPr>
            <w:r w:rsidRPr="001F51EF">
              <w:rPr>
                <w:rFonts w:ascii="Times New Roman" w:hAnsi="Times New Roman" w:cs="Times New Roman"/>
                <w:b/>
                <w:sz w:val="24"/>
                <w:szCs w:val="24"/>
                <w:lang w:val="en-US"/>
              </w:rPr>
              <w:t>Seçmeli</w:t>
            </w:r>
            <w:r w:rsidRPr="001F51EF">
              <w:rPr>
                <w:rFonts w:ascii="Times New Roman" w:hAnsi="Times New Roman" w:cs="Times New Roman"/>
                <w:sz w:val="24"/>
                <w:szCs w:val="24"/>
                <w:lang w:val="en-US"/>
              </w:rPr>
              <w:t>/</w:t>
            </w:r>
            <w:r w:rsidRPr="001F51EF">
              <w:rPr>
                <w:rFonts w:ascii="Times New Roman" w:hAnsi="Times New Roman" w:cs="Times New Roman"/>
                <w:i/>
                <w:iCs/>
                <w:sz w:val="24"/>
                <w:szCs w:val="24"/>
                <w:lang w:val="en-US"/>
              </w:rPr>
              <w:t>Elective</w:t>
            </w:r>
          </w:p>
          <w:p w14:paraId="12D69704" w14:textId="77777777" w:rsidR="006A0855" w:rsidRPr="001F51EF" w:rsidRDefault="006A0855" w:rsidP="006A0855">
            <w:pPr>
              <w:ind w:left="113" w:right="113"/>
              <w:jc w:val="center"/>
              <w:rPr>
                <w:rFonts w:ascii="Times New Roman" w:hAnsi="Times New Roman" w:cs="Times New Roman"/>
                <w:sz w:val="24"/>
                <w:szCs w:val="24"/>
              </w:rPr>
            </w:pPr>
          </w:p>
        </w:tc>
        <w:tc>
          <w:tcPr>
            <w:tcW w:w="7719" w:type="dxa"/>
            <w:gridSpan w:val="2"/>
            <w:shd w:val="clear" w:color="auto" w:fill="FFFFFF" w:themeFill="background1"/>
          </w:tcPr>
          <w:p w14:paraId="4D6C259B" w14:textId="77777777" w:rsidR="006A0855" w:rsidRPr="001F51EF" w:rsidRDefault="006A0855" w:rsidP="006A0855">
            <w:pPr>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48EB8B24" w14:textId="77777777" w:rsidR="006A0855" w:rsidRPr="001F51EF" w:rsidRDefault="006A0855" w:rsidP="006A0855">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Sözlü anlatımın önemini kavramak, konuşmanın doğuşunu, temel ilkelerini belirlemek, konuşma türlerini öğrenme ve öğrendiği bilgileri uygulayabilme, bireysel konuşmalarda veya belli bir topluluğu karşı yapılan konuşmalarda belirtilen amaç doğrultusunda kendisini doğru ifade edebilme. Belirlenen konuşma kuralları çerçevesinde seçilen bir konuda ve verilen sürede konuşmanın temel ilkelerine bağlı kalarak konuşma yetisi kazanabilmek.</w:t>
            </w:r>
          </w:p>
        </w:tc>
      </w:tr>
      <w:tr w:rsidR="001F51EF" w:rsidRPr="001F51EF" w14:paraId="09BDED3A" w14:textId="77777777" w:rsidTr="006A0855">
        <w:trPr>
          <w:trHeight w:val="765"/>
        </w:trPr>
        <w:tc>
          <w:tcPr>
            <w:tcW w:w="1597" w:type="dxa"/>
            <w:vMerge/>
            <w:shd w:val="clear" w:color="auto" w:fill="FFFFFF" w:themeFill="background1"/>
            <w:vAlign w:val="center"/>
          </w:tcPr>
          <w:p w14:paraId="03683CF8"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0F7959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5319A3E"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1AF709B4"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23BF551"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13EDD60"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03BF6127" w14:textId="77777777" w:rsidR="006A0855" w:rsidRPr="001F51EF" w:rsidRDefault="006A0855" w:rsidP="006A0855">
            <w:pPr>
              <w:jc w:val="both"/>
              <w:rPr>
                <w:rFonts w:ascii="Times New Roman" w:hAnsi="Times New Roman" w:cs="Times New Roman"/>
                <w:sz w:val="24"/>
                <w:szCs w:val="24"/>
              </w:rPr>
            </w:pPr>
          </w:p>
        </w:tc>
        <w:tc>
          <w:tcPr>
            <w:tcW w:w="7719" w:type="dxa"/>
            <w:gridSpan w:val="2"/>
            <w:shd w:val="clear" w:color="auto" w:fill="FFFFFF" w:themeFill="background1"/>
          </w:tcPr>
          <w:p w14:paraId="5FFECE43" w14:textId="77777777" w:rsidR="006A0855" w:rsidRPr="001F51EF" w:rsidRDefault="006A0855" w:rsidP="006A085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4D3BC9EA" w14:textId="27488837" w:rsidR="006A0855" w:rsidRPr="001F51EF" w:rsidRDefault="006A0855" w:rsidP="008D6F86">
            <w:pPr>
              <w:spacing w:after="120"/>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 </w:t>
            </w:r>
            <w:proofErr w:type="gramStart"/>
            <w:r w:rsidRPr="001F51EF">
              <w:rPr>
                <w:rFonts w:ascii="Times New Roman" w:hAnsi="Times New Roman" w:cs="Times New Roman"/>
                <w:bCs/>
                <w:i/>
                <w:iCs/>
                <w:sz w:val="24"/>
                <w:szCs w:val="24"/>
              </w:rPr>
              <w:t xml:space="preserve">To understand the importance of oral expression, to determine the birth of speech, to determine its basic principles, to learn the types of speech and to be able to apply the information learned, to be able to express oneself correctly in individual speeches or in conversations with a certain group in accordance with the stated purpose. </w:t>
            </w:r>
            <w:proofErr w:type="gramEnd"/>
            <w:r w:rsidRPr="001F51EF">
              <w:rPr>
                <w:rFonts w:ascii="Times New Roman" w:hAnsi="Times New Roman" w:cs="Times New Roman"/>
                <w:bCs/>
                <w:i/>
                <w:iCs/>
                <w:sz w:val="24"/>
                <w:szCs w:val="24"/>
              </w:rPr>
              <w:t>To be able to gain speaking ability by adhering to the basic principles of speaking on a chosen topic and within the given time frame within the framework of the determined speaking rules.</w:t>
            </w:r>
          </w:p>
        </w:tc>
      </w:tr>
      <w:tr w:rsidR="001F51EF" w:rsidRPr="001F51EF" w14:paraId="20507E63" w14:textId="77777777" w:rsidTr="006A0855">
        <w:trPr>
          <w:trHeight w:val="1065"/>
        </w:trPr>
        <w:tc>
          <w:tcPr>
            <w:tcW w:w="1597" w:type="dxa"/>
            <w:vMerge/>
            <w:shd w:val="clear" w:color="auto" w:fill="FFFFFF" w:themeFill="background1"/>
            <w:vAlign w:val="center"/>
          </w:tcPr>
          <w:p w14:paraId="56428E07"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24F9914"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2B07BBE"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5787FBF1"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6D9372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6267F08"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2DE42CE6" w14:textId="77777777" w:rsidR="006A0855" w:rsidRPr="001F51EF" w:rsidRDefault="006A0855" w:rsidP="006A0855">
            <w:pPr>
              <w:jc w:val="both"/>
              <w:rPr>
                <w:rFonts w:ascii="Times New Roman" w:hAnsi="Times New Roman" w:cs="Times New Roman"/>
                <w:sz w:val="24"/>
                <w:szCs w:val="24"/>
              </w:rPr>
            </w:pPr>
          </w:p>
        </w:tc>
        <w:tc>
          <w:tcPr>
            <w:tcW w:w="7719" w:type="dxa"/>
            <w:gridSpan w:val="2"/>
            <w:shd w:val="clear" w:color="auto" w:fill="FFFFFF" w:themeFill="background1"/>
          </w:tcPr>
          <w:p w14:paraId="259B48FA" w14:textId="77777777" w:rsidR="006A0855" w:rsidRPr="001F51EF" w:rsidRDefault="006A0855" w:rsidP="006A0855">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514B54FE" w14:textId="7E6474BE" w:rsidR="006A0855" w:rsidRPr="001F51EF" w:rsidRDefault="006A0855" w:rsidP="008D6F8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w:t>
            </w:r>
          </w:p>
          <w:p w14:paraId="52087AA0" w14:textId="77777777" w:rsidR="006A0855" w:rsidRPr="001F51EF" w:rsidRDefault="006A0855" w:rsidP="006A085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2A552A9C" w14:textId="77777777" w:rsidR="006A0855" w:rsidRPr="001F51EF" w:rsidRDefault="006A0855" w:rsidP="008D6F86">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Textbooks, PowerPoint presentation.</w:t>
            </w:r>
          </w:p>
        </w:tc>
      </w:tr>
      <w:tr w:rsidR="001F51EF" w:rsidRPr="001F51EF" w14:paraId="344EFEFC" w14:textId="77777777" w:rsidTr="006A0855">
        <w:trPr>
          <w:trHeight w:val="1056"/>
        </w:trPr>
        <w:tc>
          <w:tcPr>
            <w:tcW w:w="1597" w:type="dxa"/>
            <w:vMerge/>
            <w:shd w:val="clear" w:color="auto" w:fill="FFFFFF" w:themeFill="background1"/>
            <w:vAlign w:val="center"/>
          </w:tcPr>
          <w:p w14:paraId="4B0D5C07"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A905DFF"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F72D73A"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23B7B2E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955F6F1"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1EF64E6"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67FEB43A" w14:textId="77777777" w:rsidR="006A0855" w:rsidRPr="001F51EF" w:rsidRDefault="006A0855" w:rsidP="006A0855">
            <w:pPr>
              <w:jc w:val="both"/>
              <w:rPr>
                <w:rFonts w:ascii="Times New Roman" w:hAnsi="Times New Roman" w:cs="Times New Roman"/>
                <w:sz w:val="24"/>
                <w:szCs w:val="24"/>
              </w:rPr>
            </w:pPr>
          </w:p>
        </w:tc>
        <w:tc>
          <w:tcPr>
            <w:tcW w:w="7719" w:type="dxa"/>
            <w:gridSpan w:val="2"/>
            <w:shd w:val="clear" w:color="auto" w:fill="FFFFFF" w:themeFill="background1"/>
          </w:tcPr>
          <w:p w14:paraId="31550BC2" w14:textId="77777777" w:rsidR="006A0855" w:rsidRPr="001F51EF" w:rsidRDefault="006A0855" w:rsidP="006A0855">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26B0E087" w14:textId="77777777" w:rsidR="006A0855" w:rsidRPr="001F51EF" w:rsidRDefault="006A0855" w:rsidP="008D6F8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Örnek olay, Problem çözme</w:t>
            </w:r>
          </w:p>
          <w:p w14:paraId="6AA266B8" w14:textId="77777777" w:rsidR="006A0855" w:rsidRPr="001F51EF" w:rsidRDefault="006A0855" w:rsidP="006A085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lastRenderedPageBreak/>
              <w:t>Method and Technique</w:t>
            </w:r>
          </w:p>
          <w:p w14:paraId="734B8C37" w14:textId="6EDFA697" w:rsidR="006A0855" w:rsidRPr="001F51EF" w:rsidRDefault="006A0855" w:rsidP="008D6F86">
            <w:pPr>
              <w:spacing w:after="120"/>
              <w:jc w:val="both"/>
              <w:rPr>
                <w:rFonts w:ascii="Times New Roman" w:hAnsi="Times New Roman" w:cs="Times New Roman"/>
                <w:b/>
                <w:sz w:val="24"/>
                <w:szCs w:val="24"/>
              </w:rPr>
            </w:pPr>
            <w:r w:rsidRPr="001F51EF">
              <w:rPr>
                <w:rFonts w:ascii="Times New Roman" w:hAnsi="Times New Roman" w:cs="Times New Roman"/>
                <w:i/>
                <w:sz w:val="24"/>
                <w:szCs w:val="24"/>
              </w:rPr>
              <w:t>Subject description, Case study, Problem solving</w:t>
            </w:r>
          </w:p>
        </w:tc>
      </w:tr>
      <w:tr w:rsidR="001F51EF" w:rsidRPr="001F51EF" w14:paraId="35193B70" w14:textId="77777777" w:rsidTr="006A0855">
        <w:trPr>
          <w:trHeight w:val="765"/>
        </w:trPr>
        <w:tc>
          <w:tcPr>
            <w:tcW w:w="1597" w:type="dxa"/>
            <w:vMerge/>
            <w:shd w:val="clear" w:color="auto" w:fill="FFFFFF" w:themeFill="background1"/>
            <w:vAlign w:val="center"/>
          </w:tcPr>
          <w:p w14:paraId="5598DDB1"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647DA877"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3B4BCEA"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07C03521"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3C2D77A"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4D14EC5"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3CC7A153" w14:textId="77777777" w:rsidR="006A0855" w:rsidRPr="001F51EF" w:rsidRDefault="006A0855" w:rsidP="006A0855">
            <w:pPr>
              <w:jc w:val="both"/>
              <w:rPr>
                <w:rFonts w:ascii="Times New Roman" w:hAnsi="Times New Roman" w:cs="Times New Roman"/>
                <w:sz w:val="24"/>
                <w:szCs w:val="24"/>
              </w:rPr>
            </w:pPr>
          </w:p>
        </w:tc>
        <w:tc>
          <w:tcPr>
            <w:tcW w:w="7719" w:type="dxa"/>
            <w:gridSpan w:val="2"/>
            <w:shd w:val="clear" w:color="auto" w:fill="FFFFFF" w:themeFill="background1"/>
          </w:tcPr>
          <w:p w14:paraId="5184CB1D" w14:textId="77777777" w:rsidR="006A0855" w:rsidRPr="001F51EF" w:rsidRDefault="006A0855" w:rsidP="006A0855">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6E70E8D4" w14:textId="77777777" w:rsidR="006A0855" w:rsidRPr="001F51EF" w:rsidRDefault="006A0855" w:rsidP="006A0855">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 - yanlış soruları, kısa cevaplı sorular, boşluk doldurma ve eşleştirme sorularıdır.</w:t>
            </w:r>
          </w:p>
          <w:p w14:paraId="7CA11049" w14:textId="77777777" w:rsidR="006A0855" w:rsidRPr="001F51EF" w:rsidRDefault="006A0855" w:rsidP="006A085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Assesment and Evaluation Method and Technique</w:t>
            </w:r>
          </w:p>
          <w:p w14:paraId="49FAC9B7" w14:textId="77777777" w:rsidR="006A0855" w:rsidRPr="001F51EF" w:rsidRDefault="006A0855" w:rsidP="008D6F86">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426E09C0" w14:textId="77777777" w:rsidTr="006A0855">
        <w:trPr>
          <w:trHeight w:val="765"/>
        </w:trPr>
        <w:tc>
          <w:tcPr>
            <w:tcW w:w="1597" w:type="dxa"/>
            <w:vMerge/>
            <w:shd w:val="clear" w:color="auto" w:fill="FFFFFF" w:themeFill="background1"/>
            <w:vAlign w:val="center"/>
          </w:tcPr>
          <w:p w14:paraId="0B825D74" w14:textId="77777777" w:rsidR="006C6DC5" w:rsidRPr="001F51EF" w:rsidRDefault="006C6DC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2347DD45" w14:textId="77777777" w:rsidR="006C6DC5" w:rsidRPr="001F51EF" w:rsidRDefault="006C6DC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7006767" w14:textId="77777777" w:rsidR="006C6DC5" w:rsidRPr="001F51EF" w:rsidRDefault="006C6DC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058B8AE7" w14:textId="77777777" w:rsidR="006C6DC5" w:rsidRPr="001F51EF" w:rsidRDefault="006C6DC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55C6109" w14:textId="77777777" w:rsidR="006C6DC5" w:rsidRPr="001F51EF" w:rsidRDefault="006C6DC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4037B0C" w14:textId="77777777" w:rsidR="006C6DC5" w:rsidRPr="001F51EF" w:rsidRDefault="006C6DC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249460F7" w14:textId="77777777" w:rsidR="006C6DC5" w:rsidRPr="001F51EF" w:rsidRDefault="006C6DC5" w:rsidP="006A0855">
            <w:pPr>
              <w:jc w:val="both"/>
              <w:rPr>
                <w:rFonts w:ascii="Times New Roman" w:hAnsi="Times New Roman" w:cs="Times New Roman"/>
                <w:sz w:val="24"/>
                <w:szCs w:val="24"/>
              </w:rPr>
            </w:pPr>
          </w:p>
        </w:tc>
        <w:tc>
          <w:tcPr>
            <w:tcW w:w="7719" w:type="dxa"/>
            <w:gridSpan w:val="2"/>
            <w:shd w:val="clear" w:color="auto" w:fill="FFFFFF" w:themeFill="background1"/>
          </w:tcPr>
          <w:p w14:paraId="6B58A2E5" w14:textId="7E0A63AB" w:rsidR="006C6DC5" w:rsidRPr="001F51EF" w:rsidRDefault="006C6DC5" w:rsidP="008D6F86">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8D6F86" w:rsidRPr="001F51EF">
              <w:rPr>
                <w:rFonts w:ascii="Times New Roman" w:hAnsi="Times New Roman" w:cs="Times New Roman"/>
                <w:b/>
                <w:bCs/>
                <w:sz w:val="24"/>
                <w:szCs w:val="24"/>
              </w:rPr>
              <w:t xml:space="preserve">: </w:t>
            </w:r>
            <w:r w:rsidR="00D26B2D" w:rsidRPr="001F51EF">
              <w:rPr>
                <w:rFonts w:ascii="Times New Roman" w:hAnsi="Times New Roman" w:cs="Times New Roman"/>
                <w:b/>
                <w:bCs/>
                <w:sz w:val="24"/>
                <w:szCs w:val="24"/>
              </w:rPr>
              <w:t>İB-3d</w:t>
            </w:r>
          </w:p>
        </w:tc>
      </w:tr>
      <w:tr w:rsidR="001F51EF" w:rsidRPr="001F51EF" w14:paraId="519E5D90" w14:textId="77777777" w:rsidTr="006A0855">
        <w:trPr>
          <w:trHeight w:val="186"/>
        </w:trPr>
        <w:tc>
          <w:tcPr>
            <w:tcW w:w="1597" w:type="dxa"/>
            <w:vMerge/>
            <w:shd w:val="clear" w:color="auto" w:fill="FFFFFF" w:themeFill="background1"/>
            <w:vAlign w:val="center"/>
          </w:tcPr>
          <w:p w14:paraId="2409F5E1"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2D2A897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3E75937"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6D56706A"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8237FC1"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4E8E2A8"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254C352E"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77A0D9C8" w14:textId="77777777" w:rsidR="006A0855" w:rsidRPr="001F51EF" w:rsidRDefault="006A0855" w:rsidP="004E35CF">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70CFD712" w14:textId="77777777" w:rsidR="006A0855" w:rsidRPr="001F51EF" w:rsidRDefault="006A0855" w:rsidP="004E35CF">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4223" w:type="dxa"/>
            <w:shd w:val="clear" w:color="auto" w:fill="FFFFFF" w:themeFill="background1"/>
          </w:tcPr>
          <w:p w14:paraId="707AD2D5" w14:textId="77777777" w:rsidR="006A0855" w:rsidRPr="001F51EF" w:rsidRDefault="006A0855" w:rsidP="004E35CF">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32F73AFA" w14:textId="77777777" w:rsidR="006A0855" w:rsidRPr="001F51EF" w:rsidRDefault="006A0855" w:rsidP="004E35CF">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3A12AA48" w14:textId="77777777" w:rsidTr="006A0855">
        <w:trPr>
          <w:trHeight w:val="186"/>
        </w:trPr>
        <w:tc>
          <w:tcPr>
            <w:tcW w:w="1597" w:type="dxa"/>
            <w:vMerge/>
            <w:shd w:val="clear" w:color="auto" w:fill="FFFFFF" w:themeFill="background1"/>
            <w:vAlign w:val="center"/>
          </w:tcPr>
          <w:p w14:paraId="437847DC"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7869A7FF"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85EE31E"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3B3BA494"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A25A1D2"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0BDF040"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61B67D92"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30FC3E54" w14:textId="77777777" w:rsidR="006A0855" w:rsidRPr="001F51EF" w:rsidRDefault="006A0855" w:rsidP="006A0855">
            <w:pPr>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1-</w:t>
            </w:r>
            <w:r w:rsidRPr="001F51EF">
              <w:rPr>
                <w:rFonts w:ascii="Times New Roman" w:eastAsia="Calibri" w:hAnsi="Times New Roman" w:cs="Times New Roman"/>
                <w:b/>
                <w:bCs/>
                <w:iCs/>
                <w:sz w:val="24"/>
                <w:szCs w:val="24"/>
                <w:lang w:val="en-US"/>
              </w:rPr>
              <w:t xml:space="preserve"> Konuşma kavramı ve temel özellikleri.</w:t>
            </w:r>
          </w:p>
          <w:p w14:paraId="5E486D9B" w14:textId="77777777" w:rsidR="007C69BD" w:rsidRPr="001F51EF" w:rsidRDefault="007C69BD" w:rsidP="006A0855">
            <w:pPr>
              <w:rPr>
                <w:rFonts w:ascii="Times New Roman" w:eastAsia="Calibri" w:hAnsi="Times New Roman" w:cs="Times New Roman"/>
                <w:b/>
                <w:bCs/>
                <w:iCs/>
                <w:sz w:val="24"/>
                <w:szCs w:val="24"/>
              </w:rPr>
            </w:pPr>
          </w:p>
          <w:p w14:paraId="57EFF2C2" w14:textId="77777777" w:rsidR="006A0855" w:rsidRPr="001F51EF" w:rsidRDefault="006A0855" w:rsidP="006A0855">
            <w:pPr>
              <w:contextualSpacing/>
              <w:rPr>
                <w:rFonts w:ascii="Times New Roman" w:eastAsia="Calibri" w:hAnsi="Times New Roman" w:cs="Times New Roman"/>
                <w:bCs/>
                <w:i/>
                <w:sz w:val="24"/>
                <w:szCs w:val="24"/>
              </w:rPr>
            </w:pPr>
            <w:r w:rsidRPr="001F51EF">
              <w:rPr>
                <w:rFonts w:ascii="Times New Roman" w:eastAsia="Calibri" w:hAnsi="Times New Roman" w:cs="Times New Roman"/>
                <w:bCs/>
                <w:i/>
                <w:sz w:val="24"/>
                <w:szCs w:val="24"/>
                <w:lang w:val="en-US"/>
              </w:rPr>
              <w:t>1-The concept of speech and its basic features.</w:t>
            </w:r>
          </w:p>
        </w:tc>
        <w:tc>
          <w:tcPr>
            <w:tcW w:w="4223" w:type="dxa"/>
            <w:shd w:val="clear" w:color="auto" w:fill="FFFFFF" w:themeFill="background1"/>
          </w:tcPr>
          <w:p w14:paraId="2B40D8F1" w14:textId="77777777" w:rsidR="006A0855"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Konuşmanın temel özelliklerini bilir.</w:t>
            </w:r>
          </w:p>
          <w:p w14:paraId="2559B285" w14:textId="77777777" w:rsidR="007C69BD" w:rsidRPr="001F51EF" w:rsidRDefault="007C69BD" w:rsidP="006A0855">
            <w:pPr>
              <w:rPr>
                <w:rFonts w:ascii="Times New Roman" w:hAnsi="Times New Roman" w:cs="Times New Roman"/>
                <w:bCs/>
                <w:i/>
                <w:sz w:val="24"/>
                <w:szCs w:val="24"/>
                <w:lang w:val="en-US" w:eastAsia="zh-CN"/>
              </w:rPr>
            </w:pPr>
          </w:p>
          <w:p w14:paraId="71CF4E92" w14:textId="1BA1B2EB" w:rsidR="006A0855" w:rsidRPr="001F51EF" w:rsidRDefault="006A0855" w:rsidP="006A0855">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eastAsia="zh-CN"/>
              </w:rPr>
              <w:t>Knows the basic features of speech.</w:t>
            </w:r>
          </w:p>
          <w:p w14:paraId="390619A5" w14:textId="77777777" w:rsidR="006A0855" w:rsidRPr="001F51EF" w:rsidRDefault="006A0855" w:rsidP="006A0855">
            <w:pPr>
              <w:contextualSpacing/>
              <w:jc w:val="both"/>
              <w:rPr>
                <w:rFonts w:ascii="Times New Roman" w:hAnsi="Times New Roman" w:cs="Times New Roman"/>
                <w:bCs/>
                <w:iCs/>
                <w:sz w:val="24"/>
                <w:szCs w:val="24"/>
              </w:rPr>
            </w:pPr>
          </w:p>
        </w:tc>
      </w:tr>
      <w:tr w:rsidR="001F51EF" w:rsidRPr="001F51EF" w14:paraId="2D897077" w14:textId="77777777" w:rsidTr="006A0855">
        <w:trPr>
          <w:trHeight w:val="186"/>
        </w:trPr>
        <w:tc>
          <w:tcPr>
            <w:tcW w:w="1597" w:type="dxa"/>
            <w:vMerge/>
            <w:shd w:val="clear" w:color="auto" w:fill="FFFFFF" w:themeFill="background1"/>
            <w:vAlign w:val="center"/>
          </w:tcPr>
          <w:p w14:paraId="791B4FBD"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27CEFFB8"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B350BA3"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4D0C453B"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AC8BA2E"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19B5712"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2F6817CB"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4765A0CF" w14:textId="77777777" w:rsidR="006A0855"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2-İyi bir konuşmacının nitelikleri.</w:t>
            </w:r>
          </w:p>
          <w:p w14:paraId="2BE16CF5" w14:textId="77777777" w:rsidR="007C69BD" w:rsidRPr="001F51EF" w:rsidRDefault="007C69BD" w:rsidP="006A0855">
            <w:pPr>
              <w:rPr>
                <w:rFonts w:ascii="Times New Roman" w:hAnsi="Times New Roman" w:cs="Times New Roman"/>
                <w:b/>
                <w:bCs/>
                <w:iCs/>
                <w:sz w:val="24"/>
                <w:szCs w:val="24"/>
              </w:rPr>
            </w:pPr>
          </w:p>
          <w:p w14:paraId="20D70BC7" w14:textId="77777777" w:rsidR="006A0855" w:rsidRPr="001F51EF" w:rsidRDefault="006A0855" w:rsidP="006A0855">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rPr>
              <w:t>2-Qualities of a good speaker.</w:t>
            </w:r>
          </w:p>
        </w:tc>
        <w:tc>
          <w:tcPr>
            <w:tcW w:w="4223" w:type="dxa"/>
            <w:shd w:val="clear" w:color="auto" w:fill="FFFFFF" w:themeFill="background1"/>
          </w:tcPr>
          <w:p w14:paraId="74EB9E51" w14:textId="77777777" w:rsidR="006A0855"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İyi bir konuşmacının niteliklerini bilir.</w:t>
            </w:r>
          </w:p>
          <w:p w14:paraId="49CA28DA" w14:textId="77777777" w:rsidR="007C69BD" w:rsidRPr="001F51EF" w:rsidRDefault="007C69BD" w:rsidP="006A0855">
            <w:pPr>
              <w:rPr>
                <w:rFonts w:ascii="Times New Roman" w:hAnsi="Times New Roman" w:cs="Times New Roman"/>
                <w:bCs/>
                <w:i/>
                <w:sz w:val="24"/>
                <w:szCs w:val="24"/>
                <w:lang w:val="en-US" w:eastAsia="zh-CN"/>
              </w:rPr>
            </w:pPr>
          </w:p>
          <w:p w14:paraId="0E257F24" w14:textId="021DBC37" w:rsidR="006A0855" w:rsidRPr="001F51EF" w:rsidRDefault="006A0855" w:rsidP="006A0855">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eastAsia="zh-CN"/>
              </w:rPr>
              <w:t>Knows the qualities of a good speaker.</w:t>
            </w:r>
          </w:p>
          <w:p w14:paraId="4F8B4957" w14:textId="77777777" w:rsidR="006A0855" w:rsidRPr="001F51EF" w:rsidRDefault="006A0855" w:rsidP="006A0855">
            <w:pPr>
              <w:contextualSpacing/>
              <w:jc w:val="both"/>
              <w:rPr>
                <w:rFonts w:ascii="Times New Roman" w:hAnsi="Times New Roman" w:cs="Times New Roman"/>
                <w:bCs/>
                <w:iCs/>
                <w:sz w:val="24"/>
                <w:szCs w:val="24"/>
              </w:rPr>
            </w:pPr>
          </w:p>
        </w:tc>
      </w:tr>
      <w:tr w:rsidR="001F51EF" w:rsidRPr="001F51EF" w14:paraId="3F8DDAAE" w14:textId="77777777" w:rsidTr="006A0855">
        <w:trPr>
          <w:trHeight w:val="186"/>
        </w:trPr>
        <w:tc>
          <w:tcPr>
            <w:tcW w:w="1597" w:type="dxa"/>
            <w:vMerge/>
            <w:shd w:val="clear" w:color="auto" w:fill="FFFFFF" w:themeFill="background1"/>
            <w:vAlign w:val="center"/>
          </w:tcPr>
          <w:p w14:paraId="0CAC4140"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474FFAAF"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250DB85"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5302764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07F5589"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0012BE8"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57FE3387"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4E0BB07D" w14:textId="77777777" w:rsidR="006A0855"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sz w:val="24"/>
                <w:szCs w:val="24"/>
              </w:rPr>
              <w:t>3-</w:t>
            </w:r>
            <w:r w:rsidRPr="001F51EF">
              <w:rPr>
                <w:rFonts w:ascii="Times New Roman" w:hAnsi="Times New Roman" w:cs="Times New Roman"/>
                <w:b/>
                <w:bCs/>
                <w:iCs/>
                <w:sz w:val="24"/>
                <w:szCs w:val="24"/>
                <w:lang w:val="en-US"/>
              </w:rPr>
              <w:t xml:space="preserve"> Diksiyon kavramı ve diksiyon eğitiminin amaçları, faydaları.</w:t>
            </w:r>
          </w:p>
          <w:p w14:paraId="42A585CF" w14:textId="77777777" w:rsidR="007C69BD" w:rsidRPr="001F51EF" w:rsidRDefault="007C69BD" w:rsidP="006A0855">
            <w:pPr>
              <w:rPr>
                <w:rFonts w:ascii="Times New Roman" w:hAnsi="Times New Roman" w:cs="Times New Roman"/>
                <w:b/>
                <w:bCs/>
                <w:iCs/>
                <w:sz w:val="24"/>
                <w:szCs w:val="24"/>
              </w:rPr>
            </w:pPr>
          </w:p>
          <w:p w14:paraId="317E7B36" w14:textId="77777777" w:rsidR="006A0855" w:rsidRPr="001F51EF" w:rsidRDefault="006A0855" w:rsidP="006A0855">
            <w:pPr>
              <w:pStyle w:val="ListeParagraf"/>
              <w:ind w:left="0"/>
              <w:rPr>
                <w:rFonts w:ascii="Times New Roman" w:hAnsi="Times New Roman" w:cs="Times New Roman"/>
                <w:bCs/>
                <w:i/>
                <w:sz w:val="24"/>
                <w:szCs w:val="24"/>
              </w:rPr>
            </w:pPr>
            <w:r w:rsidRPr="001F51EF">
              <w:rPr>
                <w:rFonts w:ascii="Times New Roman" w:hAnsi="Times New Roman" w:cs="Times New Roman"/>
                <w:bCs/>
                <w:i/>
                <w:sz w:val="24"/>
                <w:szCs w:val="24"/>
                <w:lang w:val="en-US"/>
              </w:rPr>
              <w:t>3-The concept of diction and the aims and benefits of diction education.</w:t>
            </w:r>
          </w:p>
        </w:tc>
        <w:tc>
          <w:tcPr>
            <w:tcW w:w="4223" w:type="dxa"/>
            <w:shd w:val="clear" w:color="auto" w:fill="FFFFFF" w:themeFill="background1"/>
          </w:tcPr>
          <w:p w14:paraId="3DF7100C" w14:textId="77777777" w:rsidR="007C69BD"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Diksiyon kavramını açıklayıp, faydalarını sıralar.</w:t>
            </w:r>
          </w:p>
          <w:p w14:paraId="5C498B40" w14:textId="630B277F" w:rsidR="006A0855" w:rsidRPr="001F51EF" w:rsidRDefault="006A0855" w:rsidP="006A0855">
            <w:pPr>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eastAsia="zh-CN"/>
              </w:rPr>
              <w:br/>
            </w:r>
            <w:r w:rsidRPr="001F51EF">
              <w:rPr>
                <w:rFonts w:ascii="Times New Roman" w:hAnsi="Times New Roman" w:cs="Times New Roman"/>
                <w:bCs/>
                <w:i/>
                <w:sz w:val="24"/>
                <w:szCs w:val="24"/>
                <w:lang w:val="en-US" w:eastAsia="zh-CN"/>
              </w:rPr>
              <w:t>Explain the concept of diction and list its benefits.</w:t>
            </w:r>
          </w:p>
          <w:p w14:paraId="0C6FFEC7" w14:textId="77777777" w:rsidR="006A0855" w:rsidRPr="001F51EF" w:rsidRDefault="006A0855" w:rsidP="006A0855">
            <w:pPr>
              <w:contextualSpacing/>
              <w:jc w:val="both"/>
              <w:rPr>
                <w:rFonts w:ascii="Times New Roman" w:hAnsi="Times New Roman" w:cs="Times New Roman"/>
                <w:bCs/>
                <w:i/>
                <w:iCs/>
                <w:sz w:val="24"/>
                <w:szCs w:val="24"/>
              </w:rPr>
            </w:pPr>
          </w:p>
        </w:tc>
      </w:tr>
      <w:tr w:rsidR="001F51EF" w:rsidRPr="001F51EF" w14:paraId="5139153B" w14:textId="77777777" w:rsidTr="006A0855">
        <w:trPr>
          <w:trHeight w:val="186"/>
        </w:trPr>
        <w:tc>
          <w:tcPr>
            <w:tcW w:w="1597" w:type="dxa"/>
            <w:vMerge/>
            <w:shd w:val="clear" w:color="auto" w:fill="FFFFFF" w:themeFill="background1"/>
            <w:vAlign w:val="center"/>
          </w:tcPr>
          <w:p w14:paraId="400B1C81"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05514BCC"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AD576CD"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0A3B57F7"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1AA48C4"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CB65D39"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1B231B44"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2CD9C517" w14:textId="77777777" w:rsidR="006A0855" w:rsidRPr="001F51EF" w:rsidRDefault="006A0855" w:rsidP="006A0855">
            <w:pPr>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4-</w:t>
            </w:r>
            <w:r w:rsidRPr="001F51EF">
              <w:rPr>
                <w:rFonts w:ascii="Times New Roman" w:eastAsia="Calibri" w:hAnsi="Times New Roman" w:cs="Times New Roman"/>
                <w:b/>
                <w:bCs/>
                <w:iCs/>
                <w:sz w:val="24"/>
                <w:szCs w:val="24"/>
                <w:lang w:val="en-US"/>
              </w:rPr>
              <w:t xml:space="preserve"> Türkçenin sesleri, özellikleri, nefes çalışmaları.</w:t>
            </w:r>
          </w:p>
          <w:p w14:paraId="1B2F44AF" w14:textId="77777777" w:rsidR="007C69BD" w:rsidRPr="001F51EF" w:rsidRDefault="007C69BD" w:rsidP="006A0855">
            <w:pPr>
              <w:rPr>
                <w:rFonts w:ascii="Times New Roman" w:eastAsia="Calibri" w:hAnsi="Times New Roman" w:cs="Times New Roman"/>
                <w:b/>
                <w:bCs/>
                <w:iCs/>
                <w:sz w:val="24"/>
                <w:szCs w:val="24"/>
              </w:rPr>
            </w:pPr>
          </w:p>
          <w:p w14:paraId="396ABE7A" w14:textId="77777777" w:rsidR="006A0855" w:rsidRPr="001F51EF" w:rsidRDefault="006A0855" w:rsidP="006A0855">
            <w:pPr>
              <w:contextualSpacing/>
              <w:rPr>
                <w:rFonts w:ascii="Times New Roman" w:eastAsia="Calibri" w:hAnsi="Times New Roman" w:cs="Times New Roman"/>
                <w:bCs/>
                <w:i/>
                <w:sz w:val="24"/>
                <w:szCs w:val="24"/>
              </w:rPr>
            </w:pPr>
            <w:r w:rsidRPr="001F51EF">
              <w:rPr>
                <w:rFonts w:ascii="Times New Roman" w:eastAsia="Calibri" w:hAnsi="Times New Roman" w:cs="Times New Roman"/>
                <w:bCs/>
                <w:i/>
                <w:sz w:val="24"/>
                <w:szCs w:val="24"/>
                <w:lang w:val="en-US" w:eastAsia="zh-CN"/>
              </w:rPr>
              <w:t>4-Sounds and features of Turkish. breathing exercises.</w:t>
            </w:r>
          </w:p>
        </w:tc>
        <w:tc>
          <w:tcPr>
            <w:tcW w:w="4223" w:type="dxa"/>
            <w:shd w:val="clear" w:color="auto" w:fill="FFFFFF" w:themeFill="background1"/>
          </w:tcPr>
          <w:p w14:paraId="4F1A0DDC" w14:textId="77777777" w:rsidR="006A0855" w:rsidRPr="001F51EF" w:rsidRDefault="006A0855" w:rsidP="006A085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Türkçenin ses özellikleri bilir.</w:t>
            </w:r>
          </w:p>
          <w:p w14:paraId="3940FAEE" w14:textId="77777777" w:rsidR="007C69BD" w:rsidRPr="001F51EF" w:rsidRDefault="007C69BD" w:rsidP="006A0855">
            <w:pPr>
              <w:jc w:val="both"/>
              <w:rPr>
                <w:rFonts w:ascii="Times New Roman" w:hAnsi="Times New Roman" w:cs="Times New Roman"/>
                <w:b/>
                <w:bCs/>
                <w:iCs/>
                <w:sz w:val="24"/>
                <w:szCs w:val="24"/>
                <w:lang w:val="en-US"/>
              </w:rPr>
            </w:pPr>
          </w:p>
          <w:p w14:paraId="35928BF6" w14:textId="77777777" w:rsidR="006A0855" w:rsidRPr="001F51EF" w:rsidRDefault="006A0855" w:rsidP="006A0855">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Knows the phonetic features of Turkish.</w:t>
            </w:r>
          </w:p>
          <w:p w14:paraId="52102A71" w14:textId="77777777" w:rsidR="006A0855" w:rsidRPr="001F51EF" w:rsidRDefault="006A0855" w:rsidP="006A0855">
            <w:pPr>
              <w:contextualSpacing/>
              <w:jc w:val="both"/>
              <w:rPr>
                <w:rFonts w:ascii="Times New Roman" w:hAnsi="Times New Roman" w:cs="Times New Roman"/>
                <w:bCs/>
                <w:i/>
                <w:iCs/>
                <w:sz w:val="24"/>
                <w:szCs w:val="24"/>
              </w:rPr>
            </w:pPr>
          </w:p>
        </w:tc>
      </w:tr>
      <w:tr w:rsidR="001F51EF" w:rsidRPr="001F51EF" w14:paraId="16026F1C" w14:textId="77777777" w:rsidTr="006A0855">
        <w:trPr>
          <w:trHeight w:val="186"/>
        </w:trPr>
        <w:tc>
          <w:tcPr>
            <w:tcW w:w="1597" w:type="dxa"/>
            <w:vMerge/>
            <w:shd w:val="clear" w:color="auto" w:fill="FFFFFF" w:themeFill="background1"/>
            <w:vAlign w:val="center"/>
          </w:tcPr>
          <w:p w14:paraId="15F04CA8"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3EB982C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DDBCE08"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247C07C3"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5428B3F"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4E4CDB3"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78B40F62"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2EBF2E1F" w14:textId="77777777" w:rsidR="006A0855"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bCs/>
                <w:iCs/>
                <w:sz w:val="24"/>
                <w:szCs w:val="24"/>
              </w:rPr>
              <w:t>5-</w:t>
            </w:r>
            <w:r w:rsidRPr="001F51EF">
              <w:rPr>
                <w:rFonts w:ascii="Times New Roman" w:hAnsi="Times New Roman" w:cs="Times New Roman"/>
                <w:b/>
                <w:bCs/>
                <w:iCs/>
                <w:sz w:val="24"/>
                <w:szCs w:val="24"/>
                <w:lang w:val="en-US"/>
              </w:rPr>
              <w:t xml:space="preserve"> Diksiyon: Telaffuz, konuşma kusurları.</w:t>
            </w:r>
          </w:p>
          <w:p w14:paraId="1FB332FF" w14:textId="77777777" w:rsidR="007C69BD" w:rsidRPr="001F51EF" w:rsidRDefault="007C69BD" w:rsidP="006A0855">
            <w:pPr>
              <w:rPr>
                <w:rFonts w:ascii="Times New Roman" w:hAnsi="Times New Roman" w:cs="Times New Roman"/>
                <w:b/>
                <w:bCs/>
                <w:iCs/>
                <w:sz w:val="24"/>
                <w:szCs w:val="24"/>
              </w:rPr>
            </w:pPr>
          </w:p>
          <w:p w14:paraId="77591720" w14:textId="77777777" w:rsidR="006A0855" w:rsidRPr="001F51EF" w:rsidRDefault="006A0855" w:rsidP="006A0855">
            <w:pPr>
              <w:pStyle w:val="ListeParagraf"/>
              <w:ind w:left="0"/>
              <w:rPr>
                <w:rFonts w:ascii="Times New Roman" w:hAnsi="Times New Roman" w:cs="Times New Roman"/>
                <w:bCs/>
                <w:i/>
                <w:sz w:val="24"/>
                <w:szCs w:val="24"/>
              </w:rPr>
            </w:pPr>
            <w:r w:rsidRPr="001F51EF">
              <w:rPr>
                <w:rFonts w:ascii="Times New Roman" w:hAnsi="Times New Roman" w:cs="Times New Roman"/>
                <w:bCs/>
                <w:i/>
                <w:sz w:val="24"/>
                <w:szCs w:val="24"/>
                <w:lang w:val="en-US"/>
              </w:rPr>
              <w:t>5-Diction: Pronunciation, speech defects.</w:t>
            </w:r>
          </w:p>
        </w:tc>
        <w:tc>
          <w:tcPr>
            <w:tcW w:w="4223" w:type="dxa"/>
            <w:shd w:val="clear" w:color="auto" w:fill="FFFFFF" w:themeFill="background1"/>
          </w:tcPr>
          <w:p w14:paraId="2FD92BD9" w14:textId="77777777" w:rsidR="006A0855"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Telaffuzun tanımını ve konuşma kusurlarını açıklar.</w:t>
            </w:r>
          </w:p>
          <w:p w14:paraId="0927AB5E" w14:textId="77777777" w:rsidR="007C69BD" w:rsidRPr="001F51EF" w:rsidRDefault="007C69BD" w:rsidP="006A0855">
            <w:pPr>
              <w:rPr>
                <w:rFonts w:ascii="Times New Roman" w:hAnsi="Times New Roman" w:cs="Times New Roman"/>
                <w:b/>
                <w:bCs/>
                <w:iCs/>
                <w:sz w:val="24"/>
                <w:szCs w:val="24"/>
                <w:lang w:val="en-US"/>
              </w:rPr>
            </w:pPr>
          </w:p>
          <w:p w14:paraId="3973FC2C" w14:textId="77777777" w:rsidR="006A0855" w:rsidRPr="001F51EF" w:rsidRDefault="006A0855" w:rsidP="006A0855">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Explain the definition of pronunciation and speech defects.</w:t>
            </w:r>
          </w:p>
          <w:p w14:paraId="319E03BE" w14:textId="77777777" w:rsidR="006A0855" w:rsidRPr="001F51EF" w:rsidRDefault="006A0855" w:rsidP="006A0855">
            <w:pPr>
              <w:contextualSpacing/>
              <w:jc w:val="both"/>
              <w:rPr>
                <w:rFonts w:ascii="Times New Roman" w:hAnsi="Times New Roman" w:cs="Times New Roman"/>
                <w:bCs/>
                <w:i/>
                <w:iCs/>
                <w:sz w:val="24"/>
                <w:szCs w:val="24"/>
              </w:rPr>
            </w:pPr>
          </w:p>
        </w:tc>
      </w:tr>
      <w:tr w:rsidR="001F51EF" w:rsidRPr="001F51EF" w14:paraId="2942188B" w14:textId="77777777" w:rsidTr="006A0855">
        <w:trPr>
          <w:trHeight w:val="186"/>
        </w:trPr>
        <w:tc>
          <w:tcPr>
            <w:tcW w:w="1597" w:type="dxa"/>
            <w:vMerge/>
            <w:shd w:val="clear" w:color="auto" w:fill="FFFFFF" w:themeFill="background1"/>
            <w:vAlign w:val="center"/>
          </w:tcPr>
          <w:p w14:paraId="766D4BE7"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A05C8B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AF2E330"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43026AD3"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EC8F7F1"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EDCC9D8"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47382F85"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5183E92B" w14:textId="77777777" w:rsidR="006A0855" w:rsidRPr="001F51EF" w:rsidRDefault="006A0855" w:rsidP="006A0855">
            <w:pPr>
              <w:jc w:val="both"/>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6-</w:t>
            </w:r>
            <w:r w:rsidRPr="001F51EF">
              <w:rPr>
                <w:rFonts w:ascii="Times New Roman" w:eastAsia="Calibri" w:hAnsi="Times New Roman" w:cs="Times New Roman"/>
                <w:b/>
                <w:bCs/>
                <w:iCs/>
                <w:sz w:val="24"/>
                <w:szCs w:val="24"/>
                <w:lang w:val="en-US"/>
              </w:rPr>
              <w:t>Diksiyon: Vurgu, cümle vurgusu. Metinler üzerinde çalışmalar.</w:t>
            </w:r>
          </w:p>
          <w:p w14:paraId="79F22CA0" w14:textId="77777777" w:rsidR="007C69BD" w:rsidRPr="001F51EF" w:rsidRDefault="007C69BD" w:rsidP="006A0855">
            <w:pPr>
              <w:jc w:val="both"/>
              <w:rPr>
                <w:rFonts w:ascii="Times New Roman" w:eastAsia="Calibri" w:hAnsi="Times New Roman" w:cs="Times New Roman"/>
                <w:b/>
                <w:bCs/>
                <w:iCs/>
                <w:sz w:val="24"/>
                <w:szCs w:val="24"/>
              </w:rPr>
            </w:pPr>
          </w:p>
          <w:p w14:paraId="4C94E705" w14:textId="77777777" w:rsidR="006A0855" w:rsidRPr="001F51EF" w:rsidRDefault="006A0855" w:rsidP="006A0855">
            <w:pPr>
              <w:contextualSpacing/>
              <w:jc w:val="both"/>
              <w:rPr>
                <w:rFonts w:ascii="Times New Roman" w:hAnsi="Times New Roman" w:cs="Times New Roman"/>
                <w:bCs/>
                <w:i/>
                <w:iCs/>
                <w:sz w:val="24"/>
                <w:szCs w:val="24"/>
              </w:rPr>
            </w:pPr>
            <w:r w:rsidRPr="001F51EF">
              <w:rPr>
                <w:rFonts w:ascii="Times New Roman" w:eastAsia="Calibri" w:hAnsi="Times New Roman" w:cs="Times New Roman"/>
                <w:bCs/>
                <w:i/>
                <w:sz w:val="24"/>
                <w:szCs w:val="24"/>
                <w:lang w:val="en-US"/>
              </w:rPr>
              <w:t>6-Diction: Emphasis, sentence stress. Studies on texts.</w:t>
            </w:r>
          </w:p>
        </w:tc>
        <w:tc>
          <w:tcPr>
            <w:tcW w:w="4223" w:type="dxa"/>
            <w:shd w:val="clear" w:color="auto" w:fill="FFFFFF" w:themeFill="background1"/>
          </w:tcPr>
          <w:p w14:paraId="076F80D6" w14:textId="77777777" w:rsidR="006A0855"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Cümle vurgusu yapar.</w:t>
            </w:r>
          </w:p>
          <w:p w14:paraId="500B9FDE" w14:textId="77777777" w:rsidR="007C69BD" w:rsidRPr="001F51EF" w:rsidRDefault="007C69BD" w:rsidP="006A0855">
            <w:pPr>
              <w:rPr>
                <w:rFonts w:ascii="Times New Roman" w:hAnsi="Times New Roman" w:cs="Times New Roman"/>
                <w:b/>
                <w:bCs/>
                <w:iCs/>
                <w:sz w:val="24"/>
                <w:szCs w:val="24"/>
                <w:lang w:val="en-US"/>
              </w:rPr>
            </w:pPr>
          </w:p>
          <w:p w14:paraId="5BAE594C" w14:textId="77777777" w:rsidR="006A0855" w:rsidRPr="001F51EF" w:rsidRDefault="006A0855" w:rsidP="006A0855">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Puts emphasis on the sentence.</w:t>
            </w:r>
          </w:p>
          <w:p w14:paraId="4AA4A45B" w14:textId="77777777" w:rsidR="006A0855" w:rsidRPr="001F51EF" w:rsidRDefault="006A0855" w:rsidP="006A0855">
            <w:pPr>
              <w:contextualSpacing/>
              <w:jc w:val="both"/>
              <w:rPr>
                <w:rFonts w:ascii="Times New Roman" w:hAnsi="Times New Roman" w:cs="Times New Roman"/>
                <w:bCs/>
                <w:iCs/>
                <w:sz w:val="24"/>
                <w:szCs w:val="24"/>
              </w:rPr>
            </w:pPr>
          </w:p>
        </w:tc>
      </w:tr>
      <w:tr w:rsidR="001F51EF" w:rsidRPr="001F51EF" w14:paraId="0835FB0D" w14:textId="77777777" w:rsidTr="006A0855">
        <w:trPr>
          <w:trHeight w:val="186"/>
        </w:trPr>
        <w:tc>
          <w:tcPr>
            <w:tcW w:w="1597" w:type="dxa"/>
            <w:vMerge/>
            <w:shd w:val="clear" w:color="auto" w:fill="FFFFFF" w:themeFill="background1"/>
            <w:vAlign w:val="center"/>
          </w:tcPr>
          <w:p w14:paraId="67B44C08"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0AD5D05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7A534C6"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27E6741C"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F012A64"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AC41E75"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50D1706E"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0DD3049B" w14:textId="77777777" w:rsidR="006A0855" w:rsidRPr="001F51EF" w:rsidRDefault="006A0855" w:rsidP="006A0855">
            <w:pPr>
              <w:jc w:val="both"/>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7-</w:t>
            </w:r>
            <w:r w:rsidRPr="001F51EF">
              <w:rPr>
                <w:rFonts w:ascii="Times New Roman" w:eastAsia="Calibri" w:hAnsi="Times New Roman" w:cs="Times New Roman"/>
                <w:b/>
                <w:bCs/>
                <w:iCs/>
                <w:sz w:val="24"/>
                <w:szCs w:val="24"/>
                <w:lang w:val="en-US"/>
              </w:rPr>
              <w:t>Diksiyon: Sözcük grubu vurgusu, sözcük vurgusu. Metinler üzerinde çalışmalar.</w:t>
            </w:r>
          </w:p>
          <w:p w14:paraId="645E0CFB" w14:textId="77777777" w:rsidR="007C69BD" w:rsidRPr="001F51EF" w:rsidRDefault="007C69BD" w:rsidP="006A0855">
            <w:pPr>
              <w:jc w:val="both"/>
              <w:rPr>
                <w:rFonts w:ascii="Times New Roman" w:eastAsia="Calibri" w:hAnsi="Times New Roman" w:cs="Times New Roman"/>
                <w:b/>
                <w:bCs/>
                <w:iCs/>
                <w:sz w:val="24"/>
                <w:szCs w:val="24"/>
              </w:rPr>
            </w:pPr>
          </w:p>
          <w:p w14:paraId="73645D36" w14:textId="77777777" w:rsidR="006A0855" w:rsidRPr="001F51EF" w:rsidRDefault="006A0855" w:rsidP="006A0855">
            <w:pPr>
              <w:contextualSpacing/>
              <w:jc w:val="both"/>
              <w:rPr>
                <w:rFonts w:ascii="Times New Roman" w:hAnsi="Times New Roman" w:cs="Times New Roman"/>
                <w:bCs/>
                <w:i/>
                <w:iCs/>
                <w:sz w:val="24"/>
                <w:szCs w:val="24"/>
              </w:rPr>
            </w:pPr>
            <w:r w:rsidRPr="001F51EF">
              <w:rPr>
                <w:rFonts w:ascii="Times New Roman" w:eastAsia="Calibri" w:hAnsi="Times New Roman" w:cs="Times New Roman"/>
                <w:bCs/>
                <w:i/>
                <w:sz w:val="24"/>
                <w:szCs w:val="24"/>
                <w:lang w:val="en-US" w:eastAsia="zh-CN"/>
              </w:rPr>
              <w:t>7-Diction: Word stress, word stress. Studies on texts.</w:t>
            </w:r>
          </w:p>
        </w:tc>
        <w:tc>
          <w:tcPr>
            <w:tcW w:w="4223" w:type="dxa"/>
            <w:shd w:val="clear" w:color="auto" w:fill="FFFFFF" w:themeFill="background1"/>
          </w:tcPr>
          <w:p w14:paraId="6C58D594" w14:textId="77777777" w:rsidR="006A0855"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Sözcük grubu vurgusu yapar.</w:t>
            </w:r>
          </w:p>
          <w:p w14:paraId="2F74C8AA" w14:textId="77777777" w:rsidR="007C69BD" w:rsidRPr="001F51EF" w:rsidRDefault="007C69BD" w:rsidP="006A0855">
            <w:pPr>
              <w:rPr>
                <w:rFonts w:ascii="Times New Roman" w:hAnsi="Times New Roman" w:cs="Times New Roman"/>
                <w:b/>
                <w:bCs/>
                <w:iCs/>
                <w:sz w:val="24"/>
                <w:szCs w:val="24"/>
                <w:lang w:val="en-US"/>
              </w:rPr>
            </w:pPr>
          </w:p>
          <w:p w14:paraId="27067D70" w14:textId="77777777" w:rsidR="006A0855" w:rsidRPr="001F51EF" w:rsidRDefault="006A0855" w:rsidP="006A0855">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Emphasizes the word group.</w:t>
            </w:r>
          </w:p>
          <w:p w14:paraId="3F06F01A" w14:textId="77777777" w:rsidR="006A0855" w:rsidRPr="001F51EF" w:rsidRDefault="006A0855" w:rsidP="006A0855">
            <w:pPr>
              <w:contextualSpacing/>
              <w:jc w:val="both"/>
              <w:rPr>
                <w:rFonts w:ascii="Times New Roman" w:hAnsi="Times New Roman" w:cs="Times New Roman"/>
                <w:bCs/>
                <w:i/>
                <w:iCs/>
                <w:sz w:val="24"/>
                <w:szCs w:val="24"/>
              </w:rPr>
            </w:pPr>
          </w:p>
        </w:tc>
      </w:tr>
      <w:tr w:rsidR="001F51EF" w:rsidRPr="001F51EF" w14:paraId="7DF4EC1E" w14:textId="77777777" w:rsidTr="006A0855">
        <w:trPr>
          <w:trHeight w:val="186"/>
        </w:trPr>
        <w:tc>
          <w:tcPr>
            <w:tcW w:w="1597" w:type="dxa"/>
            <w:vMerge/>
            <w:shd w:val="clear" w:color="auto" w:fill="FFFFFF" w:themeFill="background1"/>
            <w:vAlign w:val="center"/>
          </w:tcPr>
          <w:p w14:paraId="287C5696"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451277CE"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08B0654"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207EC552"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A64978E"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0170857"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4EA7BEB5"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144BFC13" w14:textId="163AF71D" w:rsidR="006A0855" w:rsidRPr="001F51EF" w:rsidRDefault="00CA016C" w:rsidP="006A0855">
            <w:pPr>
              <w:jc w:val="both"/>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8</w:t>
            </w:r>
            <w:r w:rsidR="006A0855" w:rsidRPr="001F51EF">
              <w:rPr>
                <w:rFonts w:ascii="Times New Roman" w:hAnsi="Times New Roman" w:cs="Times New Roman"/>
                <w:b/>
                <w:bCs/>
                <w:iCs/>
                <w:sz w:val="24"/>
                <w:szCs w:val="24"/>
              </w:rPr>
              <w:t>-</w:t>
            </w:r>
            <w:r w:rsidR="006A0855" w:rsidRPr="001F51EF">
              <w:rPr>
                <w:rFonts w:ascii="Times New Roman" w:eastAsia="Calibri" w:hAnsi="Times New Roman" w:cs="Times New Roman"/>
                <w:b/>
                <w:bCs/>
                <w:iCs/>
                <w:sz w:val="24"/>
                <w:szCs w:val="24"/>
                <w:lang w:val="en-US"/>
              </w:rPr>
              <w:t>Diksiyon: Tonlama. Metinler üzerinde çalışmalar.</w:t>
            </w:r>
          </w:p>
          <w:p w14:paraId="78DF3B5B" w14:textId="77777777" w:rsidR="007C69BD" w:rsidRPr="001F51EF" w:rsidRDefault="007C69BD" w:rsidP="006A0855">
            <w:pPr>
              <w:jc w:val="both"/>
              <w:rPr>
                <w:rFonts w:ascii="Times New Roman" w:eastAsia="Calibri" w:hAnsi="Times New Roman" w:cs="Times New Roman"/>
                <w:b/>
                <w:bCs/>
                <w:iCs/>
                <w:sz w:val="24"/>
                <w:szCs w:val="24"/>
              </w:rPr>
            </w:pPr>
          </w:p>
          <w:p w14:paraId="421221F8" w14:textId="2CD393CF" w:rsidR="006A0855" w:rsidRPr="001F51EF" w:rsidRDefault="00CA016C" w:rsidP="006A0855">
            <w:pPr>
              <w:contextualSpacing/>
              <w:jc w:val="both"/>
              <w:rPr>
                <w:rFonts w:ascii="Times New Roman" w:hAnsi="Times New Roman" w:cs="Times New Roman"/>
                <w:b/>
                <w:bCs/>
                <w:iCs/>
                <w:sz w:val="24"/>
                <w:szCs w:val="24"/>
              </w:rPr>
            </w:pPr>
            <w:r w:rsidRPr="001F51EF">
              <w:rPr>
                <w:rFonts w:ascii="Times New Roman" w:eastAsia="Calibri" w:hAnsi="Times New Roman" w:cs="Times New Roman"/>
                <w:bCs/>
                <w:i/>
                <w:sz w:val="24"/>
                <w:szCs w:val="24"/>
                <w:lang w:val="en-US"/>
              </w:rPr>
              <w:t>8</w:t>
            </w:r>
            <w:r w:rsidR="006A0855" w:rsidRPr="001F51EF">
              <w:rPr>
                <w:rFonts w:ascii="Times New Roman" w:eastAsia="Calibri" w:hAnsi="Times New Roman" w:cs="Times New Roman"/>
                <w:bCs/>
                <w:i/>
                <w:sz w:val="24"/>
                <w:szCs w:val="24"/>
                <w:lang w:val="en-US"/>
              </w:rPr>
              <w:t>-Diction: Intonation. Studies on texts.</w:t>
            </w:r>
          </w:p>
        </w:tc>
        <w:tc>
          <w:tcPr>
            <w:tcW w:w="4223" w:type="dxa"/>
            <w:shd w:val="clear" w:color="auto" w:fill="FFFFFF" w:themeFill="background1"/>
          </w:tcPr>
          <w:p w14:paraId="4CAE025B" w14:textId="77777777" w:rsidR="006A0855" w:rsidRPr="001F51EF" w:rsidRDefault="006A0855" w:rsidP="006A085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Tonlama yapar.</w:t>
            </w:r>
          </w:p>
          <w:p w14:paraId="20BC5DAE" w14:textId="77777777" w:rsidR="007C69BD" w:rsidRPr="001F51EF" w:rsidRDefault="007C69BD" w:rsidP="006A0855">
            <w:pPr>
              <w:jc w:val="both"/>
              <w:rPr>
                <w:rFonts w:ascii="Times New Roman" w:hAnsi="Times New Roman" w:cs="Times New Roman"/>
                <w:b/>
                <w:bCs/>
                <w:iCs/>
                <w:sz w:val="24"/>
                <w:szCs w:val="24"/>
                <w:lang w:val="en-US"/>
              </w:rPr>
            </w:pPr>
          </w:p>
          <w:p w14:paraId="4A9D400A" w14:textId="77777777" w:rsidR="006A0855" w:rsidRPr="001F51EF" w:rsidRDefault="006A0855" w:rsidP="006A0855">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Makes toning.</w:t>
            </w:r>
          </w:p>
          <w:p w14:paraId="0DAE9774" w14:textId="77777777" w:rsidR="006A0855" w:rsidRPr="001F51EF" w:rsidRDefault="006A0855" w:rsidP="006A0855">
            <w:pPr>
              <w:contextualSpacing/>
              <w:jc w:val="both"/>
              <w:rPr>
                <w:rFonts w:ascii="Times New Roman" w:hAnsi="Times New Roman" w:cs="Times New Roman"/>
                <w:b/>
                <w:sz w:val="24"/>
                <w:szCs w:val="24"/>
              </w:rPr>
            </w:pPr>
          </w:p>
        </w:tc>
      </w:tr>
      <w:tr w:rsidR="001F51EF" w:rsidRPr="001F51EF" w14:paraId="7F965711" w14:textId="77777777" w:rsidTr="006A0855">
        <w:trPr>
          <w:trHeight w:val="186"/>
        </w:trPr>
        <w:tc>
          <w:tcPr>
            <w:tcW w:w="1597" w:type="dxa"/>
            <w:vMerge/>
            <w:shd w:val="clear" w:color="auto" w:fill="FFFFFF" w:themeFill="background1"/>
            <w:vAlign w:val="center"/>
          </w:tcPr>
          <w:p w14:paraId="381336D5"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42B4DA3"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C4E5244"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03B6AB56"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1D7B14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AB98D26"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5B68AACB"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596D0C3B" w14:textId="4EBEFF90" w:rsidR="006A0855" w:rsidRPr="001F51EF" w:rsidRDefault="00CA016C" w:rsidP="006A0855">
            <w:pPr>
              <w:jc w:val="both"/>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9</w:t>
            </w:r>
            <w:r w:rsidR="006A0855" w:rsidRPr="001F51EF">
              <w:rPr>
                <w:rFonts w:ascii="Times New Roman" w:hAnsi="Times New Roman" w:cs="Times New Roman"/>
                <w:b/>
                <w:bCs/>
                <w:iCs/>
                <w:sz w:val="24"/>
                <w:szCs w:val="24"/>
              </w:rPr>
              <w:t>-</w:t>
            </w:r>
            <w:r w:rsidR="006A0855" w:rsidRPr="001F51EF">
              <w:rPr>
                <w:rFonts w:ascii="Times New Roman" w:eastAsia="Calibri" w:hAnsi="Times New Roman" w:cs="Times New Roman"/>
                <w:b/>
                <w:bCs/>
                <w:iCs/>
                <w:sz w:val="24"/>
                <w:szCs w:val="24"/>
                <w:lang w:val="en-US"/>
              </w:rPr>
              <w:t>Metin türleri, konuşma türleri. Farklı türlerin dil ötesi unsurların kullanımına etkisi</w:t>
            </w:r>
            <w:r w:rsidR="007C69BD" w:rsidRPr="001F51EF">
              <w:rPr>
                <w:rFonts w:ascii="Times New Roman" w:eastAsia="Calibri" w:hAnsi="Times New Roman" w:cs="Times New Roman"/>
                <w:b/>
                <w:bCs/>
                <w:iCs/>
                <w:sz w:val="24"/>
                <w:szCs w:val="24"/>
                <w:lang w:val="en-US"/>
              </w:rPr>
              <w:t>.</w:t>
            </w:r>
          </w:p>
          <w:p w14:paraId="7DA737F1" w14:textId="77777777" w:rsidR="007C69BD" w:rsidRPr="001F51EF" w:rsidRDefault="007C69BD" w:rsidP="006A0855">
            <w:pPr>
              <w:jc w:val="both"/>
              <w:rPr>
                <w:rFonts w:ascii="Times New Roman" w:eastAsia="Calibri" w:hAnsi="Times New Roman" w:cs="Times New Roman"/>
                <w:b/>
                <w:bCs/>
                <w:iCs/>
                <w:sz w:val="24"/>
                <w:szCs w:val="24"/>
              </w:rPr>
            </w:pPr>
          </w:p>
          <w:p w14:paraId="477B0F25" w14:textId="13356B73" w:rsidR="006A0855" w:rsidRPr="001F51EF" w:rsidRDefault="00CA016C" w:rsidP="006A0855">
            <w:pPr>
              <w:contextualSpacing/>
              <w:jc w:val="both"/>
              <w:rPr>
                <w:rFonts w:ascii="Times New Roman" w:hAnsi="Times New Roman" w:cs="Times New Roman"/>
                <w:bCs/>
                <w:i/>
                <w:iCs/>
                <w:sz w:val="24"/>
                <w:szCs w:val="24"/>
              </w:rPr>
            </w:pPr>
            <w:r w:rsidRPr="001F51EF">
              <w:rPr>
                <w:rFonts w:ascii="Times New Roman" w:eastAsia="Calibri" w:hAnsi="Times New Roman" w:cs="Times New Roman"/>
                <w:bCs/>
                <w:i/>
                <w:sz w:val="24"/>
                <w:szCs w:val="24"/>
                <w:lang w:val="en-US" w:eastAsia="zh-CN"/>
              </w:rPr>
              <w:t>9</w:t>
            </w:r>
            <w:r w:rsidR="006A0855" w:rsidRPr="001F51EF">
              <w:rPr>
                <w:rFonts w:ascii="Times New Roman" w:eastAsia="Calibri" w:hAnsi="Times New Roman" w:cs="Times New Roman"/>
                <w:bCs/>
                <w:i/>
                <w:sz w:val="24"/>
                <w:szCs w:val="24"/>
                <w:lang w:val="en-US" w:eastAsia="zh-CN"/>
              </w:rPr>
              <w:t>-Types of text, types of speech. The effect of different genres on the use of translingual elements</w:t>
            </w:r>
            <w:r w:rsidR="007C69BD" w:rsidRPr="001F51EF">
              <w:rPr>
                <w:rFonts w:ascii="Times New Roman" w:eastAsia="Calibri" w:hAnsi="Times New Roman" w:cs="Times New Roman"/>
                <w:bCs/>
                <w:i/>
                <w:sz w:val="24"/>
                <w:szCs w:val="24"/>
                <w:lang w:val="en-US" w:eastAsia="zh-CN"/>
              </w:rPr>
              <w:t>.</w:t>
            </w:r>
          </w:p>
        </w:tc>
        <w:tc>
          <w:tcPr>
            <w:tcW w:w="4223" w:type="dxa"/>
            <w:shd w:val="clear" w:color="auto" w:fill="FFFFFF" w:themeFill="background1"/>
          </w:tcPr>
          <w:p w14:paraId="5700E4DE" w14:textId="77777777" w:rsidR="006A0855" w:rsidRPr="001F51EF" w:rsidRDefault="006A0855" w:rsidP="006A0855">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Metin ve konuşma türlerini ayırt eder.</w:t>
            </w:r>
          </w:p>
          <w:p w14:paraId="64450D2D" w14:textId="77777777" w:rsidR="007C69BD" w:rsidRPr="001F51EF" w:rsidRDefault="007C69BD" w:rsidP="006A0855">
            <w:pPr>
              <w:rPr>
                <w:rFonts w:ascii="Times New Roman" w:hAnsi="Times New Roman" w:cs="Times New Roman"/>
                <w:bCs/>
                <w:i/>
                <w:sz w:val="24"/>
                <w:szCs w:val="24"/>
                <w:lang w:val="en-US"/>
              </w:rPr>
            </w:pPr>
          </w:p>
          <w:p w14:paraId="5858FE1A" w14:textId="6BD84E69" w:rsidR="006A0855" w:rsidRPr="001F51EF" w:rsidRDefault="006A0855" w:rsidP="006A0855">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Distinguish between text and speech types.</w:t>
            </w:r>
          </w:p>
          <w:p w14:paraId="69190309" w14:textId="77777777" w:rsidR="006A0855" w:rsidRPr="001F51EF" w:rsidRDefault="006A0855" w:rsidP="006A0855">
            <w:pPr>
              <w:contextualSpacing/>
              <w:jc w:val="both"/>
              <w:rPr>
                <w:rFonts w:ascii="Times New Roman" w:hAnsi="Times New Roman" w:cs="Times New Roman"/>
                <w:bCs/>
                <w:i/>
                <w:iCs/>
                <w:sz w:val="24"/>
                <w:szCs w:val="24"/>
              </w:rPr>
            </w:pPr>
          </w:p>
        </w:tc>
      </w:tr>
      <w:tr w:rsidR="001F51EF" w:rsidRPr="001F51EF" w14:paraId="2FE84ECB" w14:textId="77777777" w:rsidTr="006A0855">
        <w:trPr>
          <w:trHeight w:val="186"/>
        </w:trPr>
        <w:tc>
          <w:tcPr>
            <w:tcW w:w="1597" w:type="dxa"/>
            <w:vMerge/>
            <w:shd w:val="clear" w:color="auto" w:fill="FFFFFF" w:themeFill="background1"/>
            <w:vAlign w:val="center"/>
          </w:tcPr>
          <w:p w14:paraId="45972F78"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404F804"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DABA118"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1C500849"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55AA7F2"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1E9B712"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3E21044E"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13AF0B37" w14:textId="4153CB35" w:rsidR="006A0855" w:rsidRPr="001F51EF" w:rsidRDefault="00CA016C" w:rsidP="006A0855">
            <w:pPr>
              <w:jc w:val="both"/>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10</w:t>
            </w:r>
            <w:r w:rsidR="006A0855" w:rsidRPr="001F51EF">
              <w:rPr>
                <w:rFonts w:ascii="Times New Roman" w:hAnsi="Times New Roman" w:cs="Times New Roman"/>
                <w:b/>
                <w:bCs/>
                <w:iCs/>
                <w:sz w:val="24"/>
                <w:szCs w:val="24"/>
              </w:rPr>
              <w:t>-</w:t>
            </w:r>
            <w:r w:rsidR="006A0855" w:rsidRPr="001F51EF">
              <w:rPr>
                <w:rFonts w:ascii="Times New Roman" w:eastAsia="Calibri" w:hAnsi="Times New Roman" w:cs="Times New Roman"/>
                <w:b/>
                <w:bCs/>
                <w:iCs/>
                <w:sz w:val="24"/>
                <w:szCs w:val="24"/>
                <w:lang w:val="en-US"/>
              </w:rPr>
              <w:t>Beden Dili: Mimikler, jestler ve bedenin duruşu. Uygulama çalışmaları.</w:t>
            </w:r>
          </w:p>
          <w:p w14:paraId="430DDF0A" w14:textId="77777777" w:rsidR="007C69BD" w:rsidRPr="001F51EF" w:rsidRDefault="007C69BD" w:rsidP="006A0855">
            <w:pPr>
              <w:jc w:val="both"/>
              <w:rPr>
                <w:rFonts w:ascii="Times New Roman" w:eastAsia="Calibri" w:hAnsi="Times New Roman" w:cs="Times New Roman"/>
                <w:b/>
                <w:bCs/>
                <w:iCs/>
                <w:sz w:val="24"/>
                <w:szCs w:val="24"/>
              </w:rPr>
            </w:pPr>
          </w:p>
          <w:p w14:paraId="3D4DFF84" w14:textId="00B82626" w:rsidR="006A0855" w:rsidRPr="001F51EF" w:rsidRDefault="00CA016C" w:rsidP="006A0855">
            <w:pPr>
              <w:contextualSpacing/>
              <w:jc w:val="both"/>
              <w:rPr>
                <w:rFonts w:ascii="Times New Roman" w:hAnsi="Times New Roman" w:cs="Times New Roman"/>
                <w:bCs/>
                <w:i/>
                <w:iCs/>
                <w:sz w:val="24"/>
                <w:szCs w:val="24"/>
              </w:rPr>
            </w:pPr>
            <w:r w:rsidRPr="001F51EF">
              <w:rPr>
                <w:rFonts w:ascii="Times New Roman" w:eastAsia="Calibri" w:hAnsi="Times New Roman" w:cs="Times New Roman"/>
                <w:bCs/>
                <w:i/>
                <w:sz w:val="24"/>
                <w:szCs w:val="24"/>
                <w:lang w:val="en-US"/>
              </w:rPr>
              <w:t>10</w:t>
            </w:r>
            <w:r w:rsidR="006A0855" w:rsidRPr="001F51EF">
              <w:rPr>
                <w:rFonts w:ascii="Times New Roman" w:eastAsia="Calibri" w:hAnsi="Times New Roman" w:cs="Times New Roman"/>
                <w:bCs/>
                <w:i/>
                <w:sz w:val="24"/>
                <w:szCs w:val="24"/>
                <w:lang w:val="en-US"/>
              </w:rPr>
              <w:t>-Body Language: Mimics, gestures, and body posture. Application studies.</w:t>
            </w:r>
          </w:p>
        </w:tc>
        <w:tc>
          <w:tcPr>
            <w:tcW w:w="4223" w:type="dxa"/>
            <w:shd w:val="clear" w:color="auto" w:fill="FFFFFF" w:themeFill="background1"/>
          </w:tcPr>
          <w:p w14:paraId="7450502E" w14:textId="77777777" w:rsidR="006A0855" w:rsidRPr="001F51EF" w:rsidRDefault="006A0855" w:rsidP="006A085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Mimik, jest ve beden dilini konuşmasında kullanır.</w:t>
            </w:r>
          </w:p>
          <w:p w14:paraId="53F8AC4D" w14:textId="77777777" w:rsidR="007C69BD" w:rsidRPr="001F51EF" w:rsidRDefault="007C69BD" w:rsidP="006A0855">
            <w:pPr>
              <w:jc w:val="both"/>
              <w:rPr>
                <w:rFonts w:ascii="Times New Roman" w:hAnsi="Times New Roman" w:cs="Times New Roman"/>
                <w:bCs/>
                <w:iCs/>
                <w:sz w:val="24"/>
                <w:szCs w:val="24"/>
                <w:lang w:val="en-US"/>
              </w:rPr>
            </w:pPr>
          </w:p>
          <w:p w14:paraId="4820DDC3" w14:textId="77777777" w:rsidR="006A0855" w:rsidRPr="001F51EF" w:rsidRDefault="006A0855" w:rsidP="006A0855">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Uses mimics, gestures and body language in his speech.</w:t>
            </w:r>
          </w:p>
        </w:tc>
      </w:tr>
      <w:tr w:rsidR="001F51EF" w:rsidRPr="001F51EF" w14:paraId="1436CF59" w14:textId="77777777" w:rsidTr="006A0855">
        <w:trPr>
          <w:trHeight w:val="872"/>
        </w:trPr>
        <w:tc>
          <w:tcPr>
            <w:tcW w:w="1597" w:type="dxa"/>
            <w:vMerge/>
            <w:shd w:val="clear" w:color="auto" w:fill="FFFFFF" w:themeFill="background1"/>
            <w:vAlign w:val="center"/>
          </w:tcPr>
          <w:p w14:paraId="7E238A20"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3476D94C"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E7B1332"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629C5627"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2A21313"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EC291E0"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49630D46"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78011A88" w14:textId="3C54850D" w:rsidR="006A0855" w:rsidRPr="001F51EF" w:rsidRDefault="00CA016C" w:rsidP="006A0855">
            <w:pPr>
              <w:jc w:val="both"/>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11</w:t>
            </w:r>
            <w:r w:rsidR="006A0855" w:rsidRPr="001F51EF">
              <w:rPr>
                <w:rFonts w:ascii="Times New Roman" w:hAnsi="Times New Roman" w:cs="Times New Roman"/>
                <w:b/>
                <w:bCs/>
                <w:iCs/>
                <w:sz w:val="24"/>
                <w:szCs w:val="24"/>
              </w:rPr>
              <w:t>-</w:t>
            </w:r>
            <w:r w:rsidR="006A0855" w:rsidRPr="001F51EF">
              <w:rPr>
                <w:rFonts w:ascii="Times New Roman" w:eastAsia="Calibri" w:hAnsi="Times New Roman" w:cs="Times New Roman"/>
                <w:b/>
                <w:bCs/>
                <w:iCs/>
                <w:sz w:val="24"/>
                <w:szCs w:val="24"/>
                <w:lang w:val="en-US"/>
              </w:rPr>
              <w:t>Beden dilinin olumlu ve olumsuz kullanımı. Uygulama çalışmaları.</w:t>
            </w:r>
          </w:p>
          <w:p w14:paraId="6DEBDE17" w14:textId="77777777" w:rsidR="007C69BD" w:rsidRPr="001F51EF" w:rsidRDefault="007C69BD" w:rsidP="006A0855">
            <w:pPr>
              <w:jc w:val="both"/>
              <w:rPr>
                <w:rFonts w:ascii="Times New Roman" w:eastAsia="Calibri" w:hAnsi="Times New Roman" w:cs="Times New Roman"/>
                <w:b/>
                <w:bCs/>
                <w:iCs/>
                <w:sz w:val="24"/>
                <w:szCs w:val="24"/>
              </w:rPr>
            </w:pPr>
          </w:p>
          <w:p w14:paraId="5D63C705" w14:textId="202F0125" w:rsidR="006A0855" w:rsidRPr="001F51EF" w:rsidRDefault="00CA016C" w:rsidP="006A0855">
            <w:pPr>
              <w:contextualSpacing/>
              <w:jc w:val="both"/>
              <w:rPr>
                <w:rFonts w:ascii="Times New Roman" w:hAnsi="Times New Roman" w:cs="Times New Roman"/>
                <w:bCs/>
                <w:i/>
                <w:iCs/>
                <w:sz w:val="24"/>
                <w:szCs w:val="24"/>
              </w:rPr>
            </w:pPr>
            <w:r w:rsidRPr="001F51EF">
              <w:rPr>
                <w:rFonts w:ascii="Times New Roman" w:eastAsia="Calibri" w:hAnsi="Times New Roman" w:cs="Times New Roman"/>
                <w:bCs/>
                <w:i/>
                <w:sz w:val="24"/>
                <w:szCs w:val="24"/>
                <w:lang w:val="en-US"/>
              </w:rPr>
              <w:t>11</w:t>
            </w:r>
            <w:r w:rsidR="006A0855" w:rsidRPr="001F51EF">
              <w:rPr>
                <w:rFonts w:ascii="Times New Roman" w:eastAsia="Calibri" w:hAnsi="Times New Roman" w:cs="Times New Roman"/>
                <w:bCs/>
                <w:i/>
                <w:sz w:val="24"/>
                <w:szCs w:val="24"/>
                <w:lang w:val="en-US"/>
              </w:rPr>
              <w:t>-Positive and negative use of body language. Application studies.</w:t>
            </w:r>
          </w:p>
        </w:tc>
        <w:tc>
          <w:tcPr>
            <w:tcW w:w="4223" w:type="dxa"/>
            <w:shd w:val="clear" w:color="auto" w:fill="FFFFFF" w:themeFill="background1"/>
          </w:tcPr>
          <w:p w14:paraId="57D6EF25" w14:textId="77777777" w:rsidR="006A0855" w:rsidRPr="001F51EF" w:rsidRDefault="006A0855" w:rsidP="006A085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Beden dilinin kullanım farklılıklarını bilir.</w:t>
            </w:r>
          </w:p>
          <w:p w14:paraId="71FCD044" w14:textId="77777777" w:rsidR="007C69BD" w:rsidRPr="001F51EF" w:rsidRDefault="007C69BD" w:rsidP="006A0855">
            <w:pPr>
              <w:jc w:val="both"/>
              <w:rPr>
                <w:rFonts w:ascii="Times New Roman" w:hAnsi="Times New Roman" w:cs="Times New Roman"/>
                <w:b/>
                <w:bCs/>
                <w:iCs/>
                <w:sz w:val="24"/>
                <w:szCs w:val="24"/>
                <w:lang w:val="en-US"/>
              </w:rPr>
            </w:pPr>
          </w:p>
          <w:p w14:paraId="6BA14098" w14:textId="77777777" w:rsidR="006A0855" w:rsidRPr="001F51EF" w:rsidRDefault="006A0855" w:rsidP="006A0855">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Knows the differences in use of body language.</w:t>
            </w:r>
          </w:p>
          <w:p w14:paraId="2438057A" w14:textId="77777777" w:rsidR="006A0855" w:rsidRPr="001F51EF" w:rsidRDefault="006A0855" w:rsidP="006A0855">
            <w:pPr>
              <w:contextualSpacing/>
              <w:jc w:val="both"/>
              <w:rPr>
                <w:rFonts w:ascii="Times New Roman" w:hAnsi="Times New Roman" w:cs="Times New Roman"/>
                <w:bCs/>
                <w:i/>
                <w:iCs/>
                <w:sz w:val="24"/>
                <w:szCs w:val="24"/>
              </w:rPr>
            </w:pPr>
          </w:p>
        </w:tc>
      </w:tr>
      <w:tr w:rsidR="001F51EF" w:rsidRPr="001F51EF" w14:paraId="307A8BAF" w14:textId="77777777" w:rsidTr="006A0855">
        <w:trPr>
          <w:trHeight w:val="186"/>
        </w:trPr>
        <w:tc>
          <w:tcPr>
            <w:tcW w:w="1597" w:type="dxa"/>
            <w:vMerge/>
            <w:shd w:val="clear" w:color="auto" w:fill="FFFFFF" w:themeFill="background1"/>
            <w:vAlign w:val="center"/>
          </w:tcPr>
          <w:p w14:paraId="15BD3B63"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179C0555"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785427A"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2E542FCB"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EBA40AE"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A504D6A"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75B6E599"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049315CC" w14:textId="403A1DB9" w:rsidR="006A0855" w:rsidRPr="001F51EF" w:rsidRDefault="00CA016C" w:rsidP="006A0855">
            <w:pPr>
              <w:jc w:val="both"/>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12</w:t>
            </w:r>
            <w:r w:rsidR="006A0855" w:rsidRPr="001F51EF">
              <w:rPr>
                <w:rFonts w:ascii="Times New Roman" w:hAnsi="Times New Roman" w:cs="Times New Roman"/>
                <w:b/>
                <w:bCs/>
                <w:iCs/>
                <w:sz w:val="24"/>
                <w:szCs w:val="24"/>
              </w:rPr>
              <w:t>-</w:t>
            </w:r>
            <w:r w:rsidR="006A0855" w:rsidRPr="001F51EF">
              <w:rPr>
                <w:rFonts w:ascii="Times New Roman" w:eastAsia="Calibri" w:hAnsi="Times New Roman" w:cs="Times New Roman"/>
                <w:b/>
                <w:bCs/>
                <w:iCs/>
                <w:sz w:val="24"/>
                <w:szCs w:val="24"/>
                <w:lang w:val="en-US"/>
              </w:rPr>
              <w:t xml:space="preserve">Beden Dili: Sözlü ve sözsüz iletişimde </w:t>
            </w:r>
            <w:r w:rsidR="00D630F4" w:rsidRPr="001F51EF">
              <w:rPr>
                <w:rFonts w:ascii="Times New Roman" w:eastAsia="Calibri" w:hAnsi="Times New Roman" w:cs="Times New Roman"/>
                <w:b/>
                <w:bCs/>
                <w:iCs/>
                <w:sz w:val="24"/>
                <w:szCs w:val="24"/>
                <w:lang w:val="en-US"/>
              </w:rPr>
              <w:t>mekânın</w:t>
            </w:r>
            <w:r w:rsidR="006A0855" w:rsidRPr="001F51EF">
              <w:rPr>
                <w:rFonts w:ascii="Times New Roman" w:eastAsia="Calibri" w:hAnsi="Times New Roman" w:cs="Times New Roman"/>
                <w:b/>
                <w:bCs/>
                <w:iCs/>
                <w:sz w:val="24"/>
                <w:szCs w:val="24"/>
                <w:lang w:val="en-US"/>
              </w:rPr>
              <w:t xml:space="preserve"> kullanımı.</w:t>
            </w:r>
          </w:p>
          <w:p w14:paraId="366151C2" w14:textId="77777777" w:rsidR="007C69BD" w:rsidRPr="001F51EF" w:rsidRDefault="007C69BD" w:rsidP="006A0855">
            <w:pPr>
              <w:jc w:val="both"/>
              <w:rPr>
                <w:rFonts w:ascii="Times New Roman" w:eastAsia="Calibri" w:hAnsi="Times New Roman" w:cs="Times New Roman"/>
                <w:b/>
                <w:bCs/>
                <w:iCs/>
                <w:sz w:val="24"/>
                <w:szCs w:val="24"/>
              </w:rPr>
            </w:pPr>
          </w:p>
          <w:p w14:paraId="19B7E64A" w14:textId="29A600E5" w:rsidR="006A0855" w:rsidRPr="001F51EF" w:rsidRDefault="00CA016C" w:rsidP="006A0855">
            <w:pPr>
              <w:contextualSpacing/>
              <w:jc w:val="both"/>
              <w:rPr>
                <w:rFonts w:ascii="Times New Roman" w:hAnsi="Times New Roman" w:cs="Times New Roman"/>
                <w:bCs/>
                <w:i/>
                <w:iCs/>
                <w:sz w:val="24"/>
                <w:szCs w:val="24"/>
              </w:rPr>
            </w:pPr>
            <w:r w:rsidRPr="001F51EF">
              <w:rPr>
                <w:rFonts w:ascii="Times New Roman" w:eastAsia="Calibri" w:hAnsi="Times New Roman" w:cs="Times New Roman"/>
                <w:bCs/>
                <w:i/>
                <w:sz w:val="24"/>
                <w:szCs w:val="24"/>
                <w:lang w:val="en-US"/>
              </w:rPr>
              <w:t>12</w:t>
            </w:r>
            <w:r w:rsidR="006A0855" w:rsidRPr="001F51EF">
              <w:rPr>
                <w:rFonts w:ascii="Times New Roman" w:eastAsia="Calibri" w:hAnsi="Times New Roman" w:cs="Times New Roman"/>
                <w:bCs/>
                <w:i/>
                <w:sz w:val="24"/>
                <w:szCs w:val="24"/>
                <w:lang w:val="en-US"/>
              </w:rPr>
              <w:t>-Body Language: The use of space in verbal and nonverbal communication.</w:t>
            </w:r>
          </w:p>
        </w:tc>
        <w:tc>
          <w:tcPr>
            <w:tcW w:w="4223" w:type="dxa"/>
            <w:shd w:val="clear" w:color="auto" w:fill="FFFFFF" w:themeFill="background1"/>
          </w:tcPr>
          <w:p w14:paraId="3F0A5AAF" w14:textId="77777777" w:rsidR="006A0855" w:rsidRPr="001F51EF" w:rsidRDefault="006A0855" w:rsidP="006A085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Sözlü ve sözsüz iletişim kullanımını bilir.</w:t>
            </w:r>
          </w:p>
          <w:p w14:paraId="2D0CE48A" w14:textId="77777777" w:rsidR="007C69BD" w:rsidRPr="001F51EF" w:rsidRDefault="007C69BD" w:rsidP="006A0855">
            <w:pPr>
              <w:jc w:val="both"/>
              <w:rPr>
                <w:rFonts w:ascii="Times New Roman" w:hAnsi="Times New Roman" w:cs="Times New Roman"/>
                <w:b/>
                <w:bCs/>
                <w:iCs/>
                <w:sz w:val="24"/>
                <w:szCs w:val="24"/>
                <w:lang w:val="en-US"/>
              </w:rPr>
            </w:pPr>
          </w:p>
          <w:p w14:paraId="0B45AF17" w14:textId="77777777" w:rsidR="006A0855" w:rsidRPr="001F51EF" w:rsidRDefault="006A0855" w:rsidP="006A085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eastAsia="zh-CN"/>
              </w:rPr>
              <w:t>Knows the use of verbal and nonverbal communication.</w:t>
            </w:r>
          </w:p>
          <w:p w14:paraId="0B5AABB9" w14:textId="77777777" w:rsidR="006A0855" w:rsidRPr="001F51EF" w:rsidRDefault="006A0855" w:rsidP="006A0855">
            <w:pPr>
              <w:contextualSpacing/>
              <w:jc w:val="both"/>
              <w:rPr>
                <w:rFonts w:ascii="Times New Roman" w:hAnsi="Times New Roman" w:cs="Times New Roman"/>
                <w:bCs/>
                <w:i/>
                <w:iCs/>
                <w:sz w:val="24"/>
                <w:szCs w:val="24"/>
              </w:rPr>
            </w:pPr>
          </w:p>
        </w:tc>
      </w:tr>
      <w:tr w:rsidR="001F51EF" w:rsidRPr="001F51EF" w14:paraId="7315E8E1" w14:textId="77777777" w:rsidTr="006A0855">
        <w:trPr>
          <w:trHeight w:val="186"/>
        </w:trPr>
        <w:tc>
          <w:tcPr>
            <w:tcW w:w="1597" w:type="dxa"/>
            <w:vMerge/>
            <w:shd w:val="clear" w:color="auto" w:fill="FFFFFF" w:themeFill="background1"/>
            <w:vAlign w:val="center"/>
          </w:tcPr>
          <w:p w14:paraId="684D8A3E"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01BD6C48"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AEFAE04"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37F3C192"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D55E106"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2A654A3"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4209A032"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065373BD" w14:textId="1AEE9FF6" w:rsidR="006A0855" w:rsidRPr="001F51EF" w:rsidRDefault="00CA016C" w:rsidP="006A0855">
            <w:pPr>
              <w:rPr>
                <w:rFonts w:ascii="Times New Roman" w:eastAsia="Calibri" w:hAnsi="Times New Roman" w:cs="Times New Roman"/>
                <w:b/>
                <w:bCs/>
                <w:iCs/>
                <w:sz w:val="24"/>
                <w:szCs w:val="24"/>
                <w:lang w:val="en-US"/>
              </w:rPr>
            </w:pPr>
            <w:r w:rsidRPr="001F51EF">
              <w:rPr>
                <w:rFonts w:ascii="Times New Roman" w:hAnsi="Times New Roman" w:cs="Times New Roman"/>
                <w:b/>
                <w:bCs/>
                <w:iCs/>
                <w:sz w:val="24"/>
                <w:szCs w:val="24"/>
              </w:rPr>
              <w:t>13</w:t>
            </w:r>
            <w:r w:rsidR="006A0855" w:rsidRPr="001F51EF">
              <w:rPr>
                <w:rFonts w:ascii="Times New Roman" w:hAnsi="Times New Roman" w:cs="Times New Roman"/>
                <w:b/>
                <w:bCs/>
                <w:iCs/>
                <w:sz w:val="24"/>
                <w:szCs w:val="24"/>
              </w:rPr>
              <w:t>-</w:t>
            </w:r>
            <w:r w:rsidR="006A0855" w:rsidRPr="001F51EF">
              <w:rPr>
                <w:rFonts w:ascii="Times New Roman" w:eastAsia="Calibri" w:hAnsi="Times New Roman" w:cs="Times New Roman"/>
                <w:b/>
                <w:bCs/>
                <w:iCs/>
                <w:sz w:val="24"/>
                <w:szCs w:val="24"/>
                <w:lang w:val="en-US"/>
              </w:rPr>
              <w:t>İş hayatında sözsüz iletişim unsurlarının kullanımı.</w:t>
            </w:r>
          </w:p>
          <w:p w14:paraId="6C3CBAE6" w14:textId="77777777" w:rsidR="007C69BD" w:rsidRPr="001F51EF" w:rsidRDefault="007C69BD" w:rsidP="006A0855">
            <w:pPr>
              <w:rPr>
                <w:rFonts w:ascii="Times New Roman" w:eastAsia="Calibri" w:hAnsi="Times New Roman" w:cs="Times New Roman"/>
                <w:b/>
                <w:bCs/>
                <w:iCs/>
                <w:sz w:val="24"/>
                <w:szCs w:val="24"/>
              </w:rPr>
            </w:pPr>
          </w:p>
          <w:p w14:paraId="4A8BCE69" w14:textId="2600FD7E" w:rsidR="006A0855" w:rsidRPr="001F51EF" w:rsidRDefault="00CA016C" w:rsidP="006A0855">
            <w:pPr>
              <w:contextualSpacing/>
              <w:jc w:val="both"/>
              <w:rPr>
                <w:rFonts w:ascii="Times New Roman" w:hAnsi="Times New Roman" w:cs="Times New Roman"/>
                <w:bCs/>
                <w:i/>
                <w:iCs/>
                <w:sz w:val="24"/>
                <w:szCs w:val="24"/>
              </w:rPr>
            </w:pPr>
            <w:r w:rsidRPr="001F51EF">
              <w:rPr>
                <w:rFonts w:ascii="Times New Roman" w:eastAsia="Calibri" w:hAnsi="Times New Roman" w:cs="Times New Roman"/>
                <w:bCs/>
                <w:i/>
                <w:sz w:val="24"/>
                <w:szCs w:val="24"/>
                <w:lang w:val="en-US"/>
              </w:rPr>
              <w:t>13</w:t>
            </w:r>
            <w:r w:rsidR="006A0855" w:rsidRPr="001F51EF">
              <w:rPr>
                <w:rFonts w:ascii="Times New Roman" w:eastAsia="Calibri" w:hAnsi="Times New Roman" w:cs="Times New Roman"/>
                <w:bCs/>
                <w:i/>
                <w:sz w:val="24"/>
                <w:szCs w:val="24"/>
                <w:lang w:val="en-US"/>
              </w:rPr>
              <w:t>-The use of nonverbal communication elements in business life.</w:t>
            </w:r>
          </w:p>
        </w:tc>
        <w:tc>
          <w:tcPr>
            <w:tcW w:w="4223" w:type="dxa"/>
            <w:shd w:val="clear" w:color="auto" w:fill="FFFFFF" w:themeFill="background1"/>
          </w:tcPr>
          <w:p w14:paraId="707A672F" w14:textId="77777777" w:rsidR="006A0855" w:rsidRPr="001F51EF" w:rsidRDefault="006A0855" w:rsidP="006A085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Sözsüz iletişim unsurlarını bilir ve kullanır.</w:t>
            </w:r>
          </w:p>
          <w:p w14:paraId="1C435E1F" w14:textId="77777777" w:rsidR="007C69BD" w:rsidRPr="001F51EF" w:rsidRDefault="007C69BD" w:rsidP="006A0855">
            <w:pPr>
              <w:jc w:val="both"/>
              <w:rPr>
                <w:rFonts w:ascii="Times New Roman" w:hAnsi="Times New Roman" w:cs="Times New Roman"/>
                <w:b/>
                <w:bCs/>
                <w:iCs/>
                <w:sz w:val="24"/>
                <w:szCs w:val="24"/>
                <w:lang w:val="en-US"/>
              </w:rPr>
            </w:pPr>
          </w:p>
          <w:p w14:paraId="22D57C7F" w14:textId="77777777" w:rsidR="006A0855" w:rsidRPr="001F51EF" w:rsidRDefault="006A0855" w:rsidP="006A0855">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eastAsia="zh-CN"/>
              </w:rPr>
              <w:t>Knows and uses non-verbal communication elements.</w:t>
            </w:r>
          </w:p>
        </w:tc>
      </w:tr>
      <w:tr w:rsidR="001F51EF" w:rsidRPr="001F51EF" w14:paraId="63F7F83E" w14:textId="77777777" w:rsidTr="006A0855">
        <w:trPr>
          <w:trHeight w:val="64"/>
        </w:trPr>
        <w:tc>
          <w:tcPr>
            <w:tcW w:w="1597" w:type="dxa"/>
            <w:vMerge/>
            <w:shd w:val="clear" w:color="auto" w:fill="FFFFFF" w:themeFill="background1"/>
            <w:vAlign w:val="center"/>
          </w:tcPr>
          <w:p w14:paraId="2A93EA4A"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078FD7C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454A370"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2E0ECC7E"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8C7B839"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0F309E4"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36CF6FF5"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4F06D4DB" w14:textId="3135BC2B" w:rsidR="006A0855" w:rsidRPr="001F51EF" w:rsidRDefault="00CA016C" w:rsidP="006A085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6A0855" w:rsidRPr="001F51EF">
              <w:rPr>
                <w:rFonts w:ascii="Times New Roman" w:hAnsi="Times New Roman" w:cs="Times New Roman"/>
                <w:b/>
                <w:bCs/>
                <w:iCs/>
                <w:sz w:val="24"/>
                <w:szCs w:val="24"/>
              </w:rPr>
              <w:t xml:space="preserve">-Yapay </w:t>
            </w:r>
            <w:r w:rsidR="00913818" w:rsidRPr="001F51EF">
              <w:rPr>
                <w:rFonts w:ascii="Times New Roman" w:hAnsi="Times New Roman" w:cs="Times New Roman"/>
                <w:b/>
                <w:bCs/>
                <w:iCs/>
                <w:sz w:val="24"/>
                <w:szCs w:val="24"/>
              </w:rPr>
              <w:t>zekânın</w:t>
            </w:r>
            <w:r w:rsidR="006A0855" w:rsidRPr="001F51EF">
              <w:rPr>
                <w:rFonts w:ascii="Times New Roman" w:hAnsi="Times New Roman" w:cs="Times New Roman"/>
                <w:b/>
                <w:bCs/>
                <w:iCs/>
                <w:sz w:val="24"/>
                <w:szCs w:val="24"/>
              </w:rPr>
              <w:t xml:space="preserve"> etkili ve güzel konuşmada kullanımı.</w:t>
            </w:r>
          </w:p>
          <w:p w14:paraId="168B3F66" w14:textId="77777777" w:rsidR="007C69BD" w:rsidRPr="001F51EF" w:rsidRDefault="007C69BD" w:rsidP="006A0855">
            <w:pPr>
              <w:contextualSpacing/>
              <w:jc w:val="both"/>
              <w:rPr>
                <w:rFonts w:ascii="Times New Roman" w:hAnsi="Times New Roman" w:cs="Times New Roman"/>
                <w:b/>
                <w:bCs/>
                <w:iCs/>
                <w:sz w:val="24"/>
                <w:szCs w:val="24"/>
              </w:rPr>
            </w:pPr>
          </w:p>
          <w:p w14:paraId="5420C101" w14:textId="56A796AC" w:rsidR="006A0855" w:rsidRPr="001F51EF" w:rsidRDefault="00CA016C" w:rsidP="006A085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6A0855" w:rsidRPr="001F51EF">
              <w:rPr>
                <w:rFonts w:ascii="Times New Roman" w:hAnsi="Times New Roman" w:cs="Times New Roman"/>
                <w:bCs/>
                <w:i/>
                <w:iCs/>
                <w:sz w:val="24"/>
                <w:szCs w:val="24"/>
              </w:rPr>
              <w:t>-</w:t>
            </w:r>
            <w:r w:rsidR="006A0855" w:rsidRPr="001F51EF">
              <w:rPr>
                <w:rFonts w:ascii="Times New Roman" w:hAnsi="Times New Roman" w:cs="Times New Roman"/>
                <w:i/>
                <w:sz w:val="24"/>
                <w:szCs w:val="24"/>
              </w:rPr>
              <w:t>Use of artificial intelligence in effective and beautiful speaking.</w:t>
            </w:r>
          </w:p>
        </w:tc>
        <w:tc>
          <w:tcPr>
            <w:tcW w:w="4223" w:type="dxa"/>
            <w:shd w:val="clear" w:color="auto" w:fill="FFFFFF" w:themeFill="background1"/>
          </w:tcPr>
          <w:p w14:paraId="07992F57" w14:textId="057FB1C9" w:rsidR="006A0855" w:rsidRPr="001F51EF" w:rsidRDefault="006A0855" w:rsidP="006A085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w:t>
            </w:r>
            <w:r w:rsidR="00913818" w:rsidRPr="001F51EF">
              <w:rPr>
                <w:rFonts w:ascii="Times New Roman" w:hAnsi="Times New Roman" w:cs="Times New Roman"/>
                <w:b/>
                <w:bCs/>
                <w:iCs/>
                <w:sz w:val="24"/>
                <w:szCs w:val="24"/>
              </w:rPr>
              <w:t>zekânın</w:t>
            </w:r>
            <w:r w:rsidRPr="001F51EF">
              <w:rPr>
                <w:rFonts w:ascii="Times New Roman" w:hAnsi="Times New Roman" w:cs="Times New Roman"/>
                <w:b/>
                <w:bCs/>
                <w:iCs/>
                <w:sz w:val="24"/>
                <w:szCs w:val="24"/>
              </w:rPr>
              <w:t xml:space="preserve"> etkili ve güzel konuşmada kullanımı hakkında bilgi sahibi olur.</w:t>
            </w:r>
          </w:p>
          <w:p w14:paraId="1F68609D" w14:textId="77777777" w:rsidR="007C69BD" w:rsidRPr="001F51EF" w:rsidRDefault="007C69BD" w:rsidP="006A0855">
            <w:pPr>
              <w:contextualSpacing/>
              <w:jc w:val="both"/>
              <w:rPr>
                <w:rFonts w:ascii="Times New Roman" w:hAnsi="Times New Roman" w:cs="Times New Roman"/>
                <w:b/>
                <w:bCs/>
                <w:iCs/>
                <w:sz w:val="24"/>
                <w:szCs w:val="24"/>
              </w:rPr>
            </w:pPr>
          </w:p>
          <w:p w14:paraId="1AB9C645" w14:textId="77777777" w:rsidR="006A0855" w:rsidRPr="001F51EF" w:rsidRDefault="006A0855" w:rsidP="006A085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Gains knowledge about the use of artificial intelligence in effective and beautiful speech.</w:t>
            </w:r>
          </w:p>
        </w:tc>
      </w:tr>
    </w:tbl>
    <w:p w14:paraId="54EEB984" w14:textId="5980EB97" w:rsidR="002D2E9A" w:rsidRPr="001F51EF" w:rsidRDefault="002D2E9A" w:rsidP="002D2E9A">
      <w:pPr>
        <w:jc w:val="both"/>
        <w:rPr>
          <w:rFonts w:ascii="Times New Roman" w:hAnsi="Times New Roman" w:cs="Times New Roman"/>
          <w:sz w:val="24"/>
          <w:szCs w:val="24"/>
        </w:rPr>
      </w:pPr>
    </w:p>
    <w:p w14:paraId="1C6B645D" w14:textId="77777777" w:rsidR="0048746D" w:rsidRPr="001F51EF" w:rsidRDefault="0048746D" w:rsidP="002D2E9A">
      <w:pPr>
        <w:jc w:val="both"/>
        <w:rPr>
          <w:rFonts w:ascii="Times New Roman" w:hAnsi="Times New Roman" w:cs="Times New Roman"/>
          <w:sz w:val="24"/>
          <w:szCs w:val="24"/>
        </w:rPr>
      </w:pPr>
    </w:p>
    <w:p w14:paraId="1D12F767" w14:textId="77777777" w:rsidR="0048746D" w:rsidRPr="001F51EF" w:rsidRDefault="0048746D" w:rsidP="002D2E9A">
      <w:pPr>
        <w:jc w:val="both"/>
        <w:rPr>
          <w:rFonts w:ascii="Times New Roman" w:hAnsi="Times New Roman" w:cs="Times New Roman"/>
          <w:sz w:val="24"/>
          <w:szCs w:val="24"/>
        </w:rPr>
      </w:pPr>
    </w:p>
    <w:tbl>
      <w:tblPr>
        <w:tblStyle w:val="TabloKlavuzu5"/>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684"/>
        <w:gridCol w:w="3573"/>
        <w:gridCol w:w="4223"/>
      </w:tblGrid>
      <w:tr w:rsidR="001F51EF" w:rsidRPr="001F51EF" w14:paraId="28CE43A8" w14:textId="77777777" w:rsidTr="003601A8">
        <w:trPr>
          <w:cantSplit/>
          <w:trHeight w:val="982"/>
        </w:trPr>
        <w:tc>
          <w:tcPr>
            <w:tcW w:w="1597" w:type="dxa"/>
            <w:shd w:val="clear" w:color="auto" w:fill="FFFFFF" w:themeFill="background1"/>
            <w:textDirection w:val="btLr"/>
            <w:vAlign w:val="center"/>
            <w:hideMark/>
          </w:tcPr>
          <w:p w14:paraId="46C5A88C" w14:textId="77777777" w:rsidR="003601A8" w:rsidRPr="001F51EF" w:rsidRDefault="003601A8" w:rsidP="003601A8">
            <w:pPr>
              <w:spacing w:line="240" w:lineRule="auto"/>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27DFDA9A" w14:textId="77777777" w:rsidR="003601A8" w:rsidRPr="001F51EF" w:rsidRDefault="003601A8" w:rsidP="003601A8">
            <w:pPr>
              <w:spacing w:line="240" w:lineRule="auto"/>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87" w:type="dxa"/>
            <w:shd w:val="clear" w:color="auto" w:fill="FFFFFF" w:themeFill="background1"/>
            <w:vAlign w:val="center"/>
            <w:hideMark/>
          </w:tcPr>
          <w:p w14:paraId="51D21452" w14:textId="77777777" w:rsidR="003601A8" w:rsidRPr="001F51EF" w:rsidRDefault="003601A8" w:rsidP="003601A8">
            <w:pPr>
              <w:spacing w:line="240" w:lineRule="auto"/>
              <w:jc w:val="both"/>
              <w:rPr>
                <w:rFonts w:ascii="Times New Roman" w:hAnsi="Times New Roman" w:cs="Times New Roman"/>
                <w:b/>
                <w:sz w:val="24"/>
                <w:szCs w:val="24"/>
              </w:rPr>
            </w:pPr>
          </w:p>
          <w:p w14:paraId="0362677B" w14:textId="77777777" w:rsidR="003601A8" w:rsidRPr="001F51EF" w:rsidRDefault="003601A8" w:rsidP="003601A8">
            <w:pPr>
              <w:spacing w:line="240" w:lineRule="auto"/>
              <w:jc w:val="both"/>
              <w:rPr>
                <w:rFonts w:ascii="Times New Roman" w:hAnsi="Times New Roman" w:cs="Times New Roman"/>
                <w:b/>
                <w:sz w:val="24"/>
                <w:szCs w:val="24"/>
              </w:rPr>
            </w:pPr>
          </w:p>
          <w:p w14:paraId="71289D6B" w14:textId="77777777" w:rsidR="003601A8" w:rsidRPr="001F51EF" w:rsidRDefault="003601A8" w:rsidP="003601A8">
            <w:pPr>
              <w:spacing w:line="240" w:lineRule="auto"/>
              <w:jc w:val="both"/>
              <w:rPr>
                <w:rFonts w:ascii="Times New Roman" w:hAnsi="Times New Roman" w:cs="Times New Roman"/>
                <w:b/>
                <w:sz w:val="24"/>
                <w:szCs w:val="24"/>
              </w:rPr>
            </w:pPr>
          </w:p>
          <w:p w14:paraId="3E2BF381" w14:textId="77777777" w:rsidR="003601A8" w:rsidRPr="001F51EF" w:rsidRDefault="003601A8" w:rsidP="003601A8">
            <w:pPr>
              <w:spacing w:line="240" w:lineRule="auto"/>
              <w:jc w:val="both"/>
              <w:rPr>
                <w:rFonts w:ascii="Times New Roman" w:hAnsi="Times New Roman" w:cs="Times New Roman"/>
                <w:b/>
                <w:sz w:val="24"/>
                <w:szCs w:val="24"/>
              </w:rPr>
            </w:pPr>
          </w:p>
          <w:p w14:paraId="3729696A" w14:textId="77777777" w:rsidR="003601A8" w:rsidRPr="001F51EF" w:rsidRDefault="003601A8" w:rsidP="003601A8">
            <w:pPr>
              <w:spacing w:line="240" w:lineRule="auto"/>
              <w:jc w:val="both"/>
              <w:rPr>
                <w:rFonts w:ascii="Times New Roman" w:hAnsi="Times New Roman" w:cs="Times New Roman"/>
                <w:b/>
                <w:sz w:val="24"/>
                <w:szCs w:val="24"/>
              </w:rPr>
            </w:pPr>
          </w:p>
          <w:p w14:paraId="4ABDE146" w14:textId="77777777" w:rsidR="003601A8" w:rsidRPr="001F51EF" w:rsidRDefault="003601A8" w:rsidP="003601A8">
            <w:pPr>
              <w:spacing w:line="240" w:lineRule="auto"/>
              <w:jc w:val="both"/>
              <w:rPr>
                <w:rFonts w:ascii="Times New Roman" w:hAnsi="Times New Roman" w:cs="Times New Roman"/>
                <w:b/>
                <w:sz w:val="24"/>
                <w:szCs w:val="24"/>
              </w:rPr>
            </w:pPr>
          </w:p>
          <w:p w14:paraId="71780521" w14:textId="77777777" w:rsidR="003601A8" w:rsidRPr="001F51EF" w:rsidRDefault="003601A8" w:rsidP="003601A8">
            <w:pPr>
              <w:spacing w:line="240" w:lineRule="auto"/>
              <w:jc w:val="both"/>
              <w:rPr>
                <w:rFonts w:ascii="Times New Roman" w:hAnsi="Times New Roman" w:cs="Times New Roman"/>
                <w:b/>
                <w:sz w:val="24"/>
                <w:szCs w:val="24"/>
              </w:rPr>
            </w:pPr>
          </w:p>
          <w:p w14:paraId="2469C6DD" w14:textId="77777777" w:rsidR="003601A8" w:rsidRPr="001F51EF" w:rsidRDefault="003601A8" w:rsidP="003601A8">
            <w:pPr>
              <w:spacing w:line="240" w:lineRule="auto"/>
              <w:jc w:val="both"/>
              <w:rPr>
                <w:rFonts w:ascii="Times New Roman" w:hAnsi="Times New Roman" w:cs="Times New Roman"/>
                <w:b/>
                <w:sz w:val="24"/>
                <w:szCs w:val="24"/>
              </w:rPr>
            </w:pPr>
          </w:p>
          <w:p w14:paraId="08FEDA24" w14:textId="77777777" w:rsidR="003601A8" w:rsidRPr="001F51EF" w:rsidRDefault="003601A8" w:rsidP="003601A8">
            <w:pPr>
              <w:spacing w:line="240" w:lineRule="auto"/>
              <w:jc w:val="both"/>
              <w:rPr>
                <w:rFonts w:ascii="Times New Roman" w:hAnsi="Times New Roman" w:cs="Times New Roman"/>
                <w:b/>
                <w:sz w:val="24"/>
                <w:szCs w:val="24"/>
              </w:rPr>
            </w:pPr>
          </w:p>
          <w:p w14:paraId="34033FFD" w14:textId="77777777" w:rsidR="003601A8" w:rsidRPr="001F51EF" w:rsidRDefault="003601A8" w:rsidP="003601A8">
            <w:pPr>
              <w:spacing w:line="240" w:lineRule="auto"/>
              <w:jc w:val="both"/>
              <w:rPr>
                <w:rFonts w:ascii="Times New Roman" w:hAnsi="Times New Roman" w:cs="Times New Roman"/>
                <w:b/>
                <w:sz w:val="24"/>
                <w:szCs w:val="24"/>
              </w:rPr>
            </w:pPr>
          </w:p>
          <w:p w14:paraId="7BBAAD7D" w14:textId="77777777" w:rsidR="003601A8" w:rsidRPr="001F51EF" w:rsidRDefault="003601A8" w:rsidP="003601A8">
            <w:pPr>
              <w:spacing w:line="240" w:lineRule="auto"/>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439E99C8" w14:textId="77777777" w:rsidR="003601A8" w:rsidRPr="001F51EF" w:rsidRDefault="003601A8" w:rsidP="003601A8">
            <w:pPr>
              <w:spacing w:line="240" w:lineRule="auto"/>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8" w:type="dxa"/>
            <w:shd w:val="clear" w:color="auto" w:fill="FFFFFF" w:themeFill="background1"/>
            <w:textDirection w:val="btLr"/>
            <w:vAlign w:val="center"/>
            <w:hideMark/>
          </w:tcPr>
          <w:p w14:paraId="367E73C9" w14:textId="77777777" w:rsidR="003601A8" w:rsidRPr="001F51EF" w:rsidRDefault="003601A8" w:rsidP="003601A8">
            <w:pPr>
              <w:spacing w:line="240" w:lineRule="auto"/>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9" w:type="dxa"/>
            <w:shd w:val="clear" w:color="auto" w:fill="FFFFFF" w:themeFill="background1"/>
            <w:textDirection w:val="btLr"/>
            <w:vAlign w:val="center"/>
            <w:hideMark/>
          </w:tcPr>
          <w:p w14:paraId="2C2CAF9A" w14:textId="77777777" w:rsidR="003601A8" w:rsidRPr="001F51EF" w:rsidRDefault="003601A8" w:rsidP="003601A8">
            <w:pPr>
              <w:spacing w:line="240" w:lineRule="auto"/>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8" w:type="dxa"/>
            <w:shd w:val="clear" w:color="auto" w:fill="FFFFFF" w:themeFill="background1"/>
            <w:textDirection w:val="btLr"/>
            <w:vAlign w:val="center"/>
            <w:hideMark/>
          </w:tcPr>
          <w:p w14:paraId="495968A8" w14:textId="77777777" w:rsidR="003601A8" w:rsidRPr="001F51EF" w:rsidRDefault="003601A8" w:rsidP="003601A8">
            <w:pPr>
              <w:spacing w:line="240" w:lineRule="auto"/>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8" w:type="dxa"/>
            <w:shd w:val="clear" w:color="auto" w:fill="FFFFFF" w:themeFill="background1"/>
            <w:textDirection w:val="btLr"/>
            <w:vAlign w:val="center"/>
            <w:hideMark/>
          </w:tcPr>
          <w:p w14:paraId="0610DA57" w14:textId="77777777" w:rsidR="003601A8" w:rsidRPr="001F51EF" w:rsidRDefault="003601A8" w:rsidP="003601A8">
            <w:pPr>
              <w:spacing w:line="240" w:lineRule="auto"/>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684" w:type="dxa"/>
            <w:shd w:val="clear" w:color="auto" w:fill="FFFFFF" w:themeFill="background1"/>
            <w:textDirection w:val="btLr"/>
            <w:vAlign w:val="center"/>
            <w:hideMark/>
          </w:tcPr>
          <w:p w14:paraId="4F94DEE5" w14:textId="77777777" w:rsidR="003601A8" w:rsidRPr="001F51EF" w:rsidRDefault="003601A8" w:rsidP="003601A8">
            <w:pPr>
              <w:spacing w:line="240" w:lineRule="auto"/>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1D37E63D" w14:textId="77777777" w:rsidR="003601A8" w:rsidRPr="001F51EF" w:rsidRDefault="003601A8" w:rsidP="003601A8">
            <w:pPr>
              <w:spacing w:line="240" w:lineRule="auto"/>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796" w:type="dxa"/>
            <w:gridSpan w:val="2"/>
            <w:shd w:val="clear" w:color="auto" w:fill="FFFFFF" w:themeFill="background1"/>
            <w:vAlign w:val="center"/>
            <w:hideMark/>
          </w:tcPr>
          <w:p w14:paraId="65A5D529" w14:textId="77777777" w:rsidR="008D6F86" w:rsidRPr="001F51EF" w:rsidRDefault="008D6F86" w:rsidP="008D6F86">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04886CFC"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Tıbbi terminolojiye giriş ve telaffuz; tıbbi terimlerin sınıflandırılması, yapısı, ekler ve terim analizleri; hareket sistemi, solunum sistemi, gastrointestinal sistem, merkezi sinir sistemi, dolaşım sistemi, ürogenital sistem ve organlar ve hastalıklarına ilişkin tıbbi ve radyolojik terimler.  </w:t>
            </w:r>
          </w:p>
          <w:p w14:paraId="00C9A338" w14:textId="77777777" w:rsidR="003601A8" w:rsidRPr="001F51EF" w:rsidRDefault="003601A8" w:rsidP="003601A8">
            <w:pPr>
              <w:contextualSpacing/>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52873A23" w14:textId="77777777" w:rsidR="003601A8" w:rsidRPr="001F51EF" w:rsidRDefault="003601A8" w:rsidP="003601A8">
            <w:pPr>
              <w:spacing w:line="240" w:lineRule="auto"/>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rPr>
              <w:t>Introduction to Medical Terminology and pronunciation; Classification, structure, attachments and terms analysis of medical terms; movement system, respiratory system, gastrointestinal tract, central nervous system, circulatory system, urogenital system and organs and medical and radiological terms related to their diseases.</w:t>
            </w:r>
          </w:p>
        </w:tc>
      </w:tr>
      <w:tr w:rsidR="001F51EF" w:rsidRPr="001F51EF" w14:paraId="6A802C5E" w14:textId="77777777" w:rsidTr="003601A8">
        <w:trPr>
          <w:trHeight w:val="3654"/>
        </w:trPr>
        <w:tc>
          <w:tcPr>
            <w:tcW w:w="1597" w:type="dxa"/>
            <w:vMerge w:val="restart"/>
            <w:shd w:val="clear" w:color="auto" w:fill="FFFFFF" w:themeFill="background1"/>
            <w:vAlign w:val="center"/>
          </w:tcPr>
          <w:p w14:paraId="0C065B67" w14:textId="77777777" w:rsidR="003601A8" w:rsidRPr="001F51EF" w:rsidRDefault="003601A8" w:rsidP="003601A8">
            <w:pPr>
              <w:spacing w:line="240" w:lineRule="auto"/>
              <w:jc w:val="both"/>
              <w:rPr>
                <w:rFonts w:ascii="Times New Roman" w:hAnsi="Times New Roman" w:cs="Times New Roman"/>
                <w:sz w:val="24"/>
                <w:szCs w:val="24"/>
              </w:rPr>
            </w:pPr>
          </w:p>
          <w:p w14:paraId="6AED29F3" w14:textId="3FA41905" w:rsidR="003601A8" w:rsidRPr="001F51EF" w:rsidRDefault="003601A8" w:rsidP="003601A8">
            <w:pPr>
              <w:spacing w:line="240" w:lineRule="auto"/>
              <w:jc w:val="both"/>
              <w:rPr>
                <w:rFonts w:ascii="Times New Roman" w:hAnsi="Times New Roman" w:cs="Times New Roman"/>
                <w:b/>
                <w:sz w:val="24"/>
                <w:szCs w:val="24"/>
              </w:rPr>
            </w:pPr>
            <w:r w:rsidRPr="001F51EF">
              <w:rPr>
                <w:rFonts w:ascii="Times New Roman" w:eastAsia="Times New Roman" w:hAnsi="Times New Roman" w:cs="Times New Roman"/>
                <w:b/>
                <w:sz w:val="24"/>
                <w:szCs w:val="24"/>
              </w:rPr>
              <w:t>541311208</w:t>
            </w:r>
          </w:p>
        </w:tc>
        <w:tc>
          <w:tcPr>
            <w:tcW w:w="3287" w:type="dxa"/>
            <w:vMerge w:val="restart"/>
            <w:shd w:val="clear" w:color="auto" w:fill="FFFFFF" w:themeFill="background1"/>
            <w:vAlign w:val="center"/>
          </w:tcPr>
          <w:p w14:paraId="276F3D93" w14:textId="77777777" w:rsidR="003601A8" w:rsidRPr="001F51EF" w:rsidRDefault="003601A8" w:rsidP="003601A8">
            <w:pPr>
              <w:spacing w:line="240" w:lineRule="auto"/>
              <w:jc w:val="both"/>
              <w:rPr>
                <w:rFonts w:ascii="Times New Roman" w:hAnsi="Times New Roman" w:cs="Times New Roman"/>
                <w:b/>
                <w:sz w:val="24"/>
                <w:szCs w:val="24"/>
              </w:rPr>
            </w:pPr>
          </w:p>
          <w:p w14:paraId="7199F243" w14:textId="77777777" w:rsidR="003601A8" w:rsidRPr="001F51EF" w:rsidRDefault="003601A8" w:rsidP="003601A8">
            <w:pPr>
              <w:spacing w:line="240" w:lineRule="auto"/>
              <w:jc w:val="both"/>
              <w:rPr>
                <w:rFonts w:ascii="Times New Roman" w:hAnsi="Times New Roman" w:cs="Times New Roman"/>
                <w:b/>
                <w:sz w:val="24"/>
                <w:szCs w:val="24"/>
              </w:rPr>
            </w:pPr>
          </w:p>
          <w:p w14:paraId="39EFE795" w14:textId="77777777" w:rsidR="003601A8" w:rsidRPr="001F51EF" w:rsidRDefault="003601A8" w:rsidP="003601A8">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Tıbbi Terminoloji</w:t>
            </w:r>
          </w:p>
          <w:p w14:paraId="439400B1" w14:textId="77777777" w:rsidR="003601A8" w:rsidRPr="001F51EF" w:rsidRDefault="003601A8" w:rsidP="003601A8">
            <w:pPr>
              <w:spacing w:line="240" w:lineRule="auto"/>
              <w:jc w:val="center"/>
              <w:rPr>
                <w:rFonts w:ascii="Times New Roman" w:hAnsi="Times New Roman" w:cs="Times New Roman"/>
                <w:i/>
                <w:sz w:val="24"/>
                <w:szCs w:val="24"/>
              </w:rPr>
            </w:pPr>
            <w:r w:rsidRPr="001F51EF">
              <w:rPr>
                <w:rFonts w:ascii="Times New Roman" w:hAnsi="Times New Roman" w:cs="Times New Roman"/>
                <w:i/>
                <w:sz w:val="24"/>
                <w:szCs w:val="24"/>
              </w:rPr>
              <w:t>Medical Terminology</w:t>
            </w:r>
          </w:p>
        </w:tc>
        <w:tc>
          <w:tcPr>
            <w:tcW w:w="498" w:type="dxa"/>
            <w:vMerge w:val="restart"/>
            <w:shd w:val="clear" w:color="auto" w:fill="FFFFFF" w:themeFill="background1"/>
            <w:vAlign w:val="center"/>
          </w:tcPr>
          <w:p w14:paraId="1FEB5DAB" w14:textId="77777777" w:rsidR="003601A8" w:rsidRPr="001F51EF" w:rsidRDefault="003601A8" w:rsidP="003601A8">
            <w:pPr>
              <w:spacing w:line="240" w:lineRule="auto"/>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59" w:type="dxa"/>
            <w:vMerge w:val="restart"/>
            <w:shd w:val="clear" w:color="auto" w:fill="FFFFFF" w:themeFill="background1"/>
            <w:vAlign w:val="center"/>
          </w:tcPr>
          <w:p w14:paraId="23753B05" w14:textId="77777777" w:rsidR="003601A8" w:rsidRPr="001F51EF" w:rsidRDefault="003601A8" w:rsidP="003601A8">
            <w:pPr>
              <w:spacing w:line="240" w:lineRule="auto"/>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8" w:type="dxa"/>
            <w:vMerge w:val="restart"/>
            <w:shd w:val="clear" w:color="auto" w:fill="FFFFFF" w:themeFill="background1"/>
            <w:vAlign w:val="center"/>
          </w:tcPr>
          <w:p w14:paraId="6365F6BF" w14:textId="77777777" w:rsidR="003601A8" w:rsidRPr="001F51EF" w:rsidRDefault="003601A8" w:rsidP="003601A8">
            <w:pPr>
              <w:spacing w:line="240" w:lineRule="auto"/>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98" w:type="dxa"/>
            <w:vMerge w:val="restart"/>
            <w:shd w:val="clear" w:color="auto" w:fill="FFFFFF" w:themeFill="background1"/>
            <w:vAlign w:val="center"/>
          </w:tcPr>
          <w:p w14:paraId="59B7E59C" w14:textId="74B6D75E" w:rsidR="003601A8" w:rsidRPr="001F51EF" w:rsidRDefault="003601A8" w:rsidP="003601A8">
            <w:pPr>
              <w:spacing w:line="240" w:lineRule="auto"/>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684" w:type="dxa"/>
            <w:vMerge w:val="restart"/>
            <w:shd w:val="clear" w:color="auto" w:fill="FFFFFF" w:themeFill="background1"/>
            <w:textDirection w:val="btLr"/>
            <w:vAlign w:val="center"/>
          </w:tcPr>
          <w:p w14:paraId="6C27C66B" w14:textId="3481254E" w:rsidR="003601A8" w:rsidRPr="001F51EF" w:rsidRDefault="0088571A" w:rsidP="003601A8">
            <w:pPr>
              <w:spacing w:line="240" w:lineRule="auto"/>
              <w:ind w:left="113" w:right="113"/>
              <w:jc w:val="center"/>
              <w:rPr>
                <w:rFonts w:ascii="Times New Roman" w:hAnsi="Times New Roman" w:cs="Times New Roman"/>
                <w:sz w:val="24"/>
                <w:szCs w:val="24"/>
              </w:rPr>
            </w:pPr>
            <w:r w:rsidRPr="001F51EF">
              <w:rPr>
                <w:rFonts w:ascii="Times New Roman" w:hAnsi="Times New Roman" w:cs="Times New Roman"/>
                <w:b/>
                <w:sz w:val="24"/>
                <w:szCs w:val="24"/>
                <w:lang w:val="en-US"/>
              </w:rPr>
              <w:t>Seçmeli</w:t>
            </w:r>
            <w:r w:rsidRPr="001F51EF">
              <w:rPr>
                <w:rFonts w:ascii="Times New Roman" w:hAnsi="Times New Roman" w:cs="Times New Roman"/>
                <w:sz w:val="24"/>
                <w:szCs w:val="24"/>
                <w:lang w:val="en-US"/>
              </w:rPr>
              <w:t>/</w:t>
            </w:r>
            <w:r w:rsidRPr="001F51EF">
              <w:rPr>
                <w:rFonts w:ascii="Times New Roman" w:hAnsi="Times New Roman" w:cs="Times New Roman"/>
                <w:i/>
                <w:iCs/>
                <w:sz w:val="24"/>
                <w:szCs w:val="24"/>
                <w:lang w:val="en-US"/>
              </w:rPr>
              <w:t>Elective</w:t>
            </w:r>
          </w:p>
          <w:p w14:paraId="4CF3E6BD" w14:textId="77777777" w:rsidR="003601A8" w:rsidRPr="001F51EF" w:rsidRDefault="003601A8" w:rsidP="003601A8">
            <w:pPr>
              <w:spacing w:line="240" w:lineRule="auto"/>
              <w:ind w:left="113" w:right="113"/>
              <w:jc w:val="both"/>
              <w:rPr>
                <w:rFonts w:ascii="Times New Roman" w:hAnsi="Times New Roman" w:cs="Times New Roman"/>
                <w:sz w:val="24"/>
                <w:szCs w:val="24"/>
              </w:rPr>
            </w:pPr>
          </w:p>
          <w:p w14:paraId="43E7C1D8" w14:textId="77777777" w:rsidR="003601A8" w:rsidRPr="001F51EF" w:rsidRDefault="003601A8" w:rsidP="003601A8">
            <w:pPr>
              <w:spacing w:line="240" w:lineRule="auto"/>
              <w:ind w:left="113" w:right="113"/>
              <w:jc w:val="both"/>
              <w:rPr>
                <w:rFonts w:ascii="Times New Roman" w:hAnsi="Times New Roman" w:cs="Times New Roman"/>
                <w:sz w:val="24"/>
                <w:szCs w:val="24"/>
              </w:rPr>
            </w:pPr>
          </w:p>
        </w:tc>
        <w:tc>
          <w:tcPr>
            <w:tcW w:w="7796" w:type="dxa"/>
            <w:gridSpan w:val="2"/>
            <w:shd w:val="clear" w:color="auto" w:fill="FFFFFF" w:themeFill="background1"/>
          </w:tcPr>
          <w:p w14:paraId="2D044580" w14:textId="77777777" w:rsidR="003601A8" w:rsidRPr="001F51EF" w:rsidRDefault="003601A8" w:rsidP="003601A8">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17EB04A9"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Bu dersin amacı, lokomotor sistem, solunum sistemi, gastrointestinal sistem, santral sinir sistemi, dolaşım sistemi, ürogenital sistem ve diğer organlara ve hastalıklarına ilişkin tıbbi ve radyolojik terimleri ayırt etme, doğru telaffuz etme, yazma ve kullanma konusunda gerekli bilgi, beceri ve yeterlilikleri kazandırmaktır.</w:t>
            </w:r>
          </w:p>
          <w:p w14:paraId="661F835B" w14:textId="6BD3B9FC" w:rsidR="003601A8" w:rsidRPr="001F51EF" w:rsidRDefault="003601A8" w:rsidP="003601A8">
            <w:pPr>
              <w:contextualSpacing/>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Aim of Course</w:t>
            </w:r>
          </w:p>
          <w:p w14:paraId="176DCDE3" w14:textId="00B1E54D" w:rsidR="003601A8" w:rsidRPr="001F51EF" w:rsidRDefault="003601A8" w:rsidP="008D6F86">
            <w:pPr>
              <w:contextualSpacing/>
              <w:jc w:val="both"/>
              <w:rPr>
                <w:rFonts w:ascii="Times New Roman" w:hAnsi="Times New Roman" w:cs="Times New Roman"/>
                <w:b/>
                <w:sz w:val="24"/>
                <w:szCs w:val="24"/>
              </w:rPr>
            </w:pPr>
            <w:r w:rsidRPr="001F51EF">
              <w:rPr>
                <w:rFonts w:ascii="Times New Roman" w:hAnsi="Times New Roman" w:cs="Times New Roman"/>
                <w:bCs/>
                <w:i/>
                <w:iCs/>
                <w:sz w:val="24"/>
                <w:szCs w:val="24"/>
              </w:rPr>
              <w:t xml:space="preserve">  The aim of this course is to provide the necessary knowledge, skills and competencies to distinguish, correctly pronounce, write and use medical and radiological terms related to the locomotor system, respiratory system, gastrointestinal system, central nervous system, circulatory system, urogenital system and other organs and their diseases.</w:t>
            </w:r>
          </w:p>
        </w:tc>
      </w:tr>
      <w:tr w:rsidR="001F51EF" w:rsidRPr="001F51EF" w14:paraId="1D1ACCA9" w14:textId="77777777" w:rsidTr="003601A8">
        <w:trPr>
          <w:trHeight w:val="765"/>
        </w:trPr>
        <w:tc>
          <w:tcPr>
            <w:tcW w:w="1597" w:type="dxa"/>
            <w:vMerge/>
            <w:shd w:val="clear" w:color="auto" w:fill="FFFFFF" w:themeFill="background1"/>
            <w:vAlign w:val="center"/>
          </w:tcPr>
          <w:p w14:paraId="5233071C"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0AA4ABC5"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A5E5BF0"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40F9E8F1"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E6A4ED3"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F5ED65B"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54525BDD" w14:textId="77777777" w:rsidR="003601A8" w:rsidRPr="001F51EF" w:rsidRDefault="003601A8" w:rsidP="003601A8">
            <w:pPr>
              <w:spacing w:line="240" w:lineRule="auto"/>
              <w:jc w:val="both"/>
              <w:rPr>
                <w:rFonts w:ascii="Times New Roman" w:hAnsi="Times New Roman" w:cs="Times New Roman"/>
                <w:sz w:val="24"/>
                <w:szCs w:val="24"/>
              </w:rPr>
            </w:pPr>
          </w:p>
        </w:tc>
        <w:tc>
          <w:tcPr>
            <w:tcW w:w="7796" w:type="dxa"/>
            <w:gridSpan w:val="2"/>
            <w:shd w:val="clear" w:color="auto" w:fill="FFFFFF" w:themeFill="background1"/>
          </w:tcPr>
          <w:p w14:paraId="769B2252" w14:textId="77777777" w:rsidR="003601A8" w:rsidRPr="001F51EF" w:rsidRDefault="003601A8" w:rsidP="003601A8">
            <w:pPr>
              <w:spacing w:after="120"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3880995A" w14:textId="77777777" w:rsidR="003601A8" w:rsidRPr="001F51EF" w:rsidRDefault="003601A8" w:rsidP="008D6F86">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sunuları, konu akışı ile ilgili pdf’ler, resim ve grafikler</w:t>
            </w:r>
          </w:p>
          <w:p w14:paraId="3887EB63" w14:textId="77777777" w:rsidR="003601A8" w:rsidRPr="001F51EF" w:rsidRDefault="003601A8" w:rsidP="003601A8">
            <w:pPr>
              <w:contextualSpacing/>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Material</w:t>
            </w:r>
          </w:p>
          <w:p w14:paraId="515DF8B3" w14:textId="77777777" w:rsidR="003601A8" w:rsidRPr="001F51EF" w:rsidRDefault="003601A8" w:rsidP="003601A8">
            <w:pPr>
              <w:spacing w:after="120" w:line="240" w:lineRule="auto"/>
              <w:jc w:val="center"/>
              <w:rPr>
                <w:rFonts w:ascii="Times New Roman" w:hAnsi="Times New Roman" w:cs="Times New Roman"/>
                <w:i/>
                <w:sz w:val="24"/>
                <w:szCs w:val="24"/>
              </w:rPr>
            </w:pPr>
            <w:r w:rsidRPr="001F51EF">
              <w:rPr>
                <w:rFonts w:ascii="Times New Roman" w:hAnsi="Times New Roman" w:cs="Times New Roman"/>
                <w:bCs/>
                <w:i/>
                <w:iCs/>
                <w:sz w:val="24"/>
                <w:szCs w:val="24"/>
              </w:rPr>
              <w:t>Textbooks, PowerPoint presentation, PDFs related to topic flow, pictures and graphs</w:t>
            </w:r>
          </w:p>
        </w:tc>
      </w:tr>
      <w:tr w:rsidR="001F51EF" w:rsidRPr="001F51EF" w14:paraId="48A8C3E0" w14:textId="77777777" w:rsidTr="003601A8">
        <w:trPr>
          <w:trHeight w:val="765"/>
        </w:trPr>
        <w:tc>
          <w:tcPr>
            <w:tcW w:w="1597" w:type="dxa"/>
            <w:vMerge/>
            <w:shd w:val="clear" w:color="auto" w:fill="FFFFFF" w:themeFill="background1"/>
            <w:vAlign w:val="center"/>
          </w:tcPr>
          <w:p w14:paraId="282A3CDF"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776E09CE"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37B1906"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347BD851"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E266CCD"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7328B1FC"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7B41159E" w14:textId="77777777" w:rsidR="003601A8" w:rsidRPr="001F51EF" w:rsidRDefault="003601A8" w:rsidP="003601A8">
            <w:pPr>
              <w:spacing w:line="240" w:lineRule="auto"/>
              <w:jc w:val="both"/>
              <w:rPr>
                <w:rFonts w:ascii="Times New Roman" w:hAnsi="Times New Roman" w:cs="Times New Roman"/>
                <w:sz w:val="24"/>
                <w:szCs w:val="24"/>
              </w:rPr>
            </w:pPr>
          </w:p>
        </w:tc>
        <w:tc>
          <w:tcPr>
            <w:tcW w:w="7796" w:type="dxa"/>
            <w:gridSpan w:val="2"/>
            <w:shd w:val="clear" w:color="auto" w:fill="FFFFFF" w:themeFill="background1"/>
          </w:tcPr>
          <w:p w14:paraId="0AE73F05" w14:textId="77777777" w:rsidR="003601A8" w:rsidRPr="001F51EF" w:rsidRDefault="003601A8" w:rsidP="003601A8">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64695697" w14:textId="77777777" w:rsidR="003601A8" w:rsidRPr="001F51EF" w:rsidRDefault="003601A8" w:rsidP="008D6F8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interaktif iletişim</w:t>
            </w:r>
          </w:p>
          <w:p w14:paraId="382BCC67" w14:textId="77777777" w:rsidR="003601A8" w:rsidRPr="001F51EF" w:rsidRDefault="003601A8" w:rsidP="003601A8">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034D5454" w14:textId="77777777" w:rsidR="003601A8" w:rsidRPr="001F51EF" w:rsidRDefault="003601A8" w:rsidP="008D6F86">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Subject description, interactive communication</w:t>
            </w:r>
          </w:p>
        </w:tc>
      </w:tr>
      <w:tr w:rsidR="001F51EF" w:rsidRPr="001F51EF" w14:paraId="0EA959BB" w14:textId="77777777" w:rsidTr="003601A8">
        <w:trPr>
          <w:trHeight w:val="765"/>
        </w:trPr>
        <w:tc>
          <w:tcPr>
            <w:tcW w:w="1597" w:type="dxa"/>
            <w:vMerge/>
            <w:shd w:val="clear" w:color="auto" w:fill="FFFFFF" w:themeFill="background1"/>
            <w:vAlign w:val="center"/>
          </w:tcPr>
          <w:p w14:paraId="0D6F4C69"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01D30F12"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18F5DE7D"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2B6516B0"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0242E09"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706EFC6"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10297D56" w14:textId="77777777" w:rsidR="003601A8" w:rsidRPr="001F51EF" w:rsidRDefault="003601A8" w:rsidP="003601A8">
            <w:pPr>
              <w:spacing w:line="240" w:lineRule="auto"/>
              <w:jc w:val="both"/>
              <w:rPr>
                <w:rFonts w:ascii="Times New Roman" w:hAnsi="Times New Roman" w:cs="Times New Roman"/>
                <w:sz w:val="24"/>
                <w:szCs w:val="24"/>
              </w:rPr>
            </w:pPr>
          </w:p>
        </w:tc>
        <w:tc>
          <w:tcPr>
            <w:tcW w:w="7796" w:type="dxa"/>
            <w:gridSpan w:val="2"/>
            <w:shd w:val="clear" w:color="auto" w:fill="FFFFFF" w:themeFill="background1"/>
          </w:tcPr>
          <w:p w14:paraId="22BA1021" w14:textId="77777777" w:rsidR="003601A8" w:rsidRPr="001F51EF" w:rsidRDefault="003601A8" w:rsidP="003601A8">
            <w:pPr>
              <w:contextualSpacing/>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57098B31"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 - yanlış soruları, kısa cevaplı sorular, boşluk doldurma ve esleştirme sorularıdır.</w:t>
            </w:r>
          </w:p>
          <w:p w14:paraId="586A776B" w14:textId="77777777" w:rsidR="007C6DF9" w:rsidRPr="001F51EF" w:rsidRDefault="007C6DF9" w:rsidP="003601A8">
            <w:pPr>
              <w:contextualSpacing/>
              <w:jc w:val="both"/>
              <w:rPr>
                <w:rFonts w:ascii="Times New Roman" w:hAnsi="Times New Roman" w:cs="Times New Roman"/>
                <w:b/>
                <w:sz w:val="24"/>
                <w:szCs w:val="24"/>
              </w:rPr>
            </w:pPr>
          </w:p>
          <w:p w14:paraId="242DC266" w14:textId="77777777" w:rsidR="003601A8" w:rsidRPr="001F51EF" w:rsidRDefault="003601A8" w:rsidP="003601A8">
            <w:pPr>
              <w:contextualSpacing/>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Assesment and Evaluation Method and Technique</w:t>
            </w:r>
          </w:p>
          <w:p w14:paraId="0A87969A" w14:textId="77777777" w:rsidR="003601A8" w:rsidRPr="001F51EF" w:rsidRDefault="003601A8" w:rsidP="007C6DF9">
            <w:pPr>
              <w:spacing w:after="120" w:line="240" w:lineRule="auto"/>
              <w:jc w:val="both"/>
              <w:rPr>
                <w:rFonts w:ascii="Times New Roman" w:hAnsi="Times New Roman" w:cs="Times New Roman"/>
                <w:i/>
                <w:sz w:val="24"/>
                <w:szCs w:val="24"/>
              </w:rPr>
            </w:pPr>
            <w:r w:rsidRPr="001F51EF">
              <w:rPr>
                <w:rFonts w:ascii="Times New Roman" w:hAnsi="Times New Roman" w:cs="Times New Roman"/>
                <w:bCs/>
                <w:i/>
                <w:iCs/>
                <w:sz w:val="24"/>
                <w:szCs w:val="24"/>
              </w:rPr>
              <w:t>Multiple choice tests include true-false questions, short answer questions, fill-in-the-blank and matching questions.</w:t>
            </w:r>
          </w:p>
        </w:tc>
      </w:tr>
      <w:tr w:rsidR="001F51EF" w:rsidRPr="001F51EF" w14:paraId="43FD95D0" w14:textId="77777777" w:rsidTr="003601A8">
        <w:trPr>
          <w:trHeight w:val="765"/>
        </w:trPr>
        <w:tc>
          <w:tcPr>
            <w:tcW w:w="1597" w:type="dxa"/>
            <w:vMerge/>
            <w:shd w:val="clear" w:color="auto" w:fill="FFFFFF" w:themeFill="background1"/>
            <w:vAlign w:val="center"/>
          </w:tcPr>
          <w:p w14:paraId="65D3E066" w14:textId="77777777" w:rsidR="00D630F4" w:rsidRPr="001F51EF" w:rsidRDefault="00D630F4"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0C5496C1" w14:textId="77777777" w:rsidR="00D630F4" w:rsidRPr="001F51EF" w:rsidRDefault="00D630F4"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4281A98" w14:textId="77777777" w:rsidR="00D630F4" w:rsidRPr="001F51EF" w:rsidRDefault="00D630F4"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319100B4" w14:textId="77777777" w:rsidR="00D630F4" w:rsidRPr="001F51EF" w:rsidRDefault="00D630F4"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2D4B7CF" w14:textId="77777777" w:rsidR="00D630F4" w:rsidRPr="001F51EF" w:rsidRDefault="00D630F4"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59C3F70" w14:textId="77777777" w:rsidR="00D630F4" w:rsidRPr="001F51EF" w:rsidRDefault="00D630F4"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663A9137" w14:textId="77777777" w:rsidR="00D630F4" w:rsidRPr="001F51EF" w:rsidRDefault="00D630F4" w:rsidP="003601A8">
            <w:pPr>
              <w:spacing w:line="240" w:lineRule="auto"/>
              <w:jc w:val="both"/>
              <w:rPr>
                <w:rFonts w:ascii="Times New Roman" w:hAnsi="Times New Roman" w:cs="Times New Roman"/>
                <w:sz w:val="24"/>
                <w:szCs w:val="24"/>
              </w:rPr>
            </w:pPr>
          </w:p>
        </w:tc>
        <w:tc>
          <w:tcPr>
            <w:tcW w:w="7796" w:type="dxa"/>
            <w:gridSpan w:val="2"/>
            <w:shd w:val="clear" w:color="auto" w:fill="FFFFFF" w:themeFill="background1"/>
          </w:tcPr>
          <w:p w14:paraId="6FE1C98A" w14:textId="6128D951" w:rsidR="00D630F4" w:rsidRPr="001F51EF" w:rsidRDefault="00D630F4" w:rsidP="008D6F86">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8D6F86" w:rsidRPr="001F51EF">
              <w:rPr>
                <w:rFonts w:ascii="Times New Roman" w:hAnsi="Times New Roman" w:cs="Times New Roman"/>
                <w:b/>
                <w:bCs/>
                <w:sz w:val="24"/>
                <w:szCs w:val="24"/>
              </w:rPr>
              <w:t xml:space="preserve">: </w:t>
            </w:r>
            <w:r w:rsidR="00D26B2D" w:rsidRPr="001F51EF">
              <w:rPr>
                <w:rFonts w:ascii="Times New Roman" w:hAnsi="Times New Roman" w:cs="Times New Roman"/>
                <w:b/>
                <w:bCs/>
                <w:sz w:val="24"/>
                <w:szCs w:val="24"/>
              </w:rPr>
              <w:t xml:space="preserve"> İB-3d</w:t>
            </w:r>
          </w:p>
        </w:tc>
      </w:tr>
      <w:tr w:rsidR="001F51EF" w:rsidRPr="001F51EF" w14:paraId="32ECC79E" w14:textId="77777777" w:rsidTr="003601A8">
        <w:trPr>
          <w:trHeight w:val="186"/>
        </w:trPr>
        <w:tc>
          <w:tcPr>
            <w:tcW w:w="1597" w:type="dxa"/>
            <w:vMerge/>
            <w:shd w:val="clear" w:color="auto" w:fill="FFFFFF" w:themeFill="background1"/>
            <w:vAlign w:val="center"/>
          </w:tcPr>
          <w:p w14:paraId="11E40EDD"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751AE30A"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384DDA9"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3B386CF1"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7EB83D80"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7D1C638A"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452391B4"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009987E0" w14:textId="77777777" w:rsidR="003601A8" w:rsidRPr="001F51EF" w:rsidRDefault="003601A8" w:rsidP="003601A8">
            <w:p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1CFE5BEB" w14:textId="77777777" w:rsidR="003601A8" w:rsidRPr="001F51EF" w:rsidRDefault="003601A8" w:rsidP="003601A8">
            <w:pPr>
              <w:spacing w:line="240" w:lineRule="auto"/>
              <w:jc w:val="both"/>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4223" w:type="dxa"/>
            <w:shd w:val="clear" w:color="auto" w:fill="FFFFFF" w:themeFill="background1"/>
          </w:tcPr>
          <w:p w14:paraId="6518FB0B" w14:textId="77777777" w:rsidR="003601A8" w:rsidRPr="001F51EF" w:rsidRDefault="003601A8" w:rsidP="003601A8">
            <w:p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0A63D4F1" w14:textId="77777777" w:rsidR="003601A8" w:rsidRPr="001F51EF" w:rsidRDefault="003601A8" w:rsidP="003601A8">
            <w:pPr>
              <w:spacing w:line="240" w:lineRule="auto"/>
              <w:jc w:val="both"/>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7C3CC324" w14:textId="77777777" w:rsidTr="003601A8">
        <w:trPr>
          <w:trHeight w:val="186"/>
        </w:trPr>
        <w:tc>
          <w:tcPr>
            <w:tcW w:w="1597" w:type="dxa"/>
            <w:vMerge/>
            <w:shd w:val="clear" w:color="auto" w:fill="FFFFFF" w:themeFill="background1"/>
            <w:vAlign w:val="center"/>
          </w:tcPr>
          <w:p w14:paraId="40B2B65D"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230AEFF1"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75A3C870"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274D735D"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14F883B"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32A2A48"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43A4E6BF"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2834F804" w14:textId="7F5200A7" w:rsidR="003601A8" w:rsidRPr="001F51EF" w:rsidRDefault="003601A8" w:rsidP="003601A8">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w:t>
            </w:r>
            <w:r w:rsidR="007C6DF9"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Tıbbi terimlerin tarihçesi, telaffuzu ve sınıflandırılmaları</w:t>
            </w:r>
          </w:p>
          <w:p w14:paraId="0B994CD2" w14:textId="77777777" w:rsidR="007C6DF9" w:rsidRPr="001F51EF" w:rsidRDefault="007C6DF9" w:rsidP="003601A8">
            <w:pPr>
              <w:contextualSpacing/>
              <w:jc w:val="both"/>
              <w:rPr>
                <w:rFonts w:ascii="Times New Roman" w:hAnsi="Times New Roman" w:cs="Times New Roman"/>
                <w:b/>
                <w:bCs/>
                <w:iCs/>
                <w:sz w:val="24"/>
                <w:szCs w:val="24"/>
              </w:rPr>
            </w:pPr>
          </w:p>
          <w:p w14:paraId="131B8800" w14:textId="51F07E33" w:rsidR="003601A8" w:rsidRPr="001F51EF" w:rsidRDefault="003601A8"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1</w:t>
            </w:r>
            <w:r w:rsidR="007C6DF9" w:rsidRPr="001F51EF">
              <w:rPr>
                <w:rFonts w:ascii="Times New Roman" w:hAnsi="Times New Roman" w:cs="Times New Roman"/>
                <w:i/>
                <w:sz w:val="24"/>
                <w:szCs w:val="24"/>
              </w:rPr>
              <w:t>-</w:t>
            </w:r>
            <w:r w:rsidRPr="001F51EF">
              <w:rPr>
                <w:rFonts w:ascii="Times New Roman" w:hAnsi="Times New Roman" w:cs="Times New Roman"/>
                <w:i/>
                <w:sz w:val="24"/>
                <w:szCs w:val="24"/>
              </w:rPr>
              <w:t>History, pronunciation and classification of medical terms</w:t>
            </w:r>
          </w:p>
        </w:tc>
        <w:tc>
          <w:tcPr>
            <w:tcW w:w="4223" w:type="dxa"/>
            <w:shd w:val="clear" w:color="auto" w:fill="FFFFFF" w:themeFill="background1"/>
          </w:tcPr>
          <w:p w14:paraId="223D139C"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Tıbbi terminoloji hakkında genel bilgileri bilir. Latince’nin özelliklerini ve diğer dillerle ilişkisini kavrar. Tıbbi terimlerin sınıflandırılması ile ilgili örnekleri ayırt eder.</w:t>
            </w:r>
          </w:p>
          <w:p w14:paraId="04F0DD4D" w14:textId="77777777" w:rsidR="007C6DF9" w:rsidRPr="001F51EF" w:rsidRDefault="007C6DF9" w:rsidP="003601A8">
            <w:pPr>
              <w:contextualSpacing/>
              <w:jc w:val="both"/>
              <w:rPr>
                <w:rFonts w:ascii="Times New Roman" w:hAnsi="Times New Roman" w:cs="Times New Roman"/>
                <w:b/>
                <w:sz w:val="24"/>
                <w:szCs w:val="24"/>
              </w:rPr>
            </w:pPr>
          </w:p>
          <w:p w14:paraId="1C261693"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He/She knows general information about medical terminology. It comprehends Latin's characteristics and relationship with other languages. Distinguishes examples of classification of medical terms.</w:t>
            </w:r>
          </w:p>
        </w:tc>
      </w:tr>
      <w:tr w:rsidR="001F51EF" w:rsidRPr="001F51EF" w14:paraId="22675D77" w14:textId="77777777" w:rsidTr="003601A8">
        <w:trPr>
          <w:trHeight w:val="186"/>
        </w:trPr>
        <w:tc>
          <w:tcPr>
            <w:tcW w:w="1597" w:type="dxa"/>
            <w:vMerge/>
            <w:shd w:val="clear" w:color="auto" w:fill="FFFFFF" w:themeFill="background1"/>
            <w:vAlign w:val="center"/>
          </w:tcPr>
          <w:p w14:paraId="42172FB1"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0E8D7DA2"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5196BA4"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1B4370D6"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54C77B2"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19892BF"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3542943C"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563D9C62" w14:textId="30244A88" w:rsidR="003601A8" w:rsidRPr="001F51EF" w:rsidRDefault="003601A8" w:rsidP="003601A8">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2</w:t>
            </w:r>
            <w:r w:rsidR="007C6DF9"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Kökler ve Birleştirme formları</w:t>
            </w:r>
          </w:p>
          <w:p w14:paraId="14F2C7E1" w14:textId="77777777" w:rsidR="003D4AC1" w:rsidRPr="001F51EF" w:rsidRDefault="003D4AC1" w:rsidP="003601A8">
            <w:pPr>
              <w:contextualSpacing/>
              <w:jc w:val="both"/>
              <w:rPr>
                <w:rFonts w:ascii="Times New Roman" w:hAnsi="Times New Roman" w:cs="Times New Roman"/>
                <w:b/>
                <w:bCs/>
                <w:iCs/>
                <w:sz w:val="24"/>
                <w:szCs w:val="24"/>
              </w:rPr>
            </w:pPr>
          </w:p>
          <w:p w14:paraId="14A54C99" w14:textId="0D31AA93" w:rsidR="003601A8" w:rsidRPr="001F51EF" w:rsidRDefault="003601A8"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2</w:t>
            </w:r>
            <w:r w:rsidR="007C6DF9" w:rsidRPr="001F51EF">
              <w:rPr>
                <w:rFonts w:ascii="Times New Roman" w:hAnsi="Times New Roman" w:cs="Times New Roman"/>
                <w:i/>
                <w:sz w:val="24"/>
                <w:szCs w:val="24"/>
              </w:rPr>
              <w:t>-</w:t>
            </w:r>
            <w:r w:rsidRPr="001F51EF">
              <w:rPr>
                <w:rFonts w:ascii="Times New Roman" w:hAnsi="Times New Roman" w:cs="Times New Roman"/>
                <w:i/>
                <w:sz w:val="24"/>
                <w:szCs w:val="24"/>
              </w:rPr>
              <w:t>Roots and Join forms</w:t>
            </w:r>
          </w:p>
        </w:tc>
        <w:tc>
          <w:tcPr>
            <w:tcW w:w="4223" w:type="dxa"/>
            <w:shd w:val="clear" w:color="auto" w:fill="FFFFFF" w:themeFill="background1"/>
          </w:tcPr>
          <w:p w14:paraId="247839C3" w14:textId="36677EEB"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 xml:space="preserve">İnsan yapısına ilişkin temel tanım ve terimleri tanır </w:t>
            </w:r>
          </w:p>
          <w:p w14:paraId="09C1891D" w14:textId="77777777" w:rsidR="003D4AC1" w:rsidRPr="001F51EF" w:rsidRDefault="003D4AC1" w:rsidP="003601A8">
            <w:pPr>
              <w:contextualSpacing/>
              <w:jc w:val="both"/>
              <w:rPr>
                <w:rFonts w:ascii="Times New Roman" w:hAnsi="Times New Roman" w:cs="Times New Roman"/>
                <w:b/>
                <w:sz w:val="24"/>
                <w:szCs w:val="24"/>
              </w:rPr>
            </w:pPr>
          </w:p>
          <w:p w14:paraId="334CBFD0" w14:textId="46B2CB1D" w:rsidR="003601A8" w:rsidRPr="001F51EF" w:rsidRDefault="00B43D66"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He/She</w:t>
            </w:r>
            <w:r w:rsidR="003601A8" w:rsidRPr="001F51EF">
              <w:rPr>
                <w:rFonts w:ascii="Times New Roman" w:hAnsi="Times New Roman" w:cs="Times New Roman"/>
                <w:bCs/>
                <w:i/>
                <w:iCs/>
                <w:sz w:val="24"/>
                <w:szCs w:val="24"/>
              </w:rPr>
              <w:t xml:space="preserve"> recognizes sense of the basic definitions and terms of human structure.</w:t>
            </w:r>
          </w:p>
        </w:tc>
      </w:tr>
      <w:tr w:rsidR="001F51EF" w:rsidRPr="001F51EF" w14:paraId="3EE2BB71" w14:textId="77777777" w:rsidTr="003601A8">
        <w:trPr>
          <w:trHeight w:val="186"/>
        </w:trPr>
        <w:tc>
          <w:tcPr>
            <w:tcW w:w="1597" w:type="dxa"/>
            <w:vMerge/>
            <w:shd w:val="clear" w:color="auto" w:fill="FFFFFF" w:themeFill="background1"/>
            <w:vAlign w:val="center"/>
          </w:tcPr>
          <w:p w14:paraId="72795BF8"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34CA2CB6"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B220015"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726A07C8"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8B981E9"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FB9A408"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7FD69F51"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67AAF383" w14:textId="18026630" w:rsidR="003601A8" w:rsidRPr="001F51EF" w:rsidRDefault="003601A8" w:rsidP="003601A8">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3</w:t>
            </w:r>
            <w:r w:rsidR="007C6DF9"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Önekler ve Sonekler</w:t>
            </w:r>
          </w:p>
          <w:p w14:paraId="39627A4C" w14:textId="77777777" w:rsidR="003D4AC1" w:rsidRPr="001F51EF" w:rsidRDefault="003D4AC1" w:rsidP="003601A8">
            <w:pPr>
              <w:contextualSpacing/>
              <w:jc w:val="both"/>
              <w:rPr>
                <w:rFonts w:ascii="Times New Roman" w:hAnsi="Times New Roman" w:cs="Times New Roman"/>
                <w:b/>
                <w:bCs/>
                <w:iCs/>
                <w:sz w:val="24"/>
                <w:szCs w:val="24"/>
              </w:rPr>
            </w:pPr>
          </w:p>
          <w:p w14:paraId="244CE9FE" w14:textId="730BF046" w:rsidR="003601A8" w:rsidRPr="001F51EF" w:rsidRDefault="003601A8"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3</w:t>
            </w:r>
            <w:r w:rsidR="007C6DF9" w:rsidRPr="001F51EF">
              <w:rPr>
                <w:rFonts w:ascii="Times New Roman" w:hAnsi="Times New Roman" w:cs="Times New Roman"/>
                <w:i/>
                <w:sz w:val="24"/>
                <w:szCs w:val="24"/>
              </w:rPr>
              <w:t>-</w:t>
            </w:r>
            <w:r w:rsidRPr="001F51EF">
              <w:rPr>
                <w:rFonts w:ascii="Times New Roman" w:hAnsi="Times New Roman" w:cs="Times New Roman"/>
                <w:i/>
                <w:sz w:val="24"/>
                <w:szCs w:val="24"/>
              </w:rPr>
              <w:t>Prefixes and Suffixes</w:t>
            </w:r>
          </w:p>
        </w:tc>
        <w:tc>
          <w:tcPr>
            <w:tcW w:w="4223" w:type="dxa"/>
            <w:shd w:val="clear" w:color="auto" w:fill="FFFFFF" w:themeFill="background1"/>
          </w:tcPr>
          <w:p w14:paraId="28F0D183" w14:textId="4AE4840A"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Tıbbi terimleri meydana getiren temel öğeleri (kökler, önekler, sonekler) tanır ve terimleri anlamlandırır.</w:t>
            </w:r>
            <w:r w:rsidR="003D4AC1" w:rsidRPr="001F51EF">
              <w:rPr>
                <w:rFonts w:ascii="Times New Roman" w:hAnsi="Times New Roman" w:cs="Times New Roman"/>
                <w:b/>
                <w:sz w:val="24"/>
                <w:szCs w:val="24"/>
              </w:rPr>
              <w:t xml:space="preserve"> </w:t>
            </w:r>
            <w:r w:rsidRPr="001F51EF">
              <w:rPr>
                <w:rFonts w:ascii="Times New Roman" w:hAnsi="Times New Roman" w:cs="Times New Roman"/>
                <w:b/>
                <w:sz w:val="24"/>
                <w:szCs w:val="24"/>
              </w:rPr>
              <w:t>Bir tıbbi terimin yapısını terminolojik olarak analiz eder.</w:t>
            </w:r>
          </w:p>
          <w:p w14:paraId="54D0FB46" w14:textId="77777777" w:rsidR="003D4AC1" w:rsidRPr="001F51EF" w:rsidRDefault="003D4AC1" w:rsidP="003601A8">
            <w:pPr>
              <w:contextualSpacing/>
              <w:jc w:val="both"/>
              <w:rPr>
                <w:rFonts w:ascii="Times New Roman" w:hAnsi="Times New Roman" w:cs="Times New Roman"/>
                <w:b/>
                <w:sz w:val="24"/>
                <w:szCs w:val="24"/>
              </w:rPr>
            </w:pPr>
          </w:p>
          <w:p w14:paraId="25B57F56" w14:textId="2C0D8FE3" w:rsidR="003601A8" w:rsidRPr="001F51EF" w:rsidRDefault="003601A8" w:rsidP="003D4AC1">
            <w:pPr>
              <w:contextualSpacing/>
              <w:jc w:val="both"/>
              <w:rPr>
                <w:rFonts w:ascii="Times New Roman" w:hAnsi="Times New Roman" w:cs="Times New Roman"/>
                <w:b/>
                <w:sz w:val="24"/>
                <w:szCs w:val="24"/>
              </w:rPr>
            </w:pPr>
            <w:r w:rsidRPr="001F51EF">
              <w:rPr>
                <w:rFonts w:ascii="Times New Roman" w:hAnsi="Times New Roman" w:cs="Times New Roman"/>
                <w:bCs/>
                <w:i/>
                <w:iCs/>
                <w:sz w:val="24"/>
                <w:szCs w:val="24"/>
              </w:rPr>
              <w:t>It recognizes the basic elements (roots, prefixes, suffixes) that make up medical terms and makes sense of terms.</w:t>
            </w:r>
            <w:r w:rsidR="003D4AC1" w:rsidRPr="001F51EF">
              <w:rPr>
                <w:rFonts w:ascii="Times New Roman" w:hAnsi="Times New Roman" w:cs="Times New Roman"/>
                <w:bCs/>
                <w:i/>
                <w:iCs/>
                <w:sz w:val="24"/>
                <w:szCs w:val="24"/>
              </w:rPr>
              <w:t xml:space="preserve"> </w:t>
            </w:r>
            <w:r w:rsidRPr="001F51EF">
              <w:rPr>
                <w:rFonts w:ascii="Times New Roman" w:hAnsi="Times New Roman" w:cs="Times New Roman"/>
                <w:bCs/>
                <w:i/>
                <w:iCs/>
                <w:sz w:val="24"/>
                <w:szCs w:val="24"/>
              </w:rPr>
              <w:t>Terminologically analyzes the structure of a medical term.</w:t>
            </w:r>
          </w:p>
        </w:tc>
      </w:tr>
      <w:tr w:rsidR="001F51EF" w:rsidRPr="001F51EF" w14:paraId="5581DB98" w14:textId="77777777" w:rsidTr="003601A8">
        <w:trPr>
          <w:trHeight w:val="186"/>
        </w:trPr>
        <w:tc>
          <w:tcPr>
            <w:tcW w:w="1597" w:type="dxa"/>
            <w:vMerge/>
            <w:shd w:val="clear" w:color="auto" w:fill="FFFFFF" w:themeFill="background1"/>
            <w:vAlign w:val="center"/>
          </w:tcPr>
          <w:p w14:paraId="1B3DB68B"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2990B9D4"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3035D0DC"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1B9A4F68"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9E50733"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3251EEC5"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0C41BABC"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50A5767E" w14:textId="0C45E56D" w:rsidR="003601A8" w:rsidRPr="001F51EF" w:rsidRDefault="003601A8" w:rsidP="003601A8">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4</w:t>
            </w:r>
            <w:r w:rsidR="007C6DF9"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Hareket sistemi ilişkin tıbbi terimler</w:t>
            </w:r>
          </w:p>
          <w:p w14:paraId="38740438" w14:textId="77777777" w:rsidR="003D4AC1" w:rsidRPr="001F51EF" w:rsidRDefault="003D4AC1" w:rsidP="003601A8">
            <w:pPr>
              <w:contextualSpacing/>
              <w:jc w:val="both"/>
              <w:rPr>
                <w:rFonts w:ascii="Times New Roman" w:hAnsi="Times New Roman" w:cs="Times New Roman"/>
                <w:b/>
                <w:bCs/>
                <w:iCs/>
                <w:sz w:val="24"/>
                <w:szCs w:val="24"/>
              </w:rPr>
            </w:pPr>
          </w:p>
          <w:p w14:paraId="76BFA273" w14:textId="4031A6DB" w:rsidR="003601A8" w:rsidRPr="001F51EF" w:rsidRDefault="003601A8" w:rsidP="003601A8">
            <w:pPr>
              <w:contextualSpacing/>
              <w:jc w:val="both"/>
              <w:rPr>
                <w:rFonts w:ascii="Times New Roman" w:hAnsi="Times New Roman" w:cs="Times New Roman"/>
                <w:b/>
                <w:bCs/>
                <w:iCs/>
                <w:sz w:val="24"/>
                <w:szCs w:val="24"/>
              </w:rPr>
            </w:pPr>
            <w:r w:rsidRPr="001F51EF">
              <w:rPr>
                <w:rFonts w:ascii="Times New Roman" w:hAnsi="Times New Roman" w:cs="Times New Roman"/>
                <w:i/>
                <w:sz w:val="24"/>
                <w:szCs w:val="24"/>
              </w:rPr>
              <w:t>4</w:t>
            </w:r>
            <w:r w:rsidR="007C6DF9" w:rsidRPr="001F51EF">
              <w:rPr>
                <w:rFonts w:ascii="Times New Roman" w:hAnsi="Times New Roman" w:cs="Times New Roman"/>
                <w:i/>
                <w:sz w:val="24"/>
                <w:szCs w:val="24"/>
              </w:rPr>
              <w:t>-</w:t>
            </w:r>
            <w:r w:rsidRPr="001F51EF">
              <w:rPr>
                <w:rFonts w:ascii="Times New Roman" w:hAnsi="Times New Roman" w:cs="Times New Roman"/>
                <w:i/>
                <w:sz w:val="24"/>
                <w:szCs w:val="24"/>
              </w:rPr>
              <w:t>Medical Terms of Movement System</w:t>
            </w:r>
          </w:p>
        </w:tc>
        <w:tc>
          <w:tcPr>
            <w:tcW w:w="4223" w:type="dxa"/>
            <w:shd w:val="clear" w:color="auto" w:fill="FFFFFF" w:themeFill="background1"/>
          </w:tcPr>
          <w:p w14:paraId="30C81E73"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İnsan vücudunu oluşturan hareket sisteminin anatomik, </w:t>
            </w:r>
            <w:proofErr w:type="gramStart"/>
            <w:r w:rsidRPr="001F51EF">
              <w:rPr>
                <w:rFonts w:ascii="Times New Roman" w:hAnsi="Times New Roman" w:cs="Times New Roman"/>
                <w:b/>
                <w:sz w:val="24"/>
                <w:szCs w:val="24"/>
              </w:rPr>
              <w:t>semptom</w:t>
            </w:r>
            <w:proofErr w:type="gramEnd"/>
            <w:r w:rsidRPr="001F51EF">
              <w:rPr>
                <w:rFonts w:ascii="Times New Roman" w:hAnsi="Times New Roman" w:cs="Times New Roman"/>
                <w:b/>
                <w:sz w:val="24"/>
                <w:szCs w:val="24"/>
              </w:rPr>
              <w:t>, laboratuvar, tanı ilgili cerrahi terimlerini açıklar.</w:t>
            </w:r>
          </w:p>
          <w:p w14:paraId="0CC5E0E0" w14:textId="77777777" w:rsidR="003D4AC1" w:rsidRPr="001F51EF" w:rsidRDefault="003D4AC1" w:rsidP="003601A8">
            <w:pPr>
              <w:contextualSpacing/>
              <w:jc w:val="both"/>
              <w:rPr>
                <w:rFonts w:ascii="Times New Roman" w:hAnsi="Times New Roman" w:cs="Times New Roman"/>
                <w:b/>
                <w:sz w:val="24"/>
                <w:szCs w:val="24"/>
              </w:rPr>
            </w:pPr>
          </w:p>
          <w:p w14:paraId="0844E13F"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Explains the anatomical, symptom, laboratory, diagnosis -related surgical terms of the movement system that forms the human body.</w:t>
            </w:r>
          </w:p>
        </w:tc>
      </w:tr>
      <w:tr w:rsidR="001F51EF" w:rsidRPr="001F51EF" w14:paraId="542AAC90" w14:textId="77777777" w:rsidTr="003601A8">
        <w:trPr>
          <w:trHeight w:val="186"/>
        </w:trPr>
        <w:tc>
          <w:tcPr>
            <w:tcW w:w="1597" w:type="dxa"/>
            <w:vMerge/>
            <w:shd w:val="clear" w:color="auto" w:fill="FFFFFF" w:themeFill="background1"/>
            <w:vAlign w:val="center"/>
          </w:tcPr>
          <w:p w14:paraId="71D2286A"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26654E50"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177A2ACE"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44C8EF36"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B8DC44E"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38B0CE6F"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71EC59F4"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1343D97C" w14:textId="321911E5" w:rsidR="003601A8" w:rsidRPr="001F51EF" w:rsidRDefault="003601A8" w:rsidP="003601A8">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5</w:t>
            </w:r>
            <w:r w:rsidR="007C6DF9"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Kan ve kan yapıcı organlara ve immün sisteme ilişkin tıbbi terimler.</w:t>
            </w:r>
          </w:p>
          <w:p w14:paraId="15052590" w14:textId="77777777" w:rsidR="003D4AC1" w:rsidRPr="001F51EF" w:rsidRDefault="003D4AC1" w:rsidP="003601A8">
            <w:pPr>
              <w:contextualSpacing/>
              <w:jc w:val="both"/>
              <w:rPr>
                <w:rFonts w:ascii="Times New Roman" w:hAnsi="Times New Roman" w:cs="Times New Roman"/>
                <w:b/>
                <w:bCs/>
                <w:iCs/>
                <w:sz w:val="24"/>
                <w:szCs w:val="24"/>
              </w:rPr>
            </w:pPr>
          </w:p>
          <w:p w14:paraId="2CFB16A1" w14:textId="3D116E15" w:rsidR="003601A8" w:rsidRPr="001F51EF" w:rsidRDefault="003601A8"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5</w:t>
            </w:r>
            <w:r w:rsidR="007C6DF9" w:rsidRPr="001F51EF">
              <w:rPr>
                <w:rFonts w:ascii="Times New Roman" w:hAnsi="Times New Roman" w:cs="Times New Roman"/>
                <w:i/>
                <w:sz w:val="24"/>
                <w:szCs w:val="24"/>
              </w:rPr>
              <w:t>-</w:t>
            </w:r>
            <w:r w:rsidRPr="001F51EF">
              <w:rPr>
                <w:rFonts w:ascii="Times New Roman" w:hAnsi="Times New Roman" w:cs="Times New Roman"/>
                <w:i/>
                <w:sz w:val="24"/>
                <w:szCs w:val="24"/>
              </w:rPr>
              <w:t>Medical terms related to blood and blood -forming organs and immune system.</w:t>
            </w:r>
          </w:p>
        </w:tc>
        <w:tc>
          <w:tcPr>
            <w:tcW w:w="4223" w:type="dxa"/>
            <w:shd w:val="clear" w:color="auto" w:fill="FFFFFF" w:themeFill="background1"/>
          </w:tcPr>
          <w:p w14:paraId="379FFB40"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 xml:space="preserve">İnsan vücudunu oluşturan kan ve yapıcı organlara ve immün sistemin anatomik, </w:t>
            </w:r>
            <w:proofErr w:type="gramStart"/>
            <w:r w:rsidRPr="001F51EF">
              <w:rPr>
                <w:rFonts w:ascii="Times New Roman" w:hAnsi="Times New Roman" w:cs="Times New Roman"/>
                <w:b/>
                <w:sz w:val="24"/>
                <w:szCs w:val="24"/>
              </w:rPr>
              <w:t>semptom</w:t>
            </w:r>
            <w:proofErr w:type="gramEnd"/>
            <w:r w:rsidRPr="001F51EF">
              <w:rPr>
                <w:rFonts w:ascii="Times New Roman" w:hAnsi="Times New Roman" w:cs="Times New Roman"/>
                <w:b/>
                <w:sz w:val="24"/>
                <w:szCs w:val="24"/>
              </w:rPr>
              <w:t xml:space="preserve">, laboratuvar ve </w:t>
            </w:r>
            <w:r w:rsidRPr="001F51EF">
              <w:rPr>
                <w:rFonts w:ascii="Times New Roman" w:hAnsi="Times New Roman" w:cs="Times New Roman"/>
                <w:b/>
                <w:sz w:val="24"/>
                <w:szCs w:val="24"/>
              </w:rPr>
              <w:lastRenderedPageBreak/>
              <w:t>tanı ile ilgili cerrahi terimlerinin anlamlarını açıklar.</w:t>
            </w:r>
          </w:p>
          <w:p w14:paraId="7686A36A" w14:textId="77777777" w:rsidR="003D4AC1" w:rsidRPr="001F51EF" w:rsidRDefault="003D4AC1" w:rsidP="003601A8">
            <w:pPr>
              <w:contextualSpacing/>
              <w:jc w:val="both"/>
              <w:rPr>
                <w:rFonts w:ascii="Times New Roman" w:hAnsi="Times New Roman" w:cs="Times New Roman"/>
                <w:b/>
                <w:sz w:val="24"/>
                <w:szCs w:val="24"/>
              </w:rPr>
            </w:pPr>
          </w:p>
          <w:p w14:paraId="0F769B26"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Explains the meanings of the blood and constructive organs that make up the human body and the meanings of surgical terms related to anatomical, symptom, laboratory and diagnosis of the immune system.</w:t>
            </w:r>
          </w:p>
        </w:tc>
      </w:tr>
      <w:tr w:rsidR="001F51EF" w:rsidRPr="001F51EF" w14:paraId="59967303" w14:textId="77777777" w:rsidTr="003601A8">
        <w:trPr>
          <w:trHeight w:val="186"/>
        </w:trPr>
        <w:tc>
          <w:tcPr>
            <w:tcW w:w="1597" w:type="dxa"/>
            <w:vMerge/>
            <w:shd w:val="clear" w:color="auto" w:fill="FFFFFF" w:themeFill="background1"/>
            <w:vAlign w:val="center"/>
          </w:tcPr>
          <w:p w14:paraId="042AED27"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7DD8A6AA"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7B7EBC1E"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4803CE8C"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517B03E"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8D11D22"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59575653"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0697981B" w14:textId="20D1452B" w:rsidR="003601A8" w:rsidRPr="001F51EF" w:rsidRDefault="003601A8" w:rsidP="003601A8">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6</w:t>
            </w:r>
            <w:r w:rsidR="007C6DF9"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Kardiyovasküler Sistem Terminolojisi</w:t>
            </w:r>
          </w:p>
          <w:p w14:paraId="4D56E568" w14:textId="77777777" w:rsidR="003D4AC1" w:rsidRPr="001F51EF" w:rsidRDefault="003D4AC1" w:rsidP="003601A8">
            <w:pPr>
              <w:contextualSpacing/>
              <w:rPr>
                <w:rFonts w:ascii="Times New Roman" w:hAnsi="Times New Roman" w:cs="Times New Roman"/>
                <w:b/>
                <w:bCs/>
                <w:iCs/>
                <w:sz w:val="24"/>
                <w:szCs w:val="24"/>
              </w:rPr>
            </w:pPr>
          </w:p>
          <w:p w14:paraId="00B2F125" w14:textId="515B2C06" w:rsidR="003601A8" w:rsidRPr="001F51EF" w:rsidRDefault="003601A8"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6</w:t>
            </w:r>
            <w:r w:rsidR="007C6DF9" w:rsidRPr="001F51EF">
              <w:rPr>
                <w:rFonts w:ascii="Times New Roman" w:hAnsi="Times New Roman" w:cs="Times New Roman"/>
                <w:i/>
                <w:sz w:val="24"/>
                <w:szCs w:val="24"/>
              </w:rPr>
              <w:t>-</w:t>
            </w:r>
            <w:r w:rsidRPr="001F51EF">
              <w:rPr>
                <w:rFonts w:ascii="Times New Roman" w:hAnsi="Times New Roman" w:cs="Times New Roman"/>
                <w:i/>
                <w:sz w:val="24"/>
                <w:szCs w:val="24"/>
              </w:rPr>
              <w:t>Cardiovascular System Terminology</w:t>
            </w:r>
          </w:p>
        </w:tc>
        <w:tc>
          <w:tcPr>
            <w:tcW w:w="4223" w:type="dxa"/>
            <w:shd w:val="clear" w:color="auto" w:fill="FFFFFF" w:themeFill="background1"/>
          </w:tcPr>
          <w:p w14:paraId="6BD9C7CB"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Kardiovasküler sisteme ait anatomik, tanısal, ameliyatlara ve </w:t>
            </w:r>
            <w:proofErr w:type="gramStart"/>
            <w:r w:rsidRPr="001F51EF">
              <w:rPr>
                <w:rFonts w:ascii="Times New Roman" w:hAnsi="Times New Roman" w:cs="Times New Roman"/>
                <w:b/>
                <w:sz w:val="24"/>
                <w:szCs w:val="24"/>
              </w:rPr>
              <w:t>semptomlara</w:t>
            </w:r>
            <w:proofErr w:type="gramEnd"/>
            <w:r w:rsidRPr="001F51EF">
              <w:rPr>
                <w:rFonts w:ascii="Times New Roman" w:hAnsi="Times New Roman" w:cs="Times New Roman"/>
                <w:b/>
                <w:sz w:val="24"/>
                <w:szCs w:val="24"/>
              </w:rPr>
              <w:t xml:space="preserve"> ilişkin terimleri ayırt eder ve yorumlar. </w:t>
            </w:r>
          </w:p>
          <w:p w14:paraId="6B4302A5" w14:textId="77777777" w:rsidR="003D4AC1" w:rsidRPr="001F51EF" w:rsidRDefault="003D4AC1" w:rsidP="003601A8">
            <w:pPr>
              <w:contextualSpacing/>
              <w:jc w:val="both"/>
              <w:rPr>
                <w:rFonts w:ascii="Times New Roman" w:hAnsi="Times New Roman" w:cs="Times New Roman"/>
                <w:b/>
                <w:sz w:val="24"/>
                <w:szCs w:val="24"/>
              </w:rPr>
            </w:pPr>
          </w:p>
          <w:p w14:paraId="1CD2AF29"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Distinguishes and interprets the terms of anatomical, diagnostic, diagnostic, operations and symptoms of the cardiovascular system.</w:t>
            </w:r>
          </w:p>
        </w:tc>
      </w:tr>
      <w:tr w:rsidR="001F51EF" w:rsidRPr="001F51EF" w14:paraId="5FD429B3" w14:textId="77777777" w:rsidTr="003601A8">
        <w:trPr>
          <w:trHeight w:val="186"/>
        </w:trPr>
        <w:tc>
          <w:tcPr>
            <w:tcW w:w="1597" w:type="dxa"/>
            <w:vMerge/>
            <w:shd w:val="clear" w:color="auto" w:fill="FFFFFF" w:themeFill="background1"/>
            <w:vAlign w:val="center"/>
          </w:tcPr>
          <w:p w14:paraId="7BC71FFD"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21232E50"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DB48136"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70CDDFC3"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50E324E"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CAC948F"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73CBEA98"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70F3AF58" w14:textId="66F93477" w:rsidR="003601A8" w:rsidRPr="001F51EF" w:rsidRDefault="003601A8" w:rsidP="003601A8">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7</w:t>
            </w:r>
            <w:r w:rsidR="007C6DF9"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Üriner Sistem Terminolojisi</w:t>
            </w:r>
          </w:p>
          <w:p w14:paraId="3A40DD66" w14:textId="77777777" w:rsidR="003D4AC1" w:rsidRPr="001F51EF" w:rsidRDefault="003D4AC1" w:rsidP="003601A8">
            <w:pPr>
              <w:contextualSpacing/>
              <w:jc w:val="both"/>
              <w:rPr>
                <w:rFonts w:ascii="Times New Roman" w:hAnsi="Times New Roman" w:cs="Times New Roman"/>
                <w:b/>
                <w:bCs/>
                <w:iCs/>
                <w:sz w:val="24"/>
                <w:szCs w:val="24"/>
              </w:rPr>
            </w:pPr>
          </w:p>
          <w:p w14:paraId="4F9AB2FC" w14:textId="141EDB87" w:rsidR="003601A8" w:rsidRPr="001F51EF" w:rsidRDefault="003601A8"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7</w:t>
            </w:r>
            <w:r w:rsidR="007C6DF9" w:rsidRPr="001F51EF">
              <w:rPr>
                <w:rFonts w:ascii="Times New Roman" w:hAnsi="Times New Roman" w:cs="Times New Roman"/>
                <w:i/>
                <w:sz w:val="24"/>
                <w:szCs w:val="24"/>
              </w:rPr>
              <w:t>-</w:t>
            </w:r>
            <w:r w:rsidRPr="001F51EF">
              <w:rPr>
                <w:rFonts w:ascii="Times New Roman" w:hAnsi="Times New Roman" w:cs="Times New Roman"/>
                <w:i/>
                <w:sz w:val="24"/>
                <w:szCs w:val="24"/>
              </w:rPr>
              <w:t>Urinary System Terminology</w:t>
            </w:r>
          </w:p>
        </w:tc>
        <w:tc>
          <w:tcPr>
            <w:tcW w:w="4223" w:type="dxa"/>
            <w:shd w:val="clear" w:color="auto" w:fill="FFFFFF" w:themeFill="background1"/>
          </w:tcPr>
          <w:p w14:paraId="7CD15CAA"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Üriner sisteme ait anatomik, tanısal, ameliyatlara ve </w:t>
            </w:r>
            <w:proofErr w:type="gramStart"/>
            <w:r w:rsidRPr="001F51EF">
              <w:rPr>
                <w:rFonts w:ascii="Times New Roman" w:hAnsi="Times New Roman" w:cs="Times New Roman"/>
                <w:b/>
                <w:sz w:val="24"/>
                <w:szCs w:val="24"/>
              </w:rPr>
              <w:t>semptomlara</w:t>
            </w:r>
            <w:proofErr w:type="gramEnd"/>
            <w:r w:rsidRPr="001F51EF">
              <w:rPr>
                <w:rFonts w:ascii="Times New Roman" w:hAnsi="Times New Roman" w:cs="Times New Roman"/>
                <w:b/>
                <w:sz w:val="24"/>
                <w:szCs w:val="24"/>
              </w:rPr>
              <w:t xml:space="preserve"> ait terimleri kavrar, ayırt eder ve yorumlar. </w:t>
            </w:r>
          </w:p>
          <w:p w14:paraId="26478DD2" w14:textId="77777777" w:rsidR="003D4AC1" w:rsidRPr="001F51EF" w:rsidRDefault="003D4AC1" w:rsidP="003601A8">
            <w:pPr>
              <w:contextualSpacing/>
              <w:jc w:val="both"/>
              <w:rPr>
                <w:rFonts w:ascii="Times New Roman" w:hAnsi="Times New Roman" w:cs="Times New Roman"/>
                <w:b/>
                <w:sz w:val="24"/>
                <w:szCs w:val="24"/>
              </w:rPr>
            </w:pPr>
          </w:p>
          <w:p w14:paraId="06DCCDE9"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Understands, distinguishes and interprets the terms of anatomical, diagnostic, operations and symptoms of the urinary system.</w:t>
            </w:r>
          </w:p>
        </w:tc>
      </w:tr>
      <w:tr w:rsidR="001F51EF" w:rsidRPr="001F51EF" w14:paraId="27EC690B" w14:textId="77777777" w:rsidTr="003601A8">
        <w:trPr>
          <w:trHeight w:val="186"/>
        </w:trPr>
        <w:tc>
          <w:tcPr>
            <w:tcW w:w="1597" w:type="dxa"/>
            <w:vMerge/>
            <w:shd w:val="clear" w:color="auto" w:fill="FFFFFF" w:themeFill="background1"/>
            <w:vAlign w:val="center"/>
          </w:tcPr>
          <w:p w14:paraId="65EC6538"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38F3F2DB"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1B8896A"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1F7C506C"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7F25F974"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EDFCD26"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1ACE2E4E"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72D337C8" w14:textId="036F75BB" w:rsidR="003601A8" w:rsidRPr="001F51EF" w:rsidRDefault="00CA016C" w:rsidP="003601A8">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75046F" w:rsidRPr="001F51EF">
              <w:rPr>
                <w:rFonts w:ascii="Times New Roman" w:hAnsi="Times New Roman" w:cs="Times New Roman"/>
                <w:b/>
                <w:bCs/>
                <w:iCs/>
                <w:sz w:val="24"/>
                <w:szCs w:val="24"/>
              </w:rPr>
              <w:t>-</w:t>
            </w:r>
            <w:r w:rsidR="003601A8" w:rsidRPr="001F51EF">
              <w:rPr>
                <w:rFonts w:ascii="Times New Roman" w:hAnsi="Times New Roman" w:cs="Times New Roman"/>
                <w:b/>
                <w:bCs/>
                <w:iCs/>
                <w:sz w:val="24"/>
                <w:szCs w:val="24"/>
              </w:rPr>
              <w:t>Sindirim Sistemi Terminolojisi</w:t>
            </w:r>
          </w:p>
          <w:p w14:paraId="077E8683" w14:textId="77777777" w:rsidR="003D4AC1" w:rsidRPr="001F51EF" w:rsidRDefault="003D4AC1" w:rsidP="003601A8">
            <w:pPr>
              <w:contextualSpacing/>
              <w:rPr>
                <w:rFonts w:ascii="Times New Roman" w:hAnsi="Times New Roman" w:cs="Times New Roman"/>
                <w:b/>
                <w:bCs/>
                <w:iCs/>
                <w:sz w:val="24"/>
                <w:szCs w:val="24"/>
              </w:rPr>
            </w:pPr>
          </w:p>
          <w:p w14:paraId="2C0FDE81" w14:textId="3F316626" w:rsidR="003601A8" w:rsidRPr="001F51EF" w:rsidRDefault="00CA016C"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8</w:t>
            </w:r>
            <w:r w:rsidR="0075046F" w:rsidRPr="001F51EF">
              <w:rPr>
                <w:rFonts w:ascii="Times New Roman" w:hAnsi="Times New Roman" w:cs="Times New Roman"/>
                <w:i/>
                <w:sz w:val="24"/>
                <w:szCs w:val="24"/>
              </w:rPr>
              <w:t>-</w:t>
            </w:r>
            <w:r w:rsidR="003601A8" w:rsidRPr="001F51EF">
              <w:rPr>
                <w:rFonts w:ascii="Times New Roman" w:hAnsi="Times New Roman" w:cs="Times New Roman"/>
                <w:i/>
                <w:sz w:val="24"/>
                <w:szCs w:val="24"/>
              </w:rPr>
              <w:t>Digestive System Terminology</w:t>
            </w:r>
          </w:p>
        </w:tc>
        <w:tc>
          <w:tcPr>
            <w:tcW w:w="4223" w:type="dxa"/>
            <w:shd w:val="clear" w:color="auto" w:fill="FFFFFF" w:themeFill="background1"/>
          </w:tcPr>
          <w:p w14:paraId="77D7D599"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Sindirim sistemine ait anatomik, tanısal, ameliyatlara ve </w:t>
            </w:r>
            <w:proofErr w:type="gramStart"/>
            <w:r w:rsidRPr="001F51EF">
              <w:rPr>
                <w:rFonts w:ascii="Times New Roman" w:hAnsi="Times New Roman" w:cs="Times New Roman"/>
                <w:b/>
                <w:sz w:val="24"/>
                <w:szCs w:val="24"/>
              </w:rPr>
              <w:t>semptomlara</w:t>
            </w:r>
            <w:proofErr w:type="gramEnd"/>
            <w:r w:rsidRPr="001F51EF">
              <w:rPr>
                <w:rFonts w:ascii="Times New Roman" w:hAnsi="Times New Roman" w:cs="Times New Roman"/>
                <w:b/>
                <w:sz w:val="24"/>
                <w:szCs w:val="24"/>
              </w:rPr>
              <w:t xml:space="preserve"> ait terimleri kavrar, ayırt eder ve yorumlar.</w:t>
            </w:r>
          </w:p>
          <w:p w14:paraId="06446547" w14:textId="77777777" w:rsidR="003D4AC1" w:rsidRPr="001F51EF" w:rsidRDefault="003D4AC1" w:rsidP="003601A8">
            <w:pPr>
              <w:contextualSpacing/>
              <w:jc w:val="both"/>
              <w:rPr>
                <w:rFonts w:ascii="Times New Roman" w:hAnsi="Times New Roman" w:cs="Times New Roman"/>
                <w:b/>
                <w:sz w:val="24"/>
                <w:szCs w:val="24"/>
              </w:rPr>
            </w:pPr>
          </w:p>
          <w:p w14:paraId="2E2A4D83"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Comprehends, distinguishes and interprets the terms of anatomical, diagnostic, surgery and symptoms of the digestive system.</w:t>
            </w:r>
          </w:p>
        </w:tc>
      </w:tr>
      <w:tr w:rsidR="001F51EF" w:rsidRPr="001F51EF" w14:paraId="4D59CD01" w14:textId="77777777" w:rsidTr="003601A8">
        <w:trPr>
          <w:trHeight w:val="186"/>
        </w:trPr>
        <w:tc>
          <w:tcPr>
            <w:tcW w:w="1597" w:type="dxa"/>
            <w:vMerge/>
            <w:shd w:val="clear" w:color="auto" w:fill="FFFFFF" w:themeFill="background1"/>
            <w:vAlign w:val="center"/>
          </w:tcPr>
          <w:p w14:paraId="3386854B"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4AB44DDC"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21BD2EF"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0077BE6B"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CD0CD11"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157C682"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5F673EED"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16E5E404" w14:textId="4CC8DADD" w:rsidR="003601A8" w:rsidRPr="001F51EF" w:rsidRDefault="00CA016C" w:rsidP="003601A8">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75046F" w:rsidRPr="001F51EF">
              <w:rPr>
                <w:rFonts w:ascii="Times New Roman" w:hAnsi="Times New Roman" w:cs="Times New Roman"/>
                <w:b/>
                <w:bCs/>
                <w:iCs/>
                <w:sz w:val="24"/>
                <w:szCs w:val="24"/>
              </w:rPr>
              <w:t>-</w:t>
            </w:r>
            <w:r w:rsidR="003601A8" w:rsidRPr="001F51EF">
              <w:rPr>
                <w:rFonts w:ascii="Times New Roman" w:hAnsi="Times New Roman" w:cs="Times New Roman"/>
                <w:b/>
                <w:bCs/>
                <w:iCs/>
                <w:sz w:val="24"/>
                <w:szCs w:val="24"/>
              </w:rPr>
              <w:t>Solunum Sistemi Terminolojisi</w:t>
            </w:r>
          </w:p>
          <w:p w14:paraId="2CA0C92F" w14:textId="77777777" w:rsidR="003D4AC1" w:rsidRPr="001F51EF" w:rsidRDefault="003D4AC1" w:rsidP="003601A8">
            <w:pPr>
              <w:contextualSpacing/>
              <w:rPr>
                <w:rFonts w:ascii="Times New Roman" w:hAnsi="Times New Roman" w:cs="Times New Roman"/>
                <w:b/>
                <w:bCs/>
                <w:iCs/>
                <w:sz w:val="24"/>
                <w:szCs w:val="24"/>
              </w:rPr>
            </w:pPr>
          </w:p>
          <w:p w14:paraId="0C691FBC" w14:textId="32D0407A" w:rsidR="003601A8" w:rsidRPr="001F51EF" w:rsidRDefault="00CA016C" w:rsidP="003601A8">
            <w:pPr>
              <w:contextualSpacing/>
              <w:rPr>
                <w:rFonts w:ascii="Times New Roman" w:hAnsi="Times New Roman" w:cs="Times New Roman"/>
                <w:i/>
                <w:sz w:val="24"/>
                <w:szCs w:val="24"/>
              </w:rPr>
            </w:pPr>
            <w:r w:rsidRPr="001F51EF">
              <w:rPr>
                <w:rFonts w:ascii="Times New Roman" w:hAnsi="Times New Roman" w:cs="Times New Roman"/>
                <w:i/>
                <w:sz w:val="24"/>
                <w:szCs w:val="24"/>
              </w:rPr>
              <w:t>9</w:t>
            </w:r>
            <w:r w:rsidR="0075046F" w:rsidRPr="001F51EF">
              <w:rPr>
                <w:rFonts w:ascii="Times New Roman" w:hAnsi="Times New Roman" w:cs="Times New Roman"/>
                <w:i/>
                <w:sz w:val="24"/>
                <w:szCs w:val="24"/>
              </w:rPr>
              <w:t>-</w:t>
            </w:r>
            <w:r w:rsidR="003601A8" w:rsidRPr="001F51EF">
              <w:rPr>
                <w:rFonts w:ascii="Times New Roman" w:hAnsi="Times New Roman" w:cs="Times New Roman"/>
                <w:i/>
                <w:sz w:val="24"/>
                <w:szCs w:val="24"/>
              </w:rPr>
              <w:t>Respiratory System Terminology</w:t>
            </w:r>
          </w:p>
        </w:tc>
        <w:tc>
          <w:tcPr>
            <w:tcW w:w="4223" w:type="dxa"/>
            <w:shd w:val="clear" w:color="auto" w:fill="FFFFFF" w:themeFill="background1"/>
          </w:tcPr>
          <w:p w14:paraId="37F31E34"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Solunum sisteminin anatomik, tanısal, teşhis, operasyonlar ve </w:t>
            </w:r>
            <w:proofErr w:type="gramStart"/>
            <w:r w:rsidRPr="001F51EF">
              <w:rPr>
                <w:rFonts w:ascii="Times New Roman" w:hAnsi="Times New Roman" w:cs="Times New Roman"/>
                <w:b/>
                <w:sz w:val="24"/>
                <w:szCs w:val="24"/>
              </w:rPr>
              <w:t>semptomları</w:t>
            </w:r>
            <w:proofErr w:type="gramEnd"/>
            <w:r w:rsidRPr="001F51EF">
              <w:rPr>
                <w:rFonts w:ascii="Times New Roman" w:hAnsi="Times New Roman" w:cs="Times New Roman"/>
                <w:b/>
                <w:sz w:val="24"/>
                <w:szCs w:val="24"/>
              </w:rPr>
              <w:t xml:space="preserve"> terimlerini kavrar, ayırt eder ve yorumlar.</w:t>
            </w:r>
          </w:p>
          <w:p w14:paraId="16D116A1" w14:textId="77777777" w:rsidR="003D4AC1" w:rsidRPr="001F51EF" w:rsidRDefault="003D4AC1" w:rsidP="003601A8">
            <w:pPr>
              <w:contextualSpacing/>
              <w:jc w:val="both"/>
              <w:rPr>
                <w:rFonts w:ascii="Times New Roman" w:hAnsi="Times New Roman" w:cs="Times New Roman"/>
                <w:b/>
                <w:sz w:val="24"/>
                <w:szCs w:val="24"/>
              </w:rPr>
            </w:pPr>
          </w:p>
          <w:p w14:paraId="04DA7F7F" w14:textId="77777777" w:rsidR="003601A8" w:rsidRPr="001F51EF" w:rsidRDefault="003601A8"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Comprehends, distinguishes and interprets the terms of anatomical, diagnostic, diagnostic, operations and symptoms of the respiratory system.</w:t>
            </w:r>
          </w:p>
        </w:tc>
      </w:tr>
      <w:tr w:rsidR="001F51EF" w:rsidRPr="001F51EF" w14:paraId="6929E241" w14:textId="77777777" w:rsidTr="003601A8">
        <w:trPr>
          <w:trHeight w:val="186"/>
        </w:trPr>
        <w:tc>
          <w:tcPr>
            <w:tcW w:w="1597" w:type="dxa"/>
            <w:vMerge/>
            <w:shd w:val="clear" w:color="auto" w:fill="FFFFFF" w:themeFill="background1"/>
            <w:vAlign w:val="center"/>
          </w:tcPr>
          <w:p w14:paraId="091A7D1A"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583E0AD6"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F329D04"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33BE8429"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EE0ED57"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5FDF149"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7A1E265A"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71B24AAC" w14:textId="2295B346" w:rsidR="003601A8" w:rsidRPr="001F51EF" w:rsidRDefault="00CA016C" w:rsidP="003601A8">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75046F" w:rsidRPr="001F51EF">
              <w:rPr>
                <w:rFonts w:ascii="Times New Roman" w:hAnsi="Times New Roman" w:cs="Times New Roman"/>
                <w:b/>
                <w:bCs/>
                <w:iCs/>
                <w:sz w:val="24"/>
                <w:szCs w:val="24"/>
              </w:rPr>
              <w:t>-</w:t>
            </w:r>
            <w:r w:rsidR="003601A8" w:rsidRPr="001F51EF">
              <w:rPr>
                <w:rFonts w:ascii="Times New Roman" w:hAnsi="Times New Roman" w:cs="Times New Roman"/>
                <w:b/>
                <w:bCs/>
                <w:iCs/>
                <w:sz w:val="24"/>
                <w:szCs w:val="24"/>
              </w:rPr>
              <w:t>Üreme Sistemi Terminolojisi</w:t>
            </w:r>
          </w:p>
          <w:p w14:paraId="2032E392" w14:textId="77777777" w:rsidR="003D4AC1" w:rsidRPr="001F51EF" w:rsidRDefault="003D4AC1" w:rsidP="003601A8">
            <w:pPr>
              <w:contextualSpacing/>
              <w:rPr>
                <w:rFonts w:ascii="Times New Roman" w:hAnsi="Times New Roman" w:cs="Times New Roman"/>
                <w:b/>
                <w:bCs/>
                <w:iCs/>
                <w:sz w:val="24"/>
                <w:szCs w:val="24"/>
              </w:rPr>
            </w:pPr>
          </w:p>
          <w:p w14:paraId="5FE78B9D" w14:textId="3F1F32FB" w:rsidR="003601A8" w:rsidRPr="001F51EF" w:rsidRDefault="00CA016C" w:rsidP="003601A8">
            <w:pPr>
              <w:contextualSpacing/>
              <w:rPr>
                <w:rFonts w:ascii="Times New Roman" w:hAnsi="Times New Roman" w:cs="Times New Roman"/>
                <w:i/>
                <w:sz w:val="24"/>
                <w:szCs w:val="24"/>
              </w:rPr>
            </w:pPr>
            <w:r w:rsidRPr="001F51EF">
              <w:rPr>
                <w:rFonts w:ascii="Times New Roman" w:hAnsi="Times New Roman" w:cs="Times New Roman"/>
                <w:i/>
                <w:sz w:val="24"/>
                <w:szCs w:val="24"/>
              </w:rPr>
              <w:t>10</w:t>
            </w:r>
            <w:r w:rsidR="0075046F" w:rsidRPr="001F51EF">
              <w:rPr>
                <w:rFonts w:ascii="Times New Roman" w:hAnsi="Times New Roman" w:cs="Times New Roman"/>
                <w:i/>
                <w:sz w:val="24"/>
                <w:szCs w:val="24"/>
              </w:rPr>
              <w:t>-</w:t>
            </w:r>
            <w:r w:rsidR="003601A8" w:rsidRPr="001F51EF">
              <w:rPr>
                <w:rFonts w:ascii="Times New Roman" w:hAnsi="Times New Roman" w:cs="Times New Roman"/>
                <w:i/>
                <w:sz w:val="24"/>
                <w:szCs w:val="24"/>
              </w:rPr>
              <w:t>Reproductive System Terminology</w:t>
            </w:r>
          </w:p>
        </w:tc>
        <w:tc>
          <w:tcPr>
            <w:tcW w:w="4223" w:type="dxa"/>
            <w:shd w:val="clear" w:color="auto" w:fill="FFFFFF" w:themeFill="background1"/>
          </w:tcPr>
          <w:p w14:paraId="50E3EBDD"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Genital sistemin anatomik, tanısal, ameliyat ve </w:t>
            </w:r>
            <w:proofErr w:type="gramStart"/>
            <w:r w:rsidRPr="001F51EF">
              <w:rPr>
                <w:rFonts w:ascii="Times New Roman" w:hAnsi="Times New Roman" w:cs="Times New Roman"/>
                <w:b/>
                <w:sz w:val="24"/>
                <w:szCs w:val="24"/>
              </w:rPr>
              <w:t>semptomlara</w:t>
            </w:r>
            <w:proofErr w:type="gramEnd"/>
            <w:r w:rsidRPr="001F51EF">
              <w:rPr>
                <w:rFonts w:ascii="Times New Roman" w:hAnsi="Times New Roman" w:cs="Times New Roman"/>
                <w:b/>
                <w:sz w:val="24"/>
                <w:szCs w:val="24"/>
              </w:rPr>
              <w:t xml:space="preserve"> ait terimleri kavrar, ayırt eder ve yorumlar.</w:t>
            </w:r>
          </w:p>
          <w:p w14:paraId="4EF45B78" w14:textId="77777777" w:rsidR="003D4AC1" w:rsidRPr="001F51EF" w:rsidRDefault="003D4AC1" w:rsidP="003601A8">
            <w:pPr>
              <w:contextualSpacing/>
              <w:jc w:val="both"/>
              <w:rPr>
                <w:rFonts w:ascii="Times New Roman" w:hAnsi="Times New Roman" w:cs="Times New Roman"/>
                <w:b/>
                <w:sz w:val="24"/>
                <w:szCs w:val="24"/>
              </w:rPr>
            </w:pPr>
          </w:p>
          <w:p w14:paraId="52DC515B"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Comprehenses, distinguishes and interprets the terms of the genital system of anatomical, diagnostic, diagnostic, surgery and symptoms.</w:t>
            </w:r>
          </w:p>
        </w:tc>
      </w:tr>
      <w:tr w:rsidR="001F51EF" w:rsidRPr="001F51EF" w14:paraId="63CA5476" w14:textId="77777777" w:rsidTr="003601A8">
        <w:trPr>
          <w:trHeight w:val="186"/>
        </w:trPr>
        <w:tc>
          <w:tcPr>
            <w:tcW w:w="1597" w:type="dxa"/>
            <w:vMerge/>
            <w:shd w:val="clear" w:color="auto" w:fill="FFFFFF" w:themeFill="background1"/>
            <w:vAlign w:val="center"/>
          </w:tcPr>
          <w:p w14:paraId="06D9BB6C"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69F7CF9C"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2E48869"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7451FDD5"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883BE7B"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12F2FF4"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4A4F711E"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64B35EB1" w14:textId="71EF5036" w:rsidR="003601A8" w:rsidRPr="001F51EF" w:rsidRDefault="00CA016C" w:rsidP="003601A8">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75046F" w:rsidRPr="001F51EF">
              <w:rPr>
                <w:rFonts w:ascii="Times New Roman" w:hAnsi="Times New Roman" w:cs="Times New Roman"/>
                <w:b/>
                <w:bCs/>
                <w:iCs/>
                <w:sz w:val="24"/>
                <w:szCs w:val="24"/>
              </w:rPr>
              <w:t>-</w:t>
            </w:r>
            <w:r w:rsidR="003601A8" w:rsidRPr="001F51EF">
              <w:rPr>
                <w:rFonts w:ascii="Times New Roman" w:hAnsi="Times New Roman" w:cs="Times New Roman"/>
                <w:b/>
                <w:bCs/>
                <w:iCs/>
                <w:sz w:val="24"/>
                <w:szCs w:val="24"/>
              </w:rPr>
              <w:t>Sinir Sistemi Terminolojisi</w:t>
            </w:r>
          </w:p>
          <w:p w14:paraId="54FEB0B7" w14:textId="77777777" w:rsidR="003D4AC1" w:rsidRPr="001F51EF" w:rsidRDefault="003D4AC1" w:rsidP="003601A8">
            <w:pPr>
              <w:contextualSpacing/>
              <w:rPr>
                <w:rFonts w:ascii="Times New Roman" w:hAnsi="Times New Roman" w:cs="Times New Roman"/>
                <w:b/>
                <w:bCs/>
                <w:iCs/>
                <w:sz w:val="24"/>
                <w:szCs w:val="24"/>
              </w:rPr>
            </w:pPr>
          </w:p>
          <w:p w14:paraId="5044A17D" w14:textId="5EFE7BC8" w:rsidR="003601A8" w:rsidRPr="001F51EF" w:rsidRDefault="00CA016C" w:rsidP="003601A8">
            <w:pPr>
              <w:contextualSpacing/>
              <w:rPr>
                <w:rFonts w:ascii="Times New Roman" w:hAnsi="Times New Roman" w:cs="Times New Roman"/>
                <w:i/>
                <w:sz w:val="24"/>
                <w:szCs w:val="24"/>
              </w:rPr>
            </w:pPr>
            <w:r w:rsidRPr="001F51EF">
              <w:rPr>
                <w:rFonts w:ascii="Times New Roman" w:hAnsi="Times New Roman" w:cs="Times New Roman"/>
                <w:i/>
                <w:sz w:val="24"/>
                <w:szCs w:val="24"/>
              </w:rPr>
              <w:t>11</w:t>
            </w:r>
            <w:r w:rsidR="0075046F" w:rsidRPr="001F51EF">
              <w:rPr>
                <w:rFonts w:ascii="Times New Roman" w:hAnsi="Times New Roman" w:cs="Times New Roman"/>
                <w:i/>
                <w:sz w:val="24"/>
                <w:szCs w:val="24"/>
              </w:rPr>
              <w:t>-</w:t>
            </w:r>
            <w:r w:rsidR="003601A8" w:rsidRPr="001F51EF">
              <w:rPr>
                <w:rFonts w:ascii="Times New Roman" w:hAnsi="Times New Roman" w:cs="Times New Roman"/>
                <w:i/>
                <w:sz w:val="24"/>
                <w:szCs w:val="24"/>
              </w:rPr>
              <w:t>Reproductive System Terminology</w:t>
            </w:r>
          </w:p>
        </w:tc>
        <w:tc>
          <w:tcPr>
            <w:tcW w:w="4223" w:type="dxa"/>
            <w:shd w:val="clear" w:color="auto" w:fill="FFFFFF" w:themeFill="background1"/>
          </w:tcPr>
          <w:p w14:paraId="73F4158B"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Sinir sistemi ve psikiyatrik hastalıklara ait anatomik, tanısal, ameliyatlara ve </w:t>
            </w:r>
            <w:proofErr w:type="gramStart"/>
            <w:r w:rsidRPr="001F51EF">
              <w:rPr>
                <w:rFonts w:ascii="Times New Roman" w:hAnsi="Times New Roman" w:cs="Times New Roman"/>
                <w:b/>
                <w:sz w:val="24"/>
                <w:szCs w:val="24"/>
              </w:rPr>
              <w:t>semptomlara</w:t>
            </w:r>
            <w:proofErr w:type="gramEnd"/>
            <w:r w:rsidRPr="001F51EF">
              <w:rPr>
                <w:rFonts w:ascii="Times New Roman" w:hAnsi="Times New Roman" w:cs="Times New Roman"/>
                <w:b/>
                <w:sz w:val="24"/>
                <w:szCs w:val="24"/>
              </w:rPr>
              <w:t xml:space="preserve"> ait terimleri kavrar, ayırt eder ve yorumlar.</w:t>
            </w:r>
          </w:p>
          <w:p w14:paraId="0AC6CE45" w14:textId="77777777" w:rsidR="003D4AC1" w:rsidRPr="001F51EF" w:rsidRDefault="003D4AC1" w:rsidP="003601A8">
            <w:pPr>
              <w:contextualSpacing/>
              <w:jc w:val="both"/>
              <w:rPr>
                <w:rFonts w:ascii="Times New Roman" w:hAnsi="Times New Roman" w:cs="Times New Roman"/>
                <w:b/>
                <w:sz w:val="24"/>
                <w:szCs w:val="24"/>
              </w:rPr>
            </w:pPr>
          </w:p>
          <w:p w14:paraId="75EB6D3B" w14:textId="77777777" w:rsidR="003601A8" w:rsidRPr="001F51EF" w:rsidRDefault="003601A8"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Comprehends, distinguishes and interprets the terms of anatomical, diagnostic, diagnostic, surgery and symptoms of nervous system and psychiatric diseases.</w:t>
            </w:r>
          </w:p>
        </w:tc>
      </w:tr>
      <w:tr w:rsidR="001F51EF" w:rsidRPr="001F51EF" w14:paraId="38F973E8" w14:textId="77777777" w:rsidTr="003601A8">
        <w:trPr>
          <w:trHeight w:val="186"/>
        </w:trPr>
        <w:tc>
          <w:tcPr>
            <w:tcW w:w="1597" w:type="dxa"/>
            <w:vMerge/>
            <w:shd w:val="clear" w:color="auto" w:fill="FFFFFF" w:themeFill="background1"/>
            <w:vAlign w:val="center"/>
          </w:tcPr>
          <w:p w14:paraId="64171F96"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6623ACD5"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1AA6470"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00DBD63D"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CB68276"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0B797FE"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2E4EBBA7"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1D81D38E" w14:textId="727FAD5A" w:rsidR="003601A8" w:rsidRPr="001F51EF" w:rsidRDefault="00CA016C" w:rsidP="003601A8">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75046F" w:rsidRPr="001F51EF">
              <w:rPr>
                <w:rFonts w:ascii="Times New Roman" w:hAnsi="Times New Roman" w:cs="Times New Roman"/>
                <w:b/>
                <w:bCs/>
                <w:iCs/>
                <w:sz w:val="24"/>
                <w:szCs w:val="24"/>
              </w:rPr>
              <w:t>-</w:t>
            </w:r>
            <w:r w:rsidR="003601A8" w:rsidRPr="001F51EF">
              <w:rPr>
                <w:rFonts w:ascii="Times New Roman" w:hAnsi="Times New Roman" w:cs="Times New Roman"/>
                <w:b/>
                <w:bCs/>
                <w:iCs/>
                <w:sz w:val="24"/>
                <w:szCs w:val="24"/>
              </w:rPr>
              <w:t>Endokrin Sistem Terminolojisi</w:t>
            </w:r>
          </w:p>
          <w:p w14:paraId="4CCAFEED" w14:textId="77777777" w:rsidR="003D4AC1" w:rsidRPr="001F51EF" w:rsidRDefault="003D4AC1" w:rsidP="003601A8">
            <w:pPr>
              <w:contextualSpacing/>
              <w:rPr>
                <w:rFonts w:ascii="Times New Roman" w:hAnsi="Times New Roman" w:cs="Times New Roman"/>
                <w:b/>
                <w:bCs/>
                <w:iCs/>
                <w:sz w:val="24"/>
                <w:szCs w:val="24"/>
              </w:rPr>
            </w:pPr>
          </w:p>
          <w:p w14:paraId="189DB8EB" w14:textId="66430329" w:rsidR="003601A8" w:rsidRPr="001F51EF" w:rsidRDefault="00CA016C" w:rsidP="003601A8">
            <w:pPr>
              <w:contextualSpacing/>
              <w:rPr>
                <w:rFonts w:ascii="Times New Roman" w:hAnsi="Times New Roman" w:cs="Times New Roman"/>
                <w:bCs/>
                <w:i/>
                <w:sz w:val="24"/>
                <w:szCs w:val="24"/>
              </w:rPr>
            </w:pPr>
            <w:r w:rsidRPr="001F51EF">
              <w:rPr>
                <w:rFonts w:ascii="Times New Roman" w:hAnsi="Times New Roman" w:cs="Times New Roman"/>
                <w:bCs/>
                <w:i/>
                <w:sz w:val="24"/>
                <w:szCs w:val="24"/>
              </w:rPr>
              <w:t>12</w:t>
            </w:r>
            <w:r w:rsidR="003601A8" w:rsidRPr="001F51EF">
              <w:rPr>
                <w:rFonts w:ascii="Times New Roman" w:hAnsi="Times New Roman" w:cs="Times New Roman"/>
                <w:bCs/>
                <w:i/>
                <w:sz w:val="24"/>
                <w:szCs w:val="24"/>
              </w:rPr>
              <w:t>-Endocrine System Terminology</w:t>
            </w:r>
          </w:p>
        </w:tc>
        <w:tc>
          <w:tcPr>
            <w:tcW w:w="4223" w:type="dxa"/>
            <w:shd w:val="clear" w:color="auto" w:fill="FFFFFF" w:themeFill="background1"/>
          </w:tcPr>
          <w:p w14:paraId="75CBCA09" w14:textId="77777777" w:rsidR="003601A8" w:rsidRPr="001F51EF" w:rsidRDefault="003601A8" w:rsidP="003601A8">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Endokrin sistem ile ilgili anatomik, tanısal, ameliyatlar ve </w:t>
            </w:r>
            <w:proofErr w:type="gramStart"/>
            <w:r w:rsidRPr="001F51EF">
              <w:rPr>
                <w:rFonts w:ascii="Times New Roman" w:hAnsi="Times New Roman" w:cs="Times New Roman"/>
                <w:b/>
                <w:bCs/>
                <w:iCs/>
                <w:sz w:val="24"/>
                <w:szCs w:val="24"/>
              </w:rPr>
              <w:t>semptomlarına</w:t>
            </w:r>
            <w:proofErr w:type="gramEnd"/>
            <w:r w:rsidRPr="001F51EF">
              <w:rPr>
                <w:rFonts w:ascii="Times New Roman" w:hAnsi="Times New Roman" w:cs="Times New Roman"/>
                <w:b/>
                <w:bCs/>
                <w:iCs/>
                <w:sz w:val="24"/>
                <w:szCs w:val="24"/>
              </w:rPr>
              <w:t xml:space="preserve"> ait ilgili terimlerini kavrar, ayırt eder ve yorumlar. </w:t>
            </w:r>
          </w:p>
          <w:p w14:paraId="544FC1AB" w14:textId="77777777" w:rsidR="003D4AC1" w:rsidRPr="001F51EF" w:rsidRDefault="003D4AC1" w:rsidP="003601A8">
            <w:pPr>
              <w:contextualSpacing/>
              <w:jc w:val="both"/>
              <w:rPr>
                <w:rFonts w:ascii="Times New Roman" w:hAnsi="Times New Roman" w:cs="Times New Roman"/>
                <w:b/>
                <w:bCs/>
                <w:iCs/>
                <w:sz w:val="24"/>
                <w:szCs w:val="24"/>
              </w:rPr>
            </w:pPr>
          </w:p>
          <w:p w14:paraId="2612C417"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Comprehends, distinguishes and interprets the relevant terms of anatomical, diagnostic, operations and symptoms related to the endocrine system.</w:t>
            </w:r>
          </w:p>
        </w:tc>
      </w:tr>
      <w:tr w:rsidR="001F51EF" w:rsidRPr="001F51EF" w14:paraId="7E69C685" w14:textId="77777777" w:rsidTr="003601A8">
        <w:trPr>
          <w:trHeight w:val="186"/>
        </w:trPr>
        <w:tc>
          <w:tcPr>
            <w:tcW w:w="1597" w:type="dxa"/>
            <w:vMerge/>
            <w:shd w:val="clear" w:color="auto" w:fill="FFFFFF" w:themeFill="background1"/>
            <w:vAlign w:val="center"/>
          </w:tcPr>
          <w:p w14:paraId="54E0650B"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3F914810"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3866B53"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16D01D01"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8F57EA3"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D0813CD"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09EC581F"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4AFD5D06" w14:textId="55C925F5" w:rsidR="003601A8" w:rsidRPr="001F51EF" w:rsidRDefault="00CA016C" w:rsidP="003601A8">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75046F" w:rsidRPr="001F51EF">
              <w:rPr>
                <w:rFonts w:ascii="Times New Roman" w:hAnsi="Times New Roman" w:cs="Times New Roman"/>
                <w:b/>
                <w:bCs/>
                <w:iCs/>
                <w:sz w:val="24"/>
                <w:szCs w:val="24"/>
              </w:rPr>
              <w:t>-</w:t>
            </w:r>
            <w:r w:rsidR="003601A8" w:rsidRPr="001F51EF">
              <w:rPr>
                <w:rFonts w:ascii="Times New Roman" w:hAnsi="Times New Roman" w:cs="Times New Roman"/>
                <w:b/>
                <w:bCs/>
                <w:iCs/>
                <w:sz w:val="24"/>
                <w:szCs w:val="24"/>
              </w:rPr>
              <w:t>Duyu Organları terminolojisi</w:t>
            </w:r>
          </w:p>
          <w:p w14:paraId="44118C73" w14:textId="77777777" w:rsidR="003D4AC1" w:rsidRPr="001F51EF" w:rsidRDefault="003D4AC1" w:rsidP="003601A8">
            <w:pPr>
              <w:contextualSpacing/>
              <w:jc w:val="both"/>
              <w:rPr>
                <w:rFonts w:ascii="Times New Roman" w:hAnsi="Times New Roman" w:cs="Times New Roman"/>
                <w:b/>
                <w:bCs/>
                <w:iCs/>
                <w:sz w:val="24"/>
                <w:szCs w:val="24"/>
              </w:rPr>
            </w:pPr>
          </w:p>
          <w:p w14:paraId="74E69F1F" w14:textId="678040C4" w:rsidR="003601A8" w:rsidRPr="001F51EF" w:rsidRDefault="00CA016C"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13</w:t>
            </w:r>
            <w:r w:rsidR="0075046F" w:rsidRPr="001F51EF">
              <w:rPr>
                <w:rFonts w:ascii="Times New Roman" w:hAnsi="Times New Roman" w:cs="Times New Roman"/>
                <w:i/>
                <w:sz w:val="24"/>
                <w:szCs w:val="24"/>
              </w:rPr>
              <w:t>-</w:t>
            </w:r>
            <w:r w:rsidR="003601A8" w:rsidRPr="001F51EF">
              <w:rPr>
                <w:rFonts w:ascii="Times New Roman" w:hAnsi="Times New Roman" w:cs="Times New Roman"/>
                <w:i/>
                <w:sz w:val="24"/>
                <w:szCs w:val="24"/>
              </w:rPr>
              <w:t>Termiology of Sensory Organs</w:t>
            </w:r>
          </w:p>
        </w:tc>
        <w:tc>
          <w:tcPr>
            <w:tcW w:w="4223" w:type="dxa"/>
            <w:shd w:val="clear" w:color="auto" w:fill="FFFFFF" w:themeFill="background1"/>
          </w:tcPr>
          <w:p w14:paraId="4E735056" w14:textId="77777777"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Duyu Organları terimleri ile ilgili anatomik, tanısal, ameliyatlar ve </w:t>
            </w:r>
            <w:proofErr w:type="gramStart"/>
            <w:r w:rsidRPr="001F51EF">
              <w:rPr>
                <w:rFonts w:ascii="Times New Roman" w:hAnsi="Times New Roman" w:cs="Times New Roman"/>
                <w:b/>
                <w:sz w:val="24"/>
                <w:szCs w:val="24"/>
              </w:rPr>
              <w:t>semptomlarına</w:t>
            </w:r>
            <w:proofErr w:type="gramEnd"/>
            <w:r w:rsidRPr="001F51EF">
              <w:rPr>
                <w:rFonts w:ascii="Times New Roman" w:hAnsi="Times New Roman" w:cs="Times New Roman"/>
                <w:b/>
                <w:sz w:val="24"/>
                <w:szCs w:val="24"/>
              </w:rPr>
              <w:t xml:space="preserve"> ait ilgili terimlerini kavrar, ayırt eder ve yorumlar.</w:t>
            </w:r>
          </w:p>
          <w:p w14:paraId="45DA5180" w14:textId="77777777" w:rsidR="003D4AC1" w:rsidRPr="001F51EF" w:rsidRDefault="003D4AC1" w:rsidP="003601A8">
            <w:pPr>
              <w:contextualSpacing/>
              <w:jc w:val="both"/>
              <w:rPr>
                <w:rFonts w:ascii="Times New Roman" w:hAnsi="Times New Roman" w:cs="Times New Roman"/>
                <w:b/>
                <w:sz w:val="24"/>
                <w:szCs w:val="24"/>
              </w:rPr>
            </w:pPr>
          </w:p>
          <w:p w14:paraId="38DDD89F"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Comprehens, distinguishes and interprets the relevant terms of anatomical, </w:t>
            </w:r>
            <w:r w:rsidRPr="001F51EF">
              <w:rPr>
                <w:rFonts w:ascii="Times New Roman" w:hAnsi="Times New Roman" w:cs="Times New Roman"/>
                <w:bCs/>
                <w:i/>
                <w:iCs/>
                <w:sz w:val="24"/>
                <w:szCs w:val="24"/>
              </w:rPr>
              <w:lastRenderedPageBreak/>
              <w:t>diagnostic, operations and symptoms related to the terms of sensory bodies.</w:t>
            </w:r>
          </w:p>
          <w:p w14:paraId="31CC1C63" w14:textId="77777777" w:rsidR="003601A8" w:rsidRPr="001F51EF" w:rsidRDefault="003601A8" w:rsidP="003601A8">
            <w:pPr>
              <w:contextualSpacing/>
              <w:jc w:val="both"/>
              <w:rPr>
                <w:rFonts w:ascii="Times New Roman" w:hAnsi="Times New Roman" w:cs="Times New Roman"/>
                <w:b/>
                <w:sz w:val="24"/>
                <w:szCs w:val="24"/>
              </w:rPr>
            </w:pPr>
          </w:p>
        </w:tc>
      </w:tr>
      <w:tr w:rsidR="001F51EF" w:rsidRPr="001F51EF" w14:paraId="08C536DD" w14:textId="77777777" w:rsidTr="003601A8">
        <w:trPr>
          <w:trHeight w:val="186"/>
        </w:trPr>
        <w:tc>
          <w:tcPr>
            <w:tcW w:w="1597" w:type="dxa"/>
            <w:vMerge/>
            <w:shd w:val="clear" w:color="auto" w:fill="FFFFFF" w:themeFill="background1"/>
            <w:vAlign w:val="center"/>
          </w:tcPr>
          <w:p w14:paraId="3AF1E43D" w14:textId="77777777" w:rsidR="003601A8" w:rsidRPr="001F51EF" w:rsidRDefault="003601A8" w:rsidP="003601A8">
            <w:pPr>
              <w:spacing w:line="240" w:lineRule="auto"/>
              <w:jc w:val="both"/>
              <w:rPr>
                <w:rFonts w:ascii="Times New Roman" w:hAnsi="Times New Roman" w:cs="Times New Roman"/>
                <w:sz w:val="24"/>
                <w:szCs w:val="24"/>
              </w:rPr>
            </w:pPr>
          </w:p>
        </w:tc>
        <w:tc>
          <w:tcPr>
            <w:tcW w:w="3287" w:type="dxa"/>
            <w:vMerge/>
            <w:shd w:val="clear" w:color="auto" w:fill="FFFFFF" w:themeFill="background1"/>
            <w:vAlign w:val="center"/>
          </w:tcPr>
          <w:p w14:paraId="6CCDBED1"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C1E3CC8" w14:textId="77777777" w:rsidR="003601A8" w:rsidRPr="001F51EF" w:rsidRDefault="003601A8" w:rsidP="003601A8">
            <w:pPr>
              <w:spacing w:line="240" w:lineRule="auto"/>
              <w:jc w:val="both"/>
              <w:rPr>
                <w:rFonts w:ascii="Times New Roman" w:hAnsi="Times New Roman" w:cs="Times New Roman"/>
                <w:sz w:val="24"/>
                <w:szCs w:val="24"/>
              </w:rPr>
            </w:pPr>
          </w:p>
        </w:tc>
        <w:tc>
          <w:tcPr>
            <w:tcW w:w="559" w:type="dxa"/>
            <w:vMerge/>
            <w:shd w:val="clear" w:color="auto" w:fill="FFFFFF" w:themeFill="background1"/>
            <w:vAlign w:val="center"/>
          </w:tcPr>
          <w:p w14:paraId="1F0E8B04"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BF7E170" w14:textId="77777777" w:rsidR="003601A8" w:rsidRPr="001F51EF" w:rsidRDefault="003601A8" w:rsidP="003601A8">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3F903604" w14:textId="77777777" w:rsidR="003601A8" w:rsidRPr="001F51EF" w:rsidRDefault="003601A8" w:rsidP="003601A8">
            <w:pPr>
              <w:spacing w:line="240" w:lineRule="auto"/>
              <w:jc w:val="both"/>
              <w:rPr>
                <w:rFonts w:ascii="Times New Roman" w:hAnsi="Times New Roman" w:cs="Times New Roman"/>
                <w:sz w:val="24"/>
                <w:szCs w:val="24"/>
              </w:rPr>
            </w:pPr>
          </w:p>
        </w:tc>
        <w:tc>
          <w:tcPr>
            <w:tcW w:w="684" w:type="dxa"/>
            <w:vMerge/>
            <w:shd w:val="clear" w:color="auto" w:fill="FFFFFF" w:themeFill="background1"/>
            <w:vAlign w:val="center"/>
          </w:tcPr>
          <w:p w14:paraId="1A75175D" w14:textId="77777777" w:rsidR="003601A8" w:rsidRPr="001F51EF" w:rsidRDefault="003601A8" w:rsidP="003601A8">
            <w:pPr>
              <w:spacing w:line="240" w:lineRule="auto"/>
              <w:jc w:val="both"/>
              <w:rPr>
                <w:rFonts w:ascii="Times New Roman" w:hAnsi="Times New Roman" w:cs="Times New Roman"/>
                <w:sz w:val="24"/>
                <w:szCs w:val="24"/>
              </w:rPr>
            </w:pPr>
          </w:p>
        </w:tc>
        <w:tc>
          <w:tcPr>
            <w:tcW w:w="3573" w:type="dxa"/>
            <w:shd w:val="clear" w:color="auto" w:fill="FFFFFF" w:themeFill="background1"/>
          </w:tcPr>
          <w:p w14:paraId="190E1172" w14:textId="6C4F86F3" w:rsidR="003601A8" w:rsidRPr="001F51EF" w:rsidRDefault="003601A8" w:rsidP="003601A8">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w:t>
            </w:r>
            <w:r w:rsidR="00CA016C" w:rsidRPr="001F51EF">
              <w:rPr>
                <w:rFonts w:ascii="Times New Roman" w:hAnsi="Times New Roman" w:cs="Times New Roman"/>
                <w:b/>
                <w:bCs/>
                <w:iCs/>
                <w:sz w:val="24"/>
                <w:szCs w:val="24"/>
              </w:rPr>
              <w:t>4</w:t>
            </w:r>
            <w:r w:rsidR="003D4AC1"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Yapay zekânın tıbbi terminolojide kullanımı</w:t>
            </w:r>
          </w:p>
          <w:p w14:paraId="2F033B2C" w14:textId="77777777" w:rsidR="003D4AC1" w:rsidRPr="001F51EF" w:rsidRDefault="003D4AC1" w:rsidP="003601A8">
            <w:pPr>
              <w:contextualSpacing/>
              <w:jc w:val="both"/>
              <w:rPr>
                <w:rFonts w:ascii="Times New Roman" w:hAnsi="Times New Roman" w:cs="Times New Roman"/>
                <w:b/>
                <w:bCs/>
                <w:iCs/>
                <w:sz w:val="24"/>
                <w:szCs w:val="24"/>
              </w:rPr>
            </w:pPr>
          </w:p>
          <w:p w14:paraId="4BC000E7" w14:textId="0B981057" w:rsidR="003601A8" w:rsidRPr="001F51EF" w:rsidRDefault="00CA016C" w:rsidP="003601A8">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14</w:t>
            </w:r>
            <w:r w:rsidR="003D4AC1" w:rsidRPr="001F51EF">
              <w:rPr>
                <w:rFonts w:ascii="Times New Roman" w:hAnsi="Times New Roman" w:cs="Times New Roman"/>
                <w:i/>
                <w:sz w:val="24"/>
                <w:szCs w:val="24"/>
              </w:rPr>
              <w:t>-</w:t>
            </w:r>
            <w:r w:rsidR="003601A8" w:rsidRPr="001F51EF">
              <w:rPr>
                <w:rFonts w:ascii="Times New Roman" w:hAnsi="Times New Roman" w:cs="Times New Roman"/>
                <w:i/>
                <w:sz w:val="24"/>
                <w:szCs w:val="24"/>
              </w:rPr>
              <w:t>Use of Intelligence in Medical Terminology</w:t>
            </w:r>
          </w:p>
        </w:tc>
        <w:tc>
          <w:tcPr>
            <w:tcW w:w="4223" w:type="dxa"/>
            <w:shd w:val="clear" w:color="auto" w:fill="FFFFFF" w:themeFill="background1"/>
          </w:tcPr>
          <w:p w14:paraId="2229B236" w14:textId="77777777" w:rsidR="003D4AC1"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Yapay zekânın tıbbi terminolojide kullanımı hakkında bilgi sahibi olur.</w:t>
            </w:r>
          </w:p>
          <w:p w14:paraId="1FEF8A7E" w14:textId="2A01CD32" w:rsidR="003601A8" w:rsidRPr="001F51EF" w:rsidRDefault="003601A8" w:rsidP="003601A8">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 xml:space="preserve"> </w:t>
            </w:r>
          </w:p>
          <w:p w14:paraId="43A0BED1" w14:textId="77777777" w:rsidR="003601A8" w:rsidRPr="001F51EF" w:rsidRDefault="003601A8" w:rsidP="003601A8">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 knowledge about the use of artificial intelligence in medical terminology</w:t>
            </w:r>
          </w:p>
        </w:tc>
      </w:tr>
    </w:tbl>
    <w:p w14:paraId="4E66181B" w14:textId="77777777" w:rsidR="007D2314" w:rsidRPr="001F51EF" w:rsidRDefault="007D2314" w:rsidP="0047196E">
      <w:pPr>
        <w:spacing w:line="259" w:lineRule="auto"/>
        <w:rPr>
          <w:rFonts w:ascii="Times New Roman" w:hAnsi="Times New Roman" w:cs="Times New Roman"/>
          <w:sz w:val="24"/>
          <w:szCs w:val="24"/>
        </w:rPr>
      </w:pPr>
    </w:p>
    <w:p w14:paraId="01B78348" w14:textId="3DB79B40" w:rsidR="005C219C" w:rsidRPr="001F51EF" w:rsidRDefault="005C219C" w:rsidP="0047196E">
      <w:pPr>
        <w:spacing w:line="259" w:lineRule="auto"/>
        <w:rPr>
          <w:rFonts w:ascii="Times New Roman" w:hAnsi="Times New Roman" w:cs="Times New Roman"/>
          <w:sz w:val="24"/>
          <w:szCs w:val="24"/>
        </w:rPr>
      </w:pPr>
    </w:p>
    <w:p w14:paraId="47CBBF1D" w14:textId="6E6FA5B5" w:rsidR="007D2314" w:rsidRPr="001F51EF" w:rsidRDefault="007D2314" w:rsidP="0047196E">
      <w:pPr>
        <w:spacing w:line="259" w:lineRule="auto"/>
        <w:rPr>
          <w:rFonts w:ascii="Times New Roman" w:hAnsi="Times New Roman" w:cs="Times New Roman"/>
          <w:sz w:val="24"/>
          <w:szCs w:val="24"/>
        </w:rPr>
      </w:pPr>
    </w:p>
    <w:tbl>
      <w:tblPr>
        <w:tblStyle w:val="TabloKlavuzu11"/>
        <w:tblpPr w:leftFromText="141" w:rightFromText="141" w:vertAnchor="text" w:tblpXSpec="center" w:tblpY="1"/>
        <w:tblOverlap w:val="never"/>
        <w:tblW w:w="15420" w:type="dxa"/>
        <w:tblInd w:w="0" w:type="dxa"/>
        <w:tblLayout w:type="fixed"/>
        <w:tblLook w:val="04A0" w:firstRow="1" w:lastRow="0" w:firstColumn="1" w:lastColumn="0" w:noHBand="0" w:noVBand="1"/>
      </w:tblPr>
      <w:tblGrid>
        <w:gridCol w:w="1647"/>
        <w:gridCol w:w="3556"/>
        <w:gridCol w:w="420"/>
        <w:gridCol w:w="6"/>
        <w:gridCol w:w="567"/>
        <w:gridCol w:w="425"/>
        <w:gridCol w:w="425"/>
        <w:gridCol w:w="728"/>
        <w:gridCol w:w="3857"/>
        <w:gridCol w:w="3789"/>
      </w:tblGrid>
      <w:tr w:rsidR="001F51EF" w:rsidRPr="001F51EF" w14:paraId="23847AC8" w14:textId="77777777" w:rsidTr="001D1BAF">
        <w:trPr>
          <w:cantSplit/>
          <w:trHeight w:val="2655"/>
        </w:trPr>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790EEA8B" w14:textId="77777777" w:rsidR="007C3B97" w:rsidRPr="001F51EF" w:rsidRDefault="007C3B97" w:rsidP="001D1BAF">
            <w:pPr>
              <w:ind w:left="113" w:right="113"/>
              <w:rPr>
                <w:rFonts w:ascii="Times New Roman" w:hAnsi="Times New Roman"/>
                <w:b/>
                <w:sz w:val="24"/>
                <w:szCs w:val="24"/>
              </w:rPr>
            </w:pPr>
            <w:r w:rsidRPr="001F51EF">
              <w:rPr>
                <w:rFonts w:ascii="Times New Roman" w:hAnsi="Times New Roman"/>
                <w:b/>
                <w:sz w:val="24"/>
                <w:szCs w:val="24"/>
              </w:rPr>
              <w:t>DERS KODU</w:t>
            </w:r>
          </w:p>
          <w:p w14:paraId="4C48DA25" w14:textId="77777777" w:rsidR="007C3B97" w:rsidRPr="001F51EF" w:rsidRDefault="007C3B97" w:rsidP="001D1BAF">
            <w:pPr>
              <w:ind w:left="113" w:right="113"/>
              <w:rPr>
                <w:rFonts w:ascii="Times New Roman" w:hAnsi="Times New Roman"/>
                <w:bCs/>
                <w:i/>
                <w:iCs/>
                <w:sz w:val="24"/>
                <w:szCs w:val="24"/>
              </w:rPr>
            </w:pPr>
            <w:r w:rsidRPr="001F51EF">
              <w:rPr>
                <w:rFonts w:ascii="Times New Roman" w:hAnsi="Times New Roman"/>
                <w:bCs/>
                <w:i/>
                <w:iCs/>
                <w:sz w:val="24"/>
                <w:szCs w:val="24"/>
              </w:rPr>
              <w:t>Course Code</w:t>
            </w:r>
          </w:p>
        </w:tc>
        <w:tc>
          <w:tcPr>
            <w:tcW w:w="3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59CD4" w14:textId="77777777" w:rsidR="007C3B97" w:rsidRPr="001F51EF" w:rsidRDefault="007C3B97" w:rsidP="001D1BAF">
            <w:pPr>
              <w:jc w:val="center"/>
              <w:rPr>
                <w:rFonts w:ascii="Times New Roman" w:hAnsi="Times New Roman"/>
                <w:b/>
                <w:sz w:val="24"/>
                <w:szCs w:val="24"/>
              </w:rPr>
            </w:pPr>
            <w:r w:rsidRPr="001F51EF">
              <w:rPr>
                <w:rFonts w:ascii="Times New Roman" w:hAnsi="Times New Roman"/>
                <w:b/>
                <w:sz w:val="24"/>
                <w:szCs w:val="24"/>
              </w:rPr>
              <w:t>DERS ADI</w:t>
            </w:r>
          </w:p>
          <w:p w14:paraId="00BE2D43" w14:textId="77777777" w:rsidR="007C3B97" w:rsidRPr="001F51EF" w:rsidRDefault="007C3B97" w:rsidP="001D1BAF">
            <w:pPr>
              <w:jc w:val="center"/>
              <w:rPr>
                <w:rFonts w:ascii="Times New Roman" w:hAnsi="Times New Roman"/>
                <w:bCs/>
                <w:i/>
                <w:iCs/>
                <w:sz w:val="24"/>
                <w:szCs w:val="24"/>
              </w:rPr>
            </w:pPr>
            <w:r w:rsidRPr="001F51EF">
              <w:rPr>
                <w:rFonts w:ascii="Times New Roman" w:hAnsi="Times New Roman"/>
                <w:bCs/>
                <w:i/>
                <w:iCs/>
                <w:sz w:val="24"/>
                <w:szCs w:val="24"/>
              </w:rPr>
              <w:t>Course Title</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1ADB1851" w14:textId="77777777" w:rsidR="007C3B97" w:rsidRPr="001F51EF" w:rsidRDefault="007C3B97" w:rsidP="001D1BAF">
            <w:pPr>
              <w:ind w:left="113" w:right="113"/>
              <w:rPr>
                <w:rFonts w:ascii="Times New Roman" w:hAnsi="Times New Roman"/>
                <w:b/>
                <w:sz w:val="24"/>
                <w:szCs w:val="24"/>
              </w:rPr>
            </w:pPr>
            <w:r w:rsidRPr="001F51EF">
              <w:rPr>
                <w:rFonts w:ascii="Times New Roman" w:hAnsi="Times New Roman"/>
                <w:b/>
                <w:sz w:val="24"/>
                <w:szCs w:val="24"/>
              </w:rPr>
              <w:t>T</w:t>
            </w:r>
            <w:r w:rsidRPr="001F51EF">
              <w:rPr>
                <w:rFonts w:ascii="Times New Roman" w:hAnsi="Times New Roman"/>
                <w:i/>
                <w:sz w:val="24"/>
                <w:szCs w:val="24"/>
              </w:rPr>
              <w:t>(Theoretical)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62409F03" w14:textId="77777777" w:rsidR="007C3B97" w:rsidRPr="001F51EF" w:rsidRDefault="007C3B97" w:rsidP="001D1BAF">
            <w:pPr>
              <w:ind w:left="113" w:right="113"/>
              <w:rPr>
                <w:rFonts w:ascii="Times New Roman" w:hAnsi="Times New Roman"/>
                <w:b/>
                <w:sz w:val="24"/>
                <w:szCs w:val="24"/>
              </w:rPr>
            </w:pPr>
            <w:r w:rsidRPr="001F51EF">
              <w:rPr>
                <w:rFonts w:ascii="Times New Roman" w:hAnsi="Times New Roman"/>
                <w:b/>
                <w:sz w:val="24"/>
                <w:szCs w:val="24"/>
              </w:rPr>
              <w:t>U/</w:t>
            </w:r>
            <w:r w:rsidRPr="001F51EF">
              <w:rPr>
                <w:rFonts w:ascii="Times New Roman" w:hAnsi="Times New Roman"/>
                <w:i/>
                <w:sz w:val="24"/>
                <w:szCs w:val="24"/>
              </w:rPr>
              <w:t>(Practice)</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64211549" w14:textId="77777777" w:rsidR="007C3B97" w:rsidRPr="001F51EF" w:rsidRDefault="007C3B97" w:rsidP="001D1BAF">
            <w:pPr>
              <w:ind w:left="113" w:right="113"/>
              <w:rPr>
                <w:rFonts w:ascii="Times New Roman" w:hAnsi="Times New Roman"/>
                <w:b/>
                <w:sz w:val="24"/>
                <w:szCs w:val="24"/>
              </w:rPr>
            </w:pPr>
            <w:r w:rsidRPr="001F51EF">
              <w:rPr>
                <w:rFonts w:ascii="Times New Roman" w:hAnsi="Times New Roman"/>
                <w:b/>
                <w:sz w:val="24"/>
                <w:szCs w:val="24"/>
              </w:rPr>
              <w:t>K/</w:t>
            </w:r>
            <w:r w:rsidRPr="001F51EF">
              <w:rPr>
                <w:rFonts w:ascii="Times New Roman" w:hAnsi="Times New Roman"/>
                <w:i/>
                <w:sz w:val="24"/>
                <w:szCs w:val="24"/>
              </w:rPr>
              <w:t>(Credit)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643A75EC" w14:textId="77777777" w:rsidR="007C3B97" w:rsidRPr="001F51EF" w:rsidRDefault="007C3B97" w:rsidP="001D1BAF">
            <w:pPr>
              <w:ind w:left="113" w:right="113"/>
              <w:rPr>
                <w:rFonts w:ascii="Times New Roman" w:hAnsi="Times New Roman"/>
                <w:bCs/>
                <w:i/>
                <w:iCs/>
                <w:sz w:val="24"/>
                <w:szCs w:val="24"/>
              </w:rPr>
            </w:pPr>
            <w:r w:rsidRPr="001F51EF">
              <w:rPr>
                <w:rFonts w:ascii="Times New Roman" w:hAnsi="Times New Roman"/>
                <w:b/>
                <w:sz w:val="24"/>
                <w:szCs w:val="24"/>
              </w:rPr>
              <w:t>AKTS/</w:t>
            </w:r>
            <w:r w:rsidRPr="001F51EF">
              <w:rPr>
                <w:rFonts w:ascii="Times New Roman" w:hAnsi="Times New Roman"/>
                <w:bCs/>
                <w:i/>
                <w:iCs/>
                <w:sz w:val="24"/>
                <w:szCs w:val="24"/>
              </w:rPr>
              <w:t>ECTS</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1CAC7DC" w14:textId="77777777" w:rsidR="007C3B97" w:rsidRPr="001F51EF" w:rsidRDefault="007C3B97" w:rsidP="001D1BAF">
            <w:pPr>
              <w:ind w:left="113" w:right="113"/>
              <w:rPr>
                <w:rFonts w:ascii="Times New Roman" w:hAnsi="Times New Roman"/>
                <w:b/>
                <w:sz w:val="24"/>
                <w:szCs w:val="24"/>
              </w:rPr>
            </w:pPr>
            <w:r w:rsidRPr="001F51EF">
              <w:rPr>
                <w:rFonts w:ascii="Times New Roman" w:hAnsi="Times New Roman"/>
                <w:b/>
                <w:sz w:val="24"/>
                <w:szCs w:val="24"/>
              </w:rPr>
              <w:t>ZORUNLU/SEÇMELİ</w:t>
            </w:r>
          </w:p>
          <w:p w14:paraId="4B6216B1" w14:textId="77777777" w:rsidR="007C3B97" w:rsidRPr="001F51EF" w:rsidRDefault="007C3B97" w:rsidP="001D1BAF">
            <w:pPr>
              <w:ind w:left="113" w:right="113"/>
              <w:rPr>
                <w:rFonts w:ascii="Times New Roman" w:hAnsi="Times New Roman"/>
                <w:bCs/>
                <w:i/>
                <w:iCs/>
                <w:sz w:val="24"/>
                <w:szCs w:val="24"/>
              </w:rPr>
            </w:pPr>
            <w:r w:rsidRPr="001F51EF">
              <w:rPr>
                <w:rFonts w:ascii="Times New Roman" w:hAnsi="Times New Roman"/>
                <w:bCs/>
                <w:i/>
                <w:iCs/>
                <w:sz w:val="24"/>
                <w:szCs w:val="24"/>
              </w:rPr>
              <w:t>Compulsory/ Elective</w:t>
            </w:r>
          </w:p>
        </w:tc>
        <w:tc>
          <w:tcPr>
            <w:tcW w:w="76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D60FE" w14:textId="77777777" w:rsidR="007C3B97" w:rsidRPr="001F51EF" w:rsidRDefault="007C3B97" w:rsidP="001D1BAF">
            <w:pPr>
              <w:jc w:val="center"/>
              <w:rPr>
                <w:rFonts w:ascii="Times New Roman" w:hAnsi="Times New Roman"/>
                <w:b/>
                <w:sz w:val="24"/>
                <w:szCs w:val="24"/>
              </w:rPr>
            </w:pPr>
            <w:r w:rsidRPr="001F51EF">
              <w:rPr>
                <w:rFonts w:ascii="Times New Roman" w:hAnsi="Times New Roman"/>
                <w:b/>
                <w:sz w:val="24"/>
                <w:szCs w:val="24"/>
              </w:rPr>
              <w:t>DERS İÇERİĞİ</w:t>
            </w:r>
          </w:p>
          <w:p w14:paraId="554E97D6" w14:textId="77777777" w:rsidR="007C3B97" w:rsidRPr="001F51EF" w:rsidRDefault="007C3B97" w:rsidP="001D1BAF">
            <w:pPr>
              <w:jc w:val="both"/>
              <w:rPr>
                <w:rFonts w:ascii="Times New Roman" w:hAnsi="Times New Roman"/>
                <w:b/>
                <w:bCs/>
                <w:sz w:val="24"/>
                <w:szCs w:val="24"/>
              </w:rPr>
            </w:pPr>
            <w:r w:rsidRPr="001F51EF">
              <w:rPr>
                <w:rFonts w:ascii="Times New Roman" w:hAnsi="Times New Roman"/>
                <w:b/>
                <w:bCs/>
                <w:sz w:val="24"/>
                <w:szCs w:val="24"/>
              </w:rPr>
              <w:t>Kariyer yönetimi kavramı, kariyer safhaları ve planlama, iş dünyasının mezunlardan beklentileri, özgeçmiş, kapak yazısı ve teşekkür mektubu hazırlama yöntemleri, mülakat teknikleri, performans ve zaman yönetimi, yapay zekâ ve kariyer ilişkisine yönelik konular içerir.</w:t>
            </w:r>
          </w:p>
          <w:p w14:paraId="4323C2FC" w14:textId="77777777" w:rsidR="007C3B97" w:rsidRPr="001F51EF" w:rsidRDefault="007C3B97" w:rsidP="001D1BAF">
            <w:pPr>
              <w:jc w:val="both"/>
              <w:rPr>
                <w:rFonts w:ascii="Times New Roman" w:hAnsi="Times New Roman"/>
                <w:bCs/>
                <w:sz w:val="24"/>
                <w:szCs w:val="24"/>
              </w:rPr>
            </w:pPr>
          </w:p>
          <w:p w14:paraId="4DFC1A02" w14:textId="77777777" w:rsidR="007C3B97" w:rsidRPr="001F51EF" w:rsidRDefault="007C3B97" w:rsidP="001D1BAF">
            <w:pPr>
              <w:jc w:val="center"/>
              <w:rPr>
                <w:rFonts w:ascii="Times New Roman" w:hAnsi="Times New Roman"/>
                <w:bCs/>
                <w:i/>
                <w:iCs/>
                <w:sz w:val="24"/>
                <w:szCs w:val="24"/>
              </w:rPr>
            </w:pPr>
            <w:r w:rsidRPr="001F51EF">
              <w:rPr>
                <w:rFonts w:ascii="Times New Roman" w:hAnsi="Times New Roman"/>
                <w:bCs/>
                <w:i/>
                <w:iCs/>
                <w:sz w:val="24"/>
                <w:szCs w:val="24"/>
              </w:rPr>
              <w:t>Content of Course</w:t>
            </w:r>
          </w:p>
          <w:p w14:paraId="5B7E9E1C" w14:textId="77777777" w:rsidR="007C3B97" w:rsidRPr="001F51EF" w:rsidRDefault="007C3B97" w:rsidP="001D1BAF">
            <w:pPr>
              <w:jc w:val="both"/>
              <w:rPr>
                <w:rFonts w:ascii="Times New Roman" w:hAnsi="Times New Roman"/>
                <w:bCs/>
                <w:sz w:val="24"/>
                <w:szCs w:val="24"/>
              </w:rPr>
            </w:pPr>
            <w:r w:rsidRPr="001F51EF">
              <w:rPr>
                <w:rFonts w:ascii="Times New Roman" w:hAnsi="Times New Roman"/>
                <w:bCs/>
                <w:sz w:val="24"/>
                <w:szCs w:val="24"/>
              </w:rPr>
              <w:t>It includes topics on the concept of career management, career stages and planning, the expectations of the business world from graduates, methods of preparing CVs, cover letters and thank-you letters, interview techniques, performance and time management, artificial intelligence and career relationships.</w:t>
            </w:r>
          </w:p>
        </w:tc>
      </w:tr>
      <w:tr w:rsidR="001F51EF" w:rsidRPr="001F51EF" w14:paraId="4DB94971" w14:textId="77777777" w:rsidTr="001D1BAF">
        <w:trPr>
          <w:trHeight w:val="306"/>
        </w:trPr>
        <w:tc>
          <w:tcPr>
            <w:tcW w:w="16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6FFA2" w14:textId="6DE78E9F" w:rsidR="007C3B97" w:rsidRPr="001F51EF" w:rsidRDefault="007C3B97" w:rsidP="001D1BAF">
            <w:pPr>
              <w:jc w:val="center"/>
              <w:rPr>
                <w:rFonts w:ascii="Times New Roman" w:hAnsi="Times New Roman"/>
                <w:b/>
                <w:sz w:val="24"/>
                <w:szCs w:val="24"/>
              </w:rPr>
            </w:pPr>
            <w:r w:rsidRPr="001F51EF">
              <w:rPr>
                <w:rFonts w:ascii="Times New Roman" w:eastAsia="Times New Roman" w:hAnsi="Times New Roman"/>
                <w:b/>
                <w:sz w:val="24"/>
                <w:szCs w:val="24"/>
              </w:rPr>
              <w:t>541311209</w:t>
            </w:r>
          </w:p>
        </w:tc>
        <w:tc>
          <w:tcPr>
            <w:tcW w:w="35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9AD71" w14:textId="77777777" w:rsidR="007C3B97" w:rsidRPr="001F51EF" w:rsidRDefault="007C3B97" w:rsidP="001D1BAF">
            <w:pPr>
              <w:rPr>
                <w:rFonts w:ascii="Times New Roman" w:hAnsi="Times New Roman"/>
                <w:b/>
                <w:sz w:val="24"/>
                <w:szCs w:val="24"/>
              </w:rPr>
            </w:pPr>
            <w:r w:rsidRPr="001F51EF">
              <w:rPr>
                <w:rFonts w:ascii="Times New Roman" w:hAnsi="Times New Roman"/>
                <w:b/>
                <w:sz w:val="24"/>
                <w:szCs w:val="24"/>
              </w:rPr>
              <w:t xml:space="preserve">Kariyer Yönetimi </w:t>
            </w:r>
          </w:p>
          <w:p w14:paraId="1F2F7562" w14:textId="77777777" w:rsidR="007C3B97" w:rsidRPr="001F51EF" w:rsidRDefault="007C3B97" w:rsidP="001D1BAF">
            <w:pPr>
              <w:rPr>
                <w:rFonts w:ascii="Times New Roman" w:hAnsi="Times New Roman"/>
                <w:i/>
                <w:iCs/>
                <w:sz w:val="24"/>
                <w:szCs w:val="24"/>
              </w:rPr>
            </w:pPr>
            <w:r w:rsidRPr="001F51EF">
              <w:rPr>
                <w:rFonts w:ascii="Times New Roman" w:hAnsi="Times New Roman"/>
                <w:i/>
                <w:iCs/>
                <w:sz w:val="24"/>
                <w:szCs w:val="24"/>
              </w:rPr>
              <w:lastRenderedPageBreak/>
              <w:t>Career Management</w:t>
            </w: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70651" w14:textId="77777777" w:rsidR="007C3B97" w:rsidRPr="001F51EF" w:rsidRDefault="007C3B97" w:rsidP="001D1BAF">
            <w:pPr>
              <w:jc w:val="center"/>
              <w:rPr>
                <w:rFonts w:ascii="Times New Roman" w:hAnsi="Times New Roman"/>
                <w:b/>
                <w:sz w:val="24"/>
                <w:szCs w:val="24"/>
              </w:rPr>
            </w:pPr>
            <w:r w:rsidRPr="001F51EF">
              <w:rPr>
                <w:rFonts w:ascii="Times New Roman" w:hAnsi="Times New Roman"/>
                <w:b/>
                <w:sz w:val="24"/>
                <w:szCs w:val="24"/>
              </w:rPr>
              <w:lastRenderedPageBreak/>
              <w:t>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A49D6" w14:textId="77777777" w:rsidR="007C3B97" w:rsidRPr="001F51EF" w:rsidRDefault="007C3B97" w:rsidP="001D1BAF">
            <w:pPr>
              <w:jc w:val="center"/>
              <w:rPr>
                <w:rFonts w:ascii="Times New Roman" w:hAnsi="Times New Roman"/>
                <w:b/>
                <w:sz w:val="24"/>
                <w:szCs w:val="24"/>
              </w:rPr>
            </w:pPr>
            <w:r w:rsidRPr="001F51EF">
              <w:rPr>
                <w:rFonts w:ascii="Times New Roman" w:hAnsi="Times New Roman"/>
                <w:b/>
                <w:sz w:val="24"/>
                <w:szCs w:val="24"/>
              </w:rPr>
              <w:t>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F6CB0" w14:textId="77777777" w:rsidR="007C3B97" w:rsidRPr="001F51EF" w:rsidRDefault="007C3B97" w:rsidP="001D1BAF">
            <w:pPr>
              <w:jc w:val="center"/>
              <w:rPr>
                <w:rFonts w:ascii="Times New Roman" w:hAnsi="Times New Roman"/>
                <w:b/>
                <w:sz w:val="24"/>
                <w:szCs w:val="24"/>
              </w:rPr>
            </w:pPr>
            <w:r w:rsidRPr="001F51EF">
              <w:rPr>
                <w:rFonts w:ascii="Times New Roman" w:hAnsi="Times New Roman"/>
                <w:b/>
                <w:sz w:val="24"/>
                <w:szCs w:val="24"/>
              </w:rPr>
              <w:t>2</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95C86" w14:textId="77777777" w:rsidR="007C3B97" w:rsidRPr="001F51EF" w:rsidRDefault="007C3B97" w:rsidP="001D1BAF">
            <w:pPr>
              <w:jc w:val="center"/>
              <w:rPr>
                <w:rFonts w:ascii="Times New Roman" w:hAnsi="Times New Roman"/>
                <w:b/>
                <w:sz w:val="24"/>
                <w:szCs w:val="24"/>
              </w:rPr>
            </w:pPr>
            <w:r w:rsidRPr="001F51EF">
              <w:rPr>
                <w:rFonts w:ascii="Times New Roman" w:hAnsi="Times New Roman"/>
                <w:b/>
                <w:sz w:val="24"/>
                <w:szCs w:val="24"/>
              </w:rPr>
              <w:t>3</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154F708D" w14:textId="77777777" w:rsidR="007C3B97" w:rsidRPr="001F51EF" w:rsidRDefault="007C3B97" w:rsidP="001D1BAF">
            <w:pPr>
              <w:ind w:left="113" w:right="113"/>
              <w:jc w:val="center"/>
              <w:rPr>
                <w:rFonts w:ascii="Times New Roman" w:hAnsi="Times New Roman"/>
                <w:sz w:val="24"/>
                <w:szCs w:val="24"/>
              </w:rPr>
            </w:pPr>
            <w:r w:rsidRPr="001F51EF">
              <w:rPr>
                <w:rFonts w:ascii="Times New Roman" w:hAnsi="Times New Roman"/>
                <w:b/>
                <w:sz w:val="24"/>
                <w:szCs w:val="24"/>
                <w:lang w:val="en-US"/>
              </w:rPr>
              <w:t>Seçmeli/</w:t>
            </w:r>
            <w:r w:rsidRPr="001F51EF">
              <w:rPr>
                <w:rFonts w:ascii="Times New Roman" w:hAnsi="Times New Roman"/>
                <w:i/>
                <w:iCs/>
                <w:sz w:val="24"/>
                <w:szCs w:val="24"/>
                <w:lang w:val="en-US"/>
              </w:rPr>
              <w:t>Elective</w:t>
            </w:r>
          </w:p>
        </w:tc>
        <w:tc>
          <w:tcPr>
            <w:tcW w:w="76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9D8C0B" w14:textId="77777777" w:rsidR="007C3B97" w:rsidRPr="001F51EF" w:rsidRDefault="007C3B97" w:rsidP="001D1BAF">
            <w:pPr>
              <w:jc w:val="center"/>
              <w:rPr>
                <w:rFonts w:ascii="Times New Roman" w:hAnsi="Times New Roman"/>
                <w:b/>
                <w:bCs/>
                <w:sz w:val="24"/>
                <w:szCs w:val="24"/>
              </w:rPr>
            </w:pPr>
            <w:r w:rsidRPr="001F51EF">
              <w:rPr>
                <w:rFonts w:ascii="Times New Roman" w:hAnsi="Times New Roman"/>
                <w:b/>
                <w:bCs/>
                <w:sz w:val="24"/>
                <w:szCs w:val="24"/>
              </w:rPr>
              <w:t>Amaç</w:t>
            </w:r>
          </w:p>
          <w:p w14:paraId="6E124C06" w14:textId="77777777" w:rsidR="007C3B97" w:rsidRPr="001F51EF" w:rsidRDefault="007C3B97" w:rsidP="001D1BAF">
            <w:pPr>
              <w:jc w:val="both"/>
              <w:rPr>
                <w:rFonts w:ascii="Times New Roman" w:hAnsi="Times New Roman"/>
                <w:b/>
                <w:iCs/>
                <w:sz w:val="24"/>
                <w:szCs w:val="24"/>
              </w:rPr>
            </w:pPr>
            <w:r w:rsidRPr="001F51EF">
              <w:rPr>
                <w:rFonts w:ascii="Times New Roman" w:hAnsi="Times New Roman"/>
                <w:b/>
                <w:iCs/>
                <w:sz w:val="24"/>
                <w:szCs w:val="24"/>
              </w:rPr>
              <w:lastRenderedPageBreak/>
              <w:t>Bu dersin amacı öğrencilerin; ilgi alanları, kişisel özellikleri ve değerleri hakkında farkındalık kazanmalarını sağlayarak gelecek hedefleri ile uyumlu bir kariyer planlaması yapabilmelerine yardımcı olmaktır.</w:t>
            </w:r>
          </w:p>
          <w:p w14:paraId="4EFB6DB4" w14:textId="77777777" w:rsidR="007C3B97" w:rsidRPr="001F51EF" w:rsidRDefault="007C3B97" w:rsidP="001D1BAF">
            <w:pPr>
              <w:jc w:val="both"/>
              <w:rPr>
                <w:rFonts w:ascii="Times New Roman" w:hAnsi="Times New Roman"/>
                <w:iCs/>
                <w:sz w:val="24"/>
                <w:szCs w:val="24"/>
              </w:rPr>
            </w:pPr>
          </w:p>
          <w:p w14:paraId="1EAC5F0B" w14:textId="77777777" w:rsidR="007C3B97" w:rsidRPr="001F51EF" w:rsidRDefault="007C3B97" w:rsidP="001D1BAF">
            <w:pPr>
              <w:jc w:val="center"/>
              <w:rPr>
                <w:rFonts w:ascii="Times New Roman" w:hAnsi="Times New Roman"/>
                <w:i/>
                <w:sz w:val="24"/>
                <w:szCs w:val="24"/>
              </w:rPr>
            </w:pPr>
            <w:r w:rsidRPr="001F51EF">
              <w:rPr>
                <w:rFonts w:ascii="Times New Roman" w:hAnsi="Times New Roman"/>
                <w:iCs/>
                <w:sz w:val="24"/>
                <w:szCs w:val="24"/>
              </w:rPr>
              <w:t>.</w:t>
            </w:r>
            <w:r w:rsidRPr="001F51EF">
              <w:rPr>
                <w:rFonts w:ascii="Times New Roman" w:hAnsi="Times New Roman"/>
                <w:i/>
                <w:sz w:val="24"/>
                <w:szCs w:val="24"/>
              </w:rPr>
              <w:t>Aim of Course</w:t>
            </w:r>
          </w:p>
          <w:p w14:paraId="55C6FBDE" w14:textId="77777777" w:rsidR="007C3B97" w:rsidRPr="001F51EF" w:rsidRDefault="007C3B97" w:rsidP="001D1BAF">
            <w:pPr>
              <w:jc w:val="both"/>
              <w:rPr>
                <w:rFonts w:ascii="Times New Roman" w:hAnsi="Times New Roman"/>
                <w:iCs/>
                <w:sz w:val="24"/>
                <w:szCs w:val="24"/>
              </w:rPr>
            </w:pPr>
            <w:r w:rsidRPr="001F51EF">
              <w:rPr>
                <w:rFonts w:ascii="Times New Roman" w:hAnsi="Times New Roman"/>
                <w:iCs/>
                <w:sz w:val="24"/>
                <w:szCs w:val="24"/>
              </w:rPr>
              <w:t>The aim of this course is for students to; To help them make a career plan compatible with their future goals by providing them with awareness about their interests, personal characteristics and values.</w:t>
            </w:r>
          </w:p>
        </w:tc>
      </w:tr>
      <w:tr w:rsidR="001F51EF" w:rsidRPr="001F51EF" w14:paraId="36A44CBD" w14:textId="77777777" w:rsidTr="001D1BAF">
        <w:trPr>
          <w:trHeight w:val="30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58434D10"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28F056ED"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27437C18"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2FC6ED2"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93460C8"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971A11D"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573EA1D0" w14:textId="77777777" w:rsidR="007C3B97" w:rsidRPr="001F51EF" w:rsidRDefault="007C3B97" w:rsidP="001D1BAF">
            <w:pPr>
              <w:rPr>
                <w:rFonts w:ascii="Times New Roman" w:hAnsi="Times New Roman"/>
                <w:sz w:val="24"/>
                <w:szCs w:val="24"/>
              </w:rPr>
            </w:pPr>
          </w:p>
        </w:tc>
        <w:tc>
          <w:tcPr>
            <w:tcW w:w="76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D27EF5" w14:textId="77777777" w:rsidR="007C3B97" w:rsidRPr="001F51EF" w:rsidRDefault="007C3B97" w:rsidP="001D1BAF">
            <w:pPr>
              <w:jc w:val="center"/>
              <w:rPr>
                <w:rFonts w:ascii="Times New Roman" w:hAnsi="Times New Roman"/>
                <w:b/>
                <w:sz w:val="24"/>
                <w:szCs w:val="24"/>
              </w:rPr>
            </w:pPr>
            <w:r w:rsidRPr="001F51EF">
              <w:rPr>
                <w:rFonts w:ascii="Times New Roman" w:hAnsi="Times New Roman"/>
                <w:b/>
                <w:sz w:val="24"/>
                <w:szCs w:val="24"/>
              </w:rPr>
              <w:t>Ders Materyali</w:t>
            </w:r>
          </w:p>
          <w:p w14:paraId="5E5D410A" w14:textId="77777777" w:rsidR="007C3B97" w:rsidRPr="001F51EF" w:rsidRDefault="007C3B97" w:rsidP="001D1BAF">
            <w:pPr>
              <w:jc w:val="both"/>
              <w:rPr>
                <w:rFonts w:ascii="Times New Roman" w:hAnsi="Times New Roman"/>
                <w:b/>
                <w:sz w:val="24"/>
                <w:szCs w:val="24"/>
              </w:rPr>
            </w:pPr>
            <w:r w:rsidRPr="001F51EF">
              <w:rPr>
                <w:rFonts w:ascii="Times New Roman" w:hAnsi="Times New Roman"/>
                <w:b/>
                <w:sz w:val="24"/>
                <w:szCs w:val="24"/>
              </w:rPr>
              <w:t xml:space="preserve">Ders kitapları, </w:t>
            </w:r>
            <w:r w:rsidRPr="001F51EF">
              <w:rPr>
                <w:rFonts w:ascii="Times New Roman" w:hAnsi="Times New Roman"/>
                <w:sz w:val="24"/>
                <w:szCs w:val="24"/>
              </w:rPr>
              <w:t xml:space="preserve"> </w:t>
            </w:r>
            <w:r w:rsidRPr="001F51EF">
              <w:rPr>
                <w:rFonts w:ascii="Times New Roman" w:hAnsi="Times New Roman"/>
                <w:b/>
                <w:sz w:val="24"/>
                <w:szCs w:val="24"/>
              </w:rPr>
              <w:t>Öğreticinin</w:t>
            </w:r>
            <w:r w:rsidRPr="001F51EF">
              <w:rPr>
                <w:rFonts w:ascii="Times New Roman" w:hAnsi="Times New Roman"/>
                <w:sz w:val="24"/>
                <w:szCs w:val="24"/>
              </w:rPr>
              <w:t xml:space="preserve"> </w:t>
            </w:r>
            <w:r w:rsidRPr="001F51EF">
              <w:rPr>
                <w:rFonts w:ascii="Times New Roman" w:hAnsi="Times New Roman"/>
                <w:b/>
                <w:sz w:val="24"/>
                <w:szCs w:val="24"/>
              </w:rPr>
              <w:t>Powerpoint sunumu, Videolar, İnternet kaynakları.</w:t>
            </w:r>
          </w:p>
          <w:p w14:paraId="3A94F3C6" w14:textId="77777777" w:rsidR="007C3B97" w:rsidRPr="001F51EF" w:rsidRDefault="007C3B97" w:rsidP="001D1BAF">
            <w:pPr>
              <w:jc w:val="both"/>
              <w:rPr>
                <w:rFonts w:ascii="Times New Roman" w:hAnsi="Times New Roman"/>
                <w:b/>
                <w:sz w:val="24"/>
                <w:szCs w:val="24"/>
              </w:rPr>
            </w:pPr>
          </w:p>
          <w:p w14:paraId="7F58D648" w14:textId="77777777" w:rsidR="007C3B97" w:rsidRPr="001F51EF" w:rsidRDefault="007C3B97" w:rsidP="001D1BAF">
            <w:pPr>
              <w:jc w:val="center"/>
              <w:rPr>
                <w:rFonts w:ascii="Times New Roman" w:hAnsi="Times New Roman"/>
                <w:i/>
                <w:sz w:val="24"/>
                <w:szCs w:val="24"/>
              </w:rPr>
            </w:pPr>
            <w:r w:rsidRPr="001F51EF">
              <w:rPr>
                <w:rFonts w:ascii="Times New Roman" w:hAnsi="Times New Roman"/>
                <w:i/>
                <w:sz w:val="24"/>
                <w:szCs w:val="24"/>
              </w:rPr>
              <w:t>Course Material</w:t>
            </w:r>
          </w:p>
          <w:p w14:paraId="0E2182D1" w14:textId="77777777" w:rsidR="007C3B97" w:rsidRPr="001F51EF" w:rsidRDefault="007C3B97" w:rsidP="001D1BAF">
            <w:pPr>
              <w:jc w:val="both"/>
              <w:rPr>
                <w:rFonts w:ascii="Times New Roman" w:hAnsi="Times New Roman"/>
                <w:b/>
                <w:bCs/>
                <w:sz w:val="24"/>
                <w:szCs w:val="24"/>
              </w:rPr>
            </w:pPr>
            <w:r w:rsidRPr="001F51EF">
              <w:rPr>
                <w:rFonts w:ascii="Times New Roman" w:hAnsi="Times New Roman"/>
                <w:i/>
                <w:sz w:val="24"/>
                <w:szCs w:val="24"/>
              </w:rPr>
              <w:t>Textbooks, Tutorial PowerPoint presentation, Videos, Internet resources.</w:t>
            </w:r>
          </w:p>
        </w:tc>
      </w:tr>
      <w:tr w:rsidR="001F51EF" w:rsidRPr="001F51EF" w14:paraId="5E83941D" w14:textId="77777777" w:rsidTr="001D1BAF">
        <w:trPr>
          <w:trHeight w:val="306"/>
        </w:trPr>
        <w:tc>
          <w:tcPr>
            <w:tcW w:w="1647" w:type="dxa"/>
            <w:vMerge/>
            <w:tcBorders>
              <w:top w:val="single" w:sz="4" w:space="0" w:color="auto"/>
              <w:left w:val="single" w:sz="4" w:space="0" w:color="auto"/>
              <w:bottom w:val="single" w:sz="4" w:space="0" w:color="auto"/>
              <w:right w:val="single" w:sz="4" w:space="0" w:color="auto"/>
            </w:tcBorders>
            <w:vAlign w:val="center"/>
          </w:tcPr>
          <w:p w14:paraId="5820CD12"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tcPr>
          <w:p w14:paraId="7D680048"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19DFB4B5"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624429F"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81C9073"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ADE5894"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6EF90692" w14:textId="77777777" w:rsidR="007C3B97" w:rsidRPr="001F51EF" w:rsidRDefault="007C3B97" w:rsidP="001D1BAF">
            <w:pPr>
              <w:rPr>
                <w:rFonts w:ascii="Times New Roman" w:hAnsi="Times New Roman"/>
                <w:sz w:val="24"/>
                <w:szCs w:val="24"/>
              </w:rPr>
            </w:pPr>
          </w:p>
        </w:tc>
        <w:tc>
          <w:tcPr>
            <w:tcW w:w="76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7E02F4" w14:textId="77777777" w:rsidR="007C3B97" w:rsidRPr="001F51EF" w:rsidRDefault="007C3B97" w:rsidP="001D1BAF">
            <w:pPr>
              <w:spacing w:line="259" w:lineRule="auto"/>
              <w:jc w:val="center"/>
              <w:rPr>
                <w:rFonts w:ascii="Times New Roman" w:hAnsi="Times New Roman"/>
                <w:b/>
                <w:sz w:val="24"/>
                <w:szCs w:val="24"/>
              </w:rPr>
            </w:pPr>
            <w:r w:rsidRPr="001F51EF">
              <w:rPr>
                <w:rFonts w:ascii="Times New Roman" w:hAnsi="Times New Roman"/>
                <w:b/>
                <w:sz w:val="24"/>
                <w:szCs w:val="24"/>
              </w:rPr>
              <w:t>Yöntem ve Teknik</w:t>
            </w:r>
          </w:p>
          <w:p w14:paraId="1744247C" w14:textId="77777777" w:rsidR="007C3B97" w:rsidRPr="001F51EF" w:rsidRDefault="007C3B97" w:rsidP="001D1BAF">
            <w:pPr>
              <w:spacing w:line="259" w:lineRule="auto"/>
              <w:rPr>
                <w:rFonts w:ascii="Times New Roman" w:hAnsi="Times New Roman"/>
                <w:b/>
                <w:sz w:val="24"/>
                <w:szCs w:val="24"/>
              </w:rPr>
            </w:pPr>
            <w:r w:rsidRPr="001F51EF">
              <w:rPr>
                <w:rFonts w:ascii="Times New Roman" w:hAnsi="Times New Roman"/>
                <w:b/>
                <w:sz w:val="24"/>
                <w:szCs w:val="24"/>
              </w:rPr>
              <w:t>Konu anlatımı, örnek videolar, açık ve kapalı spor salonu uygulamaları.</w:t>
            </w:r>
          </w:p>
          <w:p w14:paraId="2C38545B" w14:textId="77777777" w:rsidR="007C3B97" w:rsidRPr="001F51EF" w:rsidRDefault="007C3B97" w:rsidP="001D1BAF">
            <w:pPr>
              <w:spacing w:line="259" w:lineRule="auto"/>
              <w:rPr>
                <w:rFonts w:ascii="Times New Roman" w:hAnsi="Times New Roman"/>
                <w:sz w:val="24"/>
                <w:szCs w:val="24"/>
              </w:rPr>
            </w:pPr>
          </w:p>
          <w:p w14:paraId="08090074" w14:textId="77777777" w:rsidR="007C3B97" w:rsidRPr="001F51EF" w:rsidRDefault="007C3B97" w:rsidP="001D1BAF">
            <w:pPr>
              <w:spacing w:line="259" w:lineRule="auto"/>
              <w:jc w:val="center"/>
              <w:rPr>
                <w:rFonts w:ascii="Times New Roman" w:hAnsi="Times New Roman"/>
                <w:sz w:val="24"/>
                <w:szCs w:val="24"/>
              </w:rPr>
            </w:pPr>
            <w:r w:rsidRPr="001F51EF">
              <w:rPr>
                <w:rFonts w:ascii="Times New Roman" w:hAnsi="Times New Roman"/>
                <w:sz w:val="24"/>
                <w:szCs w:val="24"/>
              </w:rPr>
              <w:t>Method and Technique</w:t>
            </w:r>
          </w:p>
          <w:p w14:paraId="5C630A00" w14:textId="77777777" w:rsidR="007C3B97" w:rsidRPr="001F51EF" w:rsidRDefault="007C3B97" w:rsidP="001D1BAF">
            <w:pPr>
              <w:jc w:val="both"/>
              <w:rPr>
                <w:rFonts w:ascii="Times New Roman" w:hAnsi="Times New Roman"/>
                <w:b/>
                <w:sz w:val="24"/>
                <w:szCs w:val="24"/>
              </w:rPr>
            </w:pPr>
            <w:r w:rsidRPr="001F51EF">
              <w:rPr>
                <w:rFonts w:ascii="Times New Roman" w:hAnsi="Times New Roman"/>
                <w:i/>
                <w:sz w:val="24"/>
                <w:szCs w:val="24"/>
              </w:rPr>
              <w:t>Subject explanation, sample videos, indoor and outdoor sports hall applications.</w:t>
            </w:r>
          </w:p>
        </w:tc>
      </w:tr>
      <w:tr w:rsidR="001F51EF" w:rsidRPr="001F51EF" w14:paraId="5696DA21" w14:textId="77777777" w:rsidTr="001D1BAF">
        <w:trPr>
          <w:trHeight w:val="30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78D60EDF"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47058842"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3A492092"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735DA7"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EDC96A0"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F8B527D"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EE86180" w14:textId="77777777" w:rsidR="007C3B97" w:rsidRPr="001F51EF" w:rsidRDefault="007C3B97" w:rsidP="001D1BAF">
            <w:pPr>
              <w:rPr>
                <w:rFonts w:ascii="Times New Roman" w:hAnsi="Times New Roman"/>
                <w:sz w:val="24"/>
                <w:szCs w:val="24"/>
              </w:rPr>
            </w:pPr>
          </w:p>
        </w:tc>
        <w:tc>
          <w:tcPr>
            <w:tcW w:w="76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F1280C" w14:textId="77777777" w:rsidR="007C3B97" w:rsidRPr="001F51EF" w:rsidRDefault="007C3B97" w:rsidP="001D1BAF">
            <w:pPr>
              <w:jc w:val="center"/>
              <w:rPr>
                <w:rFonts w:ascii="Times New Roman" w:hAnsi="Times New Roman"/>
                <w:b/>
                <w:sz w:val="24"/>
                <w:szCs w:val="24"/>
              </w:rPr>
            </w:pPr>
            <w:r w:rsidRPr="001F51EF">
              <w:rPr>
                <w:rFonts w:ascii="Times New Roman" w:hAnsi="Times New Roman"/>
                <w:b/>
                <w:sz w:val="24"/>
                <w:szCs w:val="24"/>
              </w:rPr>
              <w:t>Ölçme ve Değerlendirme</w:t>
            </w:r>
          </w:p>
          <w:p w14:paraId="5599FED8" w14:textId="77777777" w:rsidR="007C3B97" w:rsidRPr="001F51EF" w:rsidRDefault="007C3B97" w:rsidP="001D1BAF">
            <w:pPr>
              <w:jc w:val="both"/>
              <w:rPr>
                <w:rFonts w:ascii="Times New Roman" w:hAnsi="Times New Roman"/>
                <w:b/>
                <w:sz w:val="24"/>
                <w:szCs w:val="24"/>
              </w:rPr>
            </w:pPr>
            <w:r w:rsidRPr="001F51EF">
              <w:rPr>
                <w:rFonts w:ascii="Times New Roman" w:hAnsi="Times New Roman"/>
                <w:b/>
                <w:sz w:val="24"/>
                <w:szCs w:val="24"/>
              </w:rPr>
              <w:t>Çoktan seçmeli testler, doğru - yanlış soruları, kısa cevaplı sorular, boşluk doldurma ve esleştirme sorularıdır.</w:t>
            </w:r>
          </w:p>
          <w:p w14:paraId="0FD27DF0" w14:textId="77777777" w:rsidR="007C3B97" w:rsidRPr="001F51EF" w:rsidRDefault="007C3B97" w:rsidP="001D1BAF">
            <w:pPr>
              <w:jc w:val="both"/>
              <w:rPr>
                <w:rFonts w:ascii="Times New Roman" w:hAnsi="Times New Roman"/>
                <w:sz w:val="24"/>
                <w:szCs w:val="24"/>
              </w:rPr>
            </w:pPr>
          </w:p>
          <w:p w14:paraId="19360F05" w14:textId="77777777" w:rsidR="007C3B97" w:rsidRPr="001F51EF" w:rsidRDefault="007C3B97" w:rsidP="001D1BAF">
            <w:pPr>
              <w:jc w:val="center"/>
              <w:rPr>
                <w:rFonts w:ascii="Times New Roman" w:hAnsi="Times New Roman"/>
                <w:i/>
                <w:sz w:val="24"/>
                <w:szCs w:val="24"/>
              </w:rPr>
            </w:pPr>
            <w:r w:rsidRPr="001F51EF">
              <w:rPr>
                <w:rFonts w:ascii="Times New Roman" w:hAnsi="Times New Roman"/>
                <w:i/>
                <w:sz w:val="24"/>
                <w:szCs w:val="24"/>
              </w:rPr>
              <w:t>Measurement and Evaluation</w:t>
            </w:r>
          </w:p>
          <w:p w14:paraId="49EAFA73" w14:textId="77777777" w:rsidR="007C3B97" w:rsidRPr="001F51EF" w:rsidRDefault="007C3B97" w:rsidP="001D1BAF">
            <w:pPr>
              <w:jc w:val="both"/>
              <w:rPr>
                <w:rFonts w:ascii="Times New Roman" w:hAnsi="Times New Roman"/>
                <w:b/>
                <w:sz w:val="24"/>
                <w:szCs w:val="24"/>
              </w:rPr>
            </w:pPr>
            <w:r w:rsidRPr="001F51EF">
              <w:rPr>
                <w:rFonts w:ascii="Times New Roman" w:hAnsi="Times New Roman"/>
                <w:i/>
                <w:sz w:val="24"/>
                <w:szCs w:val="24"/>
              </w:rPr>
              <w:lastRenderedPageBreak/>
              <w:t>Multiple choice tests include true-false questions, short answer questions, fill-in-the-blank and matching questions.</w:t>
            </w:r>
          </w:p>
        </w:tc>
      </w:tr>
      <w:tr w:rsidR="001F51EF" w:rsidRPr="001F51EF" w14:paraId="495BEE12" w14:textId="77777777" w:rsidTr="001D1BAF">
        <w:trPr>
          <w:trHeight w:val="30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743B0159"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16AF999D"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69A4CD43"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2636A24"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AEBC902"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28B3B26"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62691085" w14:textId="77777777" w:rsidR="007C3B97" w:rsidRPr="001F51EF" w:rsidRDefault="007C3B97" w:rsidP="001D1BAF">
            <w:pPr>
              <w:rPr>
                <w:rFonts w:ascii="Times New Roman" w:hAnsi="Times New Roman"/>
                <w:sz w:val="24"/>
                <w:szCs w:val="24"/>
              </w:rPr>
            </w:pPr>
          </w:p>
        </w:tc>
        <w:tc>
          <w:tcPr>
            <w:tcW w:w="764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ABB7EC" w14:textId="10A61AEF" w:rsidR="007C3B97" w:rsidRPr="001F51EF" w:rsidRDefault="007C3B97" w:rsidP="001D1BAF">
            <w:pPr>
              <w:jc w:val="center"/>
              <w:rPr>
                <w:rFonts w:ascii="Times New Roman" w:hAnsi="Times New Roman"/>
                <w:b/>
                <w:bCs/>
                <w:sz w:val="24"/>
                <w:szCs w:val="24"/>
              </w:rPr>
            </w:pPr>
            <w:bookmarkStart w:id="2" w:name="_Hlk197438955"/>
            <w:r w:rsidRPr="001F51EF">
              <w:rPr>
                <w:rFonts w:ascii="Times New Roman" w:hAnsi="Times New Roman"/>
                <w:b/>
                <w:bCs/>
                <w:sz w:val="24"/>
                <w:szCs w:val="24"/>
              </w:rPr>
              <w:t>FR-700 Program Güncel</w:t>
            </w:r>
            <w:r w:rsidR="00D26B2D" w:rsidRPr="001F51EF">
              <w:rPr>
                <w:rFonts w:ascii="Times New Roman" w:hAnsi="Times New Roman"/>
                <w:b/>
                <w:bCs/>
                <w:sz w:val="24"/>
                <w:szCs w:val="24"/>
              </w:rPr>
              <w:t>leme Kontrol Listesi KODU:  İB-3d</w:t>
            </w:r>
          </w:p>
          <w:bookmarkEnd w:id="2"/>
          <w:p w14:paraId="1DBBD15F" w14:textId="77777777" w:rsidR="007C3B97" w:rsidRPr="001F51EF" w:rsidRDefault="007C3B97" w:rsidP="001D1BAF">
            <w:pPr>
              <w:jc w:val="center"/>
              <w:rPr>
                <w:rFonts w:ascii="Times New Roman" w:hAnsi="Times New Roman"/>
                <w:b/>
                <w:sz w:val="24"/>
                <w:szCs w:val="24"/>
              </w:rPr>
            </w:pPr>
          </w:p>
        </w:tc>
      </w:tr>
      <w:tr w:rsidR="001F51EF" w:rsidRPr="001F51EF" w14:paraId="25F6AF7D"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66C90A18"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49952797"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7A1CA2C5"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9D5461"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9BAEDF9"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48300B"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367CD86"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431A6" w14:textId="77777777" w:rsidR="007C3B97" w:rsidRPr="001F51EF" w:rsidRDefault="007C3B97" w:rsidP="001D1BAF">
            <w:pPr>
              <w:spacing w:line="254" w:lineRule="auto"/>
              <w:jc w:val="center"/>
              <w:rPr>
                <w:rFonts w:ascii="Times New Roman" w:hAnsi="Times New Roman"/>
                <w:b/>
                <w:bCs/>
                <w:iCs/>
                <w:sz w:val="24"/>
                <w:szCs w:val="24"/>
              </w:rPr>
            </w:pPr>
            <w:r w:rsidRPr="001F51EF">
              <w:rPr>
                <w:rFonts w:ascii="Times New Roman" w:hAnsi="Times New Roman"/>
                <w:b/>
                <w:bCs/>
                <w:iCs/>
                <w:sz w:val="24"/>
                <w:szCs w:val="24"/>
              </w:rPr>
              <w:t>Konular</w:t>
            </w:r>
          </w:p>
          <w:p w14:paraId="13317EF8" w14:textId="77777777" w:rsidR="007C3B97" w:rsidRPr="001F51EF" w:rsidRDefault="007C3B97" w:rsidP="001D1BAF">
            <w:pPr>
              <w:spacing w:line="254" w:lineRule="auto"/>
              <w:jc w:val="center"/>
              <w:rPr>
                <w:rFonts w:ascii="Times New Roman" w:hAnsi="Times New Roman"/>
                <w:i/>
                <w:sz w:val="24"/>
                <w:szCs w:val="24"/>
              </w:rPr>
            </w:pPr>
            <w:r w:rsidRPr="001F51EF">
              <w:rPr>
                <w:rFonts w:ascii="Times New Roman" w:hAnsi="Times New Roman"/>
                <w:i/>
                <w:sz w:val="24"/>
                <w:szCs w:val="24"/>
              </w:rPr>
              <w:t>Subjects</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0BA32" w14:textId="77777777" w:rsidR="007C3B97" w:rsidRPr="001F51EF" w:rsidRDefault="007C3B97" w:rsidP="001D1BAF">
            <w:pPr>
              <w:spacing w:line="254" w:lineRule="auto"/>
              <w:jc w:val="center"/>
              <w:rPr>
                <w:rFonts w:ascii="Times New Roman" w:hAnsi="Times New Roman"/>
                <w:b/>
                <w:bCs/>
                <w:iCs/>
                <w:sz w:val="24"/>
                <w:szCs w:val="24"/>
              </w:rPr>
            </w:pPr>
            <w:r w:rsidRPr="001F51EF">
              <w:rPr>
                <w:rFonts w:ascii="Times New Roman" w:hAnsi="Times New Roman"/>
                <w:b/>
                <w:bCs/>
                <w:iCs/>
                <w:sz w:val="24"/>
                <w:szCs w:val="24"/>
              </w:rPr>
              <w:t>Öğrenme Çıktısı</w:t>
            </w:r>
          </w:p>
          <w:p w14:paraId="045402A9" w14:textId="77777777" w:rsidR="007C3B97" w:rsidRPr="001F51EF" w:rsidRDefault="007C3B97" w:rsidP="001D1BAF">
            <w:pPr>
              <w:spacing w:line="254" w:lineRule="auto"/>
              <w:jc w:val="center"/>
              <w:rPr>
                <w:rFonts w:ascii="Times New Roman" w:hAnsi="Times New Roman"/>
                <w:i/>
                <w:sz w:val="24"/>
                <w:szCs w:val="24"/>
              </w:rPr>
            </w:pPr>
            <w:r w:rsidRPr="001F51EF">
              <w:rPr>
                <w:rFonts w:ascii="Times New Roman" w:hAnsi="Times New Roman"/>
                <w:i/>
                <w:sz w:val="24"/>
                <w:szCs w:val="24"/>
              </w:rPr>
              <w:t>Learning Outcome</w:t>
            </w:r>
          </w:p>
        </w:tc>
      </w:tr>
      <w:tr w:rsidR="001F51EF" w:rsidRPr="001F51EF" w14:paraId="5ED179F4" w14:textId="77777777" w:rsidTr="001D1BAF">
        <w:trPr>
          <w:trHeight w:val="341"/>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03B71AB1"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2287A855"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495188EA"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FE5026"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255A529"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AADEA31"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CFE1A8A"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CF792" w14:textId="77777777" w:rsidR="007C3B97" w:rsidRPr="001F51EF" w:rsidRDefault="007C3B97"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 xml:space="preserve">1-Kariyer yönetimi kavramı </w:t>
            </w:r>
          </w:p>
          <w:p w14:paraId="52C29B44" w14:textId="77777777" w:rsidR="007C3B97" w:rsidRPr="001F51EF" w:rsidRDefault="007C3B97" w:rsidP="001D1BAF">
            <w:pPr>
              <w:spacing w:line="254" w:lineRule="auto"/>
              <w:jc w:val="both"/>
              <w:rPr>
                <w:rFonts w:ascii="Times New Roman" w:hAnsi="Times New Roman"/>
                <w:i/>
                <w:sz w:val="24"/>
                <w:szCs w:val="24"/>
              </w:rPr>
            </w:pPr>
            <w:r w:rsidRPr="001F51EF">
              <w:rPr>
                <w:rFonts w:ascii="Times New Roman" w:hAnsi="Times New Roman"/>
                <w:i/>
                <w:sz w:val="24"/>
                <w:szCs w:val="24"/>
              </w:rPr>
              <w:t>1-The concept of career management</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B6A08"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Dersin amacı hakkında bilgi edinir.</w:t>
            </w:r>
          </w:p>
          <w:p w14:paraId="2CAF5EB8"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Learns about the purpose of the course.</w:t>
            </w:r>
          </w:p>
        </w:tc>
      </w:tr>
      <w:tr w:rsidR="001F51EF" w:rsidRPr="001F51EF" w14:paraId="1B32BB61"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25407FED"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36786B5C"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44BB6E1B"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57BD8CC"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B3905E4"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5A3D85E"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69B04E23"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27333" w14:textId="77777777" w:rsidR="007C3B97" w:rsidRPr="001F51EF" w:rsidRDefault="007C3B97"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 xml:space="preserve">2-Kariyer planlama ve gelişimi </w:t>
            </w:r>
          </w:p>
          <w:p w14:paraId="77FA473D" w14:textId="77777777" w:rsidR="007C3B97" w:rsidRPr="001F51EF" w:rsidRDefault="007C3B97" w:rsidP="001D1BAF">
            <w:pPr>
              <w:spacing w:line="254" w:lineRule="auto"/>
              <w:ind w:left="23"/>
              <w:jc w:val="both"/>
              <w:rPr>
                <w:rFonts w:ascii="Times New Roman" w:hAnsi="Times New Roman"/>
                <w:i/>
                <w:sz w:val="24"/>
                <w:szCs w:val="24"/>
              </w:rPr>
            </w:pPr>
            <w:r w:rsidRPr="001F51EF">
              <w:rPr>
                <w:rFonts w:ascii="Times New Roman" w:hAnsi="Times New Roman"/>
                <w:i/>
                <w:sz w:val="24"/>
                <w:szCs w:val="24"/>
              </w:rPr>
              <w:t>2-Career planning and development</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BD596"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Mesleği ile ilgili temel, güncel ve uygulamalı bilgilere sahip olur.</w:t>
            </w:r>
          </w:p>
          <w:p w14:paraId="2A8DC106"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Has basic, current and applied information about his/her profession.</w:t>
            </w:r>
          </w:p>
        </w:tc>
      </w:tr>
      <w:tr w:rsidR="001F51EF" w:rsidRPr="001F51EF" w14:paraId="23D2E5A5"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044B348F"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542C0DE4"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391DC9A8"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6CE061A"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8CCE5A4"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92A863"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70528F57"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1F158" w14:textId="77777777" w:rsidR="007C3B97" w:rsidRPr="001F51EF" w:rsidRDefault="007C3B97"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 xml:space="preserve">3-Kariyer safhaları  </w:t>
            </w:r>
          </w:p>
          <w:p w14:paraId="24A496CF" w14:textId="77777777" w:rsidR="007C3B97" w:rsidRPr="001F51EF" w:rsidRDefault="007C3B97" w:rsidP="001D1BAF">
            <w:pPr>
              <w:spacing w:line="254" w:lineRule="auto"/>
              <w:jc w:val="both"/>
              <w:rPr>
                <w:rFonts w:ascii="Times New Roman" w:hAnsi="Times New Roman"/>
                <w:i/>
                <w:sz w:val="24"/>
                <w:szCs w:val="24"/>
              </w:rPr>
            </w:pPr>
            <w:r w:rsidRPr="001F51EF">
              <w:rPr>
                <w:rFonts w:ascii="Times New Roman" w:hAnsi="Times New Roman"/>
                <w:i/>
                <w:sz w:val="24"/>
                <w:szCs w:val="24"/>
              </w:rPr>
              <w:t>3-Career stages</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A54DF"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İş sağlığı ve güvenliği, çevre bilinci ve kalite süreçleri hakkında bilgi sahibi olur</w:t>
            </w:r>
          </w:p>
          <w:p w14:paraId="2DD6C867"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Has information about occupational health and safety, environmental awareness and quality processes.</w:t>
            </w:r>
          </w:p>
        </w:tc>
      </w:tr>
      <w:tr w:rsidR="001F51EF" w:rsidRPr="001F51EF" w14:paraId="185754EF"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6CC0B6B1"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382D96A4"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47F8F29C"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4802D21"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4501864"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FC48027"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075517A"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39229" w14:textId="77777777" w:rsidR="007C3B97" w:rsidRPr="001F51EF" w:rsidRDefault="007C3B97"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 xml:space="preserve">4-Dünyadaki kariyer eğilimleri </w:t>
            </w:r>
          </w:p>
          <w:p w14:paraId="2CCAE465" w14:textId="77777777" w:rsidR="007C3B97" w:rsidRPr="001F51EF" w:rsidRDefault="007C3B97" w:rsidP="001D1BAF">
            <w:pPr>
              <w:spacing w:line="254" w:lineRule="auto"/>
              <w:jc w:val="both"/>
              <w:rPr>
                <w:rFonts w:ascii="Times New Roman" w:hAnsi="Times New Roman"/>
                <w:i/>
                <w:sz w:val="24"/>
                <w:szCs w:val="24"/>
              </w:rPr>
            </w:pPr>
            <w:r w:rsidRPr="001F51EF">
              <w:rPr>
                <w:rFonts w:ascii="Times New Roman" w:hAnsi="Times New Roman"/>
                <w:i/>
                <w:sz w:val="24"/>
                <w:szCs w:val="24"/>
              </w:rPr>
              <w:t xml:space="preserve">4-Career trends around the world </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8C4B0"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Mesleği için güncel gelişmeleri ve uygulamaları takip eder, etkin şekilde kullanır.</w:t>
            </w:r>
          </w:p>
          <w:p w14:paraId="2B8E9783"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lastRenderedPageBreak/>
              <w:t>Follows current developments and applications for his/her profession and uses them effectively.</w:t>
            </w:r>
          </w:p>
        </w:tc>
      </w:tr>
      <w:tr w:rsidR="001F51EF" w:rsidRPr="001F51EF" w14:paraId="0013F498"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69620E38"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71C8596D"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2E1B97B2"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974D1F"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E7686B7"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41AD60C"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449273B5"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DCF94" w14:textId="77777777" w:rsidR="007C3B97" w:rsidRPr="001F51EF" w:rsidRDefault="007C3B97"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 xml:space="preserve">5-İş dünyasının yeni mezunlardan beklentileri </w:t>
            </w:r>
          </w:p>
          <w:p w14:paraId="2CC13F07" w14:textId="77777777" w:rsidR="007C3B97" w:rsidRPr="001F51EF" w:rsidRDefault="007C3B97" w:rsidP="001D1BAF">
            <w:pPr>
              <w:spacing w:line="254" w:lineRule="auto"/>
              <w:jc w:val="both"/>
              <w:rPr>
                <w:rFonts w:ascii="Times New Roman" w:hAnsi="Times New Roman"/>
                <w:i/>
                <w:sz w:val="24"/>
                <w:szCs w:val="24"/>
              </w:rPr>
            </w:pPr>
            <w:r w:rsidRPr="001F51EF">
              <w:rPr>
                <w:rFonts w:ascii="Times New Roman" w:hAnsi="Times New Roman"/>
                <w:i/>
                <w:sz w:val="24"/>
                <w:szCs w:val="24"/>
              </w:rPr>
              <w:t>5-What the business world expects from new graduates</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BB65B"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Mesleği ile ilgili bilişim teknolojilerini (yazılım, program, animasyon vb.) etkin kullanır.</w:t>
            </w:r>
          </w:p>
          <w:p w14:paraId="4CAF671F"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Effectively uses information technologies (</w:t>
            </w:r>
            <w:proofErr w:type="gramStart"/>
            <w:r w:rsidRPr="001F51EF">
              <w:rPr>
                <w:rFonts w:ascii="Times New Roman" w:hAnsi="Times New Roman"/>
                <w:i/>
                <w:sz w:val="24"/>
                <w:szCs w:val="24"/>
              </w:rPr>
              <w:t>software</w:t>
            </w:r>
            <w:proofErr w:type="gramEnd"/>
            <w:r w:rsidRPr="001F51EF">
              <w:rPr>
                <w:rFonts w:ascii="Times New Roman" w:hAnsi="Times New Roman"/>
                <w:i/>
                <w:sz w:val="24"/>
                <w:szCs w:val="24"/>
              </w:rPr>
              <w:t>, program, animation etc.) related to his/her profession.</w:t>
            </w:r>
          </w:p>
        </w:tc>
      </w:tr>
      <w:tr w:rsidR="001F51EF" w:rsidRPr="001F51EF" w14:paraId="5B91A193"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189B2704"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133475FC"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5E9F0826"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6088C04"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0F04088"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BE87B64"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20D2B14D"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8A81F" w14:textId="77777777" w:rsidR="007C3B97" w:rsidRPr="001F51EF" w:rsidRDefault="007C3B97"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 xml:space="preserve">6-Özgeçmiş, kapak yazısı ve teşekkür mektubu hazırlama yöntemleri </w:t>
            </w:r>
          </w:p>
          <w:p w14:paraId="71867C3C" w14:textId="77777777" w:rsidR="007C3B97" w:rsidRPr="001F51EF" w:rsidRDefault="007C3B97" w:rsidP="001D1BAF">
            <w:pPr>
              <w:spacing w:line="254" w:lineRule="auto"/>
              <w:jc w:val="both"/>
              <w:rPr>
                <w:rFonts w:ascii="Times New Roman" w:hAnsi="Times New Roman"/>
                <w:i/>
                <w:sz w:val="24"/>
                <w:szCs w:val="24"/>
              </w:rPr>
            </w:pPr>
            <w:r w:rsidRPr="001F51EF">
              <w:rPr>
                <w:rFonts w:ascii="Times New Roman" w:hAnsi="Times New Roman"/>
                <w:i/>
                <w:sz w:val="24"/>
                <w:szCs w:val="24"/>
              </w:rPr>
              <w:t>6-Methods for preparing a resume, cover letter and thank you letter</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8F4DE" w14:textId="40FA3D6D"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Mesleki problemleri ve konuları bağımsız olarak analitik ve eleştirel bir yaklaşımla değerlendirme ve çözüm önerisini sunabilme becerisine sahip</w:t>
            </w:r>
            <w:r w:rsidR="003760BB" w:rsidRPr="001F51EF">
              <w:rPr>
                <w:rFonts w:ascii="Times New Roman" w:hAnsi="Times New Roman"/>
                <w:b/>
                <w:bCs/>
                <w:iCs/>
                <w:sz w:val="24"/>
                <w:szCs w:val="24"/>
              </w:rPr>
              <w:t xml:space="preserve"> olur</w:t>
            </w:r>
            <w:r w:rsidRPr="001F51EF">
              <w:rPr>
                <w:rFonts w:ascii="Times New Roman" w:hAnsi="Times New Roman"/>
                <w:b/>
                <w:bCs/>
                <w:iCs/>
                <w:sz w:val="24"/>
                <w:szCs w:val="24"/>
              </w:rPr>
              <w:t>.</w:t>
            </w:r>
          </w:p>
          <w:p w14:paraId="22B6D838"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Has the ability to evaluate professional problems and issues independently with an analytical and critical approach and present a solution proposal.</w:t>
            </w:r>
          </w:p>
        </w:tc>
      </w:tr>
      <w:tr w:rsidR="001F51EF" w:rsidRPr="001F51EF" w14:paraId="2B36906D"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7CF07E4F"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312A8AD8"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481D5AE8"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9355957"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B11706"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ACD38C3"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5E078D25"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EAB77" w14:textId="77777777" w:rsidR="007C3B97" w:rsidRPr="001F51EF" w:rsidRDefault="007C3B97"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 xml:space="preserve">7-Etkileyici iş görüşmesi ve mülakat teknikleri    </w:t>
            </w:r>
          </w:p>
          <w:p w14:paraId="47C4EB11" w14:textId="77777777" w:rsidR="007C3B97" w:rsidRPr="001F51EF" w:rsidRDefault="007C3B97" w:rsidP="001D1BAF">
            <w:pPr>
              <w:spacing w:line="254" w:lineRule="auto"/>
              <w:jc w:val="both"/>
              <w:rPr>
                <w:rFonts w:ascii="Times New Roman" w:hAnsi="Times New Roman"/>
                <w:i/>
                <w:sz w:val="24"/>
                <w:szCs w:val="24"/>
              </w:rPr>
            </w:pPr>
            <w:r w:rsidRPr="001F51EF">
              <w:rPr>
                <w:rFonts w:ascii="Times New Roman" w:hAnsi="Times New Roman"/>
                <w:i/>
                <w:sz w:val="24"/>
                <w:szCs w:val="24"/>
              </w:rPr>
              <w:t>7-Impressive job interview and interview techniques</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AC829"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Bilgi ve beceriler düzeyinde düşüncelerini yazılı ve sözlü iletişim yolu ile etkin biçimde sunabilir, anlaşılır biçimde ifade eder.</w:t>
            </w:r>
          </w:p>
          <w:p w14:paraId="495DB6B1"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lastRenderedPageBreak/>
              <w:t>Can effectively present his/her thoughts in written and verbal communication at the level of knowledge and skills, and expresses them in an understandable way.</w:t>
            </w:r>
          </w:p>
        </w:tc>
      </w:tr>
      <w:tr w:rsidR="001F51EF" w:rsidRPr="001F51EF" w14:paraId="0F607A10"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0F5CE568"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79D97263"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2606353B"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34D640"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10C2979"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A9FC0B9"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DB17B23"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D9FD7" w14:textId="41F9227D" w:rsidR="007C3B97" w:rsidRPr="001F51EF" w:rsidRDefault="00CA016C"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8</w:t>
            </w:r>
            <w:r w:rsidR="007C3B97" w:rsidRPr="001F51EF">
              <w:rPr>
                <w:rFonts w:ascii="Times New Roman" w:hAnsi="Times New Roman"/>
                <w:b/>
                <w:bCs/>
                <w:iCs/>
                <w:sz w:val="24"/>
                <w:szCs w:val="24"/>
              </w:rPr>
              <w:t xml:space="preserve">-Kurumlarda kişilerarası ilişkilerin yönetimi </w:t>
            </w:r>
          </w:p>
          <w:p w14:paraId="2779E8CD" w14:textId="765D14B2" w:rsidR="007C3B97" w:rsidRPr="001F51EF" w:rsidRDefault="00CA016C" w:rsidP="001D1BAF">
            <w:pPr>
              <w:spacing w:line="254" w:lineRule="auto"/>
              <w:jc w:val="both"/>
              <w:rPr>
                <w:rFonts w:ascii="Times New Roman" w:hAnsi="Times New Roman"/>
                <w:i/>
                <w:sz w:val="24"/>
                <w:szCs w:val="24"/>
              </w:rPr>
            </w:pPr>
            <w:r w:rsidRPr="001F51EF">
              <w:rPr>
                <w:rFonts w:ascii="Times New Roman" w:hAnsi="Times New Roman"/>
                <w:i/>
                <w:sz w:val="24"/>
                <w:szCs w:val="24"/>
              </w:rPr>
              <w:t>8</w:t>
            </w:r>
            <w:r w:rsidR="007C3B97" w:rsidRPr="001F51EF">
              <w:rPr>
                <w:rFonts w:ascii="Times New Roman" w:hAnsi="Times New Roman"/>
                <w:i/>
                <w:sz w:val="24"/>
                <w:szCs w:val="24"/>
              </w:rPr>
              <w:t>-Management of interpersonal relationships in organizations</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4D751" w14:textId="67E582FC"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Kariyer yönetimi ve yaşam boyu öğrenme konularında farkındalığa sahip</w:t>
            </w:r>
            <w:r w:rsidR="003760BB" w:rsidRPr="001F51EF">
              <w:rPr>
                <w:rFonts w:ascii="Times New Roman" w:hAnsi="Times New Roman"/>
                <w:b/>
                <w:bCs/>
                <w:iCs/>
                <w:sz w:val="24"/>
                <w:szCs w:val="24"/>
              </w:rPr>
              <w:t xml:space="preserve"> olur</w:t>
            </w:r>
            <w:r w:rsidRPr="001F51EF">
              <w:rPr>
                <w:rFonts w:ascii="Times New Roman" w:hAnsi="Times New Roman"/>
                <w:b/>
                <w:bCs/>
                <w:iCs/>
                <w:sz w:val="24"/>
                <w:szCs w:val="24"/>
              </w:rPr>
              <w:t>.</w:t>
            </w:r>
          </w:p>
          <w:p w14:paraId="082505E9"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Has awareness about career management and lifelong learning.</w:t>
            </w:r>
          </w:p>
        </w:tc>
      </w:tr>
      <w:tr w:rsidR="001F51EF" w:rsidRPr="001F51EF" w14:paraId="55E42701"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0337770E"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01DF1341"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65F25CCF"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DDF6AE1"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F140B56"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F03B4A9"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2C36B01B"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EC730" w14:textId="74515D91" w:rsidR="007C3B97" w:rsidRPr="001F51EF" w:rsidRDefault="00CA016C"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9</w:t>
            </w:r>
            <w:r w:rsidR="007C3B97" w:rsidRPr="001F51EF">
              <w:rPr>
                <w:rFonts w:ascii="Times New Roman" w:hAnsi="Times New Roman"/>
                <w:b/>
                <w:bCs/>
                <w:iCs/>
                <w:sz w:val="24"/>
                <w:szCs w:val="24"/>
              </w:rPr>
              <w:t>-</w:t>
            </w:r>
            <w:r w:rsidR="007C3B97" w:rsidRPr="001F51EF">
              <w:rPr>
                <w:rFonts w:ascii="Times New Roman" w:hAnsi="Times New Roman"/>
                <w:b/>
                <w:bCs/>
                <w:sz w:val="24"/>
                <w:szCs w:val="24"/>
              </w:rPr>
              <w:t>Performans yönetimi</w:t>
            </w:r>
            <w:r w:rsidR="007C3B97" w:rsidRPr="001F51EF">
              <w:rPr>
                <w:rFonts w:ascii="Times New Roman" w:hAnsi="Times New Roman"/>
                <w:sz w:val="24"/>
                <w:szCs w:val="24"/>
              </w:rPr>
              <w:t xml:space="preserve"> </w:t>
            </w:r>
          </w:p>
          <w:p w14:paraId="56FC4BEF" w14:textId="1BB8EAAF" w:rsidR="007C3B97" w:rsidRPr="001F51EF" w:rsidRDefault="00CA016C" w:rsidP="001D1BAF">
            <w:pPr>
              <w:spacing w:line="254" w:lineRule="auto"/>
              <w:jc w:val="both"/>
              <w:rPr>
                <w:rFonts w:ascii="Times New Roman" w:hAnsi="Times New Roman"/>
                <w:i/>
                <w:sz w:val="24"/>
                <w:szCs w:val="24"/>
              </w:rPr>
            </w:pPr>
            <w:r w:rsidRPr="001F51EF">
              <w:rPr>
                <w:rFonts w:ascii="Times New Roman" w:hAnsi="Times New Roman"/>
                <w:i/>
                <w:sz w:val="24"/>
                <w:szCs w:val="24"/>
              </w:rPr>
              <w:t>9</w:t>
            </w:r>
            <w:r w:rsidR="007C3B97" w:rsidRPr="001F51EF">
              <w:rPr>
                <w:rFonts w:ascii="Times New Roman" w:hAnsi="Times New Roman"/>
                <w:i/>
                <w:sz w:val="24"/>
                <w:szCs w:val="24"/>
              </w:rPr>
              <w:t>-Performance management</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FA0550" w14:textId="06CD61BA"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Alanı ile ilgili verilerin toplanması, uygulanması ve sonuçlarının duyurulması aşamalarında toplumsal, bilimsel, kültürel ve etik değerlere sahip</w:t>
            </w:r>
            <w:r w:rsidR="003760BB" w:rsidRPr="001F51EF">
              <w:rPr>
                <w:rFonts w:ascii="Times New Roman" w:hAnsi="Times New Roman"/>
                <w:b/>
                <w:bCs/>
                <w:iCs/>
                <w:sz w:val="24"/>
                <w:szCs w:val="24"/>
              </w:rPr>
              <w:t xml:space="preserve"> olur</w:t>
            </w:r>
            <w:r w:rsidRPr="001F51EF">
              <w:rPr>
                <w:rFonts w:ascii="Times New Roman" w:hAnsi="Times New Roman"/>
                <w:b/>
                <w:bCs/>
                <w:iCs/>
                <w:sz w:val="24"/>
                <w:szCs w:val="24"/>
              </w:rPr>
              <w:t>.</w:t>
            </w:r>
          </w:p>
          <w:p w14:paraId="3DAAA0B5"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 xml:space="preserve">Has social, scientific, cultural and ethical values in the stages of collecting, applying and announcing </w:t>
            </w:r>
            <w:proofErr w:type="gramStart"/>
            <w:r w:rsidRPr="001F51EF">
              <w:rPr>
                <w:rFonts w:ascii="Times New Roman" w:hAnsi="Times New Roman"/>
                <w:i/>
                <w:sz w:val="24"/>
                <w:szCs w:val="24"/>
              </w:rPr>
              <w:t>data</w:t>
            </w:r>
            <w:proofErr w:type="gramEnd"/>
            <w:r w:rsidRPr="001F51EF">
              <w:rPr>
                <w:rFonts w:ascii="Times New Roman" w:hAnsi="Times New Roman"/>
                <w:i/>
                <w:sz w:val="24"/>
                <w:szCs w:val="24"/>
              </w:rPr>
              <w:t xml:space="preserve"> related to his/her field.</w:t>
            </w:r>
          </w:p>
        </w:tc>
      </w:tr>
      <w:tr w:rsidR="001F51EF" w:rsidRPr="001F51EF" w14:paraId="3751D02F"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2CB936BE"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5875E7A5"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3E448FDD"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74FF2D7"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240EFB"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F5F63BC"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6982181C"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3D64B" w14:textId="45AF3B1E" w:rsidR="007C3B97" w:rsidRPr="001F51EF" w:rsidRDefault="00CA016C"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10</w:t>
            </w:r>
            <w:r w:rsidR="007C3B97" w:rsidRPr="001F51EF">
              <w:rPr>
                <w:rFonts w:ascii="Times New Roman" w:hAnsi="Times New Roman"/>
                <w:b/>
                <w:bCs/>
                <w:iCs/>
                <w:sz w:val="24"/>
                <w:szCs w:val="24"/>
              </w:rPr>
              <w:t>-</w:t>
            </w:r>
            <w:r w:rsidR="007C3B97" w:rsidRPr="001F51EF">
              <w:rPr>
                <w:rFonts w:ascii="Times New Roman" w:hAnsi="Times New Roman"/>
                <w:b/>
                <w:bCs/>
                <w:sz w:val="24"/>
                <w:szCs w:val="24"/>
              </w:rPr>
              <w:t xml:space="preserve">Zaman yönetimi </w:t>
            </w:r>
          </w:p>
          <w:p w14:paraId="45A0D935" w14:textId="51D1F874" w:rsidR="007C3B97" w:rsidRPr="001F51EF" w:rsidRDefault="00CA016C" w:rsidP="001D1BAF">
            <w:pPr>
              <w:spacing w:line="254" w:lineRule="auto"/>
              <w:jc w:val="both"/>
              <w:rPr>
                <w:rFonts w:ascii="Times New Roman" w:hAnsi="Times New Roman"/>
                <w:i/>
                <w:sz w:val="24"/>
                <w:szCs w:val="24"/>
              </w:rPr>
            </w:pPr>
            <w:r w:rsidRPr="001F51EF">
              <w:rPr>
                <w:rFonts w:ascii="Times New Roman" w:hAnsi="Times New Roman"/>
                <w:i/>
                <w:sz w:val="24"/>
                <w:szCs w:val="24"/>
              </w:rPr>
              <w:t>10</w:t>
            </w:r>
            <w:r w:rsidR="007C3B97" w:rsidRPr="001F51EF">
              <w:rPr>
                <w:rFonts w:ascii="Times New Roman" w:hAnsi="Times New Roman"/>
                <w:i/>
                <w:sz w:val="24"/>
                <w:szCs w:val="24"/>
              </w:rPr>
              <w:t>-Time management</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B9978D"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Bir yabancı dili kullanarak alanındaki bilgileri takip eder ve meslektaşları ile iletişim kurar.</w:t>
            </w:r>
          </w:p>
          <w:p w14:paraId="58F7D922"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 xml:space="preserve">Follows information in his/her field using a foreign language and </w:t>
            </w:r>
            <w:r w:rsidRPr="001F51EF">
              <w:rPr>
                <w:rFonts w:ascii="Times New Roman" w:hAnsi="Times New Roman"/>
                <w:i/>
                <w:sz w:val="24"/>
                <w:szCs w:val="24"/>
              </w:rPr>
              <w:lastRenderedPageBreak/>
              <w:t>communicates with his/her colleagues.</w:t>
            </w:r>
          </w:p>
        </w:tc>
      </w:tr>
      <w:tr w:rsidR="001F51EF" w:rsidRPr="001F51EF" w14:paraId="18236E77"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58AC64F4"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68A9C239"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538CFFE3"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4198FB"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696B624"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ED65E91"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40F6B233"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F19FB" w14:textId="208F725D" w:rsidR="007C3B97" w:rsidRPr="001F51EF" w:rsidRDefault="00CA016C"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11</w:t>
            </w:r>
            <w:r w:rsidR="007C3B97" w:rsidRPr="001F51EF">
              <w:rPr>
                <w:rFonts w:ascii="Times New Roman" w:hAnsi="Times New Roman"/>
                <w:b/>
                <w:bCs/>
                <w:iCs/>
                <w:sz w:val="24"/>
                <w:szCs w:val="24"/>
              </w:rPr>
              <w:t xml:space="preserve">-İstihdam edilebilirlik ve ekstra yetenekler </w:t>
            </w:r>
          </w:p>
          <w:p w14:paraId="6B3488A6" w14:textId="2B5D77E9" w:rsidR="007C3B97" w:rsidRPr="001F51EF" w:rsidRDefault="00CA016C" w:rsidP="001D1BAF">
            <w:pPr>
              <w:spacing w:line="254" w:lineRule="auto"/>
              <w:jc w:val="both"/>
              <w:rPr>
                <w:rFonts w:ascii="Times New Roman" w:hAnsi="Times New Roman"/>
                <w:i/>
                <w:sz w:val="24"/>
                <w:szCs w:val="24"/>
              </w:rPr>
            </w:pPr>
            <w:r w:rsidRPr="001F51EF">
              <w:rPr>
                <w:rFonts w:ascii="Times New Roman" w:hAnsi="Times New Roman"/>
                <w:i/>
                <w:sz w:val="24"/>
                <w:szCs w:val="24"/>
              </w:rPr>
              <w:t>11</w:t>
            </w:r>
            <w:r w:rsidR="007C3B97" w:rsidRPr="001F51EF">
              <w:rPr>
                <w:rFonts w:ascii="Times New Roman" w:hAnsi="Times New Roman"/>
                <w:i/>
                <w:sz w:val="24"/>
                <w:szCs w:val="24"/>
              </w:rPr>
              <w:t>-Employability and additional skills</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B39AC"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 xml:space="preserve">Kariyer planlama bilgisi kazanır. </w:t>
            </w:r>
          </w:p>
          <w:p w14:paraId="01904E96"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Gains career planning knowledge.</w:t>
            </w:r>
          </w:p>
        </w:tc>
      </w:tr>
      <w:tr w:rsidR="001F51EF" w:rsidRPr="001F51EF" w14:paraId="202BE4F8"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225197E3"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2F3C977A"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428BE166"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52DF7C"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554568A"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F88B258"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A2E9504"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77306" w14:textId="1397384A" w:rsidR="007C3B97" w:rsidRPr="001F51EF" w:rsidRDefault="00CA016C"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12</w:t>
            </w:r>
            <w:r w:rsidR="007C3B97" w:rsidRPr="001F51EF">
              <w:rPr>
                <w:rFonts w:ascii="Times New Roman" w:hAnsi="Times New Roman"/>
                <w:b/>
                <w:bCs/>
                <w:iCs/>
                <w:sz w:val="24"/>
                <w:szCs w:val="24"/>
              </w:rPr>
              <w:t>-</w:t>
            </w:r>
            <w:r w:rsidR="007C3B97" w:rsidRPr="001F51EF">
              <w:rPr>
                <w:rFonts w:ascii="Times New Roman" w:hAnsi="Times New Roman"/>
                <w:b/>
                <w:bCs/>
                <w:sz w:val="24"/>
                <w:szCs w:val="24"/>
              </w:rPr>
              <w:t xml:space="preserve">Yapay </w:t>
            </w:r>
            <w:proofErr w:type="gramStart"/>
            <w:r w:rsidR="007C3B97" w:rsidRPr="001F51EF">
              <w:rPr>
                <w:rFonts w:ascii="Times New Roman" w:hAnsi="Times New Roman"/>
                <w:b/>
                <w:bCs/>
                <w:sz w:val="24"/>
                <w:szCs w:val="24"/>
              </w:rPr>
              <w:t>zeka</w:t>
            </w:r>
            <w:proofErr w:type="gramEnd"/>
            <w:r w:rsidR="007C3B97" w:rsidRPr="001F51EF">
              <w:rPr>
                <w:rFonts w:ascii="Times New Roman" w:hAnsi="Times New Roman"/>
                <w:b/>
                <w:bCs/>
                <w:sz w:val="24"/>
                <w:szCs w:val="24"/>
              </w:rPr>
              <w:t xml:space="preserve"> ve kariyer ilişkisi</w:t>
            </w:r>
            <w:r w:rsidR="007C3B97" w:rsidRPr="001F51EF">
              <w:rPr>
                <w:rFonts w:ascii="Times New Roman" w:hAnsi="Times New Roman"/>
                <w:sz w:val="24"/>
                <w:szCs w:val="24"/>
              </w:rPr>
              <w:t xml:space="preserve">   </w:t>
            </w:r>
          </w:p>
          <w:p w14:paraId="76A48C56" w14:textId="5386515F" w:rsidR="007C3B97" w:rsidRPr="001F51EF" w:rsidRDefault="00CA016C" w:rsidP="001D1BAF">
            <w:pPr>
              <w:spacing w:line="254" w:lineRule="auto"/>
              <w:jc w:val="both"/>
              <w:rPr>
                <w:rFonts w:ascii="Times New Roman" w:hAnsi="Times New Roman"/>
                <w:i/>
                <w:sz w:val="24"/>
                <w:szCs w:val="24"/>
              </w:rPr>
            </w:pPr>
            <w:r w:rsidRPr="001F51EF">
              <w:rPr>
                <w:rFonts w:ascii="Times New Roman" w:hAnsi="Times New Roman"/>
                <w:i/>
                <w:sz w:val="24"/>
                <w:szCs w:val="24"/>
              </w:rPr>
              <w:t>12</w:t>
            </w:r>
            <w:r w:rsidR="007C3B97" w:rsidRPr="001F51EF">
              <w:rPr>
                <w:rFonts w:ascii="Times New Roman" w:hAnsi="Times New Roman"/>
                <w:i/>
                <w:sz w:val="24"/>
                <w:szCs w:val="24"/>
              </w:rPr>
              <w:t>-The relationship between artificial intelligence and career</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8B34F"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Kariyer planlama bilgisini etkin kullanır.</w:t>
            </w:r>
          </w:p>
          <w:p w14:paraId="5FF39F1C" w14:textId="77777777" w:rsidR="007C3B97" w:rsidRPr="001F51EF" w:rsidRDefault="007C3B97" w:rsidP="001D1BAF">
            <w:pPr>
              <w:spacing w:line="254" w:lineRule="auto"/>
              <w:ind w:left="241"/>
              <w:contextualSpacing/>
              <w:jc w:val="both"/>
              <w:rPr>
                <w:rFonts w:ascii="Times New Roman" w:hAnsi="Times New Roman"/>
                <w:i/>
                <w:sz w:val="24"/>
                <w:szCs w:val="24"/>
              </w:rPr>
            </w:pPr>
            <w:r w:rsidRPr="001F51EF">
              <w:rPr>
                <w:rFonts w:ascii="Times New Roman" w:hAnsi="Times New Roman"/>
                <w:i/>
                <w:sz w:val="24"/>
                <w:szCs w:val="24"/>
              </w:rPr>
              <w:t>Uses career planning knowledge effectively.</w:t>
            </w:r>
          </w:p>
        </w:tc>
      </w:tr>
      <w:tr w:rsidR="001F51EF" w:rsidRPr="001F51EF" w14:paraId="73EA78B8" w14:textId="77777777" w:rsidTr="001D1BAF">
        <w:trPr>
          <w:trHeight w:val="186"/>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4EFBB1DE" w14:textId="77777777" w:rsidR="007C3B97" w:rsidRPr="001F51EF" w:rsidRDefault="007C3B97" w:rsidP="001D1BAF">
            <w:pPr>
              <w:rPr>
                <w:rFonts w:ascii="Times New Roman" w:hAnsi="Times New Roman"/>
                <w:sz w:val="24"/>
                <w:szCs w:val="24"/>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14:paraId="28E37F32" w14:textId="77777777" w:rsidR="007C3B97" w:rsidRPr="001F51EF" w:rsidRDefault="007C3B97" w:rsidP="001D1BAF">
            <w:pPr>
              <w:rPr>
                <w:rFonts w:ascii="Times New Roman" w:hAnsi="Times New Roman"/>
                <w:i/>
                <w:iCs/>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14:paraId="3A936A12" w14:textId="77777777" w:rsidR="007C3B97" w:rsidRPr="001F51EF" w:rsidRDefault="007C3B97" w:rsidP="001D1BAF">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4590443"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605625F" w14:textId="77777777" w:rsidR="007C3B97" w:rsidRPr="001F51EF" w:rsidRDefault="007C3B97" w:rsidP="001D1BAF">
            <w:pP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79B9CCC" w14:textId="77777777" w:rsidR="007C3B97" w:rsidRPr="001F51EF" w:rsidRDefault="007C3B97" w:rsidP="001D1BAF">
            <w:pPr>
              <w:rPr>
                <w:rFonts w:ascii="Times New Roman" w:hAnsi="Times New Roman"/>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67DB001E" w14:textId="77777777" w:rsidR="007C3B97" w:rsidRPr="001F51EF" w:rsidRDefault="007C3B97" w:rsidP="001D1BAF">
            <w:pP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08013" w14:textId="293622D4" w:rsidR="007C3B97" w:rsidRPr="001F51EF" w:rsidRDefault="00CA016C"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13</w:t>
            </w:r>
            <w:r w:rsidR="007C3B97" w:rsidRPr="001F51EF">
              <w:rPr>
                <w:rFonts w:ascii="Times New Roman" w:hAnsi="Times New Roman"/>
                <w:b/>
                <w:bCs/>
                <w:iCs/>
                <w:sz w:val="24"/>
                <w:szCs w:val="24"/>
              </w:rPr>
              <w:t>-İş dünyasından örnekler</w:t>
            </w:r>
          </w:p>
          <w:p w14:paraId="435E3870" w14:textId="14A9FE2C" w:rsidR="007C3B97" w:rsidRPr="001F51EF" w:rsidRDefault="00CA016C" w:rsidP="001D1BAF">
            <w:pPr>
              <w:spacing w:line="254" w:lineRule="auto"/>
              <w:jc w:val="both"/>
              <w:rPr>
                <w:rFonts w:ascii="Times New Roman" w:hAnsi="Times New Roman"/>
                <w:i/>
                <w:sz w:val="24"/>
                <w:szCs w:val="24"/>
              </w:rPr>
            </w:pPr>
            <w:r w:rsidRPr="001F51EF">
              <w:rPr>
                <w:rFonts w:ascii="Times New Roman" w:hAnsi="Times New Roman"/>
                <w:i/>
                <w:sz w:val="24"/>
                <w:szCs w:val="24"/>
              </w:rPr>
              <w:t>13</w:t>
            </w:r>
            <w:r w:rsidR="007C3B97" w:rsidRPr="001F51EF">
              <w:rPr>
                <w:rFonts w:ascii="Times New Roman" w:hAnsi="Times New Roman"/>
                <w:i/>
                <w:sz w:val="24"/>
                <w:szCs w:val="24"/>
              </w:rPr>
              <w:t>-Examples from the business world</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7EADF"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b/>
                <w:bCs/>
                <w:iCs/>
                <w:sz w:val="24"/>
                <w:szCs w:val="24"/>
              </w:rPr>
              <w:t>Kariyer planlama bilgisini uygulamaya geçirir.</w:t>
            </w:r>
          </w:p>
          <w:p w14:paraId="14EA19BF"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i/>
                <w:sz w:val="24"/>
                <w:szCs w:val="24"/>
              </w:rPr>
              <w:t>Puts career planning knowledge into practice.</w:t>
            </w:r>
          </w:p>
        </w:tc>
      </w:tr>
      <w:tr w:rsidR="001F51EF" w:rsidRPr="001F51EF" w14:paraId="60B20158" w14:textId="77777777" w:rsidTr="001D1BAF">
        <w:trPr>
          <w:trHeight w:val="186"/>
        </w:trPr>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61DDD" w14:textId="77777777" w:rsidR="007C3B97" w:rsidRPr="001F51EF" w:rsidRDefault="007C3B97" w:rsidP="001D1BAF">
            <w:pPr>
              <w:jc w:val="center"/>
              <w:rPr>
                <w:rFonts w:ascii="Times New Roman" w:hAnsi="Times New Roman"/>
                <w:sz w:val="24"/>
                <w:szCs w:val="24"/>
              </w:rPr>
            </w:pPr>
          </w:p>
        </w:tc>
        <w:tc>
          <w:tcPr>
            <w:tcW w:w="3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453DF" w14:textId="77777777" w:rsidR="007C3B97" w:rsidRPr="001F51EF" w:rsidRDefault="007C3B97" w:rsidP="001D1BAF">
            <w:pPr>
              <w:jc w:val="center"/>
              <w:rPr>
                <w:rFonts w:ascii="Times New Roman" w:hAnsi="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2486A" w14:textId="77777777" w:rsidR="007C3B97" w:rsidRPr="001F51EF" w:rsidRDefault="007C3B97" w:rsidP="001D1BAF">
            <w:pPr>
              <w:jc w:val="center"/>
              <w:rPr>
                <w:rFonts w:ascii="Times New Roman" w:hAnsi="Times New Roman"/>
                <w:sz w:val="24"/>
                <w:szCs w:val="24"/>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0B909" w14:textId="77777777" w:rsidR="007C3B97" w:rsidRPr="001F51EF" w:rsidRDefault="007C3B97" w:rsidP="001D1BAF">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786C1" w14:textId="77777777" w:rsidR="007C3B97" w:rsidRPr="001F51EF" w:rsidRDefault="007C3B97" w:rsidP="001D1BAF">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976F3" w14:textId="77777777" w:rsidR="007C3B97" w:rsidRPr="001F51EF" w:rsidRDefault="007C3B97" w:rsidP="001D1BAF">
            <w:pPr>
              <w:jc w:val="center"/>
              <w:rPr>
                <w:rFonts w:ascii="Times New Roman" w:hAnsi="Times New Roman"/>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52424" w14:textId="77777777" w:rsidR="007C3B97" w:rsidRPr="001F51EF" w:rsidRDefault="007C3B97" w:rsidP="001D1BAF">
            <w:pPr>
              <w:jc w:val="center"/>
              <w:rPr>
                <w:rFonts w:ascii="Times New Roman" w:hAnsi="Times New Roman"/>
                <w:sz w:val="24"/>
                <w:szCs w:val="24"/>
              </w:rPr>
            </w:pPr>
          </w:p>
        </w:tc>
        <w:tc>
          <w:tcPr>
            <w:tcW w:w="3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84714" w14:textId="2EB0BB47" w:rsidR="007C3B97" w:rsidRPr="001F51EF" w:rsidRDefault="00CA016C" w:rsidP="001D1BAF">
            <w:pPr>
              <w:spacing w:line="254" w:lineRule="auto"/>
              <w:jc w:val="both"/>
              <w:rPr>
                <w:rFonts w:ascii="Times New Roman" w:hAnsi="Times New Roman"/>
                <w:b/>
                <w:bCs/>
                <w:iCs/>
                <w:sz w:val="24"/>
                <w:szCs w:val="24"/>
              </w:rPr>
            </w:pPr>
            <w:r w:rsidRPr="001F51EF">
              <w:rPr>
                <w:rFonts w:ascii="Times New Roman" w:hAnsi="Times New Roman"/>
                <w:b/>
                <w:bCs/>
                <w:iCs/>
                <w:sz w:val="24"/>
                <w:szCs w:val="24"/>
              </w:rPr>
              <w:t>14</w:t>
            </w:r>
            <w:r w:rsidR="007C3B97" w:rsidRPr="001F51EF">
              <w:rPr>
                <w:rFonts w:ascii="Times New Roman" w:hAnsi="Times New Roman"/>
                <w:b/>
                <w:bCs/>
                <w:iCs/>
                <w:sz w:val="24"/>
                <w:szCs w:val="24"/>
              </w:rPr>
              <w:t xml:space="preserve">-Sağlık kuruluşu çalışanlarıyla deneyim paylaşımı </w:t>
            </w:r>
          </w:p>
          <w:p w14:paraId="55BBA77A" w14:textId="05FDD2C3" w:rsidR="007C3B97" w:rsidRPr="001F51EF" w:rsidRDefault="00CA016C" w:rsidP="001D1BAF">
            <w:pPr>
              <w:spacing w:line="254" w:lineRule="auto"/>
              <w:jc w:val="both"/>
              <w:rPr>
                <w:rFonts w:ascii="Times New Roman" w:hAnsi="Times New Roman"/>
                <w:i/>
                <w:sz w:val="24"/>
                <w:szCs w:val="24"/>
              </w:rPr>
            </w:pPr>
            <w:r w:rsidRPr="001F51EF">
              <w:rPr>
                <w:rFonts w:ascii="Times New Roman" w:hAnsi="Times New Roman"/>
                <w:i/>
                <w:sz w:val="24"/>
                <w:szCs w:val="24"/>
              </w:rPr>
              <w:t>14</w:t>
            </w:r>
            <w:r w:rsidR="007C3B97" w:rsidRPr="001F51EF">
              <w:rPr>
                <w:rFonts w:ascii="Times New Roman" w:hAnsi="Times New Roman"/>
                <w:i/>
                <w:sz w:val="24"/>
                <w:szCs w:val="24"/>
              </w:rPr>
              <w:t>-</w:t>
            </w:r>
            <w:r w:rsidR="007C3B97" w:rsidRPr="001F51EF">
              <w:rPr>
                <w:rFonts w:ascii="Times New Roman" w:eastAsia="Times New Roman" w:hAnsi="Times New Roman"/>
                <w:sz w:val="24"/>
                <w:szCs w:val="24"/>
              </w:rPr>
              <w:t xml:space="preserve"> </w:t>
            </w:r>
            <w:r w:rsidR="007C3B97" w:rsidRPr="001F51EF">
              <w:rPr>
                <w:rFonts w:ascii="Times New Roman" w:hAnsi="Times New Roman"/>
                <w:i/>
                <w:sz w:val="24"/>
                <w:szCs w:val="24"/>
              </w:rPr>
              <w:t>Sharing experiences with health organization staff</w:t>
            </w:r>
          </w:p>
          <w:p w14:paraId="1B14CBAA" w14:textId="77777777" w:rsidR="007C3B97" w:rsidRPr="001F51EF" w:rsidRDefault="007C3B97" w:rsidP="001D1BAF">
            <w:pPr>
              <w:spacing w:line="254" w:lineRule="auto"/>
              <w:jc w:val="both"/>
              <w:rPr>
                <w:rFonts w:ascii="Times New Roman" w:hAnsi="Times New Roman"/>
                <w:b/>
                <w:bCs/>
                <w:iCs/>
                <w:sz w:val="24"/>
                <w:szCs w:val="24"/>
              </w:rPr>
            </w:pP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5F228" w14:textId="77777777" w:rsidR="007C3B97" w:rsidRPr="001F51EF" w:rsidRDefault="007C3B97" w:rsidP="001D1BAF">
            <w:pPr>
              <w:spacing w:line="254" w:lineRule="auto"/>
              <w:ind w:left="276"/>
              <w:contextualSpacing/>
              <w:jc w:val="both"/>
              <w:rPr>
                <w:rFonts w:ascii="Times New Roman" w:hAnsi="Times New Roman"/>
                <w:i/>
                <w:sz w:val="24"/>
                <w:szCs w:val="24"/>
              </w:rPr>
            </w:pPr>
            <w:r w:rsidRPr="001F51EF">
              <w:rPr>
                <w:rFonts w:ascii="Times New Roman" w:hAnsi="Times New Roman"/>
                <w:b/>
                <w:bCs/>
                <w:iCs/>
                <w:sz w:val="24"/>
                <w:szCs w:val="24"/>
              </w:rPr>
              <w:t>Sağlık kuruluşlarında görev yapan profesyonellerin bilgi, deneyim ve bakış açılarını analiz ederek, mesleki uygulamalara dair farkındalık geliştirir.</w:t>
            </w:r>
            <w:r w:rsidRPr="001F51EF">
              <w:rPr>
                <w:rFonts w:ascii="Times New Roman" w:hAnsi="Times New Roman"/>
                <w:b/>
                <w:bCs/>
                <w:i/>
                <w:iCs/>
                <w:sz w:val="24"/>
                <w:szCs w:val="24"/>
              </w:rPr>
              <w:t xml:space="preserve"> </w:t>
            </w:r>
          </w:p>
          <w:p w14:paraId="35B7A141" w14:textId="77777777" w:rsidR="007C3B97" w:rsidRPr="001F51EF" w:rsidRDefault="007C3B97" w:rsidP="001D1BAF">
            <w:pPr>
              <w:spacing w:line="254" w:lineRule="auto"/>
              <w:ind w:left="241"/>
              <w:contextualSpacing/>
              <w:jc w:val="both"/>
              <w:rPr>
                <w:rFonts w:ascii="Times New Roman" w:hAnsi="Times New Roman"/>
                <w:b/>
                <w:bCs/>
                <w:iCs/>
                <w:sz w:val="24"/>
                <w:szCs w:val="24"/>
              </w:rPr>
            </w:pPr>
            <w:r w:rsidRPr="001F51EF">
              <w:rPr>
                <w:rFonts w:ascii="Times New Roman" w:hAnsi="Times New Roman"/>
                <w:i/>
                <w:sz w:val="24"/>
                <w:szCs w:val="24"/>
              </w:rPr>
              <w:t>Develops awareness of professional practices by analyzing the knowledge, experience and perspectives of professionals working in health institutions</w:t>
            </w:r>
          </w:p>
        </w:tc>
      </w:tr>
    </w:tbl>
    <w:p w14:paraId="182A72AE" w14:textId="2F7E4884" w:rsidR="007D2314" w:rsidRPr="001F51EF" w:rsidRDefault="007D2314" w:rsidP="0047196E">
      <w:pPr>
        <w:spacing w:line="259" w:lineRule="auto"/>
        <w:rPr>
          <w:rFonts w:ascii="Times New Roman" w:hAnsi="Times New Roman" w:cs="Times New Roman"/>
          <w:sz w:val="24"/>
          <w:szCs w:val="24"/>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F51EF" w:rsidRPr="001F51EF" w14:paraId="7CEC67BF" w14:textId="77777777" w:rsidTr="002F7269">
        <w:trPr>
          <w:cantSplit/>
          <w:trHeight w:val="2655"/>
        </w:trPr>
        <w:tc>
          <w:tcPr>
            <w:tcW w:w="1652" w:type="dxa"/>
            <w:shd w:val="clear" w:color="auto" w:fill="FFFFFF" w:themeFill="background1"/>
            <w:textDirection w:val="btLr"/>
            <w:vAlign w:val="center"/>
          </w:tcPr>
          <w:p w14:paraId="48EF2460"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lastRenderedPageBreak/>
              <w:t>DERS KODU</w:t>
            </w:r>
          </w:p>
          <w:p w14:paraId="19534ED8" w14:textId="77777777" w:rsidR="002F7269" w:rsidRPr="001F51EF" w:rsidRDefault="002F7269" w:rsidP="002F7269">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9" w:type="dxa"/>
            <w:shd w:val="clear" w:color="auto" w:fill="FFFFFF" w:themeFill="background1"/>
            <w:vAlign w:val="center"/>
          </w:tcPr>
          <w:p w14:paraId="2C047163" w14:textId="77777777" w:rsidR="002F7269" w:rsidRPr="001F51EF" w:rsidRDefault="002F7269" w:rsidP="002F7269">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417EB04B" w14:textId="77777777" w:rsidR="002F7269" w:rsidRPr="001F51EF" w:rsidRDefault="002F7269" w:rsidP="002F7269">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343DF21B"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477DCCE0"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402989C3"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1496D642" w14:textId="77777777" w:rsidR="002F7269" w:rsidRPr="001F51EF" w:rsidRDefault="002F7269" w:rsidP="002F7269">
            <w:pPr>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79A66256"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7F177E91" w14:textId="77777777" w:rsidR="002F7269" w:rsidRPr="001F51EF" w:rsidRDefault="002F7269" w:rsidP="002F7269">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4" w:type="dxa"/>
            <w:gridSpan w:val="2"/>
            <w:shd w:val="clear" w:color="auto" w:fill="FFFFFF" w:themeFill="background1"/>
          </w:tcPr>
          <w:p w14:paraId="435F6E4C" w14:textId="77777777" w:rsidR="002F7269" w:rsidRPr="001F51EF" w:rsidRDefault="002F7269" w:rsidP="002F7269">
            <w:pPr>
              <w:jc w:val="center"/>
              <w:rPr>
                <w:rFonts w:ascii="Times New Roman" w:hAnsi="Times New Roman" w:cs="Times New Roman"/>
                <w:b/>
                <w:bCs/>
                <w:sz w:val="24"/>
                <w:szCs w:val="24"/>
              </w:rPr>
            </w:pPr>
            <w:r w:rsidRPr="001F51EF">
              <w:rPr>
                <w:rFonts w:ascii="Times New Roman" w:hAnsi="Times New Roman" w:cs="Times New Roman"/>
                <w:b/>
                <w:bCs/>
                <w:sz w:val="24"/>
                <w:szCs w:val="24"/>
              </w:rPr>
              <w:t>DERS İÇERİĞİ</w:t>
            </w:r>
          </w:p>
          <w:p w14:paraId="3F17298F" w14:textId="77777777" w:rsidR="002F7269" w:rsidRPr="001F51EF" w:rsidRDefault="002F7269" w:rsidP="002F7269">
            <w:pPr>
              <w:jc w:val="both"/>
              <w:rPr>
                <w:rFonts w:ascii="Times New Roman" w:hAnsi="Times New Roman" w:cs="Times New Roman"/>
                <w:sz w:val="24"/>
                <w:szCs w:val="24"/>
              </w:rPr>
            </w:pPr>
          </w:p>
          <w:p w14:paraId="76A22584"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Fitoterapi ve geleneksel tıp ile ilgili genel kavramlar, bitkisel droglar, etken maddeler ve bunların farmakolojik etkilerini ve kullanım amaçları, geleneksel tedavi yöntemleri ile ilgili genel bilgiler itibari ile ve tıp ile mukayeseli, geleneksel tıp ve fitoterapide kullanılan bazı preparatları ve formulasyonları.</w:t>
            </w:r>
          </w:p>
          <w:p w14:paraId="45863F99" w14:textId="77777777" w:rsidR="002F7269" w:rsidRPr="001F51EF" w:rsidRDefault="002F7269" w:rsidP="002F7269">
            <w:pPr>
              <w:jc w:val="center"/>
              <w:rPr>
                <w:rFonts w:ascii="Times New Roman" w:hAnsi="Times New Roman" w:cs="Times New Roman"/>
                <w:i/>
                <w:iCs/>
                <w:sz w:val="24"/>
                <w:szCs w:val="24"/>
              </w:rPr>
            </w:pPr>
            <w:r w:rsidRPr="001F51EF">
              <w:rPr>
                <w:rFonts w:ascii="Times New Roman" w:hAnsi="Times New Roman" w:cs="Times New Roman"/>
                <w:i/>
                <w:iCs/>
                <w:sz w:val="24"/>
                <w:szCs w:val="24"/>
              </w:rPr>
              <w:t>Content of Course</w:t>
            </w:r>
          </w:p>
          <w:p w14:paraId="4A42BA28"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i/>
                <w:iCs/>
                <w:sz w:val="24"/>
                <w:szCs w:val="24"/>
              </w:rPr>
              <w:t>To explain general concepts related to phytotherapy and traditional medicine. to explain herbal drugs, active substances, their pharmacological effects and usage purposes, traditional treatment methods in terms of general information and some preparations and formulations used in traditional medicine and phytotherapy in comparison with medicine.</w:t>
            </w:r>
          </w:p>
        </w:tc>
      </w:tr>
      <w:tr w:rsidR="001F51EF" w:rsidRPr="001F51EF" w14:paraId="7954326C" w14:textId="77777777" w:rsidTr="002F7269">
        <w:trPr>
          <w:trHeight w:val="3838"/>
        </w:trPr>
        <w:tc>
          <w:tcPr>
            <w:tcW w:w="1652" w:type="dxa"/>
            <w:vMerge w:val="restart"/>
            <w:shd w:val="clear" w:color="auto" w:fill="FFFFFF" w:themeFill="background1"/>
            <w:vAlign w:val="center"/>
          </w:tcPr>
          <w:p w14:paraId="1A3CBA5E" w14:textId="124DD160" w:rsidR="002F7269" w:rsidRPr="001F51EF" w:rsidRDefault="002D2764" w:rsidP="002F7269">
            <w:pPr>
              <w:jc w:val="center"/>
              <w:rPr>
                <w:rFonts w:ascii="Times New Roman" w:hAnsi="Times New Roman" w:cs="Times New Roman"/>
                <w:b/>
                <w:bCs/>
                <w:sz w:val="24"/>
                <w:szCs w:val="24"/>
                <w:lang w:val="en-US"/>
              </w:rPr>
            </w:pPr>
            <w:r w:rsidRPr="001F51EF">
              <w:rPr>
                <w:rFonts w:ascii="Times New Roman" w:eastAsia="Times New Roman" w:hAnsi="Times New Roman" w:cs="Times New Roman"/>
                <w:b/>
                <w:bCs/>
                <w:sz w:val="24"/>
                <w:szCs w:val="24"/>
              </w:rPr>
              <w:t>541311210</w:t>
            </w:r>
          </w:p>
        </w:tc>
        <w:tc>
          <w:tcPr>
            <w:tcW w:w="3559" w:type="dxa"/>
            <w:vMerge w:val="restart"/>
            <w:shd w:val="clear" w:color="auto" w:fill="FFFFFF" w:themeFill="background1"/>
            <w:vAlign w:val="center"/>
          </w:tcPr>
          <w:p w14:paraId="26C6703B" w14:textId="77777777" w:rsidR="002F7269" w:rsidRPr="001F51EF" w:rsidRDefault="002F7269" w:rsidP="002F7269">
            <w:pPr>
              <w:jc w:val="center"/>
              <w:rPr>
                <w:rFonts w:ascii="Times New Roman" w:hAnsi="Times New Roman" w:cs="Times New Roman"/>
                <w:b/>
                <w:bCs/>
                <w:sz w:val="24"/>
                <w:szCs w:val="24"/>
              </w:rPr>
            </w:pPr>
            <w:r w:rsidRPr="001F51EF">
              <w:rPr>
                <w:rFonts w:ascii="Times New Roman" w:hAnsi="Times New Roman" w:cs="Times New Roman"/>
                <w:b/>
                <w:bCs/>
                <w:sz w:val="24"/>
                <w:szCs w:val="24"/>
              </w:rPr>
              <w:t>Geleneksel ve Tamamlayıcı Tıp Uygulamaları</w:t>
            </w:r>
          </w:p>
          <w:p w14:paraId="25CC573C" w14:textId="77777777" w:rsidR="002F7269" w:rsidRPr="001F51EF" w:rsidRDefault="002F7269" w:rsidP="002F7269">
            <w:pPr>
              <w:jc w:val="center"/>
              <w:rPr>
                <w:rFonts w:ascii="Times New Roman" w:hAnsi="Times New Roman" w:cs="Times New Roman"/>
                <w:sz w:val="24"/>
                <w:szCs w:val="24"/>
              </w:rPr>
            </w:pPr>
          </w:p>
          <w:p w14:paraId="2B3B5D6F" w14:textId="77777777" w:rsidR="002F7269" w:rsidRPr="001F51EF" w:rsidRDefault="002F7269" w:rsidP="002F7269">
            <w:pPr>
              <w:pStyle w:val="HTMLncedenBiimlendirilmi"/>
              <w:jc w:val="center"/>
              <w:rPr>
                <w:rFonts w:ascii="Times New Roman" w:hAnsi="Times New Roman" w:cs="Times New Roman"/>
                <w:i/>
                <w:iCs/>
                <w:sz w:val="24"/>
                <w:szCs w:val="24"/>
              </w:rPr>
            </w:pPr>
            <w:r w:rsidRPr="001F51EF">
              <w:rPr>
                <w:rStyle w:val="y2iqfc"/>
                <w:rFonts w:ascii="Times New Roman" w:hAnsi="Times New Roman" w:cs="Times New Roman"/>
                <w:i/>
                <w:iCs/>
                <w:sz w:val="24"/>
                <w:szCs w:val="24"/>
                <w:lang w:val="en"/>
              </w:rPr>
              <w:t xml:space="preserve">Traditional </w:t>
            </w:r>
            <w:proofErr w:type="gramStart"/>
            <w:r w:rsidRPr="001F51EF">
              <w:rPr>
                <w:rStyle w:val="y2iqfc"/>
                <w:rFonts w:ascii="Times New Roman" w:hAnsi="Times New Roman" w:cs="Times New Roman"/>
                <w:i/>
                <w:iCs/>
                <w:sz w:val="24"/>
                <w:szCs w:val="24"/>
                <w:lang w:val="en"/>
              </w:rPr>
              <w:t>And</w:t>
            </w:r>
            <w:proofErr w:type="gramEnd"/>
            <w:r w:rsidRPr="001F51EF">
              <w:rPr>
                <w:rStyle w:val="y2iqfc"/>
                <w:rFonts w:ascii="Times New Roman" w:hAnsi="Times New Roman" w:cs="Times New Roman"/>
                <w:i/>
                <w:iCs/>
                <w:sz w:val="24"/>
                <w:szCs w:val="24"/>
                <w:lang w:val="en"/>
              </w:rPr>
              <w:t xml:space="preserve"> Complementary Medicine Practices</w:t>
            </w:r>
          </w:p>
          <w:p w14:paraId="1F7C2D7D" w14:textId="77777777" w:rsidR="002F7269" w:rsidRPr="001F51EF" w:rsidRDefault="002F7269" w:rsidP="002F7269">
            <w:pPr>
              <w:jc w:val="center"/>
              <w:rPr>
                <w:rFonts w:ascii="Times New Roman" w:hAnsi="Times New Roman" w:cs="Times New Roman"/>
                <w:sz w:val="24"/>
                <w:szCs w:val="24"/>
                <w:lang w:val="en-US"/>
              </w:rPr>
            </w:pPr>
          </w:p>
        </w:tc>
        <w:tc>
          <w:tcPr>
            <w:tcW w:w="426" w:type="dxa"/>
            <w:vMerge w:val="restart"/>
            <w:shd w:val="clear" w:color="auto" w:fill="FFFFFF" w:themeFill="background1"/>
            <w:vAlign w:val="center"/>
          </w:tcPr>
          <w:p w14:paraId="79E9D6CB" w14:textId="77777777" w:rsidR="002F7269" w:rsidRPr="001F51EF" w:rsidRDefault="002F7269" w:rsidP="002F7269">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567" w:type="dxa"/>
            <w:vMerge w:val="restart"/>
            <w:shd w:val="clear" w:color="auto" w:fill="FFFFFF" w:themeFill="background1"/>
            <w:vAlign w:val="center"/>
          </w:tcPr>
          <w:p w14:paraId="1AE22767" w14:textId="77777777" w:rsidR="002F7269" w:rsidRPr="001F51EF" w:rsidRDefault="002F7269" w:rsidP="002F7269">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0</w:t>
            </w:r>
          </w:p>
        </w:tc>
        <w:tc>
          <w:tcPr>
            <w:tcW w:w="425" w:type="dxa"/>
            <w:vMerge w:val="restart"/>
            <w:shd w:val="clear" w:color="auto" w:fill="FFFFFF" w:themeFill="background1"/>
            <w:vAlign w:val="center"/>
          </w:tcPr>
          <w:p w14:paraId="710E656B" w14:textId="77777777" w:rsidR="002F7269" w:rsidRPr="001F51EF" w:rsidRDefault="002F7269" w:rsidP="002F7269">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425" w:type="dxa"/>
            <w:vMerge w:val="restart"/>
            <w:shd w:val="clear" w:color="auto" w:fill="FFFFFF" w:themeFill="background1"/>
            <w:vAlign w:val="center"/>
          </w:tcPr>
          <w:p w14:paraId="5055B341" w14:textId="77777777" w:rsidR="002F7269" w:rsidRPr="001F51EF" w:rsidRDefault="002F7269" w:rsidP="002F7269">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709" w:type="dxa"/>
            <w:vMerge w:val="restart"/>
            <w:shd w:val="clear" w:color="auto" w:fill="FFFFFF" w:themeFill="background1"/>
            <w:textDirection w:val="btLr"/>
            <w:vAlign w:val="center"/>
          </w:tcPr>
          <w:p w14:paraId="02CAA859" w14:textId="77777777" w:rsidR="002F7269" w:rsidRPr="001F51EF" w:rsidRDefault="002F7269" w:rsidP="002F7269">
            <w:pPr>
              <w:ind w:left="113" w:right="113"/>
              <w:jc w:val="center"/>
              <w:rPr>
                <w:rFonts w:ascii="Times New Roman" w:hAnsi="Times New Roman" w:cs="Times New Roman"/>
                <w:i/>
                <w:iCs/>
                <w:sz w:val="24"/>
                <w:szCs w:val="24"/>
                <w:lang w:val="en-US"/>
              </w:rPr>
            </w:pPr>
            <w:r w:rsidRPr="001F51EF">
              <w:rPr>
                <w:rFonts w:ascii="Times New Roman" w:hAnsi="Times New Roman" w:cs="Times New Roman"/>
                <w:b/>
                <w:bCs/>
                <w:sz w:val="24"/>
                <w:szCs w:val="24"/>
                <w:lang w:val="en-US"/>
              </w:rPr>
              <w:t>Seçmeli/</w:t>
            </w:r>
            <w:r w:rsidRPr="001F51EF">
              <w:rPr>
                <w:rFonts w:ascii="Times New Roman" w:hAnsi="Times New Roman" w:cs="Times New Roman"/>
                <w:i/>
                <w:iCs/>
                <w:sz w:val="24"/>
                <w:szCs w:val="24"/>
                <w:lang w:val="en-US"/>
              </w:rPr>
              <w:t>Elective</w:t>
            </w:r>
          </w:p>
        </w:tc>
        <w:tc>
          <w:tcPr>
            <w:tcW w:w="7654" w:type="dxa"/>
            <w:gridSpan w:val="2"/>
            <w:shd w:val="clear" w:color="auto" w:fill="FFFFFF" w:themeFill="background1"/>
          </w:tcPr>
          <w:p w14:paraId="33A908BE" w14:textId="77777777" w:rsidR="002F7269" w:rsidRPr="001F51EF" w:rsidRDefault="002F7269" w:rsidP="002F7269">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6C13385" w14:textId="77777777" w:rsidR="002F7269" w:rsidRPr="001F51EF" w:rsidRDefault="002F7269" w:rsidP="002F7269">
            <w:pPr>
              <w:spacing w:after="120"/>
              <w:jc w:val="both"/>
              <w:rPr>
                <w:rFonts w:ascii="Times New Roman" w:hAnsi="Times New Roman" w:cs="Times New Roman"/>
                <w:b/>
                <w:bCs/>
                <w:iCs/>
                <w:sz w:val="24"/>
                <w:szCs w:val="24"/>
                <w:lang w:val="en-US" w:eastAsia="zh-CN"/>
              </w:rPr>
            </w:pPr>
            <w:r w:rsidRPr="001F51EF">
              <w:rPr>
                <w:rFonts w:ascii="Times New Roman" w:hAnsi="Times New Roman" w:cs="Times New Roman"/>
                <w:b/>
                <w:bCs/>
                <w:sz w:val="24"/>
                <w:szCs w:val="24"/>
              </w:rPr>
              <w:t>Bu dersin amacı fitoterapi ve geleneksel tıp ile ilgili genel kavramları anlatmaktır. Bitkisel drogları, etken maddeleri, bunların farmakolojik etkilerini ve kullanım amaçlarını, geleneksel tedavi yöntemlerini genel bilgiler itibari ile ve tıp ile mukayeseli, geleneksel tıp ve fitoterapide kullanılan bazı preparatları ve formülasyonları anlatmaktır.</w:t>
            </w:r>
          </w:p>
          <w:p w14:paraId="6CE265A2" w14:textId="77777777" w:rsidR="002F7269" w:rsidRPr="001F51EF" w:rsidRDefault="002F7269" w:rsidP="002F7269">
            <w:pPr>
              <w:spacing w:after="120"/>
              <w:jc w:val="center"/>
              <w:rPr>
                <w:rFonts w:ascii="Times New Roman" w:hAnsi="Times New Roman" w:cs="Times New Roman"/>
                <w:b/>
                <w:bCs/>
                <w:iCs/>
                <w:sz w:val="24"/>
                <w:szCs w:val="24"/>
                <w:lang w:val="en-US" w:eastAsia="zh-CN"/>
              </w:rPr>
            </w:pPr>
            <w:r w:rsidRPr="001F51EF">
              <w:rPr>
                <w:rFonts w:ascii="Times New Roman" w:hAnsi="Times New Roman" w:cs="Times New Roman"/>
                <w:i/>
                <w:sz w:val="24"/>
                <w:szCs w:val="24"/>
              </w:rPr>
              <w:t>Aim of Course</w:t>
            </w:r>
          </w:p>
          <w:p w14:paraId="4461DC7B" w14:textId="6F67BCA9" w:rsidR="002F7269" w:rsidRPr="001F51EF" w:rsidRDefault="002F7269" w:rsidP="002F7269">
            <w:pPr>
              <w:pStyle w:val="HTMLncedenBiimlendirilmi"/>
              <w:jc w:val="both"/>
              <w:rPr>
                <w:rFonts w:ascii="Times New Roman" w:hAnsi="Times New Roman" w:cs="Times New Roman"/>
                <w:b/>
                <w:bCs/>
                <w:iCs/>
                <w:sz w:val="24"/>
                <w:szCs w:val="24"/>
                <w:lang w:val="en-US" w:eastAsia="zh-CN"/>
              </w:rPr>
            </w:pPr>
            <w:r w:rsidRPr="001F51EF">
              <w:rPr>
                <w:rFonts w:ascii="Times New Roman" w:hAnsi="Times New Roman" w:cs="Times New Roman"/>
                <w:i/>
                <w:iCs/>
                <w:sz w:val="24"/>
                <w:szCs w:val="24"/>
              </w:rPr>
              <w:t>To explain general concepts related to Phytotherapy and Traditional Medicine. To explain herbal drugs, active substances, their pharmacological effects and usage purposes, Traditional Treatment Methods in terms of general information and some preparations and formulations used in Traditional Medicine and Phytothera</w:t>
            </w:r>
            <w:r w:rsidR="00D53502" w:rsidRPr="001F51EF">
              <w:rPr>
                <w:rFonts w:ascii="Times New Roman" w:hAnsi="Times New Roman" w:cs="Times New Roman"/>
                <w:i/>
                <w:iCs/>
                <w:sz w:val="24"/>
                <w:szCs w:val="24"/>
              </w:rPr>
              <w:t>py in comparison with Medicine.</w:t>
            </w:r>
          </w:p>
        </w:tc>
      </w:tr>
      <w:tr w:rsidR="001F51EF" w:rsidRPr="001F51EF" w14:paraId="29B64867" w14:textId="77777777" w:rsidTr="002F7269">
        <w:trPr>
          <w:trHeight w:val="765"/>
        </w:trPr>
        <w:tc>
          <w:tcPr>
            <w:tcW w:w="1652" w:type="dxa"/>
            <w:vMerge/>
            <w:shd w:val="clear" w:color="auto" w:fill="FFFFFF" w:themeFill="background1"/>
            <w:vAlign w:val="center"/>
          </w:tcPr>
          <w:p w14:paraId="2E1F4DF9"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01FF234D"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33F9EC48"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15EA5F8D"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B606316"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BC62C0B"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1C946ECD" w14:textId="77777777" w:rsidR="002F7269" w:rsidRPr="001F51EF" w:rsidRDefault="002F7269" w:rsidP="002F7269">
            <w:pPr>
              <w:jc w:val="center"/>
              <w:rPr>
                <w:rFonts w:ascii="Times New Roman" w:hAnsi="Times New Roman" w:cs="Times New Roman"/>
                <w:sz w:val="24"/>
                <w:szCs w:val="24"/>
              </w:rPr>
            </w:pPr>
          </w:p>
        </w:tc>
        <w:tc>
          <w:tcPr>
            <w:tcW w:w="7654" w:type="dxa"/>
            <w:gridSpan w:val="2"/>
            <w:shd w:val="clear" w:color="auto" w:fill="FFFFFF" w:themeFill="background1"/>
          </w:tcPr>
          <w:p w14:paraId="056B68EC" w14:textId="77777777" w:rsidR="002F7269" w:rsidRPr="001F51EF" w:rsidRDefault="002F7269" w:rsidP="002F7269">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04A4CCED" w14:textId="15197730" w:rsidR="002F7269" w:rsidRPr="001F51EF" w:rsidRDefault="002F7269" w:rsidP="008D6F86">
            <w:pPr>
              <w:spacing w:after="120"/>
              <w:jc w:val="both"/>
              <w:rPr>
                <w:rFonts w:ascii="Times New Roman" w:hAnsi="Times New Roman" w:cs="Times New Roman"/>
                <w:sz w:val="24"/>
                <w:szCs w:val="24"/>
              </w:rPr>
            </w:pPr>
            <w:r w:rsidRPr="001F51EF">
              <w:rPr>
                <w:rFonts w:ascii="Times New Roman" w:hAnsi="Times New Roman" w:cs="Times New Roman"/>
                <w:sz w:val="24"/>
                <w:szCs w:val="24"/>
              </w:rPr>
              <w:t>Ders kitapları, öğreticinin power</w:t>
            </w:r>
            <w:r w:rsidR="00D630F4" w:rsidRPr="001F51EF">
              <w:rPr>
                <w:rFonts w:ascii="Times New Roman" w:hAnsi="Times New Roman" w:cs="Times New Roman"/>
                <w:sz w:val="24"/>
                <w:szCs w:val="24"/>
              </w:rPr>
              <w:t>p</w:t>
            </w:r>
            <w:r w:rsidRPr="001F51EF">
              <w:rPr>
                <w:rFonts w:ascii="Times New Roman" w:hAnsi="Times New Roman" w:cs="Times New Roman"/>
                <w:sz w:val="24"/>
                <w:szCs w:val="24"/>
              </w:rPr>
              <w:t>oint sunumu, Videolar, İnternet kaynakları, Donanım eğitimi için uygulama Bilgisayarı.</w:t>
            </w:r>
          </w:p>
          <w:p w14:paraId="41565380" w14:textId="77777777" w:rsidR="002F7269" w:rsidRPr="001F51EF" w:rsidRDefault="002F7269" w:rsidP="002F7269">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27CE2035" w14:textId="77777777" w:rsidR="002F7269" w:rsidRPr="001F51EF" w:rsidRDefault="002F7269" w:rsidP="008D6F86">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 xml:space="preserve">Textbooks, Tutorial PowerPoint presentation, Videos, Internet resources, Application PC for </w:t>
            </w:r>
            <w:proofErr w:type="gramStart"/>
            <w:r w:rsidRPr="001F51EF">
              <w:rPr>
                <w:rFonts w:ascii="Times New Roman" w:hAnsi="Times New Roman" w:cs="Times New Roman"/>
                <w:i/>
                <w:sz w:val="24"/>
                <w:szCs w:val="24"/>
              </w:rPr>
              <w:t>hardware</w:t>
            </w:r>
            <w:proofErr w:type="gramEnd"/>
            <w:r w:rsidRPr="001F51EF">
              <w:rPr>
                <w:rFonts w:ascii="Times New Roman" w:hAnsi="Times New Roman" w:cs="Times New Roman"/>
                <w:i/>
                <w:sz w:val="24"/>
                <w:szCs w:val="24"/>
              </w:rPr>
              <w:t xml:space="preserve"> training.</w:t>
            </w:r>
          </w:p>
        </w:tc>
      </w:tr>
      <w:tr w:rsidR="001F51EF" w:rsidRPr="001F51EF" w14:paraId="0C3FFD6D" w14:textId="77777777" w:rsidTr="002F7269">
        <w:trPr>
          <w:trHeight w:val="765"/>
        </w:trPr>
        <w:tc>
          <w:tcPr>
            <w:tcW w:w="1652" w:type="dxa"/>
            <w:vMerge/>
            <w:shd w:val="clear" w:color="auto" w:fill="FFFFFF" w:themeFill="background1"/>
            <w:vAlign w:val="center"/>
          </w:tcPr>
          <w:p w14:paraId="6B8D9CAF" w14:textId="77777777" w:rsidR="008D6F86" w:rsidRPr="001F51EF" w:rsidRDefault="008D6F86" w:rsidP="008D6F86">
            <w:pPr>
              <w:jc w:val="center"/>
              <w:rPr>
                <w:rFonts w:ascii="Times New Roman" w:hAnsi="Times New Roman" w:cs="Times New Roman"/>
                <w:sz w:val="24"/>
                <w:szCs w:val="24"/>
              </w:rPr>
            </w:pPr>
          </w:p>
        </w:tc>
        <w:tc>
          <w:tcPr>
            <w:tcW w:w="3559" w:type="dxa"/>
            <w:vMerge/>
            <w:shd w:val="clear" w:color="auto" w:fill="FFFFFF" w:themeFill="background1"/>
            <w:vAlign w:val="center"/>
          </w:tcPr>
          <w:p w14:paraId="32C0DE6F" w14:textId="77777777" w:rsidR="008D6F86" w:rsidRPr="001F51EF" w:rsidRDefault="008D6F86" w:rsidP="008D6F86">
            <w:pPr>
              <w:rPr>
                <w:rFonts w:ascii="Times New Roman" w:hAnsi="Times New Roman" w:cs="Times New Roman"/>
                <w:sz w:val="24"/>
                <w:szCs w:val="24"/>
              </w:rPr>
            </w:pPr>
          </w:p>
        </w:tc>
        <w:tc>
          <w:tcPr>
            <w:tcW w:w="426" w:type="dxa"/>
            <w:vMerge/>
            <w:shd w:val="clear" w:color="auto" w:fill="FFFFFF" w:themeFill="background1"/>
            <w:vAlign w:val="center"/>
          </w:tcPr>
          <w:p w14:paraId="2C2221B7" w14:textId="77777777" w:rsidR="008D6F86" w:rsidRPr="001F51EF" w:rsidRDefault="008D6F86" w:rsidP="008D6F86">
            <w:pPr>
              <w:jc w:val="center"/>
              <w:rPr>
                <w:rFonts w:ascii="Times New Roman" w:hAnsi="Times New Roman" w:cs="Times New Roman"/>
                <w:sz w:val="24"/>
                <w:szCs w:val="24"/>
              </w:rPr>
            </w:pPr>
          </w:p>
        </w:tc>
        <w:tc>
          <w:tcPr>
            <w:tcW w:w="567" w:type="dxa"/>
            <w:vMerge/>
            <w:shd w:val="clear" w:color="auto" w:fill="FFFFFF" w:themeFill="background1"/>
            <w:vAlign w:val="center"/>
          </w:tcPr>
          <w:p w14:paraId="347437B5" w14:textId="77777777" w:rsidR="008D6F86" w:rsidRPr="001F51EF" w:rsidRDefault="008D6F86" w:rsidP="008D6F86">
            <w:pPr>
              <w:jc w:val="center"/>
              <w:rPr>
                <w:rFonts w:ascii="Times New Roman" w:hAnsi="Times New Roman" w:cs="Times New Roman"/>
                <w:sz w:val="24"/>
                <w:szCs w:val="24"/>
              </w:rPr>
            </w:pPr>
          </w:p>
        </w:tc>
        <w:tc>
          <w:tcPr>
            <w:tcW w:w="425" w:type="dxa"/>
            <w:vMerge/>
            <w:shd w:val="clear" w:color="auto" w:fill="FFFFFF" w:themeFill="background1"/>
            <w:vAlign w:val="center"/>
          </w:tcPr>
          <w:p w14:paraId="6989E681" w14:textId="77777777" w:rsidR="008D6F86" w:rsidRPr="001F51EF" w:rsidRDefault="008D6F86" w:rsidP="008D6F86">
            <w:pPr>
              <w:jc w:val="center"/>
              <w:rPr>
                <w:rFonts w:ascii="Times New Roman" w:hAnsi="Times New Roman" w:cs="Times New Roman"/>
                <w:sz w:val="24"/>
                <w:szCs w:val="24"/>
              </w:rPr>
            </w:pPr>
          </w:p>
        </w:tc>
        <w:tc>
          <w:tcPr>
            <w:tcW w:w="425" w:type="dxa"/>
            <w:vMerge/>
            <w:shd w:val="clear" w:color="auto" w:fill="FFFFFF" w:themeFill="background1"/>
            <w:vAlign w:val="center"/>
          </w:tcPr>
          <w:p w14:paraId="6A5CD534" w14:textId="77777777" w:rsidR="008D6F86" w:rsidRPr="001F51EF" w:rsidRDefault="008D6F86" w:rsidP="008D6F86">
            <w:pPr>
              <w:jc w:val="center"/>
              <w:rPr>
                <w:rFonts w:ascii="Times New Roman" w:hAnsi="Times New Roman" w:cs="Times New Roman"/>
                <w:sz w:val="24"/>
                <w:szCs w:val="24"/>
              </w:rPr>
            </w:pPr>
          </w:p>
        </w:tc>
        <w:tc>
          <w:tcPr>
            <w:tcW w:w="709" w:type="dxa"/>
            <w:vMerge/>
            <w:shd w:val="clear" w:color="auto" w:fill="FFFFFF" w:themeFill="background1"/>
            <w:vAlign w:val="center"/>
          </w:tcPr>
          <w:p w14:paraId="066C0CC7" w14:textId="77777777" w:rsidR="008D6F86" w:rsidRPr="001F51EF" w:rsidRDefault="008D6F86" w:rsidP="008D6F86">
            <w:pPr>
              <w:jc w:val="center"/>
              <w:rPr>
                <w:rFonts w:ascii="Times New Roman" w:hAnsi="Times New Roman" w:cs="Times New Roman"/>
                <w:sz w:val="24"/>
                <w:szCs w:val="24"/>
              </w:rPr>
            </w:pPr>
          </w:p>
        </w:tc>
        <w:tc>
          <w:tcPr>
            <w:tcW w:w="7654" w:type="dxa"/>
            <w:gridSpan w:val="2"/>
            <w:shd w:val="clear" w:color="auto" w:fill="FFFFFF" w:themeFill="background1"/>
          </w:tcPr>
          <w:p w14:paraId="12C2907A" w14:textId="77777777" w:rsidR="008D6F86" w:rsidRPr="001F51EF" w:rsidRDefault="008D6F86" w:rsidP="008D6F86">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4D2D58FC" w14:textId="77777777" w:rsidR="008D6F86" w:rsidRPr="001F51EF" w:rsidRDefault="008D6F86" w:rsidP="008D6F86">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örnek videolar.</w:t>
            </w:r>
          </w:p>
          <w:p w14:paraId="5FBB8C05" w14:textId="77777777" w:rsidR="008D6F86" w:rsidRPr="001F51EF" w:rsidRDefault="008D6F86" w:rsidP="008D6F86">
            <w:pPr>
              <w:spacing w:line="259" w:lineRule="auto"/>
              <w:rPr>
                <w:rFonts w:ascii="Times New Roman" w:hAnsi="Times New Roman" w:cs="Times New Roman"/>
                <w:sz w:val="24"/>
                <w:szCs w:val="24"/>
              </w:rPr>
            </w:pPr>
          </w:p>
          <w:p w14:paraId="38F778CE" w14:textId="77777777" w:rsidR="008D6F86" w:rsidRPr="001F51EF" w:rsidRDefault="008D6F86" w:rsidP="008D6F86">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7A32DC72" w14:textId="08E23A46" w:rsidR="008D6F86" w:rsidRPr="001F51EF" w:rsidRDefault="008D6F86" w:rsidP="008D6F86">
            <w:pPr>
              <w:spacing w:after="120"/>
              <w:jc w:val="both"/>
              <w:rPr>
                <w:rFonts w:ascii="Times New Roman" w:hAnsi="Times New Roman" w:cs="Times New Roman"/>
                <w:b/>
                <w:sz w:val="24"/>
                <w:szCs w:val="24"/>
              </w:rPr>
            </w:pPr>
            <w:r w:rsidRPr="001F51EF">
              <w:rPr>
                <w:rFonts w:ascii="Times New Roman" w:hAnsi="Times New Roman" w:cs="Times New Roman"/>
                <w:i/>
                <w:sz w:val="24"/>
                <w:szCs w:val="24"/>
              </w:rPr>
              <w:t>Subject explanation, sample videos.</w:t>
            </w:r>
          </w:p>
        </w:tc>
      </w:tr>
      <w:tr w:rsidR="001F51EF" w:rsidRPr="001F51EF" w14:paraId="43DC2534" w14:textId="77777777" w:rsidTr="002F7269">
        <w:trPr>
          <w:trHeight w:val="765"/>
        </w:trPr>
        <w:tc>
          <w:tcPr>
            <w:tcW w:w="1652" w:type="dxa"/>
            <w:vMerge/>
            <w:shd w:val="clear" w:color="auto" w:fill="FFFFFF" w:themeFill="background1"/>
            <w:vAlign w:val="center"/>
          </w:tcPr>
          <w:p w14:paraId="51046545" w14:textId="77777777" w:rsidR="008D6F86" w:rsidRPr="001F51EF" w:rsidRDefault="008D6F86" w:rsidP="008D6F86">
            <w:pPr>
              <w:jc w:val="center"/>
              <w:rPr>
                <w:rFonts w:ascii="Times New Roman" w:hAnsi="Times New Roman" w:cs="Times New Roman"/>
                <w:sz w:val="24"/>
                <w:szCs w:val="24"/>
              </w:rPr>
            </w:pPr>
          </w:p>
        </w:tc>
        <w:tc>
          <w:tcPr>
            <w:tcW w:w="3559" w:type="dxa"/>
            <w:vMerge/>
            <w:shd w:val="clear" w:color="auto" w:fill="FFFFFF" w:themeFill="background1"/>
            <w:vAlign w:val="center"/>
          </w:tcPr>
          <w:p w14:paraId="30ADD758" w14:textId="77777777" w:rsidR="008D6F86" w:rsidRPr="001F51EF" w:rsidRDefault="008D6F86" w:rsidP="008D6F86">
            <w:pPr>
              <w:rPr>
                <w:rFonts w:ascii="Times New Roman" w:hAnsi="Times New Roman" w:cs="Times New Roman"/>
                <w:sz w:val="24"/>
                <w:szCs w:val="24"/>
              </w:rPr>
            </w:pPr>
          </w:p>
        </w:tc>
        <w:tc>
          <w:tcPr>
            <w:tcW w:w="426" w:type="dxa"/>
            <w:vMerge/>
            <w:shd w:val="clear" w:color="auto" w:fill="FFFFFF" w:themeFill="background1"/>
            <w:vAlign w:val="center"/>
          </w:tcPr>
          <w:p w14:paraId="182B0531" w14:textId="77777777" w:rsidR="008D6F86" w:rsidRPr="001F51EF" w:rsidRDefault="008D6F86" w:rsidP="008D6F86">
            <w:pPr>
              <w:jc w:val="center"/>
              <w:rPr>
                <w:rFonts w:ascii="Times New Roman" w:hAnsi="Times New Roman" w:cs="Times New Roman"/>
                <w:sz w:val="24"/>
                <w:szCs w:val="24"/>
              </w:rPr>
            </w:pPr>
          </w:p>
        </w:tc>
        <w:tc>
          <w:tcPr>
            <w:tcW w:w="567" w:type="dxa"/>
            <w:vMerge/>
            <w:shd w:val="clear" w:color="auto" w:fill="FFFFFF" w:themeFill="background1"/>
            <w:vAlign w:val="center"/>
          </w:tcPr>
          <w:p w14:paraId="4572E172" w14:textId="77777777" w:rsidR="008D6F86" w:rsidRPr="001F51EF" w:rsidRDefault="008D6F86" w:rsidP="008D6F86">
            <w:pPr>
              <w:jc w:val="center"/>
              <w:rPr>
                <w:rFonts w:ascii="Times New Roman" w:hAnsi="Times New Roman" w:cs="Times New Roman"/>
                <w:sz w:val="24"/>
                <w:szCs w:val="24"/>
              </w:rPr>
            </w:pPr>
          </w:p>
        </w:tc>
        <w:tc>
          <w:tcPr>
            <w:tcW w:w="425" w:type="dxa"/>
            <w:vMerge/>
            <w:shd w:val="clear" w:color="auto" w:fill="FFFFFF" w:themeFill="background1"/>
            <w:vAlign w:val="center"/>
          </w:tcPr>
          <w:p w14:paraId="633FB88A" w14:textId="77777777" w:rsidR="008D6F86" w:rsidRPr="001F51EF" w:rsidRDefault="008D6F86" w:rsidP="008D6F86">
            <w:pPr>
              <w:jc w:val="center"/>
              <w:rPr>
                <w:rFonts w:ascii="Times New Roman" w:hAnsi="Times New Roman" w:cs="Times New Roman"/>
                <w:sz w:val="24"/>
                <w:szCs w:val="24"/>
              </w:rPr>
            </w:pPr>
          </w:p>
        </w:tc>
        <w:tc>
          <w:tcPr>
            <w:tcW w:w="425" w:type="dxa"/>
            <w:vMerge/>
            <w:shd w:val="clear" w:color="auto" w:fill="FFFFFF" w:themeFill="background1"/>
            <w:vAlign w:val="center"/>
          </w:tcPr>
          <w:p w14:paraId="1E977614" w14:textId="77777777" w:rsidR="008D6F86" w:rsidRPr="001F51EF" w:rsidRDefault="008D6F86" w:rsidP="008D6F86">
            <w:pPr>
              <w:jc w:val="center"/>
              <w:rPr>
                <w:rFonts w:ascii="Times New Roman" w:hAnsi="Times New Roman" w:cs="Times New Roman"/>
                <w:sz w:val="24"/>
                <w:szCs w:val="24"/>
              </w:rPr>
            </w:pPr>
          </w:p>
        </w:tc>
        <w:tc>
          <w:tcPr>
            <w:tcW w:w="709" w:type="dxa"/>
            <w:vMerge/>
            <w:shd w:val="clear" w:color="auto" w:fill="FFFFFF" w:themeFill="background1"/>
            <w:vAlign w:val="center"/>
          </w:tcPr>
          <w:p w14:paraId="33999EFB" w14:textId="77777777" w:rsidR="008D6F86" w:rsidRPr="001F51EF" w:rsidRDefault="008D6F86" w:rsidP="008D6F86">
            <w:pPr>
              <w:jc w:val="center"/>
              <w:rPr>
                <w:rFonts w:ascii="Times New Roman" w:hAnsi="Times New Roman" w:cs="Times New Roman"/>
                <w:sz w:val="24"/>
                <w:szCs w:val="24"/>
              </w:rPr>
            </w:pPr>
          </w:p>
        </w:tc>
        <w:tc>
          <w:tcPr>
            <w:tcW w:w="7654" w:type="dxa"/>
            <w:gridSpan w:val="2"/>
            <w:shd w:val="clear" w:color="auto" w:fill="FFFFFF" w:themeFill="background1"/>
          </w:tcPr>
          <w:p w14:paraId="2AEAF066" w14:textId="77777777" w:rsidR="008D6F86" w:rsidRPr="001F51EF" w:rsidRDefault="008D6F86" w:rsidP="008D6F86">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12154A5B" w14:textId="77777777" w:rsidR="008D6F86" w:rsidRPr="001F51EF" w:rsidRDefault="008D6F86" w:rsidP="008D6F86">
            <w:pPr>
              <w:spacing w:line="259" w:lineRule="auto"/>
              <w:rPr>
                <w:rFonts w:ascii="Times New Roman" w:hAnsi="Times New Roman" w:cs="Times New Roman"/>
                <w:sz w:val="24"/>
                <w:szCs w:val="24"/>
              </w:rPr>
            </w:pPr>
            <w:r w:rsidRPr="001F51EF">
              <w:rPr>
                <w:rFonts w:ascii="Times New Roman" w:hAnsi="Times New Roman" w:cs="Times New Roman"/>
                <w:sz w:val="24"/>
                <w:szCs w:val="24"/>
              </w:rPr>
              <w:t>Çoktan seçmeli testler, doğru - yanlış soruları, kısa cevaplı sorular, boşluk doldurma ve esleştirme sorularıdır.</w:t>
            </w:r>
          </w:p>
          <w:p w14:paraId="55D23B9B" w14:textId="77777777" w:rsidR="008D6F86" w:rsidRPr="001F51EF" w:rsidRDefault="008D6F86" w:rsidP="008D6F86">
            <w:pPr>
              <w:spacing w:line="259" w:lineRule="auto"/>
              <w:rPr>
                <w:rFonts w:ascii="Times New Roman" w:hAnsi="Times New Roman" w:cs="Times New Roman"/>
                <w:sz w:val="24"/>
                <w:szCs w:val="24"/>
              </w:rPr>
            </w:pPr>
          </w:p>
          <w:p w14:paraId="7D458C23" w14:textId="77777777" w:rsidR="008D6F86" w:rsidRPr="001F51EF" w:rsidRDefault="008D6F86" w:rsidP="008D6F86">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3C0FC3ED" w14:textId="701E0AF4" w:rsidR="008D6F86" w:rsidRPr="001F51EF" w:rsidRDefault="008D6F86" w:rsidP="008D6F86">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1BC236E2" w14:textId="77777777" w:rsidTr="002F7269">
        <w:trPr>
          <w:trHeight w:val="765"/>
        </w:trPr>
        <w:tc>
          <w:tcPr>
            <w:tcW w:w="1652" w:type="dxa"/>
            <w:vMerge/>
            <w:shd w:val="clear" w:color="auto" w:fill="FFFFFF" w:themeFill="background1"/>
            <w:vAlign w:val="center"/>
          </w:tcPr>
          <w:p w14:paraId="630A22C6" w14:textId="77777777" w:rsidR="00D630F4" w:rsidRPr="001F51EF" w:rsidRDefault="00D630F4"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16E4EF0F" w14:textId="77777777" w:rsidR="00D630F4" w:rsidRPr="001F51EF" w:rsidRDefault="00D630F4" w:rsidP="002F7269">
            <w:pPr>
              <w:rPr>
                <w:rFonts w:ascii="Times New Roman" w:hAnsi="Times New Roman" w:cs="Times New Roman"/>
                <w:sz w:val="24"/>
                <w:szCs w:val="24"/>
              </w:rPr>
            </w:pPr>
          </w:p>
        </w:tc>
        <w:tc>
          <w:tcPr>
            <w:tcW w:w="426" w:type="dxa"/>
            <w:vMerge/>
            <w:shd w:val="clear" w:color="auto" w:fill="FFFFFF" w:themeFill="background1"/>
            <w:vAlign w:val="center"/>
          </w:tcPr>
          <w:p w14:paraId="67B3BFDB" w14:textId="77777777" w:rsidR="00D630F4" w:rsidRPr="001F51EF" w:rsidRDefault="00D630F4"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75D4113E" w14:textId="77777777" w:rsidR="00D630F4" w:rsidRPr="001F51EF" w:rsidRDefault="00D630F4"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63A66BCF" w14:textId="77777777" w:rsidR="00D630F4" w:rsidRPr="001F51EF" w:rsidRDefault="00D630F4"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282E0CF" w14:textId="77777777" w:rsidR="00D630F4" w:rsidRPr="001F51EF" w:rsidRDefault="00D630F4"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71F71B4B" w14:textId="77777777" w:rsidR="00D630F4" w:rsidRPr="001F51EF" w:rsidRDefault="00D630F4" w:rsidP="002F7269">
            <w:pPr>
              <w:jc w:val="center"/>
              <w:rPr>
                <w:rFonts w:ascii="Times New Roman" w:hAnsi="Times New Roman" w:cs="Times New Roman"/>
                <w:sz w:val="24"/>
                <w:szCs w:val="24"/>
              </w:rPr>
            </w:pPr>
          </w:p>
        </w:tc>
        <w:tc>
          <w:tcPr>
            <w:tcW w:w="7654" w:type="dxa"/>
            <w:gridSpan w:val="2"/>
            <w:shd w:val="clear" w:color="auto" w:fill="FFFFFF" w:themeFill="background1"/>
          </w:tcPr>
          <w:p w14:paraId="2FDF11FF" w14:textId="07CEC7CD" w:rsidR="00D630F4" w:rsidRPr="001F51EF" w:rsidRDefault="00D630F4" w:rsidP="008D6F86">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8D6F86" w:rsidRPr="001F51EF">
              <w:rPr>
                <w:rFonts w:ascii="Times New Roman" w:hAnsi="Times New Roman" w:cs="Times New Roman"/>
                <w:b/>
                <w:bCs/>
                <w:sz w:val="24"/>
                <w:szCs w:val="24"/>
              </w:rPr>
              <w:t xml:space="preserve">: </w:t>
            </w:r>
            <w:r w:rsidR="00D26B2D" w:rsidRPr="001F51EF">
              <w:rPr>
                <w:rFonts w:ascii="Times New Roman" w:hAnsi="Times New Roman" w:cs="Times New Roman"/>
                <w:b/>
                <w:bCs/>
                <w:sz w:val="24"/>
                <w:szCs w:val="24"/>
              </w:rPr>
              <w:t xml:space="preserve"> İB-3d</w:t>
            </w:r>
          </w:p>
        </w:tc>
      </w:tr>
      <w:tr w:rsidR="001F51EF" w:rsidRPr="001F51EF" w14:paraId="227A13CC" w14:textId="77777777" w:rsidTr="002F7269">
        <w:trPr>
          <w:trHeight w:val="186"/>
        </w:trPr>
        <w:tc>
          <w:tcPr>
            <w:tcW w:w="1652" w:type="dxa"/>
            <w:vMerge/>
            <w:shd w:val="clear" w:color="auto" w:fill="FFFFFF" w:themeFill="background1"/>
            <w:vAlign w:val="center"/>
          </w:tcPr>
          <w:p w14:paraId="6F8C0804"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6A1C7045"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600BF9C8"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467A4B04"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C9CBEBB"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44DE374"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3B1B929C"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2BD450BA" w14:textId="77777777" w:rsidR="002F7269" w:rsidRPr="001F51EF" w:rsidRDefault="002F7269" w:rsidP="002F726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0B29B22F" w14:textId="77777777" w:rsidR="002F7269" w:rsidRPr="001F51EF" w:rsidRDefault="002F7269" w:rsidP="002F7269">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93" w:type="dxa"/>
            <w:shd w:val="clear" w:color="auto" w:fill="FFFFFF" w:themeFill="background1"/>
          </w:tcPr>
          <w:p w14:paraId="59A57AE8" w14:textId="77777777" w:rsidR="002F7269" w:rsidRPr="001F51EF" w:rsidRDefault="002F7269" w:rsidP="002F726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3C68FB36" w14:textId="77777777" w:rsidR="002F7269" w:rsidRPr="001F51EF" w:rsidRDefault="002F7269" w:rsidP="002F7269">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0DC4BE4F" w14:textId="77777777" w:rsidTr="002F7269">
        <w:trPr>
          <w:trHeight w:val="186"/>
        </w:trPr>
        <w:tc>
          <w:tcPr>
            <w:tcW w:w="1652" w:type="dxa"/>
            <w:vMerge/>
            <w:shd w:val="clear" w:color="auto" w:fill="FFFFFF" w:themeFill="background1"/>
            <w:vAlign w:val="center"/>
          </w:tcPr>
          <w:p w14:paraId="40563008"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457D8237"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7AF9539D"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4A09B3DB"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145C248"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C3B2950"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24AC9DEF"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0D339253"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1-Fitoterapinin prensipleri ve geleneksel tıpta bilimsellik</w:t>
            </w:r>
          </w:p>
          <w:p w14:paraId="0E812BFC" w14:textId="77777777" w:rsidR="002F7269" w:rsidRPr="001F51EF" w:rsidRDefault="002F7269" w:rsidP="002F7269">
            <w:pPr>
              <w:pStyle w:val="ListeParagraf"/>
              <w:ind w:left="644"/>
              <w:jc w:val="both"/>
              <w:rPr>
                <w:rFonts w:ascii="Times New Roman" w:hAnsi="Times New Roman" w:cs="Times New Roman"/>
                <w:sz w:val="24"/>
                <w:szCs w:val="24"/>
              </w:rPr>
            </w:pPr>
          </w:p>
          <w:p w14:paraId="0C810E02" w14:textId="77777777" w:rsidR="002F7269" w:rsidRPr="001F51EF" w:rsidRDefault="002F7269" w:rsidP="002F7269">
            <w:pPr>
              <w:jc w:val="both"/>
              <w:rPr>
                <w:rFonts w:ascii="Times New Roman" w:hAnsi="Times New Roman" w:cs="Times New Roman"/>
                <w:i/>
                <w:iCs/>
                <w:sz w:val="24"/>
                <w:szCs w:val="24"/>
              </w:rPr>
            </w:pPr>
            <w:r w:rsidRPr="001F51EF">
              <w:rPr>
                <w:rFonts w:ascii="Times New Roman" w:hAnsi="Times New Roman" w:cs="Times New Roman"/>
                <w:i/>
                <w:iCs/>
                <w:sz w:val="24"/>
                <w:szCs w:val="24"/>
              </w:rPr>
              <w:t>1-Principles of phytotherapy and scientific in traditional medicine</w:t>
            </w:r>
          </w:p>
          <w:p w14:paraId="4E0323B0" w14:textId="77777777" w:rsidR="002F7269" w:rsidRPr="001F51EF" w:rsidRDefault="002F7269" w:rsidP="002F7269">
            <w:pPr>
              <w:pStyle w:val="ListeParagraf"/>
              <w:ind w:left="644"/>
              <w:jc w:val="both"/>
              <w:rPr>
                <w:rFonts w:ascii="Times New Roman" w:hAnsi="Times New Roman" w:cs="Times New Roman"/>
                <w:sz w:val="24"/>
                <w:szCs w:val="24"/>
              </w:rPr>
            </w:pPr>
          </w:p>
          <w:p w14:paraId="697D0348" w14:textId="77777777" w:rsidR="002F7269" w:rsidRPr="001F51EF" w:rsidRDefault="002F7269" w:rsidP="002F7269">
            <w:pPr>
              <w:pStyle w:val="HTMLncedenBiimlendirilmi"/>
              <w:jc w:val="both"/>
              <w:rPr>
                <w:rFonts w:ascii="Times New Roman" w:hAnsi="Times New Roman" w:cs="Times New Roman"/>
                <w:sz w:val="24"/>
                <w:szCs w:val="24"/>
              </w:rPr>
            </w:pPr>
          </w:p>
        </w:tc>
        <w:tc>
          <w:tcPr>
            <w:tcW w:w="3793" w:type="dxa"/>
            <w:shd w:val="clear" w:color="auto" w:fill="FFFFFF" w:themeFill="background1"/>
          </w:tcPr>
          <w:p w14:paraId="7BF3D405"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Geleneksel tıp ile ilgili kavramları ve dersin prensiplerini öğrenir.</w:t>
            </w:r>
          </w:p>
          <w:p w14:paraId="5419AF1D" w14:textId="77777777" w:rsidR="002F7269" w:rsidRPr="001F51EF" w:rsidRDefault="002F7269" w:rsidP="002F7269">
            <w:pPr>
              <w:jc w:val="both"/>
              <w:rPr>
                <w:rFonts w:ascii="Times New Roman" w:hAnsi="Times New Roman" w:cs="Times New Roman"/>
                <w:sz w:val="24"/>
                <w:szCs w:val="24"/>
              </w:rPr>
            </w:pPr>
          </w:p>
          <w:p w14:paraId="785FC991" w14:textId="77777777" w:rsidR="002F7269" w:rsidRPr="001F51EF" w:rsidRDefault="002F7269" w:rsidP="002F7269">
            <w:pPr>
              <w:pStyle w:val="HTMLncedenBiimlendirilmi"/>
              <w:jc w:val="both"/>
              <w:rPr>
                <w:rFonts w:ascii="Times New Roman" w:hAnsi="Times New Roman" w:cs="Times New Roman"/>
                <w:i/>
                <w:iCs/>
                <w:sz w:val="24"/>
                <w:szCs w:val="24"/>
              </w:rPr>
            </w:pPr>
            <w:r w:rsidRPr="001F51EF">
              <w:rPr>
                <w:rFonts w:ascii="Times New Roman" w:hAnsi="Times New Roman" w:cs="Times New Roman"/>
                <w:i/>
                <w:iCs/>
                <w:sz w:val="24"/>
                <w:szCs w:val="24"/>
              </w:rPr>
              <w:t>Learns the concepts of Traditional Medicine and the principles of the course.</w:t>
            </w:r>
          </w:p>
        </w:tc>
      </w:tr>
      <w:tr w:rsidR="001F51EF" w:rsidRPr="001F51EF" w14:paraId="099A0FEC" w14:textId="77777777" w:rsidTr="002F7269">
        <w:trPr>
          <w:trHeight w:val="186"/>
        </w:trPr>
        <w:tc>
          <w:tcPr>
            <w:tcW w:w="1652" w:type="dxa"/>
            <w:vMerge/>
            <w:shd w:val="clear" w:color="auto" w:fill="FFFFFF" w:themeFill="background1"/>
            <w:vAlign w:val="center"/>
          </w:tcPr>
          <w:p w14:paraId="4FC58F46"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69166192"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1AAA0285"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072F720D"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42370602"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3EE57C9"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79AAAAC9"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2366C906"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2-Tıbbi Droglar</w:t>
            </w:r>
          </w:p>
          <w:p w14:paraId="393AA327" w14:textId="77777777" w:rsidR="002F7269" w:rsidRPr="001F51EF" w:rsidRDefault="002F7269" w:rsidP="002F7269">
            <w:pPr>
              <w:jc w:val="both"/>
              <w:rPr>
                <w:rFonts w:ascii="Times New Roman" w:hAnsi="Times New Roman" w:cs="Times New Roman"/>
                <w:sz w:val="24"/>
                <w:szCs w:val="24"/>
              </w:rPr>
            </w:pPr>
          </w:p>
          <w:p w14:paraId="1991DCF2" w14:textId="77777777" w:rsidR="002F7269" w:rsidRPr="001F51EF" w:rsidRDefault="002F7269" w:rsidP="002F7269">
            <w:pPr>
              <w:jc w:val="both"/>
              <w:rPr>
                <w:rFonts w:ascii="Times New Roman" w:hAnsi="Times New Roman" w:cs="Times New Roman"/>
                <w:i/>
                <w:iCs/>
                <w:sz w:val="24"/>
                <w:szCs w:val="24"/>
              </w:rPr>
            </w:pPr>
            <w:r w:rsidRPr="001F51EF">
              <w:rPr>
                <w:rFonts w:ascii="Times New Roman" w:hAnsi="Times New Roman" w:cs="Times New Roman"/>
                <w:i/>
                <w:iCs/>
                <w:sz w:val="24"/>
                <w:szCs w:val="24"/>
              </w:rPr>
              <w:t>2-Medical Drugs</w:t>
            </w:r>
          </w:p>
          <w:p w14:paraId="0BD5F839" w14:textId="77777777" w:rsidR="002F7269" w:rsidRPr="001F51EF" w:rsidRDefault="002F7269" w:rsidP="002F7269">
            <w:pPr>
              <w:pStyle w:val="ListeParagraf"/>
              <w:ind w:left="0"/>
              <w:rPr>
                <w:rFonts w:ascii="Times New Roman" w:hAnsi="Times New Roman" w:cs="Times New Roman"/>
                <w:bCs/>
                <w:iCs/>
                <w:sz w:val="24"/>
                <w:szCs w:val="24"/>
              </w:rPr>
            </w:pPr>
          </w:p>
        </w:tc>
        <w:tc>
          <w:tcPr>
            <w:tcW w:w="3793" w:type="dxa"/>
            <w:shd w:val="clear" w:color="auto" w:fill="FFFFFF" w:themeFill="background1"/>
          </w:tcPr>
          <w:p w14:paraId="2AA0610D"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Drogları ve kullanılış amaçlarını öğrenir.</w:t>
            </w:r>
          </w:p>
          <w:p w14:paraId="65B7E7FE" w14:textId="77777777" w:rsidR="002F7269" w:rsidRPr="001F51EF" w:rsidRDefault="002F7269" w:rsidP="002F7269">
            <w:pPr>
              <w:jc w:val="both"/>
              <w:rPr>
                <w:rFonts w:ascii="Times New Roman" w:hAnsi="Times New Roman" w:cs="Times New Roman"/>
                <w:sz w:val="24"/>
                <w:szCs w:val="24"/>
              </w:rPr>
            </w:pPr>
          </w:p>
          <w:p w14:paraId="5B4BE4EC" w14:textId="77777777" w:rsidR="002F7269" w:rsidRPr="001F51EF" w:rsidRDefault="002F7269" w:rsidP="002F7269">
            <w:pPr>
              <w:pStyle w:val="HTMLncedenBiimlendirilmi"/>
              <w:jc w:val="both"/>
              <w:rPr>
                <w:rFonts w:ascii="Times New Roman" w:hAnsi="Times New Roman" w:cs="Times New Roman"/>
                <w:i/>
                <w:iCs/>
                <w:sz w:val="24"/>
                <w:szCs w:val="24"/>
              </w:rPr>
            </w:pPr>
            <w:r w:rsidRPr="001F51EF">
              <w:rPr>
                <w:rFonts w:ascii="Times New Roman" w:hAnsi="Times New Roman" w:cs="Times New Roman"/>
                <w:i/>
                <w:iCs/>
                <w:sz w:val="24"/>
                <w:szCs w:val="24"/>
              </w:rPr>
              <w:t>Learns the drugs and their purpose of use.</w:t>
            </w:r>
          </w:p>
        </w:tc>
      </w:tr>
      <w:tr w:rsidR="001F51EF" w:rsidRPr="001F51EF" w14:paraId="7A6344A7" w14:textId="77777777" w:rsidTr="002F7269">
        <w:trPr>
          <w:trHeight w:val="186"/>
        </w:trPr>
        <w:tc>
          <w:tcPr>
            <w:tcW w:w="1652" w:type="dxa"/>
            <w:vMerge/>
            <w:shd w:val="clear" w:color="auto" w:fill="FFFFFF" w:themeFill="background1"/>
            <w:vAlign w:val="center"/>
          </w:tcPr>
          <w:p w14:paraId="76619092"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17F427F4"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0CAD794F"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761391FB"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67D4328E"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2A472D6"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09D6623F"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vAlign w:val="center"/>
          </w:tcPr>
          <w:p w14:paraId="0083D0F3"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3-Aromatik bitkiler ve uçucu yağlar</w:t>
            </w:r>
          </w:p>
          <w:p w14:paraId="5BF3A762" w14:textId="77777777" w:rsidR="002F7269" w:rsidRPr="001F51EF" w:rsidRDefault="002F7269" w:rsidP="002F7269">
            <w:pPr>
              <w:pStyle w:val="ListeParagraf"/>
              <w:ind w:left="0"/>
              <w:rPr>
                <w:rFonts w:ascii="Times New Roman" w:hAnsi="Times New Roman" w:cs="Times New Roman"/>
                <w:bCs/>
                <w:i/>
                <w:iCs/>
                <w:sz w:val="24"/>
                <w:szCs w:val="24"/>
              </w:rPr>
            </w:pPr>
            <w:r w:rsidRPr="001F51EF">
              <w:rPr>
                <w:rFonts w:ascii="Times New Roman" w:hAnsi="Times New Roman" w:cs="Times New Roman"/>
                <w:i/>
                <w:iCs/>
                <w:sz w:val="24"/>
                <w:szCs w:val="24"/>
              </w:rPr>
              <w:t>3-Aromatic herbs and essential oils</w:t>
            </w:r>
          </w:p>
        </w:tc>
        <w:tc>
          <w:tcPr>
            <w:tcW w:w="3793" w:type="dxa"/>
            <w:shd w:val="clear" w:color="auto" w:fill="FFFFFF" w:themeFill="background1"/>
          </w:tcPr>
          <w:tbl>
            <w:tblPr>
              <w:tblpPr w:leftFromText="45" w:rightFromText="45" w:topFromText="45" w:vertAnchor="text"/>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001F51EF" w:rsidRPr="001F51EF" w14:paraId="2D229359" w14:textId="77777777" w:rsidTr="002F7269">
              <w:trPr>
                <w:trHeight w:val="450"/>
              </w:trPr>
              <w:tc>
                <w:tcPr>
                  <w:tcW w:w="21600" w:type="dxa"/>
                  <w:tcBorders>
                    <w:bottom w:val="dashed" w:sz="6" w:space="0" w:color="DBDBDB"/>
                  </w:tcBorders>
                  <w:shd w:val="clear" w:color="auto" w:fill="auto"/>
                  <w:tcMar>
                    <w:top w:w="0" w:type="dxa"/>
                    <w:left w:w="45" w:type="dxa"/>
                    <w:bottom w:w="0" w:type="dxa"/>
                    <w:right w:w="0" w:type="dxa"/>
                  </w:tcMar>
                  <w:vAlign w:val="center"/>
                  <w:hideMark/>
                </w:tcPr>
                <w:p w14:paraId="2D6941C8"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Aromatik bitkileri öğrenir.</w:t>
                  </w:r>
                </w:p>
                <w:p w14:paraId="3A0D592B" w14:textId="77777777" w:rsidR="002F7269" w:rsidRPr="001F51EF" w:rsidRDefault="002F7269" w:rsidP="002F7269">
                  <w:pPr>
                    <w:jc w:val="both"/>
                    <w:rPr>
                      <w:rFonts w:ascii="Times New Roman" w:hAnsi="Times New Roman" w:cs="Times New Roman"/>
                      <w:i/>
                      <w:iCs/>
                      <w:sz w:val="24"/>
                      <w:szCs w:val="24"/>
                    </w:rPr>
                  </w:pPr>
                  <w:r w:rsidRPr="001F51EF">
                    <w:rPr>
                      <w:rFonts w:ascii="Times New Roman" w:hAnsi="Times New Roman" w:cs="Times New Roman"/>
                      <w:i/>
                      <w:iCs/>
                      <w:sz w:val="24"/>
                      <w:szCs w:val="24"/>
                    </w:rPr>
                    <w:t>Learns aromatic plants.</w:t>
                  </w:r>
                </w:p>
              </w:tc>
            </w:tr>
          </w:tbl>
          <w:p w14:paraId="227B972C" w14:textId="77777777" w:rsidR="002F7269" w:rsidRPr="001F51EF" w:rsidRDefault="002F7269" w:rsidP="002F7269">
            <w:pPr>
              <w:pStyle w:val="HTMLncedenBiimlendirilmi"/>
              <w:jc w:val="both"/>
              <w:rPr>
                <w:rFonts w:ascii="Times New Roman" w:hAnsi="Times New Roman" w:cs="Times New Roman"/>
                <w:i/>
                <w:sz w:val="24"/>
                <w:szCs w:val="24"/>
              </w:rPr>
            </w:pPr>
          </w:p>
        </w:tc>
      </w:tr>
      <w:tr w:rsidR="001F51EF" w:rsidRPr="001F51EF" w14:paraId="48B80B50" w14:textId="77777777" w:rsidTr="002F7269">
        <w:trPr>
          <w:trHeight w:val="186"/>
        </w:trPr>
        <w:tc>
          <w:tcPr>
            <w:tcW w:w="1652" w:type="dxa"/>
            <w:vMerge/>
            <w:shd w:val="clear" w:color="auto" w:fill="FFFFFF" w:themeFill="background1"/>
            <w:vAlign w:val="center"/>
          </w:tcPr>
          <w:p w14:paraId="4D4DBA6C"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39F58F89"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1C904D7E"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66F9A2A1"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1E0DBC0"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A5AFF62"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10043A01"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0D320551"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 xml:space="preserve">4-Aromatik bitkiler ve uçucu yağlar </w:t>
            </w:r>
            <w:r w:rsidRPr="001F51EF">
              <w:rPr>
                <w:rFonts w:ascii="Times New Roman" w:hAnsi="Times New Roman" w:cs="Times New Roman"/>
                <w:b/>
                <w:bCs/>
                <w:sz w:val="24"/>
                <w:szCs w:val="24"/>
              </w:rPr>
              <w:tab/>
            </w:r>
          </w:p>
          <w:p w14:paraId="5302BCCE" w14:textId="77777777" w:rsidR="002F7269" w:rsidRPr="001F51EF" w:rsidRDefault="002F7269" w:rsidP="002F7269">
            <w:pPr>
              <w:ind w:left="284"/>
              <w:jc w:val="both"/>
              <w:rPr>
                <w:rFonts w:ascii="Times New Roman" w:hAnsi="Times New Roman" w:cs="Times New Roman"/>
                <w:sz w:val="24"/>
                <w:szCs w:val="24"/>
              </w:rPr>
            </w:pPr>
          </w:p>
          <w:p w14:paraId="2B121682" w14:textId="77777777" w:rsidR="002F7269" w:rsidRPr="001F51EF" w:rsidRDefault="002F7269" w:rsidP="002F7269">
            <w:pPr>
              <w:jc w:val="both"/>
              <w:rPr>
                <w:rFonts w:ascii="Times New Roman" w:hAnsi="Times New Roman" w:cs="Times New Roman"/>
                <w:i/>
                <w:iCs/>
                <w:sz w:val="24"/>
                <w:szCs w:val="24"/>
              </w:rPr>
            </w:pPr>
            <w:r w:rsidRPr="001F51EF">
              <w:rPr>
                <w:rFonts w:ascii="Times New Roman" w:hAnsi="Times New Roman" w:cs="Times New Roman"/>
                <w:i/>
                <w:iCs/>
                <w:sz w:val="24"/>
                <w:szCs w:val="24"/>
              </w:rPr>
              <w:t>4-Aromatic herbs and essential oils</w:t>
            </w:r>
          </w:p>
        </w:tc>
        <w:tc>
          <w:tcPr>
            <w:tcW w:w="3793" w:type="dxa"/>
            <w:shd w:val="clear" w:color="auto" w:fill="FFFFFF" w:themeFill="background1"/>
          </w:tcPr>
          <w:p w14:paraId="6FF653BD"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Uçucu yağları ve bazı formulasyonları öğrenir.</w:t>
            </w:r>
          </w:p>
          <w:p w14:paraId="57F763AF" w14:textId="77777777" w:rsidR="002F7269" w:rsidRPr="001F51EF" w:rsidRDefault="002F7269" w:rsidP="002F7269">
            <w:pPr>
              <w:jc w:val="both"/>
              <w:rPr>
                <w:rFonts w:ascii="Times New Roman" w:hAnsi="Times New Roman" w:cs="Times New Roman"/>
                <w:bCs/>
                <w:i/>
                <w:iCs/>
                <w:sz w:val="24"/>
                <w:szCs w:val="24"/>
                <w:lang w:val="en-US"/>
              </w:rPr>
            </w:pPr>
            <w:r w:rsidRPr="001F51EF">
              <w:rPr>
                <w:rFonts w:ascii="Times New Roman" w:hAnsi="Times New Roman" w:cs="Times New Roman"/>
                <w:i/>
                <w:iCs/>
                <w:sz w:val="24"/>
                <w:szCs w:val="24"/>
              </w:rPr>
              <w:t>Learns essential oils and some formulations.</w:t>
            </w:r>
          </w:p>
        </w:tc>
      </w:tr>
      <w:tr w:rsidR="001F51EF" w:rsidRPr="001F51EF" w14:paraId="6BBFB478" w14:textId="77777777" w:rsidTr="002F7269">
        <w:trPr>
          <w:trHeight w:val="1624"/>
        </w:trPr>
        <w:tc>
          <w:tcPr>
            <w:tcW w:w="1652" w:type="dxa"/>
            <w:vMerge/>
            <w:shd w:val="clear" w:color="auto" w:fill="FFFFFF" w:themeFill="background1"/>
            <w:vAlign w:val="center"/>
          </w:tcPr>
          <w:p w14:paraId="5796D4A0"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5067F2CA"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3EDA021B"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4C8F8DAA"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3A3A9404"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44D2E73"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4FFBD92E"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0BC786AA"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5-Bitkisel çaylar</w:t>
            </w:r>
          </w:p>
          <w:p w14:paraId="0085F025" w14:textId="77777777" w:rsidR="002F7269" w:rsidRPr="001F51EF" w:rsidRDefault="002F7269" w:rsidP="002F7269">
            <w:pPr>
              <w:pStyle w:val="ListeParagraf"/>
              <w:ind w:left="644"/>
              <w:jc w:val="both"/>
              <w:rPr>
                <w:rFonts w:ascii="Times New Roman" w:hAnsi="Times New Roman" w:cs="Times New Roman"/>
                <w:sz w:val="24"/>
                <w:szCs w:val="24"/>
              </w:rPr>
            </w:pPr>
          </w:p>
          <w:p w14:paraId="2D5A5A63" w14:textId="77777777" w:rsidR="002F7269" w:rsidRPr="001F51EF" w:rsidRDefault="002F7269" w:rsidP="002F7269">
            <w:pPr>
              <w:pStyle w:val="ListeParagraf"/>
              <w:ind w:left="0"/>
              <w:rPr>
                <w:rFonts w:ascii="Times New Roman" w:hAnsi="Times New Roman" w:cs="Times New Roman"/>
                <w:bCs/>
                <w:i/>
                <w:iCs/>
                <w:sz w:val="24"/>
                <w:szCs w:val="24"/>
              </w:rPr>
            </w:pPr>
            <w:r w:rsidRPr="001F51EF">
              <w:rPr>
                <w:rFonts w:ascii="Times New Roman" w:hAnsi="Times New Roman" w:cs="Times New Roman"/>
                <w:i/>
                <w:iCs/>
                <w:sz w:val="24"/>
                <w:szCs w:val="24"/>
              </w:rPr>
              <w:t>5-Herbal teas</w:t>
            </w:r>
          </w:p>
        </w:tc>
        <w:tc>
          <w:tcPr>
            <w:tcW w:w="3793" w:type="dxa"/>
            <w:shd w:val="clear" w:color="auto" w:fill="FFFFFF" w:themeFill="background1"/>
          </w:tcPr>
          <w:p w14:paraId="7E4A627A"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Bitkisel çayları ve etkilerini öğrenir.</w:t>
            </w:r>
          </w:p>
          <w:p w14:paraId="06B0D7D9" w14:textId="77777777" w:rsidR="002F7269" w:rsidRPr="001F51EF" w:rsidRDefault="002F7269" w:rsidP="002F7269">
            <w:pPr>
              <w:jc w:val="both"/>
              <w:rPr>
                <w:rFonts w:ascii="Times New Roman" w:hAnsi="Times New Roman" w:cs="Times New Roman"/>
                <w:sz w:val="24"/>
                <w:szCs w:val="24"/>
              </w:rPr>
            </w:pPr>
          </w:p>
          <w:p w14:paraId="495562E5" w14:textId="77777777" w:rsidR="002F7269" w:rsidRPr="001F51EF" w:rsidRDefault="002F7269" w:rsidP="002F7269">
            <w:pPr>
              <w:pStyle w:val="HTMLncedenBiimlendirilmi"/>
              <w:jc w:val="both"/>
              <w:rPr>
                <w:rFonts w:ascii="Times New Roman" w:hAnsi="Times New Roman" w:cs="Times New Roman"/>
                <w:i/>
                <w:iCs/>
                <w:sz w:val="24"/>
                <w:szCs w:val="24"/>
              </w:rPr>
            </w:pPr>
            <w:r w:rsidRPr="001F51EF">
              <w:rPr>
                <w:rFonts w:ascii="Times New Roman" w:hAnsi="Times New Roman" w:cs="Times New Roman"/>
                <w:i/>
                <w:iCs/>
                <w:sz w:val="24"/>
                <w:szCs w:val="24"/>
              </w:rPr>
              <w:t>Learns herbal teas and their effects.</w:t>
            </w:r>
          </w:p>
        </w:tc>
      </w:tr>
      <w:tr w:rsidR="001F51EF" w:rsidRPr="001F51EF" w14:paraId="0CF5191A" w14:textId="77777777" w:rsidTr="002F7269">
        <w:trPr>
          <w:trHeight w:val="186"/>
        </w:trPr>
        <w:tc>
          <w:tcPr>
            <w:tcW w:w="1652" w:type="dxa"/>
            <w:vMerge/>
            <w:shd w:val="clear" w:color="auto" w:fill="FFFFFF" w:themeFill="background1"/>
            <w:vAlign w:val="center"/>
          </w:tcPr>
          <w:p w14:paraId="347B5229"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7A0BBE64"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2F93F7D1"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5A96DF92"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690BCB4A"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482BB44"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2656C9F7"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6A8ECD4A"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6-Doğa içerikli dermokozmetik ürünler</w:t>
            </w:r>
          </w:p>
          <w:p w14:paraId="03667172" w14:textId="77777777" w:rsidR="002F7269" w:rsidRPr="001F51EF" w:rsidRDefault="002F7269" w:rsidP="002F7269">
            <w:pPr>
              <w:pStyle w:val="ListeParagraf"/>
              <w:ind w:left="0"/>
              <w:rPr>
                <w:rFonts w:ascii="Times New Roman" w:hAnsi="Times New Roman" w:cs="Times New Roman"/>
                <w:bCs/>
                <w:i/>
                <w:iCs/>
                <w:sz w:val="24"/>
                <w:szCs w:val="24"/>
              </w:rPr>
            </w:pPr>
            <w:r w:rsidRPr="001F51EF">
              <w:rPr>
                <w:rFonts w:ascii="Times New Roman" w:hAnsi="Times New Roman" w:cs="Times New Roman"/>
                <w:i/>
                <w:iCs/>
                <w:sz w:val="24"/>
                <w:szCs w:val="24"/>
              </w:rPr>
              <w:lastRenderedPageBreak/>
              <w:t>6-Nature containing dermocosmetic products</w:t>
            </w:r>
          </w:p>
        </w:tc>
        <w:tc>
          <w:tcPr>
            <w:tcW w:w="3793" w:type="dxa"/>
            <w:shd w:val="clear" w:color="auto" w:fill="FFFFFF" w:themeFill="background1"/>
          </w:tcPr>
          <w:p w14:paraId="0C1AC290"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lastRenderedPageBreak/>
              <w:t>Doğal içerikli dermokozmetik ürünleri tanır.</w:t>
            </w:r>
          </w:p>
          <w:p w14:paraId="79A6BEDD" w14:textId="77777777" w:rsidR="002F7269" w:rsidRPr="001F51EF" w:rsidRDefault="002F7269" w:rsidP="002F7269">
            <w:pPr>
              <w:jc w:val="both"/>
              <w:rPr>
                <w:rFonts w:ascii="Times New Roman" w:hAnsi="Times New Roman" w:cs="Times New Roman"/>
                <w:i/>
                <w:iCs/>
                <w:sz w:val="24"/>
                <w:szCs w:val="24"/>
              </w:rPr>
            </w:pPr>
            <w:r w:rsidRPr="001F51EF">
              <w:rPr>
                <w:rFonts w:ascii="Times New Roman" w:hAnsi="Times New Roman" w:cs="Times New Roman"/>
                <w:i/>
                <w:iCs/>
                <w:sz w:val="24"/>
                <w:szCs w:val="24"/>
              </w:rPr>
              <w:lastRenderedPageBreak/>
              <w:t>Recognizes natural-containing dermocosmetic products.</w:t>
            </w:r>
          </w:p>
        </w:tc>
      </w:tr>
      <w:tr w:rsidR="001F51EF" w:rsidRPr="001F51EF" w14:paraId="2C27609A" w14:textId="77777777" w:rsidTr="002F7269">
        <w:trPr>
          <w:trHeight w:val="186"/>
        </w:trPr>
        <w:tc>
          <w:tcPr>
            <w:tcW w:w="1652" w:type="dxa"/>
            <w:vMerge/>
            <w:shd w:val="clear" w:color="auto" w:fill="FFFFFF" w:themeFill="background1"/>
            <w:vAlign w:val="center"/>
          </w:tcPr>
          <w:p w14:paraId="31D0B4D1"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2EB57C82"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0376651E"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7011D3DD"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6F9A650"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626E53F4"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3D97B273"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7FA5B473"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7-Doğa içerikli dermokozmetik ürünler</w:t>
            </w:r>
          </w:p>
          <w:p w14:paraId="13089558" w14:textId="77777777" w:rsidR="002F7269" w:rsidRPr="001F51EF" w:rsidRDefault="002F7269" w:rsidP="002F7269">
            <w:pPr>
              <w:pStyle w:val="HTMLncedenBiimlendirilmi"/>
              <w:jc w:val="both"/>
              <w:rPr>
                <w:rFonts w:ascii="Times New Roman" w:hAnsi="Times New Roman" w:cs="Times New Roman"/>
                <w:i/>
                <w:iCs/>
                <w:sz w:val="24"/>
                <w:szCs w:val="24"/>
              </w:rPr>
            </w:pPr>
            <w:r w:rsidRPr="001F51EF">
              <w:rPr>
                <w:rFonts w:ascii="Times New Roman" w:hAnsi="Times New Roman" w:cs="Times New Roman"/>
                <w:i/>
                <w:iCs/>
                <w:sz w:val="24"/>
                <w:szCs w:val="24"/>
              </w:rPr>
              <w:t xml:space="preserve">7-Nature containing dermocosmetic products </w:t>
            </w:r>
          </w:p>
        </w:tc>
        <w:tc>
          <w:tcPr>
            <w:tcW w:w="3793" w:type="dxa"/>
            <w:shd w:val="clear" w:color="auto" w:fill="FFFFFF" w:themeFill="background1"/>
          </w:tcPr>
          <w:p w14:paraId="4B56044B"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Doğal İçerikli dermokozmetik ürünleri tanır.</w:t>
            </w:r>
          </w:p>
          <w:p w14:paraId="3DEF9B58" w14:textId="77777777" w:rsidR="002F7269" w:rsidRPr="001F51EF" w:rsidRDefault="002F7269" w:rsidP="002F7269">
            <w:pPr>
              <w:jc w:val="both"/>
              <w:rPr>
                <w:rFonts w:ascii="Times New Roman" w:hAnsi="Times New Roman" w:cs="Times New Roman"/>
                <w:bCs/>
                <w:i/>
                <w:iCs/>
                <w:sz w:val="24"/>
                <w:szCs w:val="24"/>
                <w:lang w:val="en-US"/>
              </w:rPr>
            </w:pPr>
            <w:r w:rsidRPr="001F51EF">
              <w:rPr>
                <w:rFonts w:ascii="Times New Roman" w:hAnsi="Times New Roman" w:cs="Times New Roman"/>
                <w:i/>
                <w:iCs/>
                <w:sz w:val="24"/>
                <w:szCs w:val="24"/>
              </w:rPr>
              <w:t>Recognizes natural-containing dermocosmetic products.</w:t>
            </w:r>
          </w:p>
        </w:tc>
      </w:tr>
      <w:tr w:rsidR="001F51EF" w:rsidRPr="001F51EF" w14:paraId="2FE2472B" w14:textId="77777777" w:rsidTr="002F7269">
        <w:trPr>
          <w:trHeight w:val="186"/>
        </w:trPr>
        <w:tc>
          <w:tcPr>
            <w:tcW w:w="1652" w:type="dxa"/>
            <w:vMerge/>
            <w:shd w:val="clear" w:color="auto" w:fill="FFFFFF" w:themeFill="background1"/>
            <w:vAlign w:val="center"/>
          </w:tcPr>
          <w:p w14:paraId="34660F87"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4A6E8A48"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0DBBB6A3"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755A53D1"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254E7981"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4E981803"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3BDE163D"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5207F242" w14:textId="3C34BC8B" w:rsidR="002F7269" w:rsidRPr="001F51EF" w:rsidRDefault="00E70E41"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8</w:t>
            </w:r>
            <w:r w:rsidR="002F7269" w:rsidRPr="001F51EF">
              <w:rPr>
                <w:rFonts w:ascii="Times New Roman" w:hAnsi="Times New Roman" w:cs="Times New Roman"/>
                <w:b/>
                <w:bCs/>
                <w:sz w:val="24"/>
                <w:szCs w:val="24"/>
              </w:rPr>
              <w:t>-Geleneksel tedavi sistemleri</w:t>
            </w:r>
          </w:p>
          <w:p w14:paraId="15E5AE7D" w14:textId="0EDC77C8" w:rsidR="002F7269" w:rsidRPr="001F51EF" w:rsidRDefault="00E70E41" w:rsidP="002F7269">
            <w:pPr>
              <w:jc w:val="both"/>
              <w:rPr>
                <w:rFonts w:ascii="Times New Roman" w:hAnsi="Times New Roman" w:cs="Times New Roman"/>
                <w:i/>
                <w:iCs/>
                <w:sz w:val="24"/>
                <w:szCs w:val="24"/>
              </w:rPr>
            </w:pPr>
            <w:r w:rsidRPr="001F51EF">
              <w:rPr>
                <w:rFonts w:ascii="Times New Roman" w:hAnsi="Times New Roman" w:cs="Times New Roman"/>
                <w:i/>
                <w:iCs/>
                <w:sz w:val="24"/>
                <w:szCs w:val="24"/>
              </w:rPr>
              <w:t>8</w:t>
            </w:r>
            <w:r w:rsidR="002F7269" w:rsidRPr="001F51EF">
              <w:rPr>
                <w:rFonts w:ascii="Times New Roman" w:hAnsi="Times New Roman" w:cs="Times New Roman"/>
                <w:i/>
                <w:iCs/>
                <w:sz w:val="24"/>
                <w:szCs w:val="24"/>
              </w:rPr>
              <w:t>-Traditional treatment systems</w:t>
            </w:r>
          </w:p>
          <w:p w14:paraId="2763A317" w14:textId="77777777" w:rsidR="002F7269" w:rsidRPr="001F51EF" w:rsidRDefault="002F7269" w:rsidP="002F7269">
            <w:pPr>
              <w:pStyle w:val="ListeParagraf"/>
              <w:ind w:left="0"/>
              <w:rPr>
                <w:rFonts w:ascii="Times New Roman" w:hAnsi="Times New Roman" w:cs="Times New Roman"/>
                <w:bCs/>
                <w:iCs/>
                <w:sz w:val="24"/>
                <w:szCs w:val="24"/>
              </w:rPr>
            </w:pPr>
          </w:p>
        </w:tc>
        <w:tc>
          <w:tcPr>
            <w:tcW w:w="3793" w:type="dxa"/>
            <w:shd w:val="clear" w:color="auto" w:fill="FFFFFF" w:themeFill="background1"/>
          </w:tcPr>
          <w:p w14:paraId="34746D3E" w14:textId="77777777" w:rsidR="002F7269" w:rsidRPr="001F51EF" w:rsidRDefault="002F7269" w:rsidP="002F7269">
            <w:pPr>
              <w:jc w:val="both"/>
              <w:rPr>
                <w:rFonts w:ascii="Times New Roman" w:hAnsi="Times New Roman" w:cs="Times New Roman"/>
                <w:b/>
                <w:bCs/>
                <w:sz w:val="24"/>
                <w:szCs w:val="24"/>
              </w:rPr>
            </w:pPr>
            <w:r w:rsidRPr="001F51EF">
              <w:rPr>
                <w:rFonts w:ascii="Times New Roman" w:hAnsi="Times New Roman" w:cs="Times New Roman"/>
                <w:b/>
                <w:bCs/>
                <w:sz w:val="24"/>
                <w:szCs w:val="24"/>
              </w:rPr>
              <w:t>Geleneksel tıp ile ilgili kavramları ve dersin prensiplerini öğrenir.</w:t>
            </w:r>
          </w:p>
          <w:p w14:paraId="718FACBA" w14:textId="77777777" w:rsidR="002F7269" w:rsidRPr="001F51EF" w:rsidRDefault="002F7269" w:rsidP="002F7269">
            <w:pPr>
              <w:pStyle w:val="HTMLncedenBiimlendirilmi"/>
              <w:jc w:val="both"/>
              <w:rPr>
                <w:rFonts w:ascii="Times New Roman" w:hAnsi="Times New Roman" w:cs="Times New Roman"/>
                <w:i/>
                <w:iCs/>
                <w:sz w:val="24"/>
                <w:szCs w:val="24"/>
              </w:rPr>
            </w:pPr>
            <w:r w:rsidRPr="001F51EF">
              <w:rPr>
                <w:rFonts w:ascii="Times New Roman" w:hAnsi="Times New Roman" w:cs="Times New Roman"/>
                <w:i/>
                <w:iCs/>
                <w:sz w:val="24"/>
                <w:szCs w:val="24"/>
              </w:rPr>
              <w:t>Learns the concepts of Traditional Medicine and the principles of the course.</w:t>
            </w:r>
          </w:p>
        </w:tc>
      </w:tr>
      <w:tr w:rsidR="001F51EF" w:rsidRPr="001F51EF" w14:paraId="35A45520" w14:textId="77777777" w:rsidTr="002F7269">
        <w:trPr>
          <w:trHeight w:val="754"/>
        </w:trPr>
        <w:tc>
          <w:tcPr>
            <w:tcW w:w="1652" w:type="dxa"/>
            <w:vMerge/>
            <w:shd w:val="clear" w:color="auto" w:fill="FFFFFF" w:themeFill="background1"/>
            <w:vAlign w:val="center"/>
          </w:tcPr>
          <w:p w14:paraId="16D1102B"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6D660966"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7E838EB4"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18068AF3"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4E0D53FC"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05BBDDD"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0A8FC6E4"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48CDD931" w14:textId="1866C254" w:rsidR="002F7269" w:rsidRPr="001F51EF" w:rsidRDefault="00E70E41" w:rsidP="002F7269">
            <w:pPr>
              <w:jc w:val="both"/>
              <w:rPr>
                <w:rFonts w:ascii="Times New Roman" w:hAnsi="Times New Roman" w:cs="Times New Roman"/>
                <w:b/>
                <w:sz w:val="24"/>
                <w:szCs w:val="24"/>
              </w:rPr>
            </w:pPr>
            <w:r w:rsidRPr="001F51EF">
              <w:rPr>
                <w:rFonts w:ascii="Times New Roman" w:hAnsi="Times New Roman" w:cs="Times New Roman"/>
                <w:b/>
                <w:sz w:val="24"/>
                <w:szCs w:val="24"/>
              </w:rPr>
              <w:t>9</w:t>
            </w:r>
            <w:r w:rsidR="002F7269" w:rsidRPr="001F51EF">
              <w:rPr>
                <w:rFonts w:ascii="Times New Roman" w:hAnsi="Times New Roman" w:cs="Times New Roman"/>
                <w:b/>
                <w:sz w:val="24"/>
                <w:szCs w:val="24"/>
              </w:rPr>
              <w:t>-Fitoterapide kullanılan besin destekleri</w:t>
            </w:r>
          </w:p>
          <w:p w14:paraId="1C1207C4" w14:textId="0E5F200B" w:rsidR="002F7269" w:rsidRPr="001F51EF" w:rsidRDefault="00E70E41" w:rsidP="002F7269">
            <w:pPr>
              <w:jc w:val="both"/>
              <w:rPr>
                <w:rFonts w:ascii="Times New Roman" w:hAnsi="Times New Roman" w:cs="Times New Roman"/>
                <w:i/>
                <w:iCs/>
                <w:sz w:val="24"/>
                <w:szCs w:val="24"/>
              </w:rPr>
            </w:pPr>
            <w:r w:rsidRPr="001F51EF">
              <w:rPr>
                <w:rFonts w:ascii="Times New Roman" w:hAnsi="Times New Roman" w:cs="Times New Roman"/>
                <w:i/>
                <w:iCs/>
                <w:sz w:val="24"/>
                <w:szCs w:val="24"/>
              </w:rPr>
              <w:t>9</w:t>
            </w:r>
            <w:r w:rsidR="002F7269" w:rsidRPr="001F51EF">
              <w:rPr>
                <w:rFonts w:ascii="Times New Roman" w:hAnsi="Times New Roman" w:cs="Times New Roman"/>
                <w:i/>
                <w:iCs/>
                <w:sz w:val="24"/>
                <w:szCs w:val="24"/>
              </w:rPr>
              <w:t>-Nutritional supplements used in phytotherapy</w:t>
            </w:r>
          </w:p>
          <w:p w14:paraId="7AC0B14F" w14:textId="77777777" w:rsidR="002F7269" w:rsidRPr="001F51EF" w:rsidRDefault="002F7269" w:rsidP="002F7269">
            <w:pPr>
              <w:pStyle w:val="ListeParagraf"/>
              <w:ind w:left="0"/>
              <w:jc w:val="both"/>
              <w:rPr>
                <w:rFonts w:ascii="Times New Roman" w:hAnsi="Times New Roman" w:cs="Times New Roman"/>
                <w:bCs/>
                <w:iCs/>
                <w:sz w:val="24"/>
                <w:szCs w:val="24"/>
              </w:rPr>
            </w:pPr>
          </w:p>
        </w:tc>
        <w:tc>
          <w:tcPr>
            <w:tcW w:w="3793" w:type="dxa"/>
            <w:shd w:val="clear" w:color="auto" w:fill="FFFFFF" w:themeFill="background1"/>
          </w:tcPr>
          <w:p w14:paraId="4D5F0C00"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Drogları ve kullanılış amaçlarını öğrenir.</w:t>
            </w:r>
          </w:p>
          <w:p w14:paraId="525C2FD8" w14:textId="77777777" w:rsidR="002F7269" w:rsidRPr="001F51EF" w:rsidRDefault="002F7269" w:rsidP="002F7269">
            <w:pPr>
              <w:jc w:val="both"/>
              <w:rPr>
                <w:rFonts w:ascii="Times New Roman" w:hAnsi="Times New Roman" w:cs="Times New Roman"/>
                <w:b/>
                <w:i/>
                <w:iCs/>
                <w:sz w:val="24"/>
                <w:szCs w:val="24"/>
              </w:rPr>
            </w:pPr>
            <w:r w:rsidRPr="001F51EF">
              <w:rPr>
                <w:rFonts w:ascii="Times New Roman" w:hAnsi="Times New Roman" w:cs="Times New Roman"/>
                <w:i/>
                <w:iCs/>
                <w:sz w:val="24"/>
                <w:szCs w:val="24"/>
              </w:rPr>
              <w:t>Learns the drugs and their purpose of use.</w:t>
            </w:r>
          </w:p>
        </w:tc>
      </w:tr>
      <w:tr w:rsidR="001F51EF" w:rsidRPr="001F51EF" w14:paraId="11FA2A53" w14:textId="77777777" w:rsidTr="002F7269">
        <w:trPr>
          <w:trHeight w:val="186"/>
        </w:trPr>
        <w:tc>
          <w:tcPr>
            <w:tcW w:w="1652" w:type="dxa"/>
            <w:vMerge/>
            <w:shd w:val="clear" w:color="auto" w:fill="FFFFFF" w:themeFill="background1"/>
            <w:vAlign w:val="center"/>
          </w:tcPr>
          <w:p w14:paraId="7C62766D"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68663093"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336276B5"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6370C888"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8C9EDE2"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5B7E731"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2B2D38D0"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00E960B4" w14:textId="5467C69A" w:rsidR="002F7269" w:rsidRPr="001F51EF" w:rsidRDefault="00E70E41" w:rsidP="002F7269">
            <w:pPr>
              <w:jc w:val="both"/>
              <w:rPr>
                <w:rFonts w:ascii="Times New Roman" w:hAnsi="Times New Roman" w:cs="Times New Roman"/>
                <w:b/>
                <w:sz w:val="24"/>
                <w:szCs w:val="24"/>
              </w:rPr>
            </w:pPr>
            <w:r w:rsidRPr="001F51EF">
              <w:rPr>
                <w:rFonts w:ascii="Times New Roman" w:hAnsi="Times New Roman" w:cs="Times New Roman"/>
                <w:b/>
                <w:sz w:val="24"/>
                <w:szCs w:val="24"/>
              </w:rPr>
              <w:t>10</w:t>
            </w:r>
            <w:r w:rsidR="002F7269" w:rsidRPr="001F51EF">
              <w:rPr>
                <w:rFonts w:ascii="Times New Roman" w:hAnsi="Times New Roman" w:cs="Times New Roman"/>
                <w:b/>
                <w:sz w:val="24"/>
                <w:szCs w:val="24"/>
              </w:rPr>
              <w:t>-Fitoterapide kullanılan bitkisel ilaçlar</w:t>
            </w:r>
          </w:p>
          <w:p w14:paraId="142F8467" w14:textId="642D7E01" w:rsidR="002F7269" w:rsidRPr="001F51EF" w:rsidRDefault="00E70E41" w:rsidP="002F7269">
            <w:pPr>
              <w:pStyle w:val="ListeParagraf"/>
              <w:ind w:left="0"/>
              <w:rPr>
                <w:rFonts w:ascii="Times New Roman" w:hAnsi="Times New Roman" w:cs="Times New Roman"/>
                <w:bCs/>
                <w:i/>
                <w:iCs/>
                <w:sz w:val="24"/>
                <w:szCs w:val="24"/>
              </w:rPr>
            </w:pPr>
            <w:r w:rsidRPr="001F51EF">
              <w:rPr>
                <w:rFonts w:ascii="Times New Roman" w:hAnsi="Times New Roman" w:cs="Times New Roman"/>
                <w:i/>
                <w:iCs/>
                <w:sz w:val="24"/>
                <w:szCs w:val="24"/>
              </w:rPr>
              <w:t>10</w:t>
            </w:r>
            <w:r w:rsidR="002F7269" w:rsidRPr="001F51EF">
              <w:rPr>
                <w:rFonts w:ascii="Times New Roman" w:hAnsi="Times New Roman" w:cs="Times New Roman"/>
                <w:i/>
                <w:iCs/>
                <w:sz w:val="24"/>
                <w:szCs w:val="24"/>
              </w:rPr>
              <w:t>-Herbal medicines used in phytotherapy</w:t>
            </w:r>
          </w:p>
        </w:tc>
        <w:tc>
          <w:tcPr>
            <w:tcW w:w="3793" w:type="dxa"/>
            <w:shd w:val="clear" w:color="auto" w:fill="FFFFFF" w:themeFill="background1"/>
          </w:tcPr>
          <w:tbl>
            <w:tblPr>
              <w:tblpPr w:leftFromText="45" w:rightFromText="45" w:topFromText="45" w:vertAnchor="text"/>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001F51EF" w:rsidRPr="001F51EF" w14:paraId="712C4135" w14:textId="77777777" w:rsidTr="002F7269">
              <w:trPr>
                <w:trHeight w:val="450"/>
              </w:trPr>
              <w:tc>
                <w:tcPr>
                  <w:tcW w:w="21600" w:type="dxa"/>
                  <w:tcBorders>
                    <w:bottom w:val="dashed" w:sz="6" w:space="0" w:color="DBDBDB"/>
                  </w:tcBorders>
                  <w:shd w:val="clear" w:color="auto" w:fill="auto"/>
                  <w:tcMar>
                    <w:top w:w="0" w:type="dxa"/>
                    <w:left w:w="45" w:type="dxa"/>
                    <w:bottom w:w="0" w:type="dxa"/>
                    <w:right w:w="0" w:type="dxa"/>
                  </w:tcMar>
                  <w:vAlign w:val="center"/>
                  <w:hideMark/>
                </w:tcPr>
                <w:p w14:paraId="7DF720EF"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sz w:val="24"/>
                      <w:szCs w:val="24"/>
                    </w:rPr>
                    <w:t xml:space="preserve"> </w:t>
                  </w:r>
                  <w:r w:rsidRPr="001F51EF">
                    <w:rPr>
                      <w:rFonts w:ascii="Times New Roman" w:hAnsi="Times New Roman" w:cs="Times New Roman"/>
                      <w:b/>
                      <w:sz w:val="24"/>
                      <w:szCs w:val="24"/>
                    </w:rPr>
                    <w:t>Aromatik bitkileri öğrenir.</w:t>
                  </w:r>
                </w:p>
                <w:p w14:paraId="0CB75B0A" w14:textId="77777777" w:rsidR="002F7269" w:rsidRPr="001F51EF" w:rsidRDefault="002F7269" w:rsidP="002F7269">
                  <w:pPr>
                    <w:jc w:val="both"/>
                    <w:rPr>
                      <w:rFonts w:ascii="Times New Roman" w:hAnsi="Times New Roman" w:cs="Times New Roman"/>
                      <w:i/>
                      <w:iCs/>
                      <w:sz w:val="24"/>
                      <w:szCs w:val="24"/>
                    </w:rPr>
                  </w:pPr>
                  <w:r w:rsidRPr="001F51EF">
                    <w:rPr>
                      <w:rFonts w:ascii="Times New Roman" w:hAnsi="Times New Roman" w:cs="Times New Roman"/>
                      <w:i/>
                      <w:iCs/>
                      <w:sz w:val="24"/>
                      <w:szCs w:val="24"/>
                    </w:rPr>
                    <w:t>Learns Aromatic Plants.</w:t>
                  </w:r>
                </w:p>
              </w:tc>
            </w:tr>
          </w:tbl>
          <w:p w14:paraId="49CE7F65" w14:textId="77777777" w:rsidR="002F7269" w:rsidRPr="001F51EF" w:rsidRDefault="002F7269" w:rsidP="002F7269">
            <w:pPr>
              <w:pStyle w:val="HTMLncedenBiimlendirilmi"/>
              <w:jc w:val="both"/>
              <w:rPr>
                <w:rFonts w:ascii="Times New Roman" w:hAnsi="Times New Roman" w:cs="Times New Roman"/>
                <w:i/>
                <w:sz w:val="24"/>
                <w:szCs w:val="24"/>
              </w:rPr>
            </w:pPr>
          </w:p>
        </w:tc>
      </w:tr>
      <w:tr w:rsidR="001F51EF" w:rsidRPr="001F51EF" w14:paraId="063A8AEA" w14:textId="77777777" w:rsidTr="002F7269">
        <w:trPr>
          <w:trHeight w:val="186"/>
        </w:trPr>
        <w:tc>
          <w:tcPr>
            <w:tcW w:w="1652" w:type="dxa"/>
            <w:vMerge/>
            <w:shd w:val="clear" w:color="auto" w:fill="FFFFFF" w:themeFill="background1"/>
            <w:vAlign w:val="center"/>
          </w:tcPr>
          <w:p w14:paraId="45366375"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529246E9"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50B73674"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1FB0E9DE"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6108A870"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2432B2C5"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4801007D"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697C9BD7" w14:textId="43355B3C" w:rsidR="002F7269" w:rsidRPr="001F51EF" w:rsidRDefault="00E70E41" w:rsidP="002F7269">
            <w:pPr>
              <w:jc w:val="both"/>
              <w:rPr>
                <w:rFonts w:ascii="Times New Roman" w:hAnsi="Times New Roman" w:cs="Times New Roman"/>
                <w:b/>
                <w:sz w:val="24"/>
                <w:szCs w:val="24"/>
              </w:rPr>
            </w:pPr>
            <w:r w:rsidRPr="001F51EF">
              <w:rPr>
                <w:rFonts w:ascii="Times New Roman" w:hAnsi="Times New Roman" w:cs="Times New Roman"/>
                <w:b/>
                <w:sz w:val="24"/>
                <w:szCs w:val="24"/>
              </w:rPr>
              <w:t>11</w:t>
            </w:r>
            <w:r w:rsidR="002F7269" w:rsidRPr="001F51EF">
              <w:rPr>
                <w:rFonts w:ascii="Times New Roman" w:hAnsi="Times New Roman" w:cs="Times New Roman"/>
                <w:b/>
                <w:sz w:val="24"/>
                <w:szCs w:val="24"/>
              </w:rPr>
              <w:t>-Fitoterapide kullanılan bitkisel ilaçlar</w:t>
            </w:r>
          </w:p>
          <w:p w14:paraId="6C737E8A" w14:textId="3279B662" w:rsidR="002F7269" w:rsidRPr="001F51EF" w:rsidRDefault="00E70E41" w:rsidP="002F7269">
            <w:pPr>
              <w:jc w:val="both"/>
              <w:rPr>
                <w:rFonts w:ascii="Times New Roman" w:hAnsi="Times New Roman" w:cs="Times New Roman"/>
                <w:i/>
                <w:iCs/>
                <w:sz w:val="24"/>
                <w:szCs w:val="24"/>
              </w:rPr>
            </w:pPr>
            <w:r w:rsidRPr="001F51EF">
              <w:rPr>
                <w:rFonts w:ascii="Times New Roman" w:hAnsi="Times New Roman" w:cs="Times New Roman"/>
                <w:i/>
                <w:iCs/>
                <w:sz w:val="24"/>
                <w:szCs w:val="24"/>
              </w:rPr>
              <w:t>11</w:t>
            </w:r>
            <w:r w:rsidR="002F7269" w:rsidRPr="001F51EF">
              <w:rPr>
                <w:rFonts w:ascii="Times New Roman" w:hAnsi="Times New Roman" w:cs="Times New Roman"/>
                <w:i/>
                <w:iCs/>
                <w:sz w:val="24"/>
                <w:szCs w:val="24"/>
              </w:rPr>
              <w:t>-Herbal medicines used in phytotherapy</w:t>
            </w:r>
          </w:p>
          <w:p w14:paraId="25CA6281" w14:textId="77777777" w:rsidR="002F7269" w:rsidRPr="001F51EF" w:rsidRDefault="002F7269" w:rsidP="002F7269">
            <w:pPr>
              <w:pStyle w:val="ListeParagraf"/>
              <w:ind w:left="0"/>
              <w:rPr>
                <w:rFonts w:ascii="Times New Roman" w:hAnsi="Times New Roman" w:cs="Times New Roman"/>
                <w:bCs/>
                <w:iCs/>
                <w:sz w:val="24"/>
                <w:szCs w:val="24"/>
              </w:rPr>
            </w:pPr>
          </w:p>
        </w:tc>
        <w:tc>
          <w:tcPr>
            <w:tcW w:w="3793" w:type="dxa"/>
            <w:shd w:val="clear" w:color="auto" w:fill="FFFFFF" w:themeFill="background1"/>
          </w:tcPr>
          <w:p w14:paraId="6031B7C4"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Uçucu yağları ve bazı formülasyonları öğrenir.</w:t>
            </w:r>
          </w:p>
          <w:p w14:paraId="6E63D04A" w14:textId="77777777" w:rsidR="002F7269" w:rsidRPr="001F51EF" w:rsidRDefault="002F7269" w:rsidP="002F7269">
            <w:pPr>
              <w:jc w:val="both"/>
              <w:rPr>
                <w:rFonts w:ascii="Times New Roman" w:hAnsi="Times New Roman" w:cs="Times New Roman"/>
                <w:b/>
                <w:i/>
                <w:iCs/>
                <w:sz w:val="24"/>
                <w:szCs w:val="24"/>
              </w:rPr>
            </w:pPr>
            <w:r w:rsidRPr="001F51EF">
              <w:rPr>
                <w:rFonts w:ascii="Times New Roman" w:hAnsi="Times New Roman" w:cs="Times New Roman"/>
                <w:i/>
                <w:iCs/>
                <w:sz w:val="24"/>
                <w:szCs w:val="24"/>
              </w:rPr>
              <w:t>Learns essential oils and some formulations.</w:t>
            </w:r>
          </w:p>
        </w:tc>
      </w:tr>
      <w:tr w:rsidR="001F51EF" w:rsidRPr="001F51EF" w14:paraId="0C2DA33A" w14:textId="77777777" w:rsidTr="002F7269">
        <w:trPr>
          <w:trHeight w:val="186"/>
        </w:trPr>
        <w:tc>
          <w:tcPr>
            <w:tcW w:w="1652" w:type="dxa"/>
            <w:vMerge/>
            <w:shd w:val="clear" w:color="auto" w:fill="FFFFFF" w:themeFill="background1"/>
            <w:vAlign w:val="center"/>
          </w:tcPr>
          <w:p w14:paraId="0EEFF95E"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273E5421"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1D2E4CAF"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14408F1F"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BBF5EEC"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47A94239"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435E7147"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192C9234" w14:textId="10B7CB36" w:rsidR="002F7269" w:rsidRPr="001F51EF" w:rsidRDefault="00E70E41" w:rsidP="002F7269">
            <w:pPr>
              <w:jc w:val="both"/>
              <w:rPr>
                <w:rFonts w:ascii="Times New Roman" w:hAnsi="Times New Roman" w:cs="Times New Roman"/>
                <w:b/>
                <w:sz w:val="24"/>
                <w:szCs w:val="24"/>
              </w:rPr>
            </w:pPr>
            <w:r w:rsidRPr="001F51EF">
              <w:rPr>
                <w:rFonts w:ascii="Times New Roman" w:hAnsi="Times New Roman" w:cs="Times New Roman"/>
                <w:b/>
                <w:sz w:val="24"/>
                <w:szCs w:val="24"/>
              </w:rPr>
              <w:t>12</w:t>
            </w:r>
            <w:r w:rsidR="002F7269" w:rsidRPr="001F51EF">
              <w:rPr>
                <w:rFonts w:ascii="Times New Roman" w:hAnsi="Times New Roman" w:cs="Times New Roman"/>
                <w:b/>
                <w:sz w:val="24"/>
                <w:szCs w:val="24"/>
              </w:rPr>
              <w:t>-Tıbbı droglardan preparatlar hazırlayabilme</w:t>
            </w:r>
          </w:p>
          <w:p w14:paraId="5DF18D76" w14:textId="139C5138" w:rsidR="002F7269" w:rsidRPr="001F51EF" w:rsidRDefault="00E70E41" w:rsidP="002F7269">
            <w:pPr>
              <w:pStyle w:val="ListeParagraf"/>
              <w:ind w:left="0"/>
              <w:rPr>
                <w:rFonts w:ascii="Times New Roman" w:hAnsi="Times New Roman" w:cs="Times New Roman"/>
                <w:bCs/>
                <w:i/>
                <w:iCs/>
                <w:sz w:val="24"/>
                <w:szCs w:val="24"/>
              </w:rPr>
            </w:pPr>
            <w:r w:rsidRPr="001F51EF">
              <w:rPr>
                <w:rFonts w:ascii="Times New Roman" w:hAnsi="Times New Roman" w:cs="Times New Roman"/>
                <w:i/>
                <w:iCs/>
                <w:sz w:val="24"/>
                <w:szCs w:val="24"/>
              </w:rPr>
              <w:t>12</w:t>
            </w:r>
            <w:r w:rsidR="002F7269" w:rsidRPr="001F51EF">
              <w:rPr>
                <w:rFonts w:ascii="Times New Roman" w:hAnsi="Times New Roman" w:cs="Times New Roman"/>
                <w:i/>
                <w:iCs/>
                <w:sz w:val="24"/>
                <w:szCs w:val="24"/>
              </w:rPr>
              <w:t>-Herbal medicines used in phytotherapy</w:t>
            </w:r>
          </w:p>
        </w:tc>
        <w:tc>
          <w:tcPr>
            <w:tcW w:w="3793" w:type="dxa"/>
            <w:shd w:val="clear" w:color="auto" w:fill="FFFFFF" w:themeFill="background1"/>
          </w:tcPr>
          <w:p w14:paraId="16CCC707"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Bitkisel çayları ve etkilerini öğrenir.</w:t>
            </w:r>
          </w:p>
          <w:p w14:paraId="48FC253E" w14:textId="77777777" w:rsidR="002F7269" w:rsidRPr="001F51EF" w:rsidRDefault="002F7269" w:rsidP="002F7269">
            <w:pPr>
              <w:pStyle w:val="HTMLncedenBiimlendirilmi"/>
              <w:jc w:val="both"/>
              <w:rPr>
                <w:rFonts w:ascii="Times New Roman" w:hAnsi="Times New Roman" w:cs="Times New Roman"/>
                <w:i/>
                <w:iCs/>
                <w:sz w:val="24"/>
                <w:szCs w:val="24"/>
              </w:rPr>
            </w:pPr>
            <w:r w:rsidRPr="001F51EF">
              <w:rPr>
                <w:rFonts w:ascii="Times New Roman" w:hAnsi="Times New Roman" w:cs="Times New Roman"/>
                <w:i/>
                <w:iCs/>
                <w:sz w:val="24"/>
                <w:szCs w:val="24"/>
              </w:rPr>
              <w:t>Learns herbal teas and their effects.</w:t>
            </w:r>
          </w:p>
        </w:tc>
      </w:tr>
      <w:tr w:rsidR="001F51EF" w:rsidRPr="001F51EF" w14:paraId="751B0E92" w14:textId="77777777" w:rsidTr="002F7269">
        <w:trPr>
          <w:trHeight w:val="186"/>
        </w:trPr>
        <w:tc>
          <w:tcPr>
            <w:tcW w:w="1652" w:type="dxa"/>
            <w:vMerge/>
            <w:shd w:val="clear" w:color="auto" w:fill="FFFFFF" w:themeFill="background1"/>
            <w:vAlign w:val="center"/>
          </w:tcPr>
          <w:p w14:paraId="4DDBAA88"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7F2A01AA"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098EC3EF"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44FF4DF6"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15EC1AB"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B3874CA"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3FE56803"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5ED41407" w14:textId="1B0F57B8" w:rsidR="002F7269" w:rsidRPr="001F51EF" w:rsidRDefault="00E70E41" w:rsidP="002F7269">
            <w:pPr>
              <w:rPr>
                <w:rFonts w:ascii="Times New Roman" w:hAnsi="Times New Roman" w:cs="Times New Roman"/>
                <w:b/>
                <w:iCs/>
                <w:sz w:val="24"/>
                <w:szCs w:val="24"/>
              </w:rPr>
            </w:pPr>
            <w:r w:rsidRPr="001F51EF">
              <w:rPr>
                <w:rFonts w:ascii="Times New Roman" w:hAnsi="Times New Roman" w:cs="Times New Roman"/>
                <w:b/>
                <w:iCs/>
                <w:sz w:val="24"/>
                <w:szCs w:val="24"/>
              </w:rPr>
              <w:t>13</w:t>
            </w:r>
            <w:r w:rsidR="002F7269" w:rsidRPr="001F51EF">
              <w:rPr>
                <w:rFonts w:ascii="Times New Roman" w:hAnsi="Times New Roman" w:cs="Times New Roman"/>
                <w:b/>
                <w:iCs/>
                <w:sz w:val="24"/>
                <w:szCs w:val="24"/>
              </w:rPr>
              <w:t>-Bitkisel preparat, ilaç ve gıda etkileşimleri</w:t>
            </w:r>
          </w:p>
          <w:p w14:paraId="091141B0" w14:textId="09C24282" w:rsidR="002F7269" w:rsidRPr="001F51EF" w:rsidRDefault="00E70E41" w:rsidP="002F7269">
            <w:pPr>
              <w:rPr>
                <w:rFonts w:ascii="Times New Roman" w:hAnsi="Times New Roman" w:cs="Times New Roman"/>
                <w:b/>
                <w:bCs/>
                <w:i/>
                <w:iCs/>
                <w:sz w:val="24"/>
                <w:szCs w:val="24"/>
                <w:lang w:val="en-US"/>
              </w:rPr>
            </w:pPr>
            <w:r w:rsidRPr="001F51EF">
              <w:rPr>
                <w:rFonts w:ascii="Times New Roman" w:hAnsi="Times New Roman" w:cs="Times New Roman"/>
                <w:bCs/>
                <w:i/>
                <w:iCs/>
                <w:sz w:val="24"/>
                <w:szCs w:val="24"/>
              </w:rPr>
              <w:t>13</w:t>
            </w:r>
            <w:r w:rsidR="002F7269" w:rsidRPr="001F51EF">
              <w:rPr>
                <w:rFonts w:ascii="Times New Roman" w:hAnsi="Times New Roman" w:cs="Times New Roman"/>
                <w:bCs/>
                <w:i/>
                <w:iCs/>
                <w:sz w:val="24"/>
                <w:szCs w:val="24"/>
              </w:rPr>
              <w:t>-Herbal preparation, drug and food ınteractions</w:t>
            </w:r>
          </w:p>
        </w:tc>
        <w:tc>
          <w:tcPr>
            <w:tcW w:w="3793" w:type="dxa"/>
            <w:shd w:val="clear" w:color="auto" w:fill="FFFFFF" w:themeFill="background1"/>
          </w:tcPr>
          <w:p w14:paraId="7611BB0D"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Doğal İçerikli dermokozmetik ürünleri tanır.</w:t>
            </w:r>
          </w:p>
          <w:p w14:paraId="2141D1D1" w14:textId="77777777" w:rsidR="002F7269" w:rsidRPr="001F51EF" w:rsidRDefault="002F7269" w:rsidP="002F7269">
            <w:pPr>
              <w:jc w:val="both"/>
              <w:rPr>
                <w:rFonts w:ascii="Times New Roman" w:hAnsi="Times New Roman" w:cs="Times New Roman"/>
                <w:b/>
                <w:bCs/>
                <w:i/>
                <w:iCs/>
                <w:sz w:val="24"/>
                <w:szCs w:val="24"/>
                <w:lang w:val="en-US"/>
              </w:rPr>
            </w:pPr>
            <w:r w:rsidRPr="001F51EF">
              <w:rPr>
                <w:rFonts w:ascii="Times New Roman" w:hAnsi="Times New Roman" w:cs="Times New Roman"/>
                <w:i/>
                <w:iCs/>
                <w:sz w:val="24"/>
                <w:szCs w:val="24"/>
              </w:rPr>
              <w:t>Recognizes natural-containing dermocosmetic products.</w:t>
            </w:r>
          </w:p>
        </w:tc>
      </w:tr>
      <w:tr w:rsidR="001F51EF" w:rsidRPr="001F51EF" w14:paraId="3C7CC35C" w14:textId="77777777" w:rsidTr="002F7269">
        <w:trPr>
          <w:trHeight w:val="186"/>
        </w:trPr>
        <w:tc>
          <w:tcPr>
            <w:tcW w:w="1652" w:type="dxa"/>
            <w:vMerge/>
            <w:shd w:val="clear" w:color="auto" w:fill="FFFFFF" w:themeFill="background1"/>
            <w:vAlign w:val="center"/>
          </w:tcPr>
          <w:p w14:paraId="2A0AFA77"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023771CA"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2414FB98"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5404CC50"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71EFE97"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B19C56A"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06B75631"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427251BE" w14:textId="7BD43C79" w:rsidR="002F7269" w:rsidRPr="001F51EF" w:rsidRDefault="00E70E41" w:rsidP="002F7269">
            <w:pPr>
              <w:rPr>
                <w:rFonts w:ascii="Times New Roman" w:hAnsi="Times New Roman" w:cs="Times New Roman"/>
                <w:b/>
                <w:bCs/>
                <w:iCs/>
                <w:sz w:val="24"/>
                <w:szCs w:val="24"/>
              </w:rPr>
            </w:pPr>
            <w:r w:rsidRPr="001F51EF">
              <w:rPr>
                <w:rFonts w:ascii="Times New Roman" w:hAnsi="Times New Roman" w:cs="Times New Roman"/>
                <w:b/>
                <w:bCs/>
                <w:iCs/>
                <w:sz w:val="24"/>
                <w:szCs w:val="24"/>
                <w:lang w:val="en-US"/>
              </w:rPr>
              <w:t>14</w:t>
            </w:r>
            <w:r w:rsidR="002F7269" w:rsidRPr="001F51EF">
              <w:rPr>
                <w:rFonts w:ascii="Times New Roman" w:hAnsi="Times New Roman" w:cs="Times New Roman"/>
                <w:b/>
                <w:bCs/>
                <w:iCs/>
                <w:sz w:val="24"/>
                <w:szCs w:val="24"/>
                <w:lang w:val="en-US"/>
              </w:rPr>
              <w:t xml:space="preserve">-Yapay zeka uygulamaları </w:t>
            </w:r>
            <w:proofErr w:type="gramStart"/>
            <w:r w:rsidR="002F7269" w:rsidRPr="001F51EF">
              <w:rPr>
                <w:rFonts w:ascii="Times New Roman" w:hAnsi="Times New Roman" w:cs="Times New Roman"/>
                <w:b/>
                <w:bCs/>
                <w:iCs/>
                <w:sz w:val="24"/>
                <w:szCs w:val="24"/>
                <w:lang w:val="en-US"/>
              </w:rPr>
              <w:t>ve  Fitoterapi</w:t>
            </w:r>
            <w:proofErr w:type="gramEnd"/>
            <w:r w:rsidR="002F7269" w:rsidRPr="001F51EF">
              <w:rPr>
                <w:rFonts w:ascii="Times New Roman" w:hAnsi="Times New Roman" w:cs="Times New Roman"/>
                <w:b/>
                <w:bCs/>
                <w:iCs/>
                <w:sz w:val="24"/>
                <w:szCs w:val="24"/>
                <w:lang w:val="en-US"/>
              </w:rPr>
              <w:t xml:space="preserve"> sektöründe kullanımı.</w:t>
            </w:r>
          </w:p>
          <w:p w14:paraId="36B6CBDA" w14:textId="52A39108" w:rsidR="002F7269" w:rsidRPr="001F51EF" w:rsidRDefault="00E70E41" w:rsidP="002F7269">
            <w:pPr>
              <w:pStyle w:val="ListeParagraf"/>
              <w:ind w:left="0"/>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14</w:t>
            </w:r>
            <w:r w:rsidR="002F7269" w:rsidRPr="001F51EF">
              <w:rPr>
                <w:rFonts w:ascii="Times New Roman" w:hAnsi="Times New Roman" w:cs="Times New Roman"/>
                <w:bCs/>
                <w:i/>
                <w:sz w:val="24"/>
                <w:szCs w:val="24"/>
                <w:lang w:val="en-US"/>
              </w:rPr>
              <w:t>-</w:t>
            </w:r>
            <w:r w:rsidR="002F7269" w:rsidRPr="001F51EF">
              <w:rPr>
                <w:rFonts w:ascii="Times New Roman" w:hAnsi="Times New Roman" w:cs="Times New Roman"/>
                <w:sz w:val="24"/>
                <w:szCs w:val="24"/>
              </w:rPr>
              <w:t xml:space="preserve"> </w:t>
            </w:r>
            <w:r w:rsidR="002F7269" w:rsidRPr="001F51EF">
              <w:rPr>
                <w:rFonts w:ascii="Times New Roman" w:hAnsi="Times New Roman" w:cs="Times New Roman"/>
                <w:bCs/>
                <w:i/>
                <w:sz w:val="24"/>
                <w:szCs w:val="24"/>
                <w:lang w:val="en-US"/>
              </w:rPr>
              <w:t>Artificial intelligence applications and its use in the phytotherapy industry.</w:t>
            </w:r>
          </w:p>
        </w:tc>
        <w:tc>
          <w:tcPr>
            <w:tcW w:w="3793" w:type="dxa"/>
            <w:shd w:val="clear" w:color="auto" w:fill="FFFFFF" w:themeFill="background1"/>
          </w:tcPr>
          <w:p w14:paraId="1DB73E44" w14:textId="77777777" w:rsidR="002F7269" w:rsidRPr="001F51EF" w:rsidRDefault="002F7269" w:rsidP="002F7269">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yapay zeka uygulamalarını öğrenir.</w:t>
            </w:r>
          </w:p>
          <w:p w14:paraId="19DC88E7" w14:textId="77777777" w:rsidR="002F7269" w:rsidRPr="001F51EF" w:rsidRDefault="002F7269" w:rsidP="002F7269">
            <w:pPr>
              <w:jc w:val="both"/>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eastAsia="zh-CN"/>
              </w:rPr>
              <w:t>Students learn artificial intelligence applications.</w:t>
            </w:r>
          </w:p>
        </w:tc>
      </w:tr>
    </w:tbl>
    <w:p w14:paraId="79E4123B" w14:textId="77777777" w:rsidR="00AD0DEC" w:rsidRPr="001F51EF" w:rsidRDefault="00AD0DEC" w:rsidP="00736A2D">
      <w:pPr>
        <w:spacing w:after="0"/>
        <w:jc w:val="both"/>
        <w:rPr>
          <w:rFonts w:ascii="Times New Roman" w:hAnsi="Times New Roman" w:cs="Times New Roman"/>
          <w:i/>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06"/>
        <w:gridCol w:w="3450"/>
        <w:gridCol w:w="496"/>
        <w:gridCol w:w="561"/>
        <w:gridCol w:w="496"/>
        <w:gridCol w:w="496"/>
        <w:gridCol w:w="757"/>
        <w:gridCol w:w="3676"/>
        <w:gridCol w:w="422"/>
        <w:gridCol w:w="3347"/>
      </w:tblGrid>
      <w:tr w:rsidR="001F51EF" w:rsidRPr="001F51EF" w14:paraId="6C246748" w14:textId="77777777" w:rsidTr="008D6F86">
        <w:trPr>
          <w:cantSplit/>
          <w:trHeight w:val="1975"/>
        </w:trPr>
        <w:tc>
          <w:tcPr>
            <w:tcW w:w="1606" w:type="dxa"/>
            <w:shd w:val="clear" w:color="auto" w:fill="FFFFFF" w:themeFill="background1"/>
            <w:textDirection w:val="btLr"/>
            <w:vAlign w:val="center"/>
            <w:hideMark/>
          </w:tcPr>
          <w:p w14:paraId="263761B2" w14:textId="77777777" w:rsidR="00817D4C" w:rsidRPr="001F51EF" w:rsidRDefault="00817D4C" w:rsidP="00EF60A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35ABAF33" w14:textId="77777777" w:rsidR="00817D4C" w:rsidRPr="001F51EF" w:rsidRDefault="00817D4C" w:rsidP="00EF60A8">
            <w:pPr>
              <w:ind w:left="113" w:right="113"/>
              <w:jc w:val="both"/>
              <w:rPr>
                <w:rFonts w:ascii="Times New Roman" w:hAnsi="Times New Roman" w:cs="Times New Roman"/>
                <w:bCs/>
                <w:i/>
                <w:iCs/>
                <w:sz w:val="24"/>
                <w:szCs w:val="24"/>
              </w:rPr>
            </w:pPr>
          </w:p>
          <w:p w14:paraId="166D0096" w14:textId="77777777" w:rsidR="00817D4C" w:rsidRPr="001F51EF" w:rsidRDefault="00817D4C" w:rsidP="00EF60A8">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450" w:type="dxa"/>
            <w:shd w:val="clear" w:color="auto" w:fill="FFFFFF" w:themeFill="background1"/>
            <w:vAlign w:val="center"/>
            <w:hideMark/>
          </w:tcPr>
          <w:p w14:paraId="6EBC31C9" w14:textId="77777777" w:rsidR="00817D4C" w:rsidRPr="001F51EF" w:rsidRDefault="00817D4C" w:rsidP="00EF60A8">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44CEEE2C" w14:textId="77777777" w:rsidR="00817D4C" w:rsidRPr="001F51EF" w:rsidRDefault="00817D4C" w:rsidP="00EF60A8">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6" w:type="dxa"/>
            <w:shd w:val="clear" w:color="auto" w:fill="FFFFFF" w:themeFill="background1"/>
            <w:textDirection w:val="btLr"/>
            <w:vAlign w:val="center"/>
            <w:hideMark/>
          </w:tcPr>
          <w:p w14:paraId="5193D517" w14:textId="77777777" w:rsidR="00817D4C" w:rsidRPr="001F51EF" w:rsidRDefault="00817D4C" w:rsidP="00EF60A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1" w:type="dxa"/>
            <w:shd w:val="clear" w:color="auto" w:fill="FFFFFF" w:themeFill="background1"/>
            <w:textDirection w:val="btLr"/>
            <w:vAlign w:val="center"/>
            <w:hideMark/>
          </w:tcPr>
          <w:p w14:paraId="2F62BBA8" w14:textId="77777777" w:rsidR="00817D4C" w:rsidRPr="001F51EF" w:rsidRDefault="00817D4C" w:rsidP="00EF60A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6" w:type="dxa"/>
            <w:shd w:val="clear" w:color="auto" w:fill="FFFFFF" w:themeFill="background1"/>
            <w:textDirection w:val="btLr"/>
            <w:vAlign w:val="center"/>
            <w:hideMark/>
          </w:tcPr>
          <w:p w14:paraId="79C5EFDF" w14:textId="77777777" w:rsidR="00817D4C" w:rsidRPr="001F51EF" w:rsidRDefault="00817D4C" w:rsidP="00EF60A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6" w:type="dxa"/>
            <w:shd w:val="clear" w:color="auto" w:fill="FFFFFF" w:themeFill="background1"/>
            <w:textDirection w:val="btLr"/>
            <w:vAlign w:val="center"/>
            <w:hideMark/>
          </w:tcPr>
          <w:p w14:paraId="39904808" w14:textId="77777777" w:rsidR="00817D4C" w:rsidRPr="001F51EF" w:rsidRDefault="00817D4C" w:rsidP="00EF60A8">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57" w:type="dxa"/>
            <w:shd w:val="clear" w:color="auto" w:fill="FFFFFF" w:themeFill="background1"/>
            <w:textDirection w:val="btLr"/>
            <w:vAlign w:val="center"/>
            <w:hideMark/>
          </w:tcPr>
          <w:p w14:paraId="6F2824DC" w14:textId="77777777" w:rsidR="00817D4C" w:rsidRPr="001F51EF" w:rsidRDefault="00817D4C" w:rsidP="00EF60A8">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721AF079" w14:textId="77777777" w:rsidR="00817D4C" w:rsidRPr="001F51EF" w:rsidRDefault="00817D4C" w:rsidP="00EF60A8">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445" w:type="dxa"/>
            <w:gridSpan w:val="3"/>
            <w:shd w:val="clear" w:color="auto" w:fill="FFFFFF" w:themeFill="background1"/>
            <w:vAlign w:val="center"/>
            <w:hideMark/>
          </w:tcPr>
          <w:p w14:paraId="1D6BD02A" w14:textId="77777777" w:rsidR="00817D4C" w:rsidRPr="001F51EF" w:rsidRDefault="00817D4C" w:rsidP="008D6F86">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09665DCD" w14:textId="0B0A6286" w:rsidR="003D5A8C" w:rsidRPr="001F51EF" w:rsidRDefault="003D5A8C" w:rsidP="003D5A8C">
            <w:pPr>
              <w:jc w:val="both"/>
              <w:rPr>
                <w:rFonts w:ascii="Times New Roman" w:eastAsia="Times New Roman" w:hAnsi="Times New Roman" w:cs="Times New Roman"/>
                <w:b/>
                <w:sz w:val="24"/>
                <w:szCs w:val="24"/>
              </w:rPr>
            </w:pPr>
            <w:r w:rsidRPr="001F51EF">
              <w:rPr>
                <w:rFonts w:ascii="Times New Roman" w:hAnsi="Times New Roman" w:cs="Times New Roman"/>
                <w:b/>
                <w:bCs/>
                <w:iCs/>
                <w:sz w:val="24"/>
                <w:szCs w:val="24"/>
              </w:rPr>
              <w:t>Bu dersin içereği,</w:t>
            </w:r>
            <w:r w:rsidR="00817D4C" w:rsidRPr="001F51EF">
              <w:rPr>
                <w:rFonts w:ascii="Times New Roman" w:hAnsi="Times New Roman" w:cs="Times New Roman"/>
                <w:sz w:val="24"/>
                <w:szCs w:val="24"/>
                <w:shd w:val="clear" w:color="auto" w:fill="F8F7F7"/>
              </w:rPr>
              <w:t xml:space="preserve"> </w:t>
            </w:r>
            <w:r w:rsidRPr="001F51EF">
              <w:rPr>
                <w:rFonts w:ascii="Times New Roman" w:hAnsi="Times New Roman" w:cs="Times New Roman"/>
                <w:b/>
                <w:bCs/>
                <w:iCs/>
                <w:sz w:val="24"/>
                <w:szCs w:val="24"/>
              </w:rPr>
              <w:t xml:space="preserve">ambulansta bulunan tıbbi cihazlar ve ekipmanlar taşıma ekipmanları, sabitleyici ekipnamlar, taşıma ekipmanları ve sabitleyici ekipmanlar uygulama, resüsitasyon ekipmanları ve malzemeleri ve resüsitasyon </w:t>
            </w:r>
            <w:proofErr w:type="gramStart"/>
            <w:r w:rsidRPr="001F51EF">
              <w:rPr>
                <w:rFonts w:ascii="Times New Roman" w:hAnsi="Times New Roman" w:cs="Times New Roman"/>
                <w:b/>
                <w:bCs/>
                <w:iCs/>
                <w:sz w:val="24"/>
                <w:szCs w:val="24"/>
              </w:rPr>
              <w:t>ekipman</w:t>
            </w:r>
            <w:proofErr w:type="gramEnd"/>
            <w:r w:rsidRPr="001F51EF">
              <w:rPr>
                <w:rFonts w:ascii="Times New Roman" w:hAnsi="Times New Roman" w:cs="Times New Roman"/>
                <w:b/>
                <w:bCs/>
                <w:iCs/>
                <w:sz w:val="24"/>
                <w:szCs w:val="24"/>
              </w:rPr>
              <w:t xml:space="preserve"> ve malzemelerin kullanımı çalışması </w:t>
            </w:r>
            <w:r w:rsidRPr="001F51EF">
              <w:rPr>
                <w:rFonts w:ascii="Times New Roman" w:eastAsia="Times New Roman" w:hAnsi="Times New Roman" w:cs="Times New Roman"/>
                <w:b/>
                <w:sz w:val="24"/>
                <w:szCs w:val="24"/>
              </w:rPr>
              <w:t>konuları.</w:t>
            </w:r>
          </w:p>
          <w:p w14:paraId="70353D17" w14:textId="77777777" w:rsidR="00817D4C" w:rsidRPr="001F51EF" w:rsidRDefault="00817D4C" w:rsidP="00EF60A8">
            <w:pPr>
              <w:jc w:val="both"/>
              <w:rPr>
                <w:rFonts w:ascii="Times New Roman" w:hAnsi="Times New Roman" w:cs="Times New Roman"/>
                <w:bCs/>
                <w:i/>
                <w:iCs/>
                <w:sz w:val="24"/>
                <w:szCs w:val="24"/>
              </w:rPr>
            </w:pPr>
          </w:p>
          <w:p w14:paraId="45759B8F" w14:textId="77777777" w:rsidR="00817D4C" w:rsidRPr="001F51EF" w:rsidRDefault="00817D4C" w:rsidP="008D6F86">
            <w:pPr>
              <w:jc w:val="center"/>
              <w:rPr>
                <w:rFonts w:ascii="Times New Roman" w:hAnsi="Times New Roman" w:cs="Times New Roman"/>
                <w:b/>
                <w:bCs/>
                <w:i/>
                <w:iCs/>
                <w:sz w:val="24"/>
                <w:szCs w:val="24"/>
              </w:rPr>
            </w:pPr>
            <w:r w:rsidRPr="001F51EF">
              <w:rPr>
                <w:rFonts w:ascii="Times New Roman" w:hAnsi="Times New Roman" w:cs="Times New Roman"/>
                <w:b/>
                <w:bCs/>
                <w:i/>
                <w:iCs/>
                <w:sz w:val="24"/>
                <w:szCs w:val="24"/>
              </w:rPr>
              <w:t>Content of Course</w:t>
            </w:r>
          </w:p>
          <w:p w14:paraId="31980B7F" w14:textId="77777777" w:rsidR="003D5A8C" w:rsidRPr="001F51EF" w:rsidRDefault="003D5A8C" w:rsidP="00EF60A8">
            <w:pPr>
              <w:jc w:val="both"/>
              <w:rPr>
                <w:rFonts w:ascii="Times New Roman" w:hAnsi="Times New Roman" w:cs="Times New Roman"/>
                <w:sz w:val="24"/>
                <w:szCs w:val="24"/>
              </w:rPr>
            </w:pPr>
          </w:p>
          <w:p w14:paraId="0DB82306" w14:textId="70275FED" w:rsidR="00817D4C" w:rsidRPr="001F51EF" w:rsidRDefault="003D5A8C" w:rsidP="00EF60A8">
            <w:pPr>
              <w:jc w:val="both"/>
              <w:rPr>
                <w:rFonts w:ascii="Times New Roman" w:hAnsi="Times New Roman" w:cs="Times New Roman"/>
                <w:bCs/>
                <w:i/>
                <w:iCs/>
                <w:sz w:val="24"/>
                <w:szCs w:val="24"/>
              </w:rPr>
            </w:pP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 xml:space="preserve">The content of this course is the medical devices and equipment in the ambulance, transportation equipment, immobilization equipment, application of transportation equipment and immobilization equipment, </w:t>
            </w:r>
            <w:r w:rsidRPr="001F51EF">
              <w:rPr>
                <w:rFonts w:ascii="Times New Roman" w:hAnsi="Times New Roman" w:cs="Times New Roman"/>
                <w:bCs/>
                <w:i/>
                <w:iCs/>
                <w:sz w:val="24"/>
                <w:szCs w:val="24"/>
              </w:rPr>
              <w:lastRenderedPageBreak/>
              <w:t>resuscitation equipment and materials, and the use of resuscitation equipment and materials.</w:t>
            </w:r>
          </w:p>
        </w:tc>
      </w:tr>
      <w:tr w:rsidR="001F51EF" w:rsidRPr="001F51EF" w14:paraId="7A465DF8" w14:textId="77777777" w:rsidTr="00EF60A8">
        <w:trPr>
          <w:trHeight w:val="306"/>
        </w:trPr>
        <w:tc>
          <w:tcPr>
            <w:tcW w:w="1606" w:type="dxa"/>
            <w:vMerge w:val="restart"/>
            <w:shd w:val="clear" w:color="auto" w:fill="FFFFFF" w:themeFill="background1"/>
            <w:vAlign w:val="center"/>
          </w:tcPr>
          <w:p w14:paraId="4B9B27A5" w14:textId="70A6406B" w:rsidR="00817D4C" w:rsidRPr="001F51EF" w:rsidRDefault="00DB771A" w:rsidP="00817D4C">
            <w:pPr>
              <w:jc w:val="center"/>
              <w:rPr>
                <w:rFonts w:ascii="Times New Roman" w:hAnsi="Times New Roman" w:cs="Times New Roman"/>
                <w:b/>
                <w:bCs/>
                <w:sz w:val="24"/>
                <w:szCs w:val="24"/>
              </w:rPr>
            </w:pPr>
            <w:r w:rsidRPr="001F51EF">
              <w:rPr>
                <w:rFonts w:ascii="Times New Roman" w:eastAsia="Times New Roman" w:hAnsi="Times New Roman" w:cs="Times New Roman"/>
                <w:b/>
                <w:bCs/>
                <w:sz w:val="24"/>
                <w:szCs w:val="24"/>
              </w:rPr>
              <w:lastRenderedPageBreak/>
              <w:t>541311211</w:t>
            </w:r>
          </w:p>
        </w:tc>
        <w:tc>
          <w:tcPr>
            <w:tcW w:w="3450" w:type="dxa"/>
            <w:vMerge w:val="restart"/>
            <w:shd w:val="clear" w:color="auto" w:fill="FFFFFF" w:themeFill="background1"/>
            <w:vAlign w:val="center"/>
          </w:tcPr>
          <w:p w14:paraId="1A4CD3C3" w14:textId="77777777" w:rsidR="00817D4C" w:rsidRPr="001F51EF" w:rsidRDefault="00817D4C" w:rsidP="00EF60A8">
            <w:pPr>
              <w:jc w:val="both"/>
              <w:rPr>
                <w:rFonts w:ascii="Times New Roman" w:hAnsi="Times New Roman" w:cs="Times New Roman"/>
                <w:sz w:val="24"/>
                <w:szCs w:val="24"/>
              </w:rPr>
            </w:pPr>
          </w:p>
          <w:p w14:paraId="0908EE49" w14:textId="3DEA1296" w:rsidR="00817D4C" w:rsidRPr="001F51EF" w:rsidRDefault="00817D4C" w:rsidP="00EF60A8">
            <w:pPr>
              <w:jc w:val="both"/>
              <w:rPr>
                <w:rFonts w:ascii="Times New Roman" w:hAnsi="Times New Roman" w:cs="Times New Roman"/>
                <w:b/>
                <w:sz w:val="24"/>
                <w:szCs w:val="24"/>
              </w:rPr>
            </w:pPr>
            <w:r w:rsidRPr="001F51EF">
              <w:rPr>
                <w:rFonts w:ascii="Times New Roman" w:hAnsi="Times New Roman" w:cs="Times New Roman"/>
                <w:b/>
                <w:sz w:val="24"/>
                <w:szCs w:val="24"/>
              </w:rPr>
              <w:t>AMBULANS DONANIMI</w:t>
            </w:r>
          </w:p>
          <w:p w14:paraId="364CAD77" w14:textId="38003B82" w:rsidR="00817D4C" w:rsidRPr="001F51EF" w:rsidRDefault="00817D4C" w:rsidP="00EF60A8">
            <w:pPr>
              <w:jc w:val="both"/>
              <w:rPr>
                <w:rFonts w:ascii="Times New Roman" w:hAnsi="Times New Roman" w:cs="Times New Roman"/>
                <w:i/>
                <w:sz w:val="24"/>
                <w:szCs w:val="24"/>
              </w:rPr>
            </w:pPr>
            <w:r w:rsidRPr="001F51EF">
              <w:rPr>
                <w:rFonts w:ascii="Times New Roman" w:hAnsi="Times New Roman" w:cs="Times New Roman"/>
                <w:i/>
                <w:sz w:val="24"/>
                <w:szCs w:val="24"/>
              </w:rPr>
              <w:t>Ambulance Equıpment</w:t>
            </w:r>
          </w:p>
        </w:tc>
        <w:tc>
          <w:tcPr>
            <w:tcW w:w="496" w:type="dxa"/>
            <w:vMerge w:val="restart"/>
            <w:shd w:val="clear" w:color="auto" w:fill="FFFFFF" w:themeFill="background1"/>
            <w:vAlign w:val="center"/>
          </w:tcPr>
          <w:p w14:paraId="36A79123" w14:textId="77777777" w:rsidR="00817D4C" w:rsidRPr="001F51EF" w:rsidRDefault="00817D4C" w:rsidP="00EF60A8">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1" w:type="dxa"/>
            <w:vMerge w:val="restart"/>
            <w:shd w:val="clear" w:color="auto" w:fill="FFFFFF" w:themeFill="background1"/>
            <w:vAlign w:val="center"/>
          </w:tcPr>
          <w:p w14:paraId="5577BC90" w14:textId="77777777" w:rsidR="00817D4C" w:rsidRPr="001F51EF" w:rsidRDefault="00817D4C" w:rsidP="00EF60A8">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6" w:type="dxa"/>
            <w:vMerge w:val="restart"/>
            <w:shd w:val="clear" w:color="auto" w:fill="FFFFFF" w:themeFill="background1"/>
            <w:vAlign w:val="center"/>
          </w:tcPr>
          <w:p w14:paraId="6D89B9C6" w14:textId="77777777" w:rsidR="00817D4C" w:rsidRPr="001F51EF" w:rsidRDefault="00817D4C" w:rsidP="00EF60A8">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96" w:type="dxa"/>
            <w:vMerge w:val="restart"/>
            <w:shd w:val="clear" w:color="auto" w:fill="FFFFFF" w:themeFill="background1"/>
            <w:vAlign w:val="center"/>
          </w:tcPr>
          <w:p w14:paraId="57A8DC7C" w14:textId="6B7A9608" w:rsidR="00817D4C" w:rsidRPr="001F51EF" w:rsidRDefault="00817D4C" w:rsidP="00EF60A8">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57" w:type="dxa"/>
            <w:vMerge w:val="restart"/>
            <w:shd w:val="clear" w:color="auto" w:fill="FFFFFF" w:themeFill="background1"/>
            <w:textDirection w:val="btLr"/>
            <w:vAlign w:val="center"/>
          </w:tcPr>
          <w:p w14:paraId="041F6F1F" w14:textId="66867F8C" w:rsidR="00817D4C" w:rsidRPr="001F51EF" w:rsidRDefault="007D2314" w:rsidP="00817D4C">
            <w:pPr>
              <w:ind w:left="113" w:right="113"/>
              <w:jc w:val="center"/>
              <w:rPr>
                <w:rFonts w:ascii="Times New Roman" w:hAnsi="Times New Roman" w:cs="Times New Roman"/>
                <w:sz w:val="24"/>
                <w:szCs w:val="24"/>
              </w:rPr>
            </w:pPr>
            <w:r w:rsidRPr="001F51EF">
              <w:rPr>
                <w:rFonts w:ascii="Times New Roman" w:eastAsia="Times New Roman" w:hAnsi="Times New Roman" w:cs="Times New Roman"/>
                <w:b/>
                <w:bCs/>
                <w:sz w:val="24"/>
                <w:szCs w:val="24"/>
              </w:rPr>
              <w:t>Seçmeli/</w:t>
            </w:r>
            <w:r w:rsidRPr="001F51EF">
              <w:rPr>
                <w:rFonts w:ascii="Times New Roman" w:eastAsia="Times New Roman" w:hAnsi="Times New Roman" w:cs="Times New Roman"/>
                <w:sz w:val="24"/>
                <w:szCs w:val="24"/>
              </w:rPr>
              <w:t xml:space="preserve"> </w:t>
            </w:r>
            <w:r w:rsidRPr="001F51EF">
              <w:rPr>
                <w:rFonts w:ascii="Times New Roman" w:eastAsia="Times New Roman" w:hAnsi="Times New Roman" w:cs="Times New Roman"/>
                <w:i/>
                <w:sz w:val="24"/>
                <w:szCs w:val="24"/>
              </w:rPr>
              <w:t>Elective</w:t>
            </w:r>
          </w:p>
        </w:tc>
        <w:tc>
          <w:tcPr>
            <w:tcW w:w="7445" w:type="dxa"/>
            <w:gridSpan w:val="3"/>
            <w:shd w:val="clear" w:color="auto" w:fill="FFFFFF" w:themeFill="background1"/>
          </w:tcPr>
          <w:p w14:paraId="44F6A538" w14:textId="77777777" w:rsidR="00817D4C" w:rsidRPr="001F51EF" w:rsidRDefault="00817D4C" w:rsidP="00EF60A8">
            <w:pPr>
              <w:pStyle w:val="AralkYok"/>
              <w:jc w:val="both"/>
              <w:rPr>
                <w:rFonts w:ascii="Times New Roman" w:hAnsi="Times New Roman" w:cs="Times New Roman"/>
                <w:b/>
                <w:bCs/>
                <w:sz w:val="24"/>
                <w:szCs w:val="24"/>
              </w:rPr>
            </w:pPr>
          </w:p>
          <w:p w14:paraId="452D2E95" w14:textId="77777777" w:rsidR="00817D4C" w:rsidRPr="001F51EF" w:rsidRDefault="00817D4C" w:rsidP="008D6F86">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160F0C7" w14:textId="77777777" w:rsidR="00817D4C" w:rsidRPr="001F51EF" w:rsidRDefault="00817D4C" w:rsidP="00EF60A8">
            <w:pPr>
              <w:pStyle w:val="AralkYok"/>
              <w:jc w:val="both"/>
              <w:rPr>
                <w:rFonts w:ascii="Times New Roman" w:hAnsi="Times New Roman" w:cs="Times New Roman"/>
                <w:b/>
                <w:bCs/>
                <w:sz w:val="24"/>
                <w:szCs w:val="24"/>
              </w:rPr>
            </w:pPr>
          </w:p>
          <w:p w14:paraId="5288748A" w14:textId="77777777" w:rsidR="00817D4C" w:rsidRPr="001F51EF" w:rsidRDefault="003D5A8C" w:rsidP="00EF60A8">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Bu dersin amacı ambulansta bulunan tıbbi cihazlar ve </w:t>
            </w:r>
            <w:proofErr w:type="gramStart"/>
            <w:r w:rsidRPr="001F51EF">
              <w:rPr>
                <w:rFonts w:ascii="Times New Roman" w:hAnsi="Times New Roman" w:cs="Times New Roman"/>
                <w:b/>
                <w:bCs/>
                <w:iCs/>
                <w:sz w:val="24"/>
                <w:szCs w:val="24"/>
              </w:rPr>
              <w:t>ekipmanlar</w:t>
            </w:r>
            <w:proofErr w:type="gramEnd"/>
            <w:r w:rsidRPr="001F51EF">
              <w:rPr>
                <w:rFonts w:ascii="Times New Roman" w:hAnsi="Times New Roman" w:cs="Times New Roman"/>
                <w:b/>
                <w:bCs/>
                <w:iCs/>
                <w:sz w:val="24"/>
                <w:szCs w:val="24"/>
              </w:rPr>
              <w:t xml:space="preserve"> konusunda bilgi- beceri ve tutum kazanmak</w:t>
            </w:r>
            <w:r w:rsidR="008D6F86" w:rsidRPr="001F51EF">
              <w:rPr>
                <w:rFonts w:ascii="Times New Roman" w:hAnsi="Times New Roman" w:cs="Times New Roman"/>
                <w:b/>
                <w:bCs/>
                <w:iCs/>
                <w:sz w:val="24"/>
                <w:szCs w:val="24"/>
              </w:rPr>
              <w:t>.</w:t>
            </w:r>
          </w:p>
          <w:p w14:paraId="57EBAF7E" w14:textId="77777777" w:rsidR="008D6F86" w:rsidRPr="001F51EF" w:rsidRDefault="008D6F86" w:rsidP="008D6F86">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Aim of Course</w:t>
            </w:r>
          </w:p>
          <w:p w14:paraId="2F01FCA7" w14:textId="07B85B0E" w:rsidR="008D6F86" w:rsidRPr="001F51EF" w:rsidRDefault="008D6F86" w:rsidP="008D6F86">
            <w:pPr>
              <w:spacing w:after="120"/>
              <w:jc w:val="both"/>
              <w:rPr>
                <w:rFonts w:ascii="Times New Roman" w:hAnsi="Times New Roman" w:cs="Times New Roman"/>
                <w:b/>
                <w:bCs/>
                <w:iCs/>
                <w:sz w:val="24"/>
                <w:szCs w:val="24"/>
              </w:rPr>
            </w:pPr>
            <w:r w:rsidRPr="001F51EF">
              <w:rPr>
                <w:rFonts w:ascii="Times New Roman" w:hAnsi="Times New Roman" w:cs="Times New Roman"/>
                <w:bCs/>
                <w:i/>
                <w:iCs/>
                <w:sz w:val="24"/>
                <w:szCs w:val="24"/>
              </w:rPr>
              <w:t>The aim of this course is to gain knowledge, skills and attitudes about medical devices and equipment in the ambulance.</w:t>
            </w:r>
          </w:p>
        </w:tc>
      </w:tr>
      <w:tr w:rsidR="001F51EF" w:rsidRPr="001F51EF" w14:paraId="21312867" w14:textId="77777777" w:rsidTr="00EF60A8">
        <w:trPr>
          <w:trHeight w:val="765"/>
        </w:trPr>
        <w:tc>
          <w:tcPr>
            <w:tcW w:w="1606" w:type="dxa"/>
            <w:vMerge/>
            <w:shd w:val="clear" w:color="auto" w:fill="FFFFFF" w:themeFill="background1"/>
            <w:vAlign w:val="center"/>
          </w:tcPr>
          <w:p w14:paraId="2EC22CB4"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6A39D2F9"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475F95A4"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38FC7FBB"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49BD09E4"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74314B50"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222333F3" w14:textId="77777777" w:rsidR="00D53502" w:rsidRPr="001F51EF" w:rsidRDefault="00D53502" w:rsidP="00D53502">
            <w:pPr>
              <w:jc w:val="both"/>
              <w:rPr>
                <w:rFonts w:ascii="Times New Roman" w:hAnsi="Times New Roman" w:cs="Times New Roman"/>
                <w:sz w:val="24"/>
                <w:szCs w:val="24"/>
              </w:rPr>
            </w:pPr>
          </w:p>
        </w:tc>
        <w:tc>
          <w:tcPr>
            <w:tcW w:w="7445" w:type="dxa"/>
            <w:gridSpan w:val="3"/>
            <w:shd w:val="clear" w:color="auto" w:fill="FFFFFF" w:themeFill="background1"/>
          </w:tcPr>
          <w:p w14:paraId="00A12086" w14:textId="77777777" w:rsidR="00D53502" w:rsidRPr="001F51EF" w:rsidRDefault="00D53502" w:rsidP="00D5350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406967A2" w14:textId="77777777" w:rsidR="00D53502" w:rsidRPr="001F51EF" w:rsidRDefault="00D53502" w:rsidP="008D6F8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26B9791D" w14:textId="77777777" w:rsidR="00D53502" w:rsidRPr="001F51EF" w:rsidRDefault="00D53502" w:rsidP="00D53502">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3B8CBCBB" w14:textId="34680283" w:rsidR="00D53502" w:rsidRPr="001F51EF" w:rsidRDefault="00D53502" w:rsidP="00D53502">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2BAEFDA2" w14:textId="77777777" w:rsidTr="00EF60A8">
        <w:trPr>
          <w:trHeight w:val="765"/>
        </w:trPr>
        <w:tc>
          <w:tcPr>
            <w:tcW w:w="1606" w:type="dxa"/>
            <w:vMerge/>
            <w:shd w:val="clear" w:color="auto" w:fill="FFFFFF" w:themeFill="background1"/>
            <w:vAlign w:val="center"/>
          </w:tcPr>
          <w:p w14:paraId="3094705A"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49A6E75D"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2306BD3E"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5496C0EC"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36740FED"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1D93CA0C"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49BAE4C2" w14:textId="77777777" w:rsidR="00D53502" w:rsidRPr="001F51EF" w:rsidRDefault="00D53502" w:rsidP="00D53502">
            <w:pPr>
              <w:jc w:val="both"/>
              <w:rPr>
                <w:rFonts w:ascii="Times New Roman" w:hAnsi="Times New Roman" w:cs="Times New Roman"/>
                <w:sz w:val="24"/>
                <w:szCs w:val="24"/>
              </w:rPr>
            </w:pPr>
          </w:p>
        </w:tc>
        <w:tc>
          <w:tcPr>
            <w:tcW w:w="7445" w:type="dxa"/>
            <w:gridSpan w:val="3"/>
            <w:shd w:val="clear" w:color="auto" w:fill="FFFFFF" w:themeFill="background1"/>
          </w:tcPr>
          <w:p w14:paraId="15351F2E" w14:textId="77777777" w:rsidR="00D53502" w:rsidRPr="001F51EF" w:rsidRDefault="00D53502" w:rsidP="00D5350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31F9D50B" w14:textId="77777777" w:rsidR="00D53502" w:rsidRPr="001F51EF" w:rsidRDefault="00D53502" w:rsidP="001658ED">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586EDCB7" w14:textId="77777777" w:rsidR="00D53502" w:rsidRPr="001F51EF" w:rsidRDefault="00D53502" w:rsidP="00D53502">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lastRenderedPageBreak/>
              <w:t>Method and Technique</w:t>
            </w:r>
          </w:p>
          <w:p w14:paraId="21E6BB5F" w14:textId="30162A87" w:rsidR="00D53502" w:rsidRPr="001F51EF" w:rsidRDefault="00D53502" w:rsidP="008D6F86">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600EA266" w14:textId="77777777" w:rsidTr="00EF60A8">
        <w:trPr>
          <w:trHeight w:val="765"/>
        </w:trPr>
        <w:tc>
          <w:tcPr>
            <w:tcW w:w="1606" w:type="dxa"/>
            <w:vMerge/>
            <w:shd w:val="clear" w:color="auto" w:fill="FFFFFF" w:themeFill="background1"/>
            <w:vAlign w:val="center"/>
          </w:tcPr>
          <w:p w14:paraId="3ED99CF7"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3D6774F7"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44FEFB47"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04FA9A94"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1D08D3B2"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76AE026B"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0C9FA9E7" w14:textId="77777777" w:rsidR="00D53502" w:rsidRPr="001F51EF" w:rsidRDefault="00D53502" w:rsidP="00D53502">
            <w:pPr>
              <w:jc w:val="both"/>
              <w:rPr>
                <w:rFonts w:ascii="Times New Roman" w:hAnsi="Times New Roman" w:cs="Times New Roman"/>
                <w:sz w:val="24"/>
                <w:szCs w:val="24"/>
              </w:rPr>
            </w:pPr>
          </w:p>
        </w:tc>
        <w:tc>
          <w:tcPr>
            <w:tcW w:w="7445" w:type="dxa"/>
            <w:gridSpan w:val="3"/>
            <w:shd w:val="clear" w:color="auto" w:fill="FFFFFF" w:themeFill="background1"/>
          </w:tcPr>
          <w:p w14:paraId="5D6A52E9" w14:textId="77777777" w:rsidR="00D53502" w:rsidRPr="001F51EF" w:rsidRDefault="00D53502" w:rsidP="00D5350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52FB94A0" w14:textId="77777777" w:rsidR="00D53502" w:rsidRPr="001F51EF" w:rsidRDefault="00D53502" w:rsidP="00D53502">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1881B21E" w14:textId="77777777" w:rsidR="00D53502" w:rsidRPr="001F51EF" w:rsidRDefault="00D53502" w:rsidP="00D53502">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6445AD1A" w14:textId="429AE345" w:rsidR="00D53502" w:rsidRPr="001F51EF" w:rsidRDefault="00D53502" w:rsidP="00D53502">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71D9706F" w14:textId="77777777" w:rsidTr="00EF60A8">
        <w:trPr>
          <w:trHeight w:val="765"/>
        </w:trPr>
        <w:tc>
          <w:tcPr>
            <w:tcW w:w="1606" w:type="dxa"/>
            <w:vMerge/>
            <w:shd w:val="clear" w:color="auto" w:fill="FFFFFF" w:themeFill="background1"/>
            <w:vAlign w:val="center"/>
          </w:tcPr>
          <w:p w14:paraId="6E183650" w14:textId="77777777" w:rsidR="00D630F4" w:rsidRPr="001F51EF" w:rsidRDefault="00D630F4"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31E8865C" w14:textId="77777777" w:rsidR="00D630F4" w:rsidRPr="001F51EF" w:rsidRDefault="00D630F4"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40775575" w14:textId="77777777" w:rsidR="00D630F4" w:rsidRPr="001F51EF" w:rsidRDefault="00D630F4"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3D1641C5" w14:textId="77777777" w:rsidR="00D630F4" w:rsidRPr="001F51EF" w:rsidRDefault="00D630F4"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19E5FB5C" w14:textId="77777777" w:rsidR="00D630F4" w:rsidRPr="001F51EF" w:rsidRDefault="00D630F4"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26E8B544" w14:textId="77777777" w:rsidR="00D630F4" w:rsidRPr="001F51EF" w:rsidRDefault="00D630F4"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487EB810" w14:textId="77777777" w:rsidR="00D630F4" w:rsidRPr="001F51EF" w:rsidRDefault="00D630F4" w:rsidP="00D53502">
            <w:pPr>
              <w:jc w:val="both"/>
              <w:rPr>
                <w:rFonts w:ascii="Times New Roman" w:hAnsi="Times New Roman" w:cs="Times New Roman"/>
                <w:sz w:val="24"/>
                <w:szCs w:val="24"/>
              </w:rPr>
            </w:pPr>
          </w:p>
        </w:tc>
        <w:tc>
          <w:tcPr>
            <w:tcW w:w="7445" w:type="dxa"/>
            <w:gridSpan w:val="3"/>
            <w:shd w:val="clear" w:color="auto" w:fill="FFFFFF" w:themeFill="background1"/>
          </w:tcPr>
          <w:p w14:paraId="406806CB" w14:textId="03B9C6CA" w:rsidR="00D630F4" w:rsidRPr="001F51EF" w:rsidRDefault="00D630F4" w:rsidP="008D6F86">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8D6F86" w:rsidRPr="001F51EF">
              <w:rPr>
                <w:rFonts w:ascii="Times New Roman" w:hAnsi="Times New Roman" w:cs="Times New Roman"/>
                <w:b/>
                <w:bCs/>
                <w:sz w:val="24"/>
                <w:szCs w:val="24"/>
              </w:rPr>
              <w:t xml:space="preserve">: </w:t>
            </w:r>
            <w:r w:rsidR="00D26B2D" w:rsidRPr="001F51EF">
              <w:rPr>
                <w:rFonts w:ascii="Times New Roman" w:hAnsi="Times New Roman" w:cs="Times New Roman"/>
                <w:b/>
                <w:bCs/>
                <w:sz w:val="24"/>
                <w:szCs w:val="24"/>
              </w:rPr>
              <w:t xml:space="preserve"> İB-3d</w:t>
            </w:r>
          </w:p>
        </w:tc>
      </w:tr>
      <w:tr w:rsidR="001F51EF" w:rsidRPr="001F51EF" w14:paraId="5F6FE110" w14:textId="77777777" w:rsidTr="00EF60A8">
        <w:trPr>
          <w:trHeight w:val="186"/>
        </w:trPr>
        <w:tc>
          <w:tcPr>
            <w:tcW w:w="1606" w:type="dxa"/>
            <w:vMerge/>
            <w:shd w:val="clear" w:color="auto" w:fill="FFFFFF" w:themeFill="background1"/>
            <w:vAlign w:val="center"/>
          </w:tcPr>
          <w:p w14:paraId="66E88D85"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028A1457"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063B0C19"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224BE14B"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40ECC48"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6BFD323"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1813DA4E" w14:textId="77777777" w:rsidR="00D53502" w:rsidRPr="001F51EF" w:rsidRDefault="00D53502" w:rsidP="00D53502">
            <w:pPr>
              <w:jc w:val="both"/>
              <w:rPr>
                <w:rFonts w:ascii="Times New Roman" w:hAnsi="Times New Roman" w:cs="Times New Roman"/>
                <w:sz w:val="24"/>
                <w:szCs w:val="24"/>
              </w:rPr>
            </w:pPr>
          </w:p>
        </w:tc>
        <w:tc>
          <w:tcPr>
            <w:tcW w:w="4098" w:type="dxa"/>
            <w:gridSpan w:val="2"/>
            <w:shd w:val="clear" w:color="auto" w:fill="FFFFFF" w:themeFill="background1"/>
          </w:tcPr>
          <w:p w14:paraId="4CAAAE17" w14:textId="77777777" w:rsidR="00D53502" w:rsidRPr="001F51EF" w:rsidRDefault="00D53502" w:rsidP="00D53502">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4AE57455" w14:textId="77777777" w:rsidR="00D53502" w:rsidRPr="001F51EF" w:rsidRDefault="00D53502" w:rsidP="00D53502">
            <w:pPr>
              <w:jc w:val="both"/>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347" w:type="dxa"/>
            <w:shd w:val="clear" w:color="auto" w:fill="FFFFFF" w:themeFill="background1"/>
          </w:tcPr>
          <w:p w14:paraId="5FACC1C2" w14:textId="77777777" w:rsidR="00D53502" w:rsidRPr="001F51EF" w:rsidRDefault="00D53502" w:rsidP="00D53502">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01922A5D" w14:textId="77777777" w:rsidR="00D53502" w:rsidRPr="001F51EF" w:rsidRDefault="00D53502" w:rsidP="00D53502">
            <w:pPr>
              <w:jc w:val="both"/>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2C1DF132" w14:textId="77777777" w:rsidTr="00EF60A8">
        <w:trPr>
          <w:trHeight w:val="186"/>
        </w:trPr>
        <w:tc>
          <w:tcPr>
            <w:tcW w:w="1606" w:type="dxa"/>
            <w:vMerge/>
            <w:shd w:val="clear" w:color="auto" w:fill="FFFFFF" w:themeFill="background1"/>
            <w:vAlign w:val="center"/>
          </w:tcPr>
          <w:p w14:paraId="621A1441"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1D87E712"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01B84EC5"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16B29C02"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D17B44C"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716CA198"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6F804A30"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7C91E09E" w14:textId="77777777" w:rsidR="00D53502" w:rsidRPr="001F51EF" w:rsidRDefault="00D53502" w:rsidP="00C042D9">
            <w:pPr>
              <w:pStyle w:val="ListeParagraf"/>
              <w:numPr>
                <w:ilvl w:val="0"/>
                <w:numId w:val="7"/>
              </w:num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Dersin Tanıtımı, Giriş, Amaç ve Öğrenim Hedefleri</w:t>
            </w:r>
          </w:p>
          <w:p w14:paraId="43681025" w14:textId="77777777" w:rsidR="00CD5AA4" w:rsidRPr="001F51EF" w:rsidRDefault="00CD5AA4" w:rsidP="00D53502">
            <w:pPr>
              <w:spacing w:line="240" w:lineRule="auto"/>
              <w:jc w:val="both"/>
              <w:rPr>
                <w:rFonts w:ascii="Times New Roman" w:hAnsi="Times New Roman" w:cs="Times New Roman"/>
                <w:i/>
                <w:iCs/>
                <w:sz w:val="24"/>
                <w:szCs w:val="24"/>
              </w:rPr>
            </w:pPr>
          </w:p>
          <w:p w14:paraId="27AB0AF3" w14:textId="5B60074D" w:rsidR="00D53502" w:rsidRPr="001F51EF" w:rsidRDefault="00CD5AA4" w:rsidP="00D53502">
            <w:pPr>
              <w:spacing w:line="240" w:lineRule="auto"/>
              <w:jc w:val="both"/>
              <w:rPr>
                <w:rFonts w:ascii="Times New Roman" w:hAnsi="Times New Roman" w:cs="Times New Roman"/>
                <w:b/>
                <w:bCs/>
                <w:iCs/>
                <w:sz w:val="24"/>
                <w:szCs w:val="24"/>
              </w:rPr>
            </w:pPr>
            <w:r w:rsidRPr="001F51EF">
              <w:rPr>
                <w:rFonts w:ascii="Times New Roman" w:hAnsi="Times New Roman" w:cs="Times New Roman"/>
                <w:i/>
                <w:iCs/>
                <w:sz w:val="24"/>
                <w:szCs w:val="24"/>
              </w:rPr>
              <w:t>1-</w:t>
            </w:r>
            <w:r w:rsidR="00D53502" w:rsidRPr="001F51EF">
              <w:rPr>
                <w:rFonts w:ascii="Times New Roman" w:hAnsi="Times New Roman" w:cs="Times New Roman"/>
                <w:i/>
                <w:iCs/>
                <w:sz w:val="24"/>
                <w:szCs w:val="24"/>
              </w:rPr>
              <w:t>Introduction, Purpose and Learning Objectives of the Course</w:t>
            </w:r>
          </w:p>
        </w:tc>
        <w:tc>
          <w:tcPr>
            <w:tcW w:w="3769" w:type="dxa"/>
            <w:gridSpan w:val="2"/>
            <w:shd w:val="clear" w:color="auto" w:fill="FFFFFF" w:themeFill="background1"/>
          </w:tcPr>
          <w:p w14:paraId="3C5EBDD0" w14:textId="3BD94F21" w:rsidR="00D53502" w:rsidRPr="001F51EF" w:rsidRDefault="00D53502" w:rsidP="00D53502">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Giriş, amaç ve öğrenim hedeflerini bilir</w:t>
            </w:r>
            <w:r w:rsidR="008D6F86" w:rsidRPr="001F51EF">
              <w:rPr>
                <w:rFonts w:ascii="Times New Roman" w:hAnsi="Times New Roman" w:cs="Times New Roman"/>
                <w:b/>
                <w:bCs/>
                <w:iCs/>
                <w:sz w:val="24"/>
                <w:szCs w:val="24"/>
              </w:rPr>
              <w:t>.</w:t>
            </w:r>
          </w:p>
          <w:p w14:paraId="67CFDB53" w14:textId="1ABD6AD3" w:rsidR="00D53502" w:rsidRPr="001F51EF" w:rsidRDefault="00D53502" w:rsidP="00D53502">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
                <w:iCs/>
                <w:sz w:val="24"/>
                <w:szCs w:val="24"/>
                <w:lang w:val="en-US"/>
              </w:rPr>
              <w:t>Knows the introduction, purpose and learning objectives</w:t>
            </w:r>
            <w:r w:rsidR="008D6F86" w:rsidRPr="001F51EF">
              <w:rPr>
                <w:rFonts w:ascii="Times New Roman" w:hAnsi="Times New Roman" w:cs="Times New Roman"/>
                <w:bCs/>
                <w:i/>
                <w:iCs/>
                <w:sz w:val="24"/>
                <w:szCs w:val="24"/>
                <w:lang w:val="en-US"/>
              </w:rPr>
              <w:t>.</w:t>
            </w:r>
          </w:p>
        </w:tc>
      </w:tr>
      <w:tr w:rsidR="001F51EF" w:rsidRPr="001F51EF" w14:paraId="3FE5192A" w14:textId="77777777" w:rsidTr="00EF60A8">
        <w:trPr>
          <w:trHeight w:val="186"/>
        </w:trPr>
        <w:tc>
          <w:tcPr>
            <w:tcW w:w="1606" w:type="dxa"/>
            <w:vMerge/>
            <w:shd w:val="clear" w:color="auto" w:fill="FFFFFF" w:themeFill="background1"/>
            <w:vAlign w:val="center"/>
          </w:tcPr>
          <w:p w14:paraId="13BAD02D"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00D10CFE"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EEC1A0D"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72B06440"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7402D678"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2BEAB71A"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667F1D83"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72412594" w14:textId="77777777" w:rsidR="00CD5AA4" w:rsidRPr="001F51EF" w:rsidRDefault="00D53502" w:rsidP="00C042D9">
            <w:pPr>
              <w:pStyle w:val="ListeParagraf"/>
              <w:numPr>
                <w:ilvl w:val="0"/>
                <w:numId w:val="7"/>
              </w:num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Ambulansta Bulunan Tıbbi Cihazlar ve Ekipmanlar </w:t>
            </w:r>
            <w:r w:rsidRPr="001F51EF">
              <w:rPr>
                <w:rFonts w:ascii="Times New Roman" w:hAnsi="Times New Roman" w:cs="Times New Roman"/>
                <w:sz w:val="24"/>
                <w:szCs w:val="24"/>
              </w:rPr>
              <w:t xml:space="preserve">                                        </w:t>
            </w:r>
            <w:r w:rsidRPr="001F51EF">
              <w:rPr>
                <w:rFonts w:ascii="Times New Roman" w:hAnsi="Times New Roman" w:cs="Times New Roman"/>
                <w:i/>
                <w:iCs/>
                <w:sz w:val="24"/>
                <w:szCs w:val="24"/>
              </w:rPr>
              <w:t xml:space="preserve">             </w:t>
            </w:r>
          </w:p>
          <w:p w14:paraId="6337BFFC" w14:textId="77777777" w:rsidR="00CD5AA4" w:rsidRPr="001F51EF" w:rsidRDefault="00CD5AA4" w:rsidP="00CD5AA4">
            <w:pPr>
              <w:spacing w:line="240" w:lineRule="auto"/>
              <w:jc w:val="both"/>
              <w:rPr>
                <w:rFonts w:ascii="Times New Roman" w:hAnsi="Times New Roman" w:cs="Times New Roman"/>
                <w:i/>
                <w:iCs/>
                <w:sz w:val="24"/>
                <w:szCs w:val="24"/>
              </w:rPr>
            </w:pPr>
          </w:p>
          <w:p w14:paraId="359C05DA" w14:textId="1423B322" w:rsidR="00D53502" w:rsidRPr="001F51EF" w:rsidRDefault="00CD5AA4" w:rsidP="00CD5AA4">
            <w:pPr>
              <w:spacing w:line="240" w:lineRule="auto"/>
              <w:jc w:val="both"/>
              <w:rPr>
                <w:rFonts w:ascii="Times New Roman" w:hAnsi="Times New Roman" w:cs="Times New Roman"/>
                <w:b/>
                <w:bCs/>
                <w:iCs/>
                <w:sz w:val="24"/>
                <w:szCs w:val="24"/>
              </w:rPr>
            </w:pPr>
            <w:r w:rsidRPr="001F51EF">
              <w:rPr>
                <w:rFonts w:ascii="Times New Roman" w:hAnsi="Times New Roman" w:cs="Times New Roman"/>
                <w:i/>
                <w:iCs/>
                <w:sz w:val="24"/>
                <w:szCs w:val="24"/>
              </w:rPr>
              <w:t>2-</w:t>
            </w:r>
            <w:r w:rsidR="00D53502" w:rsidRPr="001F51EF">
              <w:rPr>
                <w:rFonts w:ascii="Times New Roman" w:hAnsi="Times New Roman" w:cs="Times New Roman"/>
                <w:i/>
                <w:iCs/>
                <w:sz w:val="24"/>
                <w:szCs w:val="24"/>
              </w:rPr>
              <w:t>Medical Devices and Equipment in the Ambulance</w:t>
            </w:r>
          </w:p>
        </w:tc>
        <w:tc>
          <w:tcPr>
            <w:tcW w:w="3769" w:type="dxa"/>
            <w:gridSpan w:val="2"/>
            <w:shd w:val="clear" w:color="auto" w:fill="FFFFFF" w:themeFill="background1"/>
          </w:tcPr>
          <w:p w14:paraId="71F239DB" w14:textId="77777777" w:rsidR="00D53502" w:rsidRPr="001F51EF" w:rsidRDefault="00D53502" w:rsidP="00D53502">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Ambulansta bulunan tıbbi cihazları ve </w:t>
            </w:r>
            <w:proofErr w:type="gramStart"/>
            <w:r w:rsidRPr="001F51EF">
              <w:rPr>
                <w:rFonts w:ascii="Times New Roman" w:hAnsi="Times New Roman" w:cs="Times New Roman"/>
                <w:b/>
                <w:bCs/>
                <w:iCs/>
                <w:sz w:val="24"/>
                <w:szCs w:val="24"/>
              </w:rPr>
              <w:t>ekipmanları</w:t>
            </w:r>
            <w:proofErr w:type="gramEnd"/>
            <w:r w:rsidRPr="001F51EF">
              <w:rPr>
                <w:rFonts w:ascii="Times New Roman" w:hAnsi="Times New Roman" w:cs="Times New Roman"/>
                <w:b/>
                <w:bCs/>
                <w:iCs/>
                <w:sz w:val="24"/>
                <w:szCs w:val="24"/>
              </w:rPr>
              <w:t xml:space="preserve"> tanır.</w:t>
            </w:r>
          </w:p>
          <w:p w14:paraId="3D995F2D" w14:textId="1586CD26" w:rsidR="00D53502" w:rsidRPr="001F51EF" w:rsidRDefault="00D53502" w:rsidP="00D53502">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Cs/>
                <w:sz w:val="24"/>
                <w:szCs w:val="24"/>
              </w:rPr>
              <w:t>Identify the medical devices and equipment in the ambulance.</w:t>
            </w:r>
          </w:p>
        </w:tc>
      </w:tr>
      <w:tr w:rsidR="001F51EF" w:rsidRPr="001F51EF" w14:paraId="4AC60840" w14:textId="77777777" w:rsidTr="00EF60A8">
        <w:trPr>
          <w:trHeight w:val="186"/>
        </w:trPr>
        <w:tc>
          <w:tcPr>
            <w:tcW w:w="1606" w:type="dxa"/>
            <w:vMerge/>
            <w:shd w:val="clear" w:color="auto" w:fill="FFFFFF" w:themeFill="background1"/>
            <w:vAlign w:val="center"/>
          </w:tcPr>
          <w:p w14:paraId="5303359A"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3D2C2A84"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267CE10"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435919EC"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4C4451F8"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74096BC3"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2877FB6C"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4F1BC7DB" w14:textId="77777777" w:rsidR="00CD5AA4" w:rsidRPr="001F51EF" w:rsidRDefault="00D53502" w:rsidP="00C042D9">
            <w:pPr>
              <w:pStyle w:val="ListeParagraf"/>
              <w:numPr>
                <w:ilvl w:val="0"/>
                <w:numId w:val="7"/>
              </w:numPr>
              <w:spacing w:line="276"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Taşıma Ekipmanları </w:t>
            </w:r>
            <w:r w:rsidRPr="001F51EF">
              <w:rPr>
                <w:rFonts w:ascii="Times New Roman" w:hAnsi="Times New Roman" w:cs="Times New Roman"/>
                <w:sz w:val="24"/>
                <w:szCs w:val="24"/>
              </w:rPr>
              <w:t xml:space="preserve"> </w:t>
            </w:r>
          </w:p>
          <w:p w14:paraId="1E0EC0F9" w14:textId="77777777" w:rsidR="00CD5AA4" w:rsidRPr="001F51EF" w:rsidRDefault="00CD5AA4" w:rsidP="00CD5AA4">
            <w:pPr>
              <w:spacing w:line="276" w:lineRule="auto"/>
              <w:jc w:val="both"/>
              <w:rPr>
                <w:rFonts w:ascii="Times New Roman" w:hAnsi="Times New Roman" w:cs="Times New Roman"/>
                <w:i/>
                <w:iCs/>
                <w:sz w:val="24"/>
                <w:szCs w:val="24"/>
              </w:rPr>
            </w:pPr>
          </w:p>
          <w:p w14:paraId="1DF52126" w14:textId="2647D7D1" w:rsidR="00D53502" w:rsidRPr="001F51EF" w:rsidRDefault="00CD5AA4" w:rsidP="00CD5AA4">
            <w:pPr>
              <w:spacing w:line="276" w:lineRule="auto"/>
              <w:jc w:val="both"/>
              <w:rPr>
                <w:rFonts w:ascii="Times New Roman" w:hAnsi="Times New Roman" w:cs="Times New Roman"/>
                <w:b/>
                <w:bCs/>
                <w:iCs/>
                <w:sz w:val="24"/>
                <w:szCs w:val="24"/>
              </w:rPr>
            </w:pPr>
            <w:r w:rsidRPr="001F51EF">
              <w:rPr>
                <w:rFonts w:ascii="Times New Roman" w:hAnsi="Times New Roman" w:cs="Times New Roman"/>
                <w:i/>
                <w:iCs/>
                <w:sz w:val="24"/>
                <w:szCs w:val="24"/>
              </w:rPr>
              <w:lastRenderedPageBreak/>
              <w:t>3-</w:t>
            </w:r>
            <w:r w:rsidR="00D53502" w:rsidRPr="001F51EF">
              <w:rPr>
                <w:rFonts w:ascii="Times New Roman" w:hAnsi="Times New Roman" w:cs="Times New Roman"/>
                <w:i/>
                <w:iCs/>
                <w:sz w:val="24"/>
                <w:szCs w:val="24"/>
              </w:rPr>
              <w:t>Carrying Equipment</w:t>
            </w:r>
          </w:p>
        </w:tc>
        <w:tc>
          <w:tcPr>
            <w:tcW w:w="3769" w:type="dxa"/>
            <w:gridSpan w:val="2"/>
            <w:shd w:val="clear" w:color="auto" w:fill="FFFFFF" w:themeFill="background1"/>
          </w:tcPr>
          <w:p w14:paraId="63BAF160" w14:textId="77777777" w:rsidR="00D53502" w:rsidRPr="001F51EF" w:rsidRDefault="00D53502" w:rsidP="00D53502">
            <w:pPr>
              <w:pStyle w:val="ListeParagraf"/>
              <w:ind w:left="241"/>
              <w:jc w:val="both"/>
              <w:rPr>
                <w:rFonts w:ascii="Times New Roman" w:hAnsi="Times New Roman" w:cs="Times New Roman"/>
                <w:sz w:val="24"/>
                <w:szCs w:val="24"/>
              </w:rPr>
            </w:pPr>
            <w:r w:rsidRPr="001F51EF">
              <w:rPr>
                <w:rFonts w:ascii="Times New Roman" w:hAnsi="Times New Roman" w:cs="Times New Roman"/>
                <w:b/>
                <w:bCs/>
                <w:iCs/>
                <w:sz w:val="24"/>
                <w:szCs w:val="24"/>
              </w:rPr>
              <w:lastRenderedPageBreak/>
              <w:t xml:space="preserve">Taşıma </w:t>
            </w:r>
            <w:proofErr w:type="gramStart"/>
            <w:r w:rsidRPr="001F51EF">
              <w:rPr>
                <w:rFonts w:ascii="Times New Roman" w:hAnsi="Times New Roman" w:cs="Times New Roman"/>
                <w:b/>
                <w:bCs/>
                <w:iCs/>
                <w:sz w:val="24"/>
                <w:szCs w:val="24"/>
              </w:rPr>
              <w:t>ekipmanlarını</w:t>
            </w:r>
            <w:proofErr w:type="gramEnd"/>
            <w:r w:rsidRPr="001F51EF">
              <w:rPr>
                <w:rFonts w:ascii="Times New Roman" w:hAnsi="Times New Roman" w:cs="Times New Roman"/>
                <w:b/>
                <w:bCs/>
                <w:iCs/>
                <w:sz w:val="24"/>
                <w:szCs w:val="24"/>
              </w:rPr>
              <w:t xml:space="preserve"> tanır ve kullanımını bilir.</w:t>
            </w:r>
            <w:r w:rsidRPr="001F51EF">
              <w:rPr>
                <w:rFonts w:ascii="Times New Roman" w:hAnsi="Times New Roman" w:cs="Times New Roman"/>
                <w:sz w:val="24"/>
                <w:szCs w:val="24"/>
              </w:rPr>
              <w:t xml:space="preserve"> </w:t>
            </w:r>
          </w:p>
          <w:p w14:paraId="60056A25" w14:textId="20BD36BD" w:rsidR="00D53502" w:rsidRPr="001F51EF" w:rsidRDefault="00D53502" w:rsidP="00D53502">
            <w:pPr>
              <w:pStyle w:val="ListeParagraf"/>
              <w:ind w:left="241"/>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Recognizes and uses transportation equipment.</w:t>
            </w:r>
          </w:p>
        </w:tc>
      </w:tr>
      <w:tr w:rsidR="001F51EF" w:rsidRPr="001F51EF" w14:paraId="1A9B28D0" w14:textId="77777777" w:rsidTr="00EF60A8">
        <w:trPr>
          <w:trHeight w:val="186"/>
        </w:trPr>
        <w:tc>
          <w:tcPr>
            <w:tcW w:w="1606" w:type="dxa"/>
            <w:vMerge/>
            <w:shd w:val="clear" w:color="auto" w:fill="FFFFFF" w:themeFill="background1"/>
            <w:vAlign w:val="center"/>
          </w:tcPr>
          <w:p w14:paraId="2A374DED"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26B54C4C"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143CD93A"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7D6642D5"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71EF17E"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9236263"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3D825438"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0761D9E8" w14:textId="77777777" w:rsidR="00CD5AA4" w:rsidRPr="001F51EF" w:rsidRDefault="00D53502" w:rsidP="00C042D9">
            <w:pPr>
              <w:pStyle w:val="ListeParagraf"/>
              <w:numPr>
                <w:ilvl w:val="0"/>
                <w:numId w:val="7"/>
              </w:numPr>
              <w:spacing w:line="276"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Sabitleyici Ekipnamlar </w:t>
            </w:r>
            <w:r w:rsidRPr="001F51EF">
              <w:rPr>
                <w:rFonts w:ascii="Times New Roman" w:hAnsi="Times New Roman" w:cs="Times New Roman"/>
                <w:sz w:val="24"/>
                <w:szCs w:val="24"/>
              </w:rPr>
              <w:t xml:space="preserve"> </w:t>
            </w:r>
          </w:p>
          <w:p w14:paraId="63BAB108" w14:textId="77777777" w:rsidR="00CD5AA4" w:rsidRPr="001F51EF" w:rsidRDefault="00CD5AA4" w:rsidP="00CD5AA4">
            <w:pPr>
              <w:spacing w:line="276" w:lineRule="auto"/>
              <w:jc w:val="both"/>
              <w:rPr>
                <w:rFonts w:ascii="Times New Roman" w:hAnsi="Times New Roman" w:cs="Times New Roman"/>
                <w:i/>
                <w:iCs/>
                <w:sz w:val="24"/>
                <w:szCs w:val="24"/>
              </w:rPr>
            </w:pPr>
          </w:p>
          <w:p w14:paraId="4BE5C388" w14:textId="3958C303" w:rsidR="00D53502" w:rsidRPr="001F51EF" w:rsidRDefault="00CD5AA4" w:rsidP="00CD5AA4">
            <w:pPr>
              <w:spacing w:line="276" w:lineRule="auto"/>
              <w:jc w:val="both"/>
              <w:rPr>
                <w:rFonts w:ascii="Times New Roman" w:hAnsi="Times New Roman" w:cs="Times New Roman"/>
                <w:b/>
                <w:bCs/>
                <w:iCs/>
                <w:sz w:val="24"/>
                <w:szCs w:val="24"/>
              </w:rPr>
            </w:pPr>
            <w:r w:rsidRPr="001F51EF">
              <w:rPr>
                <w:rFonts w:ascii="Times New Roman" w:hAnsi="Times New Roman" w:cs="Times New Roman"/>
                <w:i/>
                <w:iCs/>
                <w:sz w:val="24"/>
                <w:szCs w:val="24"/>
              </w:rPr>
              <w:t>4-</w:t>
            </w:r>
            <w:r w:rsidR="00D53502" w:rsidRPr="001F51EF">
              <w:rPr>
                <w:rFonts w:ascii="Times New Roman" w:hAnsi="Times New Roman" w:cs="Times New Roman"/>
                <w:i/>
                <w:iCs/>
                <w:sz w:val="24"/>
                <w:szCs w:val="24"/>
              </w:rPr>
              <w:t>Stabilizer Equipment</w:t>
            </w:r>
          </w:p>
        </w:tc>
        <w:tc>
          <w:tcPr>
            <w:tcW w:w="3769" w:type="dxa"/>
            <w:gridSpan w:val="2"/>
            <w:shd w:val="clear" w:color="auto" w:fill="FFFFFF" w:themeFill="background1"/>
          </w:tcPr>
          <w:p w14:paraId="36F2B8A8" w14:textId="77777777" w:rsidR="00D53502" w:rsidRPr="001F51EF" w:rsidRDefault="00D53502" w:rsidP="00D53502">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Sabitleyici </w:t>
            </w:r>
            <w:proofErr w:type="gramStart"/>
            <w:r w:rsidRPr="001F51EF">
              <w:rPr>
                <w:rFonts w:ascii="Times New Roman" w:hAnsi="Times New Roman" w:cs="Times New Roman"/>
                <w:b/>
                <w:bCs/>
                <w:iCs/>
                <w:sz w:val="24"/>
                <w:szCs w:val="24"/>
              </w:rPr>
              <w:t>ekipmanları</w:t>
            </w:r>
            <w:proofErr w:type="gramEnd"/>
            <w:r w:rsidRPr="001F51EF">
              <w:rPr>
                <w:rFonts w:ascii="Times New Roman" w:hAnsi="Times New Roman" w:cs="Times New Roman"/>
                <w:b/>
                <w:bCs/>
                <w:iCs/>
                <w:sz w:val="24"/>
                <w:szCs w:val="24"/>
              </w:rPr>
              <w:t xml:space="preserve"> tanır.</w:t>
            </w:r>
          </w:p>
          <w:p w14:paraId="488B146B" w14:textId="3BABBE6B" w:rsidR="00D53502" w:rsidRPr="001F51EF" w:rsidRDefault="00D53502" w:rsidP="00D53502">
            <w:pPr>
              <w:pStyle w:val="ListeParagraf"/>
              <w:ind w:left="241"/>
              <w:jc w:val="both"/>
              <w:rPr>
                <w:rFonts w:ascii="Times New Roman" w:hAnsi="Times New Roman" w:cs="Times New Roman"/>
                <w:bCs/>
                <w:i/>
                <w:iCs/>
                <w:sz w:val="24"/>
                <w:szCs w:val="24"/>
              </w:rPr>
            </w:pPr>
            <w:r w:rsidRPr="001F51EF">
              <w:rPr>
                <w:rFonts w:ascii="Times New Roman" w:hAnsi="Times New Roman" w:cs="Times New Roman"/>
                <w:bCs/>
                <w:i/>
                <w:iCs/>
                <w:sz w:val="24"/>
                <w:szCs w:val="24"/>
              </w:rPr>
              <w:t>Recognize the stabilizing equipment.</w:t>
            </w:r>
          </w:p>
        </w:tc>
      </w:tr>
      <w:tr w:rsidR="001F51EF" w:rsidRPr="001F51EF" w14:paraId="6BB2A9A8" w14:textId="77777777" w:rsidTr="00EF60A8">
        <w:trPr>
          <w:trHeight w:val="186"/>
        </w:trPr>
        <w:tc>
          <w:tcPr>
            <w:tcW w:w="1606" w:type="dxa"/>
            <w:vMerge/>
            <w:shd w:val="clear" w:color="auto" w:fill="FFFFFF" w:themeFill="background1"/>
            <w:vAlign w:val="center"/>
          </w:tcPr>
          <w:p w14:paraId="4D79622B"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44B7E4B6"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DCDF2D5"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40E9B19E"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04FC4E0"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F40B457"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20536E2F"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68ABC914" w14:textId="77777777" w:rsidR="00CD5AA4" w:rsidRPr="001F51EF" w:rsidRDefault="00D53502" w:rsidP="00C042D9">
            <w:pPr>
              <w:pStyle w:val="ListeParagraf"/>
              <w:numPr>
                <w:ilvl w:val="0"/>
                <w:numId w:val="7"/>
              </w:num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Sabitleyici Ekipmanlar </w:t>
            </w:r>
            <w:r w:rsidRPr="001F51EF">
              <w:rPr>
                <w:rFonts w:ascii="Times New Roman" w:hAnsi="Times New Roman" w:cs="Times New Roman"/>
                <w:i/>
                <w:iCs/>
                <w:sz w:val="24"/>
                <w:szCs w:val="24"/>
              </w:rPr>
              <w:t xml:space="preserve"> </w:t>
            </w:r>
          </w:p>
          <w:p w14:paraId="1F42AACC" w14:textId="77777777" w:rsidR="00CD5AA4" w:rsidRPr="001F51EF" w:rsidRDefault="00CD5AA4" w:rsidP="00CD5AA4">
            <w:pPr>
              <w:spacing w:line="240" w:lineRule="auto"/>
              <w:jc w:val="both"/>
              <w:rPr>
                <w:rFonts w:ascii="Times New Roman" w:hAnsi="Times New Roman" w:cs="Times New Roman"/>
                <w:i/>
                <w:iCs/>
                <w:sz w:val="24"/>
                <w:szCs w:val="24"/>
              </w:rPr>
            </w:pPr>
          </w:p>
          <w:p w14:paraId="3BB6CF3A" w14:textId="01E1156A" w:rsidR="00D53502" w:rsidRPr="001F51EF" w:rsidRDefault="00CD5AA4" w:rsidP="00CD5AA4">
            <w:pPr>
              <w:spacing w:line="240" w:lineRule="auto"/>
              <w:jc w:val="both"/>
              <w:rPr>
                <w:rFonts w:ascii="Times New Roman" w:hAnsi="Times New Roman" w:cs="Times New Roman"/>
                <w:b/>
                <w:bCs/>
                <w:iCs/>
                <w:sz w:val="24"/>
                <w:szCs w:val="24"/>
              </w:rPr>
            </w:pPr>
            <w:r w:rsidRPr="001F51EF">
              <w:rPr>
                <w:rFonts w:ascii="Times New Roman" w:hAnsi="Times New Roman" w:cs="Times New Roman"/>
                <w:i/>
                <w:iCs/>
                <w:sz w:val="24"/>
                <w:szCs w:val="24"/>
              </w:rPr>
              <w:t>5-</w:t>
            </w:r>
            <w:r w:rsidR="00D53502" w:rsidRPr="001F51EF">
              <w:rPr>
                <w:rFonts w:ascii="Times New Roman" w:hAnsi="Times New Roman" w:cs="Times New Roman"/>
                <w:i/>
                <w:iCs/>
                <w:sz w:val="24"/>
                <w:szCs w:val="24"/>
              </w:rPr>
              <w:t>Stabilizer Equipment</w:t>
            </w:r>
          </w:p>
        </w:tc>
        <w:tc>
          <w:tcPr>
            <w:tcW w:w="3769" w:type="dxa"/>
            <w:gridSpan w:val="2"/>
            <w:shd w:val="clear" w:color="auto" w:fill="FFFFFF" w:themeFill="background1"/>
          </w:tcPr>
          <w:p w14:paraId="65641671" w14:textId="77777777" w:rsidR="00D53502" w:rsidRPr="001F51EF" w:rsidRDefault="00D53502" w:rsidP="00D53502">
            <w:pPr>
              <w:pStyle w:val="ListeParagraf"/>
              <w:ind w:left="241"/>
              <w:jc w:val="both"/>
              <w:rPr>
                <w:rFonts w:ascii="Times New Roman" w:hAnsi="Times New Roman" w:cs="Times New Roman"/>
                <w:sz w:val="24"/>
                <w:szCs w:val="24"/>
              </w:rPr>
            </w:pPr>
            <w:r w:rsidRPr="001F51EF">
              <w:rPr>
                <w:rFonts w:ascii="Times New Roman" w:hAnsi="Times New Roman" w:cs="Times New Roman"/>
                <w:b/>
                <w:bCs/>
                <w:iCs/>
                <w:sz w:val="24"/>
                <w:szCs w:val="24"/>
              </w:rPr>
              <w:t xml:space="preserve">Sabitleyici </w:t>
            </w:r>
            <w:proofErr w:type="gramStart"/>
            <w:r w:rsidRPr="001F51EF">
              <w:rPr>
                <w:rFonts w:ascii="Times New Roman" w:hAnsi="Times New Roman" w:cs="Times New Roman"/>
                <w:b/>
                <w:bCs/>
                <w:iCs/>
                <w:sz w:val="24"/>
                <w:szCs w:val="24"/>
              </w:rPr>
              <w:t>ekipmanları</w:t>
            </w:r>
            <w:proofErr w:type="gramEnd"/>
            <w:r w:rsidRPr="001F51EF">
              <w:rPr>
                <w:rFonts w:ascii="Times New Roman" w:hAnsi="Times New Roman" w:cs="Times New Roman"/>
                <w:b/>
                <w:bCs/>
                <w:iCs/>
                <w:sz w:val="24"/>
                <w:szCs w:val="24"/>
              </w:rPr>
              <w:t xml:space="preserve"> tanır ve kullanımını bilir.</w:t>
            </w:r>
            <w:r w:rsidRPr="001F51EF">
              <w:rPr>
                <w:rFonts w:ascii="Times New Roman" w:hAnsi="Times New Roman" w:cs="Times New Roman"/>
                <w:sz w:val="24"/>
                <w:szCs w:val="24"/>
              </w:rPr>
              <w:t xml:space="preserve"> </w:t>
            </w:r>
          </w:p>
          <w:p w14:paraId="6F38A8DA" w14:textId="7DF4CAEF" w:rsidR="00D53502" w:rsidRPr="001F51EF" w:rsidRDefault="00D53502" w:rsidP="00D53502">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Cs/>
                <w:i/>
                <w:iCs/>
                <w:sz w:val="24"/>
                <w:szCs w:val="24"/>
              </w:rPr>
              <w:t>Recognizes and uses stabilizer equipment.</w:t>
            </w:r>
          </w:p>
        </w:tc>
      </w:tr>
      <w:tr w:rsidR="001F51EF" w:rsidRPr="001F51EF" w14:paraId="3454740E" w14:textId="77777777" w:rsidTr="00EF60A8">
        <w:trPr>
          <w:trHeight w:val="186"/>
        </w:trPr>
        <w:tc>
          <w:tcPr>
            <w:tcW w:w="1606" w:type="dxa"/>
            <w:vMerge/>
            <w:shd w:val="clear" w:color="auto" w:fill="FFFFFF" w:themeFill="background1"/>
            <w:vAlign w:val="center"/>
          </w:tcPr>
          <w:p w14:paraId="4023729D"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2AF0D01F"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736CFBFE"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370C2B19"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8DE203E"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2C87D346"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71C0FBB8"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73401B47" w14:textId="77777777" w:rsidR="00CD5AA4" w:rsidRPr="001F51EF" w:rsidRDefault="00D53502" w:rsidP="00C042D9">
            <w:pPr>
              <w:pStyle w:val="ListeParagraf"/>
              <w:numPr>
                <w:ilvl w:val="0"/>
                <w:numId w:val="7"/>
              </w:num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Taşıma Ekipmanları ve Sabitleyici Ekipmanlar Uygulama </w:t>
            </w:r>
            <w:r w:rsidRPr="001F51EF">
              <w:rPr>
                <w:rFonts w:ascii="Times New Roman" w:hAnsi="Times New Roman" w:cs="Times New Roman"/>
                <w:sz w:val="24"/>
                <w:szCs w:val="24"/>
              </w:rPr>
              <w:t xml:space="preserve">                        </w:t>
            </w:r>
          </w:p>
          <w:p w14:paraId="58E151E7" w14:textId="77777777" w:rsidR="00CD5AA4" w:rsidRPr="001F51EF" w:rsidRDefault="00CD5AA4" w:rsidP="00CD5AA4">
            <w:pPr>
              <w:spacing w:line="240" w:lineRule="auto"/>
              <w:jc w:val="both"/>
              <w:rPr>
                <w:rFonts w:ascii="Times New Roman" w:hAnsi="Times New Roman" w:cs="Times New Roman"/>
                <w:i/>
                <w:iCs/>
                <w:sz w:val="24"/>
                <w:szCs w:val="24"/>
              </w:rPr>
            </w:pPr>
          </w:p>
          <w:p w14:paraId="1385B323" w14:textId="1BFDA7A7" w:rsidR="00D53502" w:rsidRPr="001F51EF" w:rsidRDefault="00CD5AA4" w:rsidP="00CD5AA4">
            <w:pPr>
              <w:spacing w:line="240" w:lineRule="auto"/>
              <w:jc w:val="both"/>
              <w:rPr>
                <w:rFonts w:ascii="Times New Roman" w:hAnsi="Times New Roman" w:cs="Times New Roman"/>
                <w:b/>
                <w:bCs/>
                <w:iCs/>
                <w:sz w:val="24"/>
                <w:szCs w:val="24"/>
              </w:rPr>
            </w:pPr>
            <w:r w:rsidRPr="001F51EF">
              <w:rPr>
                <w:rFonts w:ascii="Times New Roman" w:hAnsi="Times New Roman" w:cs="Times New Roman"/>
                <w:i/>
                <w:iCs/>
                <w:sz w:val="24"/>
                <w:szCs w:val="24"/>
              </w:rPr>
              <w:t>6-</w:t>
            </w:r>
            <w:r w:rsidR="00D53502" w:rsidRPr="001F51EF">
              <w:rPr>
                <w:rFonts w:ascii="Times New Roman" w:hAnsi="Times New Roman" w:cs="Times New Roman"/>
                <w:i/>
                <w:iCs/>
                <w:sz w:val="24"/>
                <w:szCs w:val="24"/>
              </w:rPr>
              <w:t>Application of Carrying Equipment and Stabilizing Equipment</w:t>
            </w:r>
          </w:p>
        </w:tc>
        <w:tc>
          <w:tcPr>
            <w:tcW w:w="3769" w:type="dxa"/>
            <w:gridSpan w:val="2"/>
            <w:shd w:val="clear" w:color="auto" w:fill="FFFFFF" w:themeFill="background1"/>
          </w:tcPr>
          <w:p w14:paraId="1B48E0E4" w14:textId="77777777" w:rsidR="00D53502" w:rsidRPr="001F51EF" w:rsidRDefault="00D53502" w:rsidP="00D53502">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Taşıma </w:t>
            </w:r>
            <w:proofErr w:type="gramStart"/>
            <w:r w:rsidRPr="001F51EF">
              <w:rPr>
                <w:rFonts w:ascii="Times New Roman" w:hAnsi="Times New Roman" w:cs="Times New Roman"/>
                <w:b/>
                <w:bCs/>
                <w:iCs/>
                <w:sz w:val="24"/>
                <w:szCs w:val="24"/>
              </w:rPr>
              <w:t>ekipmanlarını</w:t>
            </w:r>
            <w:proofErr w:type="gramEnd"/>
            <w:r w:rsidRPr="001F51EF">
              <w:rPr>
                <w:rFonts w:ascii="Times New Roman" w:hAnsi="Times New Roman" w:cs="Times New Roman"/>
                <w:b/>
                <w:bCs/>
                <w:iCs/>
                <w:sz w:val="24"/>
                <w:szCs w:val="24"/>
              </w:rPr>
              <w:t xml:space="preserve"> ve sabitleyici ekipmanları uygulamayı bilir.</w:t>
            </w:r>
          </w:p>
          <w:p w14:paraId="0B3611C5" w14:textId="4D907B22" w:rsidR="00D53502" w:rsidRPr="001F51EF" w:rsidRDefault="00D53502" w:rsidP="00D53502">
            <w:pPr>
              <w:pStyle w:val="ListeParagraf"/>
              <w:ind w:left="241"/>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how to use carrying equipment and stabilizing equipment.</w:t>
            </w:r>
          </w:p>
        </w:tc>
      </w:tr>
      <w:tr w:rsidR="001F51EF" w:rsidRPr="001F51EF" w14:paraId="0CC871DF" w14:textId="77777777" w:rsidTr="00EF60A8">
        <w:trPr>
          <w:trHeight w:val="186"/>
        </w:trPr>
        <w:tc>
          <w:tcPr>
            <w:tcW w:w="1606" w:type="dxa"/>
            <w:vMerge/>
            <w:shd w:val="clear" w:color="auto" w:fill="FFFFFF" w:themeFill="background1"/>
            <w:vAlign w:val="center"/>
          </w:tcPr>
          <w:p w14:paraId="26F50D7C"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22132411"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35B67BB"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74A75CAD"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39B60B1"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0AD94C48"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4D5021CC"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58B40D65" w14:textId="77777777" w:rsidR="00CD5AA4" w:rsidRPr="001F51EF" w:rsidRDefault="00D53502" w:rsidP="00C042D9">
            <w:pPr>
              <w:pStyle w:val="ListeParagraf"/>
              <w:numPr>
                <w:ilvl w:val="0"/>
                <w:numId w:val="7"/>
              </w:num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Taşıma Ekipmanları ve Sabitleyici Ekipmanlar Uygulama </w:t>
            </w:r>
            <w:r w:rsidRPr="001F51EF">
              <w:rPr>
                <w:rFonts w:ascii="Times New Roman" w:hAnsi="Times New Roman" w:cs="Times New Roman"/>
                <w:sz w:val="24"/>
                <w:szCs w:val="24"/>
              </w:rPr>
              <w:t xml:space="preserve">               </w:t>
            </w:r>
          </w:p>
          <w:p w14:paraId="660C01A4" w14:textId="77777777" w:rsidR="00CD5AA4" w:rsidRPr="001F51EF" w:rsidRDefault="00CD5AA4" w:rsidP="00CD5AA4">
            <w:pPr>
              <w:pStyle w:val="ListeParagraf"/>
              <w:spacing w:line="240" w:lineRule="auto"/>
              <w:ind w:left="360"/>
              <w:jc w:val="both"/>
              <w:rPr>
                <w:rFonts w:ascii="Times New Roman" w:hAnsi="Times New Roman" w:cs="Times New Roman"/>
                <w:sz w:val="24"/>
                <w:szCs w:val="24"/>
              </w:rPr>
            </w:pPr>
          </w:p>
          <w:p w14:paraId="162D7F6E" w14:textId="5B22F052" w:rsidR="00D53502" w:rsidRPr="001F51EF" w:rsidRDefault="00CD5AA4" w:rsidP="00CD5AA4">
            <w:pPr>
              <w:spacing w:line="240" w:lineRule="auto"/>
              <w:jc w:val="both"/>
              <w:rPr>
                <w:rFonts w:ascii="Times New Roman" w:hAnsi="Times New Roman" w:cs="Times New Roman"/>
                <w:b/>
                <w:bCs/>
                <w:iCs/>
                <w:sz w:val="24"/>
                <w:szCs w:val="24"/>
              </w:rPr>
            </w:pPr>
            <w:r w:rsidRPr="001F51EF">
              <w:rPr>
                <w:rFonts w:ascii="Times New Roman" w:hAnsi="Times New Roman" w:cs="Times New Roman"/>
                <w:i/>
                <w:iCs/>
                <w:sz w:val="24"/>
                <w:szCs w:val="24"/>
              </w:rPr>
              <w:t>7-</w:t>
            </w:r>
            <w:r w:rsidR="00D53502" w:rsidRPr="001F51EF">
              <w:rPr>
                <w:rFonts w:ascii="Times New Roman" w:hAnsi="Times New Roman" w:cs="Times New Roman"/>
                <w:i/>
                <w:iCs/>
                <w:sz w:val="24"/>
                <w:szCs w:val="24"/>
              </w:rPr>
              <w:t>Application of Carrying Equipment and Stabilizing Equipment</w:t>
            </w:r>
          </w:p>
        </w:tc>
        <w:tc>
          <w:tcPr>
            <w:tcW w:w="3769" w:type="dxa"/>
            <w:gridSpan w:val="2"/>
            <w:shd w:val="clear" w:color="auto" w:fill="FFFFFF" w:themeFill="background1"/>
          </w:tcPr>
          <w:p w14:paraId="46A2255C" w14:textId="77777777" w:rsidR="00D53502" w:rsidRPr="001F51EF" w:rsidRDefault="00D53502" w:rsidP="00D53502">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Taşıma </w:t>
            </w:r>
            <w:proofErr w:type="gramStart"/>
            <w:r w:rsidRPr="001F51EF">
              <w:rPr>
                <w:rFonts w:ascii="Times New Roman" w:hAnsi="Times New Roman" w:cs="Times New Roman"/>
                <w:b/>
                <w:bCs/>
                <w:iCs/>
                <w:sz w:val="24"/>
                <w:szCs w:val="24"/>
              </w:rPr>
              <w:t>ekipmanlarını</w:t>
            </w:r>
            <w:proofErr w:type="gramEnd"/>
            <w:r w:rsidRPr="001F51EF">
              <w:rPr>
                <w:rFonts w:ascii="Times New Roman" w:hAnsi="Times New Roman" w:cs="Times New Roman"/>
                <w:b/>
                <w:bCs/>
                <w:iCs/>
                <w:sz w:val="24"/>
                <w:szCs w:val="24"/>
              </w:rPr>
              <w:t xml:space="preserve"> ve sabitleyici ekipmanları uygulamayı bilir.</w:t>
            </w:r>
          </w:p>
          <w:p w14:paraId="6A7E5D26" w14:textId="55800E91" w:rsidR="00D53502" w:rsidRPr="001F51EF" w:rsidRDefault="00D53502" w:rsidP="00D53502">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
                <w:iCs/>
                <w:sz w:val="24"/>
                <w:szCs w:val="24"/>
              </w:rPr>
              <w:t>Knows how to use carrying equipment and stabilizing equipment.</w:t>
            </w:r>
          </w:p>
        </w:tc>
      </w:tr>
      <w:tr w:rsidR="001F51EF" w:rsidRPr="001F51EF" w14:paraId="5CDFBBC8" w14:textId="77777777" w:rsidTr="00EF60A8">
        <w:trPr>
          <w:trHeight w:val="186"/>
        </w:trPr>
        <w:tc>
          <w:tcPr>
            <w:tcW w:w="1606" w:type="dxa"/>
            <w:vMerge/>
            <w:shd w:val="clear" w:color="auto" w:fill="FFFFFF" w:themeFill="background1"/>
            <w:vAlign w:val="center"/>
          </w:tcPr>
          <w:p w14:paraId="43F54766"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33C0EFFE"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0BC3B83F"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6E7FFB9C"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3EE48EC0"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14537FC"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3781AF64"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2CF5BDE9" w14:textId="4D6727FF" w:rsidR="00CD5AA4" w:rsidRPr="001F51EF" w:rsidRDefault="00E70E41" w:rsidP="00CD5AA4">
            <w:pPr>
              <w:spacing w:line="240" w:lineRule="auto"/>
              <w:jc w:val="both"/>
              <w:rPr>
                <w:rFonts w:ascii="Times New Roman" w:hAnsi="Times New Roman" w:cs="Times New Roman"/>
                <w:sz w:val="24"/>
                <w:szCs w:val="24"/>
              </w:rPr>
            </w:pPr>
            <w:r w:rsidRPr="001F51EF">
              <w:rPr>
                <w:rFonts w:ascii="Times New Roman" w:hAnsi="Times New Roman" w:cs="Times New Roman"/>
                <w:b/>
                <w:bCs/>
                <w:iCs/>
                <w:sz w:val="24"/>
                <w:szCs w:val="24"/>
              </w:rPr>
              <w:t>8</w:t>
            </w:r>
            <w:r w:rsidR="00CD5AA4" w:rsidRPr="001F51EF">
              <w:rPr>
                <w:rFonts w:ascii="Times New Roman" w:hAnsi="Times New Roman" w:cs="Times New Roman"/>
                <w:b/>
                <w:bCs/>
                <w:iCs/>
                <w:sz w:val="24"/>
                <w:szCs w:val="24"/>
              </w:rPr>
              <w:t>-</w:t>
            </w:r>
            <w:r w:rsidR="00D53502" w:rsidRPr="001F51EF">
              <w:rPr>
                <w:rFonts w:ascii="Times New Roman" w:hAnsi="Times New Roman" w:cs="Times New Roman"/>
                <w:b/>
                <w:bCs/>
                <w:iCs/>
                <w:sz w:val="24"/>
                <w:szCs w:val="24"/>
              </w:rPr>
              <w:t xml:space="preserve">Resüsitasyon Ekipmanları ve Malzemeleri </w:t>
            </w:r>
            <w:r w:rsidR="00D53502" w:rsidRPr="001F51EF">
              <w:rPr>
                <w:rFonts w:ascii="Times New Roman" w:hAnsi="Times New Roman" w:cs="Times New Roman"/>
                <w:sz w:val="24"/>
                <w:szCs w:val="24"/>
              </w:rPr>
              <w:t xml:space="preserve">              </w:t>
            </w:r>
          </w:p>
          <w:p w14:paraId="4F2E7E2B" w14:textId="77777777" w:rsidR="00CD5AA4" w:rsidRPr="001F51EF" w:rsidRDefault="00CD5AA4" w:rsidP="00CD5AA4">
            <w:pPr>
              <w:spacing w:line="240" w:lineRule="auto"/>
              <w:jc w:val="both"/>
              <w:rPr>
                <w:rFonts w:ascii="Times New Roman" w:hAnsi="Times New Roman" w:cs="Times New Roman"/>
                <w:sz w:val="24"/>
                <w:szCs w:val="24"/>
              </w:rPr>
            </w:pPr>
          </w:p>
          <w:p w14:paraId="053257F0" w14:textId="0AB7FA66" w:rsidR="00D53502" w:rsidRPr="001F51EF" w:rsidRDefault="00E70E41" w:rsidP="00CD5AA4">
            <w:pPr>
              <w:spacing w:line="240" w:lineRule="auto"/>
              <w:jc w:val="both"/>
              <w:rPr>
                <w:rFonts w:ascii="Times New Roman" w:hAnsi="Times New Roman" w:cs="Times New Roman"/>
                <w:b/>
                <w:bCs/>
                <w:iCs/>
                <w:sz w:val="24"/>
                <w:szCs w:val="24"/>
              </w:rPr>
            </w:pPr>
            <w:r w:rsidRPr="001F51EF">
              <w:rPr>
                <w:rFonts w:ascii="Times New Roman" w:hAnsi="Times New Roman" w:cs="Times New Roman"/>
                <w:sz w:val="24"/>
                <w:szCs w:val="24"/>
              </w:rPr>
              <w:lastRenderedPageBreak/>
              <w:t>8</w:t>
            </w:r>
            <w:r w:rsidR="00CD5AA4" w:rsidRPr="001F51EF">
              <w:rPr>
                <w:rFonts w:ascii="Times New Roman" w:hAnsi="Times New Roman" w:cs="Times New Roman"/>
                <w:sz w:val="24"/>
                <w:szCs w:val="24"/>
              </w:rPr>
              <w:t>-</w:t>
            </w:r>
            <w:r w:rsidR="00D53502" w:rsidRPr="001F51EF">
              <w:rPr>
                <w:rFonts w:ascii="Times New Roman" w:hAnsi="Times New Roman" w:cs="Times New Roman"/>
                <w:bCs/>
                <w:i/>
                <w:iCs/>
                <w:sz w:val="24"/>
                <w:szCs w:val="24"/>
              </w:rPr>
              <w:t>Resuscitation Equipment and Supplies</w:t>
            </w:r>
          </w:p>
        </w:tc>
        <w:tc>
          <w:tcPr>
            <w:tcW w:w="3769" w:type="dxa"/>
            <w:gridSpan w:val="2"/>
            <w:shd w:val="clear" w:color="auto" w:fill="FFFFFF" w:themeFill="background1"/>
          </w:tcPr>
          <w:p w14:paraId="77644609" w14:textId="0486D133" w:rsidR="00D53502" w:rsidRPr="001F51EF" w:rsidRDefault="00D53502" w:rsidP="00D53502">
            <w:pPr>
              <w:pStyle w:val="ListeParagraf"/>
              <w:ind w:left="241"/>
              <w:jc w:val="both"/>
              <w:rPr>
                <w:rFonts w:ascii="Times New Roman" w:hAnsi="Times New Roman" w:cs="Times New Roman"/>
                <w:bCs/>
                <w:iCs/>
                <w:sz w:val="24"/>
                <w:szCs w:val="24"/>
              </w:rPr>
            </w:pPr>
            <w:r w:rsidRPr="001F51EF">
              <w:rPr>
                <w:rFonts w:ascii="Times New Roman" w:hAnsi="Times New Roman" w:cs="Times New Roman"/>
                <w:b/>
                <w:bCs/>
                <w:iCs/>
                <w:sz w:val="24"/>
                <w:szCs w:val="24"/>
              </w:rPr>
              <w:lastRenderedPageBreak/>
              <w:t xml:space="preserve">Resüsitasyon </w:t>
            </w:r>
            <w:proofErr w:type="gramStart"/>
            <w:r w:rsidRPr="001F51EF">
              <w:rPr>
                <w:rFonts w:ascii="Times New Roman" w:hAnsi="Times New Roman" w:cs="Times New Roman"/>
                <w:b/>
                <w:bCs/>
                <w:iCs/>
                <w:sz w:val="24"/>
                <w:szCs w:val="24"/>
              </w:rPr>
              <w:t>ekipmanlarını</w:t>
            </w:r>
            <w:proofErr w:type="gramEnd"/>
            <w:r w:rsidRPr="001F51EF">
              <w:rPr>
                <w:rFonts w:ascii="Times New Roman" w:hAnsi="Times New Roman" w:cs="Times New Roman"/>
                <w:b/>
                <w:bCs/>
                <w:iCs/>
                <w:sz w:val="24"/>
                <w:szCs w:val="24"/>
              </w:rPr>
              <w:t xml:space="preserve"> ve malzemelerini tanır.            </w:t>
            </w: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Identify resuscitation equipment and supplies.</w:t>
            </w:r>
          </w:p>
        </w:tc>
      </w:tr>
      <w:tr w:rsidR="001F51EF" w:rsidRPr="001F51EF" w14:paraId="58496069" w14:textId="77777777" w:rsidTr="00EF60A8">
        <w:trPr>
          <w:trHeight w:val="186"/>
        </w:trPr>
        <w:tc>
          <w:tcPr>
            <w:tcW w:w="1606" w:type="dxa"/>
            <w:vMerge/>
            <w:shd w:val="clear" w:color="auto" w:fill="FFFFFF" w:themeFill="background1"/>
            <w:vAlign w:val="center"/>
          </w:tcPr>
          <w:p w14:paraId="0E33D2E2"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752DD8CD"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7AE33338"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7930EA32"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4956DEF"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3A747B5"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5376DB72"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4BC506AA" w14:textId="420D334C" w:rsidR="00CD5AA4" w:rsidRPr="001F51EF" w:rsidRDefault="00E70E41" w:rsidP="00CD5AA4">
            <w:pPr>
              <w:spacing w:line="276" w:lineRule="auto"/>
              <w:jc w:val="both"/>
              <w:rPr>
                <w:rFonts w:ascii="Times New Roman" w:hAnsi="Times New Roman" w:cs="Times New Roman"/>
                <w:bCs/>
                <w:i/>
                <w:iCs/>
                <w:sz w:val="24"/>
                <w:szCs w:val="24"/>
              </w:rPr>
            </w:pPr>
            <w:r w:rsidRPr="001F51EF">
              <w:rPr>
                <w:rFonts w:ascii="Times New Roman" w:hAnsi="Times New Roman" w:cs="Times New Roman"/>
                <w:b/>
                <w:bCs/>
                <w:iCs/>
                <w:sz w:val="24"/>
                <w:szCs w:val="24"/>
              </w:rPr>
              <w:t>9</w:t>
            </w:r>
            <w:r w:rsidR="00CD5AA4" w:rsidRPr="001F51EF">
              <w:rPr>
                <w:rFonts w:ascii="Times New Roman" w:hAnsi="Times New Roman" w:cs="Times New Roman"/>
                <w:b/>
                <w:bCs/>
                <w:iCs/>
                <w:sz w:val="24"/>
                <w:szCs w:val="24"/>
              </w:rPr>
              <w:t>-</w:t>
            </w:r>
            <w:r w:rsidR="00D53502" w:rsidRPr="001F51EF">
              <w:rPr>
                <w:rFonts w:ascii="Times New Roman" w:hAnsi="Times New Roman" w:cs="Times New Roman"/>
                <w:b/>
                <w:bCs/>
                <w:iCs/>
                <w:sz w:val="24"/>
                <w:szCs w:val="24"/>
              </w:rPr>
              <w:t xml:space="preserve">Resüsitasyon Ekipmanları ve Malzemeleri </w:t>
            </w:r>
            <w:r w:rsidR="00D53502" w:rsidRPr="001F51EF">
              <w:rPr>
                <w:rFonts w:ascii="Times New Roman" w:hAnsi="Times New Roman" w:cs="Times New Roman"/>
                <w:bCs/>
                <w:i/>
                <w:iCs/>
                <w:sz w:val="24"/>
                <w:szCs w:val="24"/>
              </w:rPr>
              <w:t xml:space="preserve"> </w:t>
            </w:r>
          </w:p>
          <w:p w14:paraId="18E5B533" w14:textId="77777777" w:rsidR="00CD5AA4" w:rsidRPr="001F51EF" w:rsidRDefault="00CD5AA4" w:rsidP="00CD5AA4">
            <w:pPr>
              <w:spacing w:line="276" w:lineRule="auto"/>
              <w:jc w:val="both"/>
              <w:rPr>
                <w:rFonts w:ascii="Times New Roman" w:hAnsi="Times New Roman" w:cs="Times New Roman"/>
                <w:bCs/>
                <w:i/>
                <w:iCs/>
                <w:sz w:val="24"/>
                <w:szCs w:val="24"/>
              </w:rPr>
            </w:pPr>
          </w:p>
          <w:p w14:paraId="11CD8573" w14:textId="2B02CCB9" w:rsidR="00D53502" w:rsidRPr="001F51EF" w:rsidRDefault="00E70E41" w:rsidP="00CD5AA4">
            <w:pPr>
              <w:spacing w:line="276" w:lineRule="auto"/>
              <w:jc w:val="both"/>
              <w:rPr>
                <w:rFonts w:ascii="Times New Roman" w:hAnsi="Times New Roman" w:cs="Times New Roman"/>
                <w:b/>
                <w:bCs/>
                <w:iCs/>
                <w:sz w:val="24"/>
                <w:szCs w:val="24"/>
              </w:rPr>
            </w:pPr>
            <w:r w:rsidRPr="001F51EF">
              <w:rPr>
                <w:rFonts w:ascii="Times New Roman" w:hAnsi="Times New Roman" w:cs="Times New Roman"/>
                <w:bCs/>
                <w:i/>
                <w:iCs/>
                <w:sz w:val="24"/>
                <w:szCs w:val="24"/>
              </w:rPr>
              <w:t>9</w:t>
            </w:r>
            <w:r w:rsidR="00CD5AA4" w:rsidRPr="001F51EF">
              <w:rPr>
                <w:rFonts w:ascii="Times New Roman" w:hAnsi="Times New Roman" w:cs="Times New Roman"/>
                <w:bCs/>
                <w:i/>
                <w:iCs/>
                <w:sz w:val="24"/>
                <w:szCs w:val="24"/>
              </w:rPr>
              <w:t>-</w:t>
            </w:r>
            <w:r w:rsidR="00D53502" w:rsidRPr="001F51EF">
              <w:rPr>
                <w:rFonts w:ascii="Times New Roman" w:hAnsi="Times New Roman" w:cs="Times New Roman"/>
                <w:bCs/>
                <w:i/>
                <w:iCs/>
                <w:sz w:val="24"/>
                <w:szCs w:val="24"/>
              </w:rPr>
              <w:t>Resuscitation Equipment and Supplies</w:t>
            </w:r>
          </w:p>
        </w:tc>
        <w:tc>
          <w:tcPr>
            <w:tcW w:w="3769" w:type="dxa"/>
            <w:gridSpan w:val="2"/>
            <w:shd w:val="clear" w:color="auto" w:fill="FFFFFF" w:themeFill="background1"/>
          </w:tcPr>
          <w:p w14:paraId="148548DF" w14:textId="07A946BE" w:rsidR="00D53502" w:rsidRPr="001F51EF" w:rsidRDefault="00D53502" w:rsidP="00D53502">
            <w:pPr>
              <w:pStyle w:val="ListeParagraf"/>
              <w:spacing w:line="276" w:lineRule="auto"/>
              <w:ind w:left="241"/>
              <w:jc w:val="both"/>
              <w:rPr>
                <w:rFonts w:ascii="Times New Roman" w:hAnsi="Times New Roman" w:cs="Times New Roman"/>
                <w:bCs/>
                <w:iCs/>
                <w:sz w:val="24"/>
                <w:szCs w:val="24"/>
              </w:rPr>
            </w:pPr>
            <w:r w:rsidRPr="001F51EF">
              <w:rPr>
                <w:rFonts w:ascii="Times New Roman" w:hAnsi="Times New Roman" w:cs="Times New Roman"/>
                <w:b/>
                <w:bCs/>
                <w:iCs/>
                <w:sz w:val="24"/>
                <w:szCs w:val="24"/>
              </w:rPr>
              <w:t xml:space="preserve">Resüsitasyon </w:t>
            </w:r>
            <w:proofErr w:type="gramStart"/>
            <w:r w:rsidRPr="001F51EF">
              <w:rPr>
                <w:rFonts w:ascii="Times New Roman" w:hAnsi="Times New Roman" w:cs="Times New Roman"/>
                <w:b/>
                <w:bCs/>
                <w:iCs/>
                <w:sz w:val="24"/>
                <w:szCs w:val="24"/>
              </w:rPr>
              <w:t>ekipmanlarını</w:t>
            </w:r>
            <w:proofErr w:type="gramEnd"/>
            <w:r w:rsidRPr="001F51EF">
              <w:rPr>
                <w:rFonts w:ascii="Times New Roman" w:hAnsi="Times New Roman" w:cs="Times New Roman"/>
                <w:b/>
                <w:bCs/>
                <w:iCs/>
                <w:sz w:val="24"/>
                <w:szCs w:val="24"/>
              </w:rPr>
              <w:t xml:space="preserve"> ve malzemelerini tanır.            </w:t>
            </w: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Identify resuscitation equipment and supplies.</w:t>
            </w:r>
          </w:p>
        </w:tc>
      </w:tr>
      <w:tr w:rsidR="001F51EF" w:rsidRPr="001F51EF" w14:paraId="513B071A" w14:textId="77777777" w:rsidTr="00EF60A8">
        <w:trPr>
          <w:trHeight w:val="186"/>
        </w:trPr>
        <w:tc>
          <w:tcPr>
            <w:tcW w:w="1606" w:type="dxa"/>
            <w:vMerge/>
            <w:shd w:val="clear" w:color="auto" w:fill="FFFFFF" w:themeFill="background1"/>
            <w:vAlign w:val="center"/>
          </w:tcPr>
          <w:p w14:paraId="12048E57"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53D54C30"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38D8AA33"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6B063B6B"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922705B"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93D2FE4"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6B63400D"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0E11F5C2" w14:textId="43A0C20B" w:rsidR="00CD5AA4" w:rsidRPr="001F51EF" w:rsidRDefault="00E70E41" w:rsidP="00CD5AA4">
            <w:pPr>
              <w:spacing w:line="276" w:lineRule="auto"/>
              <w:jc w:val="both"/>
              <w:rPr>
                <w:rFonts w:ascii="Times New Roman" w:hAnsi="Times New Roman" w:cs="Times New Roman"/>
                <w:bCs/>
                <w:i/>
                <w:iCs/>
                <w:sz w:val="24"/>
                <w:szCs w:val="24"/>
              </w:rPr>
            </w:pPr>
            <w:r w:rsidRPr="001F51EF">
              <w:rPr>
                <w:rFonts w:ascii="Times New Roman" w:hAnsi="Times New Roman" w:cs="Times New Roman"/>
                <w:b/>
                <w:bCs/>
                <w:iCs/>
                <w:sz w:val="24"/>
                <w:szCs w:val="24"/>
              </w:rPr>
              <w:t>10</w:t>
            </w:r>
            <w:r w:rsidR="00CD5AA4" w:rsidRPr="001F51EF">
              <w:rPr>
                <w:rFonts w:ascii="Times New Roman" w:hAnsi="Times New Roman" w:cs="Times New Roman"/>
                <w:b/>
                <w:bCs/>
                <w:iCs/>
                <w:sz w:val="24"/>
                <w:szCs w:val="24"/>
              </w:rPr>
              <w:t>-</w:t>
            </w:r>
            <w:r w:rsidR="00D53502" w:rsidRPr="001F51EF">
              <w:rPr>
                <w:rFonts w:ascii="Times New Roman" w:hAnsi="Times New Roman" w:cs="Times New Roman"/>
                <w:b/>
                <w:bCs/>
                <w:iCs/>
                <w:sz w:val="24"/>
                <w:szCs w:val="24"/>
              </w:rPr>
              <w:t xml:space="preserve">Resüsitasyon Ekipmanları ve Malzemeleri </w:t>
            </w:r>
            <w:r w:rsidR="00D53502" w:rsidRPr="001F51EF">
              <w:rPr>
                <w:rFonts w:ascii="Times New Roman" w:hAnsi="Times New Roman" w:cs="Times New Roman"/>
                <w:bCs/>
                <w:i/>
                <w:iCs/>
                <w:sz w:val="24"/>
                <w:szCs w:val="24"/>
              </w:rPr>
              <w:t xml:space="preserve"> </w:t>
            </w:r>
          </w:p>
          <w:p w14:paraId="44AA9AEB" w14:textId="77777777" w:rsidR="00CD5AA4" w:rsidRPr="001F51EF" w:rsidRDefault="00CD5AA4" w:rsidP="00CD5AA4">
            <w:pPr>
              <w:spacing w:line="276" w:lineRule="auto"/>
              <w:jc w:val="both"/>
              <w:rPr>
                <w:rFonts w:ascii="Times New Roman" w:hAnsi="Times New Roman" w:cs="Times New Roman"/>
                <w:bCs/>
                <w:i/>
                <w:iCs/>
                <w:sz w:val="24"/>
                <w:szCs w:val="24"/>
              </w:rPr>
            </w:pPr>
          </w:p>
          <w:p w14:paraId="599D2716" w14:textId="2121EA9A" w:rsidR="00D53502" w:rsidRPr="001F51EF" w:rsidRDefault="00E70E41" w:rsidP="00CD5AA4">
            <w:pPr>
              <w:spacing w:line="276" w:lineRule="auto"/>
              <w:jc w:val="both"/>
              <w:rPr>
                <w:rFonts w:ascii="Times New Roman" w:hAnsi="Times New Roman" w:cs="Times New Roman"/>
                <w:b/>
                <w:bCs/>
                <w:iCs/>
                <w:sz w:val="24"/>
                <w:szCs w:val="24"/>
              </w:rPr>
            </w:pPr>
            <w:r w:rsidRPr="001F51EF">
              <w:rPr>
                <w:rFonts w:ascii="Times New Roman" w:hAnsi="Times New Roman" w:cs="Times New Roman"/>
                <w:bCs/>
                <w:i/>
                <w:iCs/>
                <w:sz w:val="24"/>
                <w:szCs w:val="24"/>
              </w:rPr>
              <w:t>10</w:t>
            </w:r>
            <w:r w:rsidR="00CD5AA4" w:rsidRPr="001F51EF">
              <w:rPr>
                <w:rFonts w:ascii="Times New Roman" w:hAnsi="Times New Roman" w:cs="Times New Roman"/>
                <w:bCs/>
                <w:i/>
                <w:iCs/>
                <w:sz w:val="24"/>
                <w:szCs w:val="24"/>
              </w:rPr>
              <w:t>-</w:t>
            </w:r>
            <w:r w:rsidR="00D53502" w:rsidRPr="001F51EF">
              <w:rPr>
                <w:rFonts w:ascii="Times New Roman" w:hAnsi="Times New Roman" w:cs="Times New Roman"/>
                <w:bCs/>
                <w:i/>
                <w:iCs/>
                <w:sz w:val="24"/>
                <w:szCs w:val="24"/>
              </w:rPr>
              <w:t>Resuscitation Equipment and Supplies</w:t>
            </w:r>
          </w:p>
        </w:tc>
        <w:tc>
          <w:tcPr>
            <w:tcW w:w="3769" w:type="dxa"/>
            <w:gridSpan w:val="2"/>
            <w:shd w:val="clear" w:color="auto" w:fill="FFFFFF" w:themeFill="background1"/>
          </w:tcPr>
          <w:p w14:paraId="7CF15446" w14:textId="30126FE5" w:rsidR="00D53502" w:rsidRPr="001F51EF" w:rsidRDefault="00D53502" w:rsidP="00D53502">
            <w:pPr>
              <w:pStyle w:val="ListeParagraf"/>
              <w:spacing w:line="276" w:lineRule="auto"/>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Resüsitasyon </w:t>
            </w:r>
            <w:proofErr w:type="gramStart"/>
            <w:r w:rsidRPr="001F51EF">
              <w:rPr>
                <w:rFonts w:ascii="Times New Roman" w:hAnsi="Times New Roman" w:cs="Times New Roman"/>
                <w:b/>
                <w:bCs/>
                <w:iCs/>
                <w:sz w:val="24"/>
                <w:szCs w:val="24"/>
              </w:rPr>
              <w:t>ekipmanlarını</w:t>
            </w:r>
            <w:proofErr w:type="gramEnd"/>
            <w:r w:rsidRPr="001F51EF">
              <w:rPr>
                <w:rFonts w:ascii="Times New Roman" w:hAnsi="Times New Roman" w:cs="Times New Roman"/>
                <w:b/>
                <w:bCs/>
                <w:iCs/>
                <w:sz w:val="24"/>
                <w:szCs w:val="24"/>
              </w:rPr>
              <w:t xml:space="preserve"> ve malzemelerini tanır ve kullanır. </w:t>
            </w: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Identifies and uses resuscitation equipment and supplies.</w:t>
            </w:r>
          </w:p>
        </w:tc>
      </w:tr>
      <w:tr w:rsidR="001F51EF" w:rsidRPr="001F51EF" w14:paraId="69561A6A" w14:textId="77777777" w:rsidTr="00EF60A8">
        <w:trPr>
          <w:trHeight w:val="186"/>
        </w:trPr>
        <w:tc>
          <w:tcPr>
            <w:tcW w:w="1606" w:type="dxa"/>
            <w:vMerge/>
            <w:shd w:val="clear" w:color="auto" w:fill="FFFFFF" w:themeFill="background1"/>
            <w:vAlign w:val="center"/>
          </w:tcPr>
          <w:p w14:paraId="608C4C15"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014FA117"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6E3B290"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48463BE5"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49748F9D"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17B6688F"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4BD5E65A"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70BB9B69" w14:textId="22432B26" w:rsidR="00CD5AA4" w:rsidRPr="001F51EF" w:rsidRDefault="00E70E41" w:rsidP="00CD5AA4">
            <w:pPr>
              <w:spacing w:line="276" w:lineRule="auto"/>
              <w:jc w:val="both"/>
              <w:rPr>
                <w:rFonts w:ascii="Times New Roman" w:hAnsi="Times New Roman" w:cs="Times New Roman"/>
                <w:sz w:val="24"/>
                <w:szCs w:val="24"/>
              </w:rPr>
            </w:pPr>
            <w:r w:rsidRPr="001F51EF">
              <w:rPr>
                <w:rFonts w:ascii="Times New Roman" w:hAnsi="Times New Roman" w:cs="Times New Roman"/>
                <w:b/>
                <w:bCs/>
                <w:iCs/>
                <w:sz w:val="24"/>
                <w:szCs w:val="24"/>
              </w:rPr>
              <w:t>11</w:t>
            </w:r>
            <w:r w:rsidR="00CD5AA4" w:rsidRPr="001F51EF">
              <w:rPr>
                <w:rFonts w:ascii="Times New Roman" w:hAnsi="Times New Roman" w:cs="Times New Roman"/>
                <w:b/>
                <w:bCs/>
                <w:iCs/>
                <w:sz w:val="24"/>
                <w:szCs w:val="24"/>
              </w:rPr>
              <w:t>-</w:t>
            </w:r>
            <w:r w:rsidR="00D53502" w:rsidRPr="001F51EF">
              <w:rPr>
                <w:rFonts w:ascii="Times New Roman" w:hAnsi="Times New Roman" w:cs="Times New Roman"/>
                <w:b/>
                <w:bCs/>
                <w:iCs/>
                <w:sz w:val="24"/>
                <w:szCs w:val="24"/>
              </w:rPr>
              <w:t xml:space="preserve">Diagnostik Ekipmanlar- Yardımcı Ekipmanlar- Tıbbi Sarf Malzemeler </w:t>
            </w:r>
            <w:r w:rsidR="00D53502" w:rsidRPr="001F51EF">
              <w:rPr>
                <w:rFonts w:ascii="Times New Roman" w:hAnsi="Times New Roman" w:cs="Times New Roman"/>
                <w:sz w:val="24"/>
                <w:szCs w:val="24"/>
              </w:rPr>
              <w:t xml:space="preserve">          </w:t>
            </w:r>
          </w:p>
          <w:p w14:paraId="606DBB41" w14:textId="77777777" w:rsidR="00CD5AA4" w:rsidRPr="001F51EF" w:rsidRDefault="00CD5AA4" w:rsidP="00CD5AA4">
            <w:pPr>
              <w:spacing w:line="276" w:lineRule="auto"/>
              <w:jc w:val="both"/>
              <w:rPr>
                <w:rFonts w:ascii="Times New Roman" w:hAnsi="Times New Roman" w:cs="Times New Roman"/>
                <w:sz w:val="24"/>
                <w:szCs w:val="24"/>
              </w:rPr>
            </w:pPr>
          </w:p>
          <w:p w14:paraId="67F2F192" w14:textId="2EC64498" w:rsidR="00D53502" w:rsidRPr="001F51EF" w:rsidRDefault="00E70E41" w:rsidP="00CD5AA4">
            <w:pPr>
              <w:spacing w:line="276" w:lineRule="auto"/>
              <w:jc w:val="both"/>
              <w:rPr>
                <w:rFonts w:ascii="Times New Roman" w:hAnsi="Times New Roman" w:cs="Times New Roman"/>
                <w:b/>
                <w:bCs/>
                <w:iCs/>
                <w:sz w:val="24"/>
                <w:szCs w:val="24"/>
              </w:rPr>
            </w:pPr>
            <w:r w:rsidRPr="001F51EF">
              <w:rPr>
                <w:rFonts w:ascii="Times New Roman" w:hAnsi="Times New Roman" w:cs="Times New Roman"/>
                <w:sz w:val="24"/>
                <w:szCs w:val="24"/>
              </w:rPr>
              <w:t>11</w:t>
            </w:r>
            <w:r w:rsidR="00CD5AA4" w:rsidRPr="001F51EF">
              <w:rPr>
                <w:rFonts w:ascii="Times New Roman" w:hAnsi="Times New Roman" w:cs="Times New Roman"/>
                <w:sz w:val="24"/>
                <w:szCs w:val="24"/>
              </w:rPr>
              <w:t>-</w:t>
            </w:r>
            <w:r w:rsidR="00D53502" w:rsidRPr="001F51EF">
              <w:rPr>
                <w:rFonts w:ascii="Times New Roman" w:hAnsi="Times New Roman" w:cs="Times New Roman"/>
                <w:bCs/>
                <w:i/>
                <w:iCs/>
                <w:sz w:val="24"/>
                <w:szCs w:val="24"/>
              </w:rPr>
              <w:t>Diagnostic Equipment - Auxiliary Equipment - Medical Consumables</w:t>
            </w:r>
          </w:p>
        </w:tc>
        <w:tc>
          <w:tcPr>
            <w:tcW w:w="3769" w:type="dxa"/>
            <w:gridSpan w:val="2"/>
            <w:shd w:val="clear" w:color="auto" w:fill="FFFFFF" w:themeFill="background1"/>
          </w:tcPr>
          <w:p w14:paraId="256F4B1E" w14:textId="56291E5F" w:rsidR="00D53502" w:rsidRPr="001F51EF" w:rsidRDefault="00D53502" w:rsidP="00D53502">
            <w:pPr>
              <w:pStyle w:val="ListeParagraf"/>
              <w:spacing w:line="276" w:lineRule="auto"/>
              <w:ind w:left="241"/>
              <w:jc w:val="both"/>
              <w:rPr>
                <w:rFonts w:ascii="Times New Roman" w:hAnsi="Times New Roman" w:cs="Times New Roman"/>
                <w:sz w:val="24"/>
                <w:szCs w:val="24"/>
              </w:rPr>
            </w:pPr>
            <w:r w:rsidRPr="001F51EF">
              <w:rPr>
                <w:rFonts w:ascii="Times New Roman" w:hAnsi="Times New Roman" w:cs="Times New Roman"/>
                <w:b/>
                <w:bCs/>
                <w:iCs/>
                <w:sz w:val="24"/>
                <w:szCs w:val="24"/>
              </w:rPr>
              <w:t xml:space="preserve">Diagnostik </w:t>
            </w:r>
            <w:proofErr w:type="gramStart"/>
            <w:r w:rsidRPr="001F51EF">
              <w:rPr>
                <w:rFonts w:ascii="Times New Roman" w:hAnsi="Times New Roman" w:cs="Times New Roman"/>
                <w:b/>
                <w:bCs/>
                <w:iCs/>
                <w:sz w:val="24"/>
                <w:szCs w:val="24"/>
              </w:rPr>
              <w:t>ekipmanları</w:t>
            </w:r>
            <w:proofErr w:type="gramEnd"/>
            <w:r w:rsidRPr="001F51EF">
              <w:rPr>
                <w:rFonts w:ascii="Times New Roman" w:hAnsi="Times New Roman" w:cs="Times New Roman"/>
                <w:b/>
                <w:bCs/>
                <w:iCs/>
                <w:sz w:val="24"/>
                <w:szCs w:val="24"/>
              </w:rPr>
              <w:t xml:space="preserve">,  yardımcı ekipmanları ve tıbbi sarf malzemeleri tanır ve kullanır. </w:t>
            </w:r>
            <w:r w:rsidRPr="001F51EF">
              <w:rPr>
                <w:rFonts w:ascii="Times New Roman" w:hAnsi="Times New Roman" w:cs="Times New Roman"/>
                <w:sz w:val="24"/>
                <w:szCs w:val="24"/>
              </w:rPr>
              <w:t xml:space="preserve"> </w:t>
            </w:r>
          </w:p>
          <w:p w14:paraId="6E2A56F0" w14:textId="2F247A29" w:rsidR="00D53502" w:rsidRPr="001F51EF" w:rsidRDefault="00D53502" w:rsidP="00D53502">
            <w:pPr>
              <w:pStyle w:val="ListeParagraf"/>
              <w:spacing w:line="276" w:lineRule="auto"/>
              <w:ind w:left="241"/>
              <w:jc w:val="both"/>
              <w:rPr>
                <w:rFonts w:ascii="Times New Roman" w:hAnsi="Times New Roman" w:cs="Times New Roman"/>
                <w:bCs/>
                <w:i/>
                <w:iCs/>
                <w:sz w:val="24"/>
                <w:szCs w:val="24"/>
              </w:rPr>
            </w:pPr>
            <w:r w:rsidRPr="001F51EF">
              <w:rPr>
                <w:rFonts w:ascii="Times New Roman" w:hAnsi="Times New Roman" w:cs="Times New Roman"/>
                <w:bCs/>
                <w:i/>
                <w:iCs/>
                <w:sz w:val="24"/>
                <w:szCs w:val="24"/>
              </w:rPr>
              <w:t>Identifies and uses diagnostic equipment, auxiliary equipment, and medical consumables.</w:t>
            </w:r>
          </w:p>
        </w:tc>
      </w:tr>
      <w:tr w:rsidR="001F51EF" w:rsidRPr="001F51EF" w14:paraId="18B3BF1F" w14:textId="77777777" w:rsidTr="00EF60A8">
        <w:trPr>
          <w:trHeight w:val="186"/>
        </w:trPr>
        <w:tc>
          <w:tcPr>
            <w:tcW w:w="1606" w:type="dxa"/>
            <w:vMerge/>
            <w:shd w:val="clear" w:color="auto" w:fill="FFFFFF" w:themeFill="background1"/>
            <w:vAlign w:val="center"/>
          </w:tcPr>
          <w:p w14:paraId="27403DA2"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6689439F"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3AF40773"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3ECE94B4"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162B93A3"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20CB8A51"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3B85FE72"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0D74E173" w14:textId="42C74B8B" w:rsidR="00CD5AA4" w:rsidRPr="001F51EF" w:rsidRDefault="00E70E41" w:rsidP="00CD5AA4">
            <w:pPr>
              <w:spacing w:line="276" w:lineRule="auto"/>
              <w:jc w:val="both"/>
              <w:rPr>
                <w:rFonts w:ascii="Times New Roman" w:hAnsi="Times New Roman" w:cs="Times New Roman"/>
                <w:sz w:val="24"/>
                <w:szCs w:val="24"/>
              </w:rPr>
            </w:pPr>
            <w:r w:rsidRPr="001F51EF">
              <w:rPr>
                <w:rFonts w:ascii="Times New Roman" w:hAnsi="Times New Roman" w:cs="Times New Roman"/>
                <w:b/>
                <w:bCs/>
                <w:iCs/>
                <w:sz w:val="24"/>
                <w:szCs w:val="24"/>
              </w:rPr>
              <w:t>12</w:t>
            </w:r>
            <w:r w:rsidR="00CD5AA4" w:rsidRPr="001F51EF">
              <w:rPr>
                <w:rFonts w:ascii="Times New Roman" w:hAnsi="Times New Roman" w:cs="Times New Roman"/>
                <w:b/>
                <w:bCs/>
                <w:iCs/>
                <w:sz w:val="24"/>
                <w:szCs w:val="24"/>
              </w:rPr>
              <w:t>-</w:t>
            </w:r>
            <w:r w:rsidR="00D53502" w:rsidRPr="001F51EF">
              <w:rPr>
                <w:rFonts w:ascii="Times New Roman" w:hAnsi="Times New Roman" w:cs="Times New Roman"/>
                <w:b/>
                <w:bCs/>
                <w:iCs/>
                <w:sz w:val="24"/>
                <w:szCs w:val="24"/>
              </w:rPr>
              <w:t xml:space="preserve">Resüsitasyon Ekipman ve Malzemelerin Kullanımı Çalışması                                </w:t>
            </w:r>
            <w:r w:rsidR="00D53502" w:rsidRPr="001F51EF">
              <w:rPr>
                <w:rFonts w:ascii="Times New Roman" w:hAnsi="Times New Roman" w:cs="Times New Roman"/>
                <w:sz w:val="24"/>
                <w:szCs w:val="24"/>
              </w:rPr>
              <w:t xml:space="preserve">    </w:t>
            </w:r>
          </w:p>
          <w:p w14:paraId="21D339F5" w14:textId="77777777" w:rsidR="00CD5AA4" w:rsidRPr="001F51EF" w:rsidRDefault="00CD5AA4" w:rsidP="00CD5AA4">
            <w:pPr>
              <w:spacing w:line="276" w:lineRule="auto"/>
              <w:jc w:val="both"/>
              <w:rPr>
                <w:rFonts w:ascii="Times New Roman" w:hAnsi="Times New Roman" w:cs="Times New Roman"/>
                <w:sz w:val="24"/>
                <w:szCs w:val="24"/>
              </w:rPr>
            </w:pPr>
          </w:p>
          <w:p w14:paraId="1E7F3E06" w14:textId="4D64B4CF" w:rsidR="00D53502" w:rsidRPr="001F51EF" w:rsidRDefault="00E70E41" w:rsidP="00CD5AA4">
            <w:pPr>
              <w:spacing w:line="276" w:lineRule="auto"/>
              <w:jc w:val="both"/>
              <w:rPr>
                <w:rFonts w:ascii="Times New Roman" w:hAnsi="Times New Roman" w:cs="Times New Roman"/>
                <w:b/>
                <w:bCs/>
                <w:iCs/>
                <w:sz w:val="24"/>
                <w:szCs w:val="24"/>
              </w:rPr>
            </w:pPr>
            <w:r w:rsidRPr="001F51EF">
              <w:rPr>
                <w:rFonts w:ascii="Times New Roman" w:hAnsi="Times New Roman" w:cs="Times New Roman"/>
                <w:sz w:val="24"/>
                <w:szCs w:val="24"/>
              </w:rPr>
              <w:lastRenderedPageBreak/>
              <w:t>12</w:t>
            </w:r>
            <w:r w:rsidR="00CD5AA4" w:rsidRPr="001F51EF">
              <w:rPr>
                <w:rFonts w:ascii="Times New Roman" w:hAnsi="Times New Roman" w:cs="Times New Roman"/>
                <w:sz w:val="24"/>
                <w:szCs w:val="24"/>
              </w:rPr>
              <w:t>-</w:t>
            </w:r>
            <w:r w:rsidR="00D53502" w:rsidRPr="001F51EF">
              <w:rPr>
                <w:rFonts w:ascii="Times New Roman" w:hAnsi="Times New Roman" w:cs="Times New Roman"/>
                <w:bCs/>
                <w:i/>
                <w:iCs/>
                <w:sz w:val="24"/>
                <w:szCs w:val="24"/>
              </w:rPr>
              <w:t>Study on the Use of Resuscitation Equipment and Materials</w:t>
            </w:r>
          </w:p>
        </w:tc>
        <w:tc>
          <w:tcPr>
            <w:tcW w:w="3769" w:type="dxa"/>
            <w:gridSpan w:val="2"/>
            <w:shd w:val="clear" w:color="auto" w:fill="FFFFFF" w:themeFill="background1"/>
          </w:tcPr>
          <w:p w14:paraId="127B2128" w14:textId="1A2B146D" w:rsidR="00D53502" w:rsidRPr="001F51EF" w:rsidRDefault="00D53502" w:rsidP="00D53502">
            <w:pPr>
              <w:pStyle w:val="ListeParagraf"/>
              <w:spacing w:line="276" w:lineRule="auto"/>
              <w:ind w:left="241"/>
              <w:jc w:val="both"/>
              <w:rPr>
                <w:rFonts w:ascii="Times New Roman" w:hAnsi="Times New Roman" w:cs="Times New Roman"/>
                <w:bCs/>
                <w:iCs/>
                <w:sz w:val="24"/>
                <w:szCs w:val="24"/>
              </w:rPr>
            </w:pPr>
            <w:r w:rsidRPr="001F51EF">
              <w:rPr>
                <w:rFonts w:ascii="Times New Roman" w:hAnsi="Times New Roman" w:cs="Times New Roman"/>
                <w:b/>
                <w:bCs/>
                <w:iCs/>
                <w:sz w:val="24"/>
                <w:szCs w:val="24"/>
              </w:rPr>
              <w:lastRenderedPageBreak/>
              <w:t xml:space="preserve">Resüsitasyon </w:t>
            </w:r>
            <w:proofErr w:type="gramStart"/>
            <w:r w:rsidRPr="001F51EF">
              <w:rPr>
                <w:rFonts w:ascii="Times New Roman" w:hAnsi="Times New Roman" w:cs="Times New Roman"/>
                <w:b/>
                <w:bCs/>
                <w:iCs/>
                <w:sz w:val="24"/>
                <w:szCs w:val="24"/>
              </w:rPr>
              <w:t>ekipmanlarını</w:t>
            </w:r>
            <w:proofErr w:type="gramEnd"/>
            <w:r w:rsidRPr="001F51EF">
              <w:rPr>
                <w:rFonts w:ascii="Times New Roman" w:hAnsi="Times New Roman" w:cs="Times New Roman"/>
                <w:b/>
                <w:bCs/>
                <w:iCs/>
                <w:sz w:val="24"/>
                <w:szCs w:val="24"/>
              </w:rPr>
              <w:t xml:space="preserve"> ve malzemelerini tanır ve kullanır. </w:t>
            </w: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Identifies and uses resuscitation equipment and supplies.</w:t>
            </w:r>
          </w:p>
        </w:tc>
      </w:tr>
      <w:tr w:rsidR="001F51EF" w:rsidRPr="001F51EF" w14:paraId="3F0B22DE" w14:textId="77777777" w:rsidTr="00EF60A8">
        <w:trPr>
          <w:trHeight w:val="186"/>
        </w:trPr>
        <w:tc>
          <w:tcPr>
            <w:tcW w:w="1606" w:type="dxa"/>
            <w:vMerge/>
            <w:shd w:val="clear" w:color="auto" w:fill="FFFFFF" w:themeFill="background1"/>
            <w:vAlign w:val="center"/>
          </w:tcPr>
          <w:p w14:paraId="42B7B598"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1CBE5DF0"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4E26923C"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38C4DDAA"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7378A2BD"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760820A5"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30D9610A"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20DD2616" w14:textId="779AAD9B" w:rsidR="00CD5AA4" w:rsidRPr="001F51EF" w:rsidRDefault="00E70E41" w:rsidP="00CD5AA4">
            <w:pPr>
              <w:spacing w:line="276" w:lineRule="auto"/>
              <w:jc w:val="both"/>
              <w:rPr>
                <w:rFonts w:ascii="Times New Roman" w:hAnsi="Times New Roman" w:cs="Times New Roman"/>
                <w:bCs/>
                <w:i/>
                <w:iCs/>
                <w:sz w:val="24"/>
                <w:szCs w:val="24"/>
              </w:rPr>
            </w:pPr>
            <w:r w:rsidRPr="001F51EF">
              <w:rPr>
                <w:rFonts w:ascii="Times New Roman" w:hAnsi="Times New Roman" w:cs="Times New Roman"/>
                <w:b/>
                <w:bCs/>
                <w:iCs/>
                <w:sz w:val="24"/>
                <w:szCs w:val="24"/>
              </w:rPr>
              <w:t>13</w:t>
            </w:r>
            <w:r w:rsidR="00CD5AA4" w:rsidRPr="001F51EF">
              <w:rPr>
                <w:rFonts w:ascii="Times New Roman" w:hAnsi="Times New Roman" w:cs="Times New Roman"/>
                <w:b/>
                <w:bCs/>
                <w:iCs/>
                <w:sz w:val="24"/>
                <w:szCs w:val="24"/>
              </w:rPr>
              <w:t>-</w:t>
            </w:r>
            <w:r w:rsidR="00D53502" w:rsidRPr="001F51EF">
              <w:rPr>
                <w:rFonts w:ascii="Times New Roman" w:hAnsi="Times New Roman" w:cs="Times New Roman"/>
                <w:b/>
                <w:bCs/>
                <w:iCs/>
                <w:sz w:val="24"/>
                <w:szCs w:val="24"/>
              </w:rPr>
              <w:t xml:space="preserve">Resüsitasyon Ekipman ve Malzemelerin Kullanımı Çalışması </w:t>
            </w:r>
            <w:r w:rsidR="00D53502" w:rsidRPr="001F51EF">
              <w:rPr>
                <w:rFonts w:ascii="Times New Roman" w:hAnsi="Times New Roman" w:cs="Times New Roman"/>
                <w:bCs/>
                <w:i/>
                <w:iCs/>
                <w:sz w:val="24"/>
                <w:szCs w:val="24"/>
              </w:rPr>
              <w:t xml:space="preserve">                                  </w:t>
            </w:r>
          </w:p>
          <w:p w14:paraId="41980B4B" w14:textId="77777777" w:rsidR="00CD5AA4" w:rsidRPr="001F51EF" w:rsidRDefault="00CD5AA4" w:rsidP="00CD5AA4">
            <w:pPr>
              <w:spacing w:line="276" w:lineRule="auto"/>
              <w:jc w:val="both"/>
              <w:rPr>
                <w:rFonts w:ascii="Times New Roman" w:hAnsi="Times New Roman" w:cs="Times New Roman"/>
                <w:bCs/>
                <w:i/>
                <w:iCs/>
                <w:sz w:val="24"/>
                <w:szCs w:val="24"/>
              </w:rPr>
            </w:pPr>
          </w:p>
          <w:p w14:paraId="1E6C834B" w14:textId="4E26740C" w:rsidR="00D53502" w:rsidRPr="001F51EF" w:rsidRDefault="00E70E41" w:rsidP="00CD5AA4">
            <w:pPr>
              <w:spacing w:line="276" w:lineRule="auto"/>
              <w:jc w:val="both"/>
              <w:rPr>
                <w:rFonts w:ascii="Times New Roman" w:hAnsi="Times New Roman" w:cs="Times New Roman"/>
                <w:b/>
                <w:bCs/>
                <w:iCs/>
                <w:sz w:val="24"/>
                <w:szCs w:val="24"/>
              </w:rPr>
            </w:pPr>
            <w:r w:rsidRPr="001F51EF">
              <w:rPr>
                <w:rFonts w:ascii="Times New Roman" w:hAnsi="Times New Roman" w:cs="Times New Roman"/>
                <w:bCs/>
                <w:i/>
                <w:iCs/>
                <w:sz w:val="24"/>
                <w:szCs w:val="24"/>
              </w:rPr>
              <w:t>13</w:t>
            </w:r>
            <w:r w:rsidR="00CD5AA4" w:rsidRPr="001F51EF">
              <w:rPr>
                <w:rFonts w:ascii="Times New Roman" w:hAnsi="Times New Roman" w:cs="Times New Roman"/>
                <w:bCs/>
                <w:i/>
                <w:iCs/>
                <w:sz w:val="24"/>
                <w:szCs w:val="24"/>
              </w:rPr>
              <w:t>-</w:t>
            </w:r>
            <w:r w:rsidR="00D53502" w:rsidRPr="001F51EF">
              <w:rPr>
                <w:rFonts w:ascii="Times New Roman" w:hAnsi="Times New Roman" w:cs="Times New Roman"/>
                <w:bCs/>
                <w:i/>
                <w:iCs/>
                <w:sz w:val="24"/>
                <w:szCs w:val="24"/>
              </w:rPr>
              <w:t>Study on the Use of Resuscitation Equipment and Materials</w:t>
            </w:r>
          </w:p>
        </w:tc>
        <w:tc>
          <w:tcPr>
            <w:tcW w:w="3769" w:type="dxa"/>
            <w:gridSpan w:val="2"/>
            <w:shd w:val="clear" w:color="auto" w:fill="FFFFFF" w:themeFill="background1"/>
          </w:tcPr>
          <w:p w14:paraId="43F592BD" w14:textId="4179E79F" w:rsidR="00D53502" w:rsidRPr="001F51EF" w:rsidRDefault="00D53502" w:rsidP="00D53502">
            <w:pPr>
              <w:pStyle w:val="ListeParagraf"/>
              <w:spacing w:line="276" w:lineRule="auto"/>
              <w:ind w:left="241"/>
              <w:jc w:val="both"/>
              <w:rPr>
                <w:rFonts w:ascii="Times New Roman" w:hAnsi="Times New Roman" w:cs="Times New Roman"/>
                <w:bCs/>
                <w:iCs/>
                <w:sz w:val="24"/>
                <w:szCs w:val="24"/>
              </w:rPr>
            </w:pPr>
            <w:r w:rsidRPr="001F51EF">
              <w:rPr>
                <w:rFonts w:ascii="Times New Roman" w:hAnsi="Times New Roman" w:cs="Times New Roman"/>
                <w:b/>
                <w:bCs/>
                <w:iCs/>
                <w:sz w:val="24"/>
                <w:szCs w:val="24"/>
              </w:rPr>
              <w:t xml:space="preserve">Resüsitasyon </w:t>
            </w:r>
            <w:proofErr w:type="gramStart"/>
            <w:r w:rsidRPr="001F51EF">
              <w:rPr>
                <w:rFonts w:ascii="Times New Roman" w:hAnsi="Times New Roman" w:cs="Times New Roman"/>
                <w:b/>
                <w:bCs/>
                <w:iCs/>
                <w:sz w:val="24"/>
                <w:szCs w:val="24"/>
              </w:rPr>
              <w:t>ekipmanlarını</w:t>
            </w:r>
            <w:proofErr w:type="gramEnd"/>
            <w:r w:rsidRPr="001F51EF">
              <w:rPr>
                <w:rFonts w:ascii="Times New Roman" w:hAnsi="Times New Roman" w:cs="Times New Roman"/>
                <w:b/>
                <w:bCs/>
                <w:iCs/>
                <w:sz w:val="24"/>
                <w:szCs w:val="24"/>
              </w:rPr>
              <w:t xml:space="preserve"> ve malzemelerini tanır ve kullanır. </w:t>
            </w: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Identifies and uses resuscitation equipment and supplies.</w:t>
            </w:r>
          </w:p>
        </w:tc>
      </w:tr>
      <w:tr w:rsidR="001F51EF" w:rsidRPr="001F51EF" w14:paraId="1A6B0DBB" w14:textId="77777777" w:rsidTr="00EF60A8">
        <w:trPr>
          <w:trHeight w:val="186"/>
        </w:trPr>
        <w:tc>
          <w:tcPr>
            <w:tcW w:w="1606" w:type="dxa"/>
            <w:vMerge/>
            <w:shd w:val="clear" w:color="auto" w:fill="FFFFFF" w:themeFill="background1"/>
            <w:vAlign w:val="center"/>
          </w:tcPr>
          <w:p w14:paraId="2945800F" w14:textId="77777777" w:rsidR="00D53502" w:rsidRPr="001F51EF" w:rsidRDefault="00D53502" w:rsidP="00D53502">
            <w:pPr>
              <w:jc w:val="both"/>
              <w:rPr>
                <w:rFonts w:ascii="Times New Roman" w:hAnsi="Times New Roman" w:cs="Times New Roman"/>
                <w:sz w:val="24"/>
                <w:szCs w:val="24"/>
              </w:rPr>
            </w:pPr>
          </w:p>
        </w:tc>
        <w:tc>
          <w:tcPr>
            <w:tcW w:w="3450" w:type="dxa"/>
            <w:vMerge/>
            <w:shd w:val="clear" w:color="auto" w:fill="FFFFFF" w:themeFill="background1"/>
            <w:vAlign w:val="center"/>
          </w:tcPr>
          <w:p w14:paraId="6A4E7805"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5F5F36F9" w14:textId="77777777" w:rsidR="00D53502" w:rsidRPr="001F51EF" w:rsidRDefault="00D53502" w:rsidP="00D53502">
            <w:pPr>
              <w:jc w:val="both"/>
              <w:rPr>
                <w:rFonts w:ascii="Times New Roman" w:hAnsi="Times New Roman" w:cs="Times New Roman"/>
                <w:sz w:val="24"/>
                <w:szCs w:val="24"/>
              </w:rPr>
            </w:pPr>
          </w:p>
        </w:tc>
        <w:tc>
          <w:tcPr>
            <w:tcW w:w="561" w:type="dxa"/>
            <w:vMerge/>
            <w:shd w:val="clear" w:color="auto" w:fill="FFFFFF" w:themeFill="background1"/>
            <w:vAlign w:val="center"/>
          </w:tcPr>
          <w:p w14:paraId="62CCE285"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691AF004" w14:textId="77777777" w:rsidR="00D53502" w:rsidRPr="001F51EF" w:rsidRDefault="00D53502" w:rsidP="00D53502">
            <w:pPr>
              <w:jc w:val="both"/>
              <w:rPr>
                <w:rFonts w:ascii="Times New Roman" w:hAnsi="Times New Roman" w:cs="Times New Roman"/>
                <w:sz w:val="24"/>
                <w:szCs w:val="24"/>
              </w:rPr>
            </w:pPr>
          </w:p>
        </w:tc>
        <w:tc>
          <w:tcPr>
            <w:tcW w:w="496" w:type="dxa"/>
            <w:vMerge/>
            <w:shd w:val="clear" w:color="auto" w:fill="FFFFFF" w:themeFill="background1"/>
            <w:vAlign w:val="center"/>
          </w:tcPr>
          <w:p w14:paraId="4976B247" w14:textId="77777777" w:rsidR="00D53502" w:rsidRPr="001F51EF" w:rsidRDefault="00D53502" w:rsidP="00D53502">
            <w:pPr>
              <w:jc w:val="both"/>
              <w:rPr>
                <w:rFonts w:ascii="Times New Roman" w:hAnsi="Times New Roman" w:cs="Times New Roman"/>
                <w:sz w:val="24"/>
                <w:szCs w:val="24"/>
              </w:rPr>
            </w:pPr>
          </w:p>
        </w:tc>
        <w:tc>
          <w:tcPr>
            <w:tcW w:w="757" w:type="dxa"/>
            <w:vMerge/>
            <w:shd w:val="clear" w:color="auto" w:fill="FFFFFF" w:themeFill="background1"/>
            <w:vAlign w:val="center"/>
          </w:tcPr>
          <w:p w14:paraId="69A22C0D" w14:textId="77777777" w:rsidR="00D53502" w:rsidRPr="001F51EF" w:rsidRDefault="00D53502" w:rsidP="00D53502">
            <w:pPr>
              <w:jc w:val="both"/>
              <w:rPr>
                <w:rFonts w:ascii="Times New Roman" w:hAnsi="Times New Roman" w:cs="Times New Roman"/>
                <w:sz w:val="24"/>
                <w:szCs w:val="24"/>
              </w:rPr>
            </w:pPr>
          </w:p>
        </w:tc>
        <w:tc>
          <w:tcPr>
            <w:tcW w:w="3676" w:type="dxa"/>
            <w:shd w:val="clear" w:color="auto" w:fill="FFFFFF" w:themeFill="background1"/>
          </w:tcPr>
          <w:p w14:paraId="731E0737" w14:textId="209000D0" w:rsidR="00D53502" w:rsidRPr="001F51EF" w:rsidRDefault="00E70E41" w:rsidP="00CD5AA4">
            <w:pPr>
              <w:spacing w:line="240" w:lineRule="auto"/>
              <w:jc w:val="both"/>
              <w:rPr>
                <w:rFonts w:ascii="Times New Roman" w:hAnsi="Times New Roman" w:cs="Times New Roman"/>
                <w:bCs/>
                <w:iCs/>
                <w:sz w:val="24"/>
                <w:szCs w:val="24"/>
              </w:rPr>
            </w:pPr>
            <w:r w:rsidRPr="001F51EF">
              <w:rPr>
                <w:rFonts w:ascii="Times New Roman" w:hAnsi="Times New Roman" w:cs="Times New Roman"/>
                <w:b/>
                <w:bCs/>
                <w:iCs/>
                <w:sz w:val="24"/>
                <w:szCs w:val="24"/>
              </w:rPr>
              <w:t>14</w:t>
            </w:r>
            <w:r w:rsidR="00CD5AA4" w:rsidRPr="001F51EF">
              <w:rPr>
                <w:rFonts w:ascii="Times New Roman" w:hAnsi="Times New Roman" w:cs="Times New Roman"/>
                <w:b/>
                <w:bCs/>
                <w:iCs/>
                <w:sz w:val="24"/>
                <w:szCs w:val="24"/>
              </w:rPr>
              <w:t>-</w:t>
            </w:r>
            <w:r w:rsidR="00D53502" w:rsidRPr="001F51EF">
              <w:rPr>
                <w:rFonts w:ascii="Times New Roman" w:hAnsi="Times New Roman" w:cs="Times New Roman"/>
                <w:b/>
                <w:bCs/>
                <w:iCs/>
                <w:sz w:val="24"/>
                <w:szCs w:val="24"/>
              </w:rPr>
              <w:t xml:space="preserve">Yapay Zekâ Destekli Otonom Ambulanslar </w:t>
            </w:r>
          </w:p>
          <w:p w14:paraId="00422426" w14:textId="77777777" w:rsidR="00CD5AA4" w:rsidRPr="001F51EF" w:rsidRDefault="00CD5AA4" w:rsidP="00D53502">
            <w:pPr>
              <w:pStyle w:val="ListeParagraf"/>
              <w:ind w:left="241"/>
              <w:jc w:val="both"/>
              <w:rPr>
                <w:rFonts w:ascii="Times New Roman" w:hAnsi="Times New Roman" w:cs="Times New Roman"/>
                <w:bCs/>
                <w:i/>
                <w:iCs/>
                <w:sz w:val="24"/>
                <w:szCs w:val="24"/>
              </w:rPr>
            </w:pPr>
          </w:p>
          <w:p w14:paraId="0D80DBE6" w14:textId="7EE15A74" w:rsidR="00D53502" w:rsidRPr="001F51EF" w:rsidRDefault="00E70E41" w:rsidP="00CD5AA4">
            <w:pPr>
              <w:jc w:val="both"/>
              <w:rPr>
                <w:rFonts w:ascii="Times New Roman" w:hAnsi="Times New Roman" w:cs="Times New Roman"/>
                <w:bCs/>
                <w:iCs/>
                <w:sz w:val="24"/>
                <w:szCs w:val="24"/>
              </w:rPr>
            </w:pPr>
            <w:r w:rsidRPr="001F51EF">
              <w:rPr>
                <w:rFonts w:ascii="Times New Roman" w:hAnsi="Times New Roman" w:cs="Times New Roman"/>
                <w:bCs/>
                <w:i/>
                <w:iCs/>
                <w:sz w:val="24"/>
                <w:szCs w:val="24"/>
              </w:rPr>
              <w:t>14</w:t>
            </w:r>
            <w:r w:rsidR="00CD5AA4" w:rsidRPr="001F51EF">
              <w:rPr>
                <w:rFonts w:ascii="Times New Roman" w:hAnsi="Times New Roman" w:cs="Times New Roman"/>
                <w:bCs/>
                <w:i/>
                <w:iCs/>
                <w:sz w:val="24"/>
                <w:szCs w:val="24"/>
              </w:rPr>
              <w:t>-</w:t>
            </w:r>
            <w:r w:rsidR="00D53502" w:rsidRPr="001F51EF">
              <w:rPr>
                <w:rFonts w:ascii="Times New Roman" w:hAnsi="Times New Roman" w:cs="Times New Roman"/>
                <w:bCs/>
                <w:i/>
                <w:iCs/>
                <w:sz w:val="24"/>
                <w:szCs w:val="24"/>
              </w:rPr>
              <w:t>Artificial Intelligence-Supported Autonomous Ambulances</w:t>
            </w:r>
          </w:p>
        </w:tc>
        <w:tc>
          <w:tcPr>
            <w:tcW w:w="3769" w:type="dxa"/>
            <w:gridSpan w:val="2"/>
            <w:shd w:val="clear" w:color="auto" w:fill="FFFFFF" w:themeFill="background1"/>
          </w:tcPr>
          <w:p w14:paraId="3FE2ED60" w14:textId="77777777" w:rsidR="00D53502" w:rsidRPr="001F51EF" w:rsidRDefault="00D53502" w:rsidP="00D53502">
            <w:pPr>
              <w:pStyle w:val="ListeParagraf"/>
              <w:ind w:left="241"/>
              <w:jc w:val="both"/>
              <w:rPr>
                <w:rFonts w:ascii="Times New Roman" w:hAnsi="Times New Roman" w:cs="Times New Roman"/>
                <w:sz w:val="24"/>
                <w:szCs w:val="24"/>
              </w:rPr>
            </w:pPr>
            <w:r w:rsidRPr="001F51EF">
              <w:rPr>
                <w:rFonts w:ascii="Times New Roman" w:hAnsi="Times New Roman" w:cs="Times New Roman"/>
                <w:b/>
                <w:bCs/>
                <w:iCs/>
                <w:sz w:val="24"/>
                <w:szCs w:val="24"/>
              </w:rPr>
              <w:t xml:space="preserve">İnsan müdahalesi olmadan hasta taşıyabilen veya acil tıbbi malzeme ulaştırabilen araçlar hakkında bilgisi olur. </w:t>
            </w:r>
            <w:r w:rsidRPr="001F51EF">
              <w:rPr>
                <w:rFonts w:ascii="Times New Roman" w:hAnsi="Times New Roman" w:cs="Times New Roman"/>
                <w:sz w:val="24"/>
                <w:szCs w:val="24"/>
              </w:rPr>
              <w:t xml:space="preserve"> </w:t>
            </w:r>
          </w:p>
          <w:p w14:paraId="2380AC9F" w14:textId="7FB961D9" w:rsidR="00D53502" w:rsidRPr="001F51EF" w:rsidRDefault="00D53502" w:rsidP="00D53502">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
                <w:iCs/>
                <w:sz w:val="24"/>
                <w:szCs w:val="24"/>
              </w:rPr>
              <w:t>Have knowledge of vehicles that can transport patients or deliver emergency medical supplies without human intervention.</w:t>
            </w:r>
          </w:p>
        </w:tc>
      </w:tr>
    </w:tbl>
    <w:p w14:paraId="3DF98317" w14:textId="77777777" w:rsidR="00E742DB" w:rsidRPr="001F51EF" w:rsidRDefault="00E742DB" w:rsidP="00DE3F0F">
      <w:pPr>
        <w:rPr>
          <w:rFonts w:ascii="Times New Roman" w:hAnsi="Times New Roman" w:cs="Times New Roman"/>
          <w:sz w:val="24"/>
          <w:szCs w:val="24"/>
        </w:rPr>
      </w:pPr>
    </w:p>
    <w:p w14:paraId="22B693D1" w14:textId="5CDE095B" w:rsidR="00D56889" w:rsidRPr="001F51EF" w:rsidRDefault="00D56889" w:rsidP="00DE3F0F">
      <w:pPr>
        <w:rPr>
          <w:rFonts w:ascii="Times New Roman" w:hAnsi="Times New Roman" w:cs="Times New Roman"/>
          <w:sz w:val="24"/>
          <w:szCs w:val="24"/>
        </w:rPr>
      </w:pPr>
    </w:p>
    <w:p w14:paraId="4D19D514" w14:textId="7310451E" w:rsidR="007775E6" w:rsidRPr="001F51EF" w:rsidRDefault="007775E6" w:rsidP="00DE3F0F">
      <w:pPr>
        <w:rPr>
          <w:rFonts w:ascii="Times New Roman" w:hAnsi="Times New Roman" w:cs="Times New Roman"/>
          <w:sz w:val="24"/>
          <w:szCs w:val="24"/>
        </w:rPr>
      </w:pPr>
    </w:p>
    <w:p w14:paraId="52387C78" w14:textId="5C0BE913" w:rsidR="007775E6" w:rsidRPr="001F51EF" w:rsidRDefault="007775E6" w:rsidP="00DE3F0F">
      <w:pPr>
        <w:rPr>
          <w:rFonts w:ascii="Times New Roman" w:hAnsi="Times New Roman" w:cs="Times New Roman"/>
          <w:sz w:val="24"/>
          <w:szCs w:val="24"/>
        </w:rPr>
      </w:pPr>
    </w:p>
    <w:p w14:paraId="4FF963CE" w14:textId="2D76B0E0" w:rsidR="007775E6" w:rsidRPr="001F51EF" w:rsidRDefault="007775E6" w:rsidP="00DE3F0F">
      <w:pPr>
        <w:rPr>
          <w:rFonts w:ascii="Times New Roman" w:hAnsi="Times New Roman" w:cs="Times New Roman"/>
          <w:sz w:val="24"/>
          <w:szCs w:val="24"/>
        </w:rPr>
      </w:pPr>
    </w:p>
    <w:p w14:paraId="3D6C4F73" w14:textId="77777777" w:rsidR="007775E6" w:rsidRPr="001F51EF" w:rsidRDefault="007775E6" w:rsidP="00DE3F0F">
      <w:pPr>
        <w:rPr>
          <w:rFonts w:ascii="Times New Roman" w:hAnsi="Times New Roman" w:cs="Times New Roman"/>
          <w:sz w:val="24"/>
          <w:szCs w:val="24"/>
        </w:rPr>
      </w:pPr>
    </w:p>
    <w:p w14:paraId="3D2B4C68" w14:textId="7F30D2F4" w:rsidR="00D56889" w:rsidRPr="001F51EF" w:rsidRDefault="00D56889"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730" w:type="dxa"/>
        <w:tblLayout w:type="fixed"/>
        <w:tblLook w:val="04A0" w:firstRow="1" w:lastRow="0" w:firstColumn="1" w:lastColumn="0" w:noHBand="0" w:noVBand="1"/>
      </w:tblPr>
      <w:tblGrid>
        <w:gridCol w:w="1838"/>
        <w:gridCol w:w="3547"/>
        <w:gridCol w:w="424"/>
        <w:gridCol w:w="565"/>
        <w:gridCol w:w="423"/>
        <w:gridCol w:w="423"/>
        <w:gridCol w:w="710"/>
        <w:gridCol w:w="3173"/>
        <w:gridCol w:w="4627"/>
      </w:tblGrid>
      <w:tr w:rsidR="001F51EF" w:rsidRPr="001F51EF" w14:paraId="6923FBD0" w14:textId="77777777" w:rsidTr="00827255">
        <w:trPr>
          <w:cantSplit/>
          <w:trHeight w:val="2361"/>
        </w:trPr>
        <w:tc>
          <w:tcPr>
            <w:tcW w:w="1838" w:type="dxa"/>
            <w:shd w:val="clear" w:color="auto" w:fill="FFFFFF" w:themeFill="background1"/>
            <w:textDirection w:val="btLr"/>
            <w:vAlign w:val="center"/>
            <w:hideMark/>
          </w:tcPr>
          <w:p w14:paraId="06070A2D" w14:textId="77777777" w:rsidR="00827255" w:rsidRPr="001F51EF" w:rsidRDefault="00827255" w:rsidP="001D1BAF">
            <w:pPr>
              <w:spacing w:line="240" w:lineRule="auto"/>
              <w:ind w:left="113" w:right="113"/>
              <w:rPr>
                <w:rFonts w:cs="Times New Roman"/>
                <w:b/>
                <w:szCs w:val="24"/>
              </w:rPr>
            </w:pPr>
            <w:r w:rsidRPr="001F51EF">
              <w:rPr>
                <w:rFonts w:cs="Times New Roman"/>
                <w:b/>
                <w:szCs w:val="24"/>
              </w:rPr>
              <w:t>DERS KODU</w:t>
            </w:r>
          </w:p>
          <w:p w14:paraId="571E1805" w14:textId="77777777" w:rsidR="00827255" w:rsidRPr="001F51EF" w:rsidRDefault="00827255" w:rsidP="001D1BAF">
            <w:pPr>
              <w:spacing w:line="240" w:lineRule="auto"/>
              <w:ind w:left="113" w:right="113"/>
              <w:rPr>
                <w:rFonts w:cs="Times New Roman"/>
                <w:bCs/>
                <w:i/>
                <w:iCs/>
                <w:szCs w:val="24"/>
              </w:rPr>
            </w:pPr>
            <w:r w:rsidRPr="001F51EF">
              <w:rPr>
                <w:rFonts w:cs="Times New Roman"/>
                <w:bCs/>
                <w:i/>
                <w:iCs/>
                <w:szCs w:val="24"/>
              </w:rPr>
              <w:t>Course Code</w:t>
            </w:r>
          </w:p>
        </w:tc>
        <w:tc>
          <w:tcPr>
            <w:tcW w:w="3547" w:type="dxa"/>
            <w:shd w:val="clear" w:color="auto" w:fill="FFFFFF" w:themeFill="background1"/>
            <w:vAlign w:val="center"/>
            <w:hideMark/>
          </w:tcPr>
          <w:p w14:paraId="388C5015" w14:textId="77777777" w:rsidR="00827255" w:rsidRPr="001F51EF" w:rsidRDefault="00827255" w:rsidP="001D1BAF">
            <w:pPr>
              <w:spacing w:line="240" w:lineRule="auto"/>
              <w:jc w:val="center"/>
              <w:rPr>
                <w:rFonts w:cs="Times New Roman"/>
                <w:b/>
                <w:szCs w:val="24"/>
              </w:rPr>
            </w:pPr>
            <w:r w:rsidRPr="001F51EF">
              <w:rPr>
                <w:rFonts w:cs="Times New Roman"/>
                <w:b/>
                <w:szCs w:val="24"/>
              </w:rPr>
              <w:t>DERS ADI</w:t>
            </w:r>
          </w:p>
          <w:p w14:paraId="79E90E6A" w14:textId="77777777" w:rsidR="00827255" w:rsidRPr="001F51EF" w:rsidRDefault="00827255" w:rsidP="001D1BAF">
            <w:pPr>
              <w:spacing w:line="240" w:lineRule="auto"/>
              <w:jc w:val="center"/>
              <w:rPr>
                <w:rFonts w:cs="Times New Roman"/>
                <w:bCs/>
                <w:i/>
                <w:iCs/>
                <w:szCs w:val="24"/>
              </w:rPr>
            </w:pPr>
            <w:r w:rsidRPr="001F51EF">
              <w:rPr>
                <w:rFonts w:cs="Times New Roman"/>
                <w:bCs/>
                <w:i/>
                <w:iCs/>
                <w:szCs w:val="24"/>
              </w:rPr>
              <w:t>Course Title</w:t>
            </w:r>
          </w:p>
        </w:tc>
        <w:tc>
          <w:tcPr>
            <w:tcW w:w="424" w:type="dxa"/>
            <w:shd w:val="clear" w:color="auto" w:fill="FFFFFF" w:themeFill="background1"/>
            <w:textDirection w:val="btLr"/>
            <w:vAlign w:val="center"/>
            <w:hideMark/>
          </w:tcPr>
          <w:p w14:paraId="7CDB0213" w14:textId="77777777" w:rsidR="00827255" w:rsidRPr="001F51EF" w:rsidRDefault="00827255" w:rsidP="001D1BAF">
            <w:pPr>
              <w:spacing w:line="240" w:lineRule="auto"/>
              <w:ind w:left="113" w:right="113"/>
              <w:rPr>
                <w:rFonts w:cs="Times New Roman"/>
                <w:b/>
                <w:sz w:val="16"/>
                <w:szCs w:val="16"/>
              </w:rPr>
            </w:pPr>
            <w:r w:rsidRPr="001F51EF">
              <w:rPr>
                <w:rFonts w:cs="Times New Roman"/>
                <w:b/>
                <w:szCs w:val="24"/>
              </w:rPr>
              <w:t>T</w:t>
            </w:r>
            <w:r w:rsidRPr="001F51EF">
              <w:rPr>
                <w:rFonts w:cs="Times New Roman"/>
                <w:i/>
                <w:sz w:val="16"/>
                <w:szCs w:val="16"/>
              </w:rPr>
              <w:t>(Theoretical)</w:t>
            </w:r>
          </w:p>
        </w:tc>
        <w:tc>
          <w:tcPr>
            <w:tcW w:w="565" w:type="dxa"/>
            <w:shd w:val="clear" w:color="auto" w:fill="FFFFFF" w:themeFill="background1"/>
            <w:textDirection w:val="btLr"/>
            <w:vAlign w:val="center"/>
            <w:hideMark/>
          </w:tcPr>
          <w:p w14:paraId="78EB7F9F" w14:textId="77777777" w:rsidR="00827255" w:rsidRPr="001F51EF" w:rsidRDefault="00827255" w:rsidP="001D1BAF">
            <w:pPr>
              <w:spacing w:line="240" w:lineRule="auto"/>
              <w:ind w:left="113" w:right="113"/>
              <w:rPr>
                <w:rFonts w:cs="Times New Roman"/>
                <w:b/>
                <w:sz w:val="16"/>
                <w:szCs w:val="16"/>
              </w:rPr>
            </w:pPr>
            <w:r w:rsidRPr="001F51EF">
              <w:rPr>
                <w:rFonts w:cs="Times New Roman"/>
                <w:b/>
                <w:szCs w:val="24"/>
              </w:rPr>
              <w:t>U/</w:t>
            </w:r>
            <w:r w:rsidRPr="001F51EF">
              <w:rPr>
                <w:rFonts w:cs="Times New Roman"/>
                <w:i/>
                <w:sz w:val="16"/>
                <w:szCs w:val="16"/>
              </w:rPr>
              <w:t>(Practice)</w:t>
            </w:r>
          </w:p>
        </w:tc>
        <w:tc>
          <w:tcPr>
            <w:tcW w:w="423" w:type="dxa"/>
            <w:shd w:val="clear" w:color="auto" w:fill="FFFFFF" w:themeFill="background1"/>
            <w:textDirection w:val="btLr"/>
            <w:vAlign w:val="center"/>
            <w:hideMark/>
          </w:tcPr>
          <w:p w14:paraId="7D8BE62D" w14:textId="77777777" w:rsidR="00827255" w:rsidRPr="001F51EF" w:rsidRDefault="00827255" w:rsidP="001D1BAF">
            <w:pPr>
              <w:spacing w:line="240" w:lineRule="auto"/>
              <w:ind w:left="113" w:right="113"/>
              <w:rPr>
                <w:rFonts w:cs="Times New Roman"/>
                <w:b/>
                <w:sz w:val="16"/>
                <w:szCs w:val="16"/>
              </w:rPr>
            </w:pPr>
            <w:r w:rsidRPr="001F51EF">
              <w:rPr>
                <w:rFonts w:cs="Times New Roman"/>
                <w:b/>
                <w:szCs w:val="24"/>
              </w:rPr>
              <w:t>K/</w:t>
            </w:r>
            <w:r w:rsidRPr="001F51EF">
              <w:rPr>
                <w:rFonts w:cs="Times New Roman"/>
                <w:i/>
                <w:sz w:val="16"/>
                <w:szCs w:val="16"/>
              </w:rPr>
              <w:t>(Credit)</w:t>
            </w:r>
          </w:p>
        </w:tc>
        <w:tc>
          <w:tcPr>
            <w:tcW w:w="423" w:type="dxa"/>
            <w:shd w:val="clear" w:color="auto" w:fill="FFFFFF" w:themeFill="background1"/>
            <w:textDirection w:val="btLr"/>
            <w:vAlign w:val="center"/>
            <w:hideMark/>
          </w:tcPr>
          <w:p w14:paraId="7B0A5071" w14:textId="77777777" w:rsidR="00827255" w:rsidRPr="001F51EF" w:rsidRDefault="00827255" w:rsidP="001D1BAF">
            <w:pPr>
              <w:spacing w:line="240" w:lineRule="auto"/>
              <w:ind w:left="113" w:right="113"/>
              <w:rPr>
                <w:rFonts w:cs="Times New Roman"/>
                <w:bCs/>
                <w:i/>
                <w:iCs/>
                <w:szCs w:val="24"/>
              </w:rPr>
            </w:pPr>
            <w:r w:rsidRPr="001F51EF">
              <w:rPr>
                <w:rFonts w:cs="Times New Roman"/>
                <w:b/>
                <w:szCs w:val="24"/>
              </w:rPr>
              <w:t>AKTS/</w:t>
            </w:r>
            <w:r w:rsidRPr="001F51EF">
              <w:rPr>
                <w:rFonts w:cs="Times New Roman"/>
                <w:bCs/>
                <w:i/>
                <w:iCs/>
                <w:szCs w:val="24"/>
              </w:rPr>
              <w:t>ECTS</w:t>
            </w:r>
          </w:p>
        </w:tc>
        <w:tc>
          <w:tcPr>
            <w:tcW w:w="710" w:type="dxa"/>
            <w:shd w:val="clear" w:color="auto" w:fill="FFFFFF" w:themeFill="background1"/>
            <w:textDirection w:val="btLr"/>
            <w:vAlign w:val="center"/>
            <w:hideMark/>
          </w:tcPr>
          <w:p w14:paraId="55BD083E" w14:textId="77777777" w:rsidR="00827255" w:rsidRPr="001F51EF" w:rsidRDefault="00827255" w:rsidP="001D1BAF">
            <w:pPr>
              <w:spacing w:line="240" w:lineRule="auto"/>
              <w:ind w:left="113" w:right="113"/>
              <w:rPr>
                <w:rFonts w:cs="Times New Roman"/>
                <w:b/>
                <w:szCs w:val="24"/>
              </w:rPr>
            </w:pPr>
            <w:r w:rsidRPr="001F51EF">
              <w:rPr>
                <w:rFonts w:cs="Times New Roman"/>
                <w:b/>
                <w:szCs w:val="24"/>
              </w:rPr>
              <w:t>ZORUNLU/SEÇMELİ</w:t>
            </w:r>
          </w:p>
          <w:p w14:paraId="4FF222D7" w14:textId="77777777" w:rsidR="00827255" w:rsidRPr="001F51EF" w:rsidRDefault="00827255" w:rsidP="001D1BAF">
            <w:pPr>
              <w:spacing w:line="240" w:lineRule="auto"/>
              <w:ind w:left="113" w:right="113"/>
              <w:rPr>
                <w:rFonts w:cs="Times New Roman"/>
                <w:bCs/>
                <w:i/>
                <w:iCs/>
                <w:szCs w:val="24"/>
              </w:rPr>
            </w:pPr>
            <w:r w:rsidRPr="001F51EF">
              <w:rPr>
                <w:rFonts w:cs="Times New Roman"/>
                <w:bCs/>
                <w:i/>
                <w:iCs/>
                <w:szCs w:val="24"/>
              </w:rPr>
              <w:t>Compulsory/ Elective</w:t>
            </w:r>
          </w:p>
        </w:tc>
        <w:tc>
          <w:tcPr>
            <w:tcW w:w="7800" w:type="dxa"/>
            <w:gridSpan w:val="2"/>
            <w:shd w:val="clear" w:color="auto" w:fill="FFFFFF" w:themeFill="background1"/>
            <w:vAlign w:val="center"/>
            <w:hideMark/>
          </w:tcPr>
          <w:p w14:paraId="172F76A9" w14:textId="77777777" w:rsidR="00827255" w:rsidRPr="001F51EF" w:rsidRDefault="00827255" w:rsidP="001D1BAF">
            <w:pPr>
              <w:spacing w:line="240" w:lineRule="auto"/>
              <w:jc w:val="center"/>
              <w:rPr>
                <w:rFonts w:cs="Times New Roman"/>
                <w:b/>
                <w:szCs w:val="24"/>
              </w:rPr>
            </w:pPr>
            <w:r w:rsidRPr="001F51EF">
              <w:rPr>
                <w:rFonts w:cs="Times New Roman"/>
                <w:b/>
                <w:szCs w:val="24"/>
              </w:rPr>
              <w:t>DERS İÇERİĞİ</w:t>
            </w:r>
          </w:p>
          <w:p w14:paraId="12E80218" w14:textId="77777777" w:rsidR="00827255" w:rsidRPr="001F51EF" w:rsidRDefault="00827255" w:rsidP="001D1BAF">
            <w:pPr>
              <w:spacing w:line="240" w:lineRule="auto"/>
              <w:rPr>
                <w:rFonts w:cs="Times New Roman"/>
                <w:b/>
                <w:szCs w:val="24"/>
              </w:rPr>
            </w:pPr>
            <w:r w:rsidRPr="001F51EF">
              <w:rPr>
                <w:rFonts w:cs="Times New Roman"/>
                <w:b/>
                <w:szCs w:val="24"/>
              </w:rPr>
              <w:t xml:space="preserve">Bu derste öğrenciler temel düzeyde İngilizce iletişim kurma becerilerini geliştirir. Kelime bilgisi, temel dilbilgisi yapıları, dinleme, okuma, konuşma ve yazma becerileri üzerine odaklanılır. </w:t>
            </w:r>
          </w:p>
          <w:p w14:paraId="69A51E3F" w14:textId="77777777" w:rsidR="00827255" w:rsidRPr="001F51EF" w:rsidRDefault="00827255" w:rsidP="001D1BAF">
            <w:pPr>
              <w:spacing w:line="240" w:lineRule="auto"/>
              <w:rPr>
                <w:rFonts w:cs="Times New Roman"/>
                <w:b/>
                <w:szCs w:val="24"/>
              </w:rPr>
            </w:pPr>
          </w:p>
          <w:p w14:paraId="7E863452" w14:textId="77777777" w:rsidR="00827255" w:rsidRPr="001F51EF" w:rsidRDefault="00827255" w:rsidP="001D1BAF">
            <w:pPr>
              <w:spacing w:line="240" w:lineRule="auto"/>
              <w:jc w:val="center"/>
              <w:rPr>
                <w:rFonts w:cs="Times New Roman"/>
                <w:bCs/>
                <w:i/>
                <w:iCs/>
                <w:szCs w:val="24"/>
              </w:rPr>
            </w:pPr>
            <w:r w:rsidRPr="001F51EF">
              <w:rPr>
                <w:rFonts w:cs="Times New Roman"/>
                <w:bCs/>
                <w:i/>
                <w:iCs/>
                <w:szCs w:val="24"/>
              </w:rPr>
              <w:t>Content of Course</w:t>
            </w:r>
          </w:p>
          <w:p w14:paraId="7D921B08" w14:textId="77777777" w:rsidR="00827255" w:rsidRPr="001F51EF" w:rsidRDefault="00827255" w:rsidP="001D1BAF">
            <w:pPr>
              <w:spacing w:line="240" w:lineRule="auto"/>
              <w:rPr>
                <w:rFonts w:cs="Times New Roman"/>
                <w:bCs/>
                <w:i/>
                <w:iCs/>
                <w:szCs w:val="24"/>
                <w:lang w:val="en-US"/>
              </w:rPr>
            </w:pPr>
            <w:r w:rsidRPr="001F51EF">
              <w:rPr>
                <w:rFonts w:cs="Times New Roman"/>
                <w:bCs/>
                <w:i/>
                <w:iCs/>
                <w:szCs w:val="24"/>
                <w:lang w:val="en-US"/>
              </w:rPr>
              <w:t xml:space="preserve">In this course, students improve their basic English communication skills. Focus is placed on vocabulary, basic grammar structures, and receptive/productive skills including listening, reading, speaking, and writing. </w:t>
            </w:r>
          </w:p>
        </w:tc>
      </w:tr>
      <w:tr w:rsidR="001F51EF" w:rsidRPr="001F51EF" w14:paraId="4259CD6A" w14:textId="77777777" w:rsidTr="00827255">
        <w:trPr>
          <w:trHeight w:val="271"/>
        </w:trPr>
        <w:tc>
          <w:tcPr>
            <w:tcW w:w="1838" w:type="dxa"/>
            <w:vMerge w:val="restart"/>
            <w:shd w:val="clear" w:color="auto" w:fill="FFFFFF" w:themeFill="background1"/>
            <w:vAlign w:val="center"/>
          </w:tcPr>
          <w:tbl>
            <w:tblPr>
              <w:tblpPr w:leftFromText="141" w:rightFromText="141" w:vertAnchor="text" w:horzAnchor="page" w:tblpX="4095" w:tblpY="-4536"/>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8"/>
            </w:tblGrid>
            <w:tr w:rsidR="001F51EF" w:rsidRPr="001F51EF" w14:paraId="687501E9" w14:textId="77777777" w:rsidTr="001D1BAF">
              <w:trPr>
                <w:trHeight w:val="415"/>
                <w:tblCellSpacing w:w="15" w:type="dxa"/>
              </w:trPr>
              <w:tc>
                <w:tcPr>
                  <w:tcW w:w="118" w:type="dxa"/>
                  <w:vAlign w:val="center"/>
                </w:tcPr>
                <w:p w14:paraId="248048C9" w14:textId="77777777" w:rsidR="00827255" w:rsidRPr="001F51EF" w:rsidRDefault="00827255" w:rsidP="001D1BAF">
                  <w:pPr>
                    <w:pStyle w:val="ListeParagraf"/>
                    <w:ind w:left="350"/>
                    <w:jc w:val="both"/>
                    <w:rPr>
                      <w:rFonts w:ascii="Times New Roman" w:hAnsi="Times New Roman" w:cs="Times New Roman"/>
                      <w:bCs/>
                      <w:szCs w:val="24"/>
                    </w:rPr>
                  </w:pPr>
                </w:p>
              </w:tc>
            </w:tr>
          </w:tbl>
          <w:p w14:paraId="6BD73F01" w14:textId="7ED5CDEB" w:rsidR="00827255" w:rsidRPr="001F51EF" w:rsidRDefault="00E1471A" w:rsidP="001D1BAF">
            <w:pPr>
              <w:jc w:val="center"/>
              <w:rPr>
                <w:rFonts w:cs="Times New Roman"/>
                <w:b/>
              </w:rPr>
            </w:pPr>
            <w:r w:rsidRPr="001F51EF">
              <w:rPr>
                <w:rFonts w:cs="Times New Roman"/>
                <w:b/>
              </w:rPr>
              <w:t>431212301</w:t>
            </w:r>
          </w:p>
        </w:tc>
        <w:tc>
          <w:tcPr>
            <w:tcW w:w="3547" w:type="dxa"/>
            <w:vMerge w:val="restart"/>
            <w:shd w:val="clear" w:color="auto" w:fill="FFFFFF" w:themeFill="background1"/>
            <w:vAlign w:val="center"/>
          </w:tcPr>
          <w:p w14:paraId="3B98F0C4" w14:textId="77777777" w:rsidR="00827255" w:rsidRPr="001F51EF" w:rsidRDefault="00827255" w:rsidP="001D1BAF">
            <w:pPr>
              <w:spacing w:line="240" w:lineRule="auto"/>
              <w:rPr>
                <w:rFonts w:cs="Times New Roman"/>
                <w:b/>
                <w:szCs w:val="24"/>
              </w:rPr>
            </w:pPr>
            <w:r w:rsidRPr="001F51EF">
              <w:rPr>
                <w:rFonts w:cs="Times New Roman"/>
                <w:b/>
                <w:szCs w:val="24"/>
              </w:rPr>
              <w:t>Yabancı Dil II</w:t>
            </w:r>
          </w:p>
        </w:tc>
        <w:tc>
          <w:tcPr>
            <w:tcW w:w="424" w:type="dxa"/>
            <w:vMerge w:val="restart"/>
            <w:shd w:val="clear" w:color="auto" w:fill="FFFFFF" w:themeFill="background1"/>
            <w:vAlign w:val="center"/>
          </w:tcPr>
          <w:p w14:paraId="75595C27" w14:textId="77777777" w:rsidR="00827255" w:rsidRPr="001F51EF" w:rsidRDefault="00827255" w:rsidP="001D1BAF">
            <w:pPr>
              <w:spacing w:line="240" w:lineRule="auto"/>
              <w:jc w:val="center"/>
              <w:rPr>
                <w:rFonts w:cs="Times New Roman"/>
                <w:b/>
                <w:szCs w:val="24"/>
              </w:rPr>
            </w:pPr>
            <w:r w:rsidRPr="001F51EF">
              <w:rPr>
                <w:rFonts w:cs="Times New Roman"/>
                <w:b/>
                <w:szCs w:val="24"/>
              </w:rPr>
              <w:t>2</w:t>
            </w:r>
          </w:p>
        </w:tc>
        <w:tc>
          <w:tcPr>
            <w:tcW w:w="565" w:type="dxa"/>
            <w:vMerge w:val="restart"/>
            <w:shd w:val="clear" w:color="auto" w:fill="FFFFFF" w:themeFill="background1"/>
            <w:vAlign w:val="center"/>
          </w:tcPr>
          <w:p w14:paraId="003132EB" w14:textId="77777777" w:rsidR="00827255" w:rsidRPr="001F51EF" w:rsidRDefault="00827255" w:rsidP="001D1BAF">
            <w:pPr>
              <w:spacing w:line="240" w:lineRule="auto"/>
              <w:jc w:val="center"/>
              <w:rPr>
                <w:rFonts w:cs="Times New Roman"/>
                <w:b/>
                <w:szCs w:val="24"/>
              </w:rPr>
            </w:pPr>
            <w:r w:rsidRPr="001F51EF">
              <w:rPr>
                <w:rFonts w:cs="Times New Roman"/>
                <w:b/>
                <w:szCs w:val="24"/>
              </w:rPr>
              <w:t>0</w:t>
            </w:r>
          </w:p>
        </w:tc>
        <w:tc>
          <w:tcPr>
            <w:tcW w:w="423" w:type="dxa"/>
            <w:vMerge w:val="restart"/>
            <w:shd w:val="clear" w:color="auto" w:fill="FFFFFF" w:themeFill="background1"/>
            <w:vAlign w:val="center"/>
          </w:tcPr>
          <w:p w14:paraId="7A7B0077" w14:textId="77777777" w:rsidR="00827255" w:rsidRPr="001F51EF" w:rsidRDefault="00827255" w:rsidP="001D1BAF">
            <w:pPr>
              <w:spacing w:line="240" w:lineRule="auto"/>
              <w:jc w:val="center"/>
              <w:rPr>
                <w:rFonts w:cs="Times New Roman"/>
                <w:b/>
                <w:szCs w:val="24"/>
              </w:rPr>
            </w:pPr>
            <w:r w:rsidRPr="001F51EF">
              <w:rPr>
                <w:rFonts w:cs="Times New Roman"/>
                <w:b/>
                <w:szCs w:val="24"/>
              </w:rPr>
              <w:t>2</w:t>
            </w:r>
          </w:p>
        </w:tc>
        <w:tc>
          <w:tcPr>
            <w:tcW w:w="423" w:type="dxa"/>
            <w:vMerge w:val="restart"/>
            <w:shd w:val="clear" w:color="auto" w:fill="FFFFFF" w:themeFill="background1"/>
            <w:vAlign w:val="center"/>
          </w:tcPr>
          <w:p w14:paraId="5BCDBDAE" w14:textId="77777777" w:rsidR="00827255" w:rsidRPr="001F51EF" w:rsidRDefault="00827255" w:rsidP="001D1BAF">
            <w:pPr>
              <w:spacing w:line="240" w:lineRule="auto"/>
              <w:jc w:val="center"/>
              <w:rPr>
                <w:rFonts w:cs="Times New Roman"/>
                <w:b/>
                <w:szCs w:val="24"/>
              </w:rPr>
            </w:pPr>
            <w:r w:rsidRPr="001F51EF">
              <w:rPr>
                <w:rFonts w:cs="Times New Roman"/>
                <w:b/>
                <w:szCs w:val="24"/>
              </w:rPr>
              <w:t>2</w:t>
            </w:r>
          </w:p>
        </w:tc>
        <w:tc>
          <w:tcPr>
            <w:tcW w:w="710" w:type="dxa"/>
            <w:vMerge w:val="restart"/>
            <w:shd w:val="clear" w:color="auto" w:fill="FFFFFF" w:themeFill="background1"/>
            <w:textDirection w:val="btLr"/>
            <w:vAlign w:val="center"/>
          </w:tcPr>
          <w:p w14:paraId="7EF2AC60" w14:textId="77777777" w:rsidR="00827255" w:rsidRPr="001F51EF" w:rsidRDefault="00827255" w:rsidP="001D1BAF">
            <w:pPr>
              <w:spacing w:line="240" w:lineRule="auto"/>
              <w:ind w:left="113" w:right="113"/>
              <w:jc w:val="center"/>
              <w:rPr>
                <w:rFonts w:cs="Times New Roman"/>
                <w:szCs w:val="24"/>
              </w:rPr>
            </w:pPr>
            <w:r w:rsidRPr="001F51EF">
              <w:rPr>
                <w:rFonts w:cs="Times New Roman"/>
                <w:b/>
                <w:szCs w:val="24"/>
              </w:rPr>
              <w:t xml:space="preserve">Zorunlu </w:t>
            </w:r>
            <w:r w:rsidRPr="001F51EF">
              <w:rPr>
                <w:rFonts w:cs="Times New Roman"/>
                <w:szCs w:val="24"/>
              </w:rPr>
              <w:t>/</w:t>
            </w:r>
            <w:r w:rsidRPr="001F51EF">
              <w:rPr>
                <w:rFonts w:cs="Times New Roman"/>
                <w:bCs/>
                <w:i/>
                <w:iCs/>
                <w:szCs w:val="24"/>
              </w:rPr>
              <w:t xml:space="preserve"> Compulsory</w:t>
            </w:r>
          </w:p>
        </w:tc>
        <w:tc>
          <w:tcPr>
            <w:tcW w:w="7800" w:type="dxa"/>
            <w:gridSpan w:val="2"/>
            <w:shd w:val="clear" w:color="auto" w:fill="FFFFFF" w:themeFill="background1"/>
          </w:tcPr>
          <w:p w14:paraId="3ECBDBDB" w14:textId="77777777" w:rsidR="00827255" w:rsidRPr="001F51EF" w:rsidRDefault="00827255" w:rsidP="001D1BAF">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2DBE3980" w14:textId="77777777" w:rsidR="00827255" w:rsidRPr="001F51EF" w:rsidRDefault="00827255" w:rsidP="001D1BAF">
            <w:pPr>
              <w:pStyle w:val="AralkYok"/>
              <w:jc w:val="both"/>
              <w:rPr>
                <w:rFonts w:ascii="Times New Roman" w:hAnsi="Times New Roman" w:cs="Times New Roman"/>
                <w:b/>
                <w:bCs/>
                <w:sz w:val="24"/>
                <w:szCs w:val="24"/>
              </w:rPr>
            </w:pPr>
            <w:r w:rsidRPr="001F51EF">
              <w:rPr>
                <w:rFonts w:ascii="Times New Roman" w:hAnsi="Times New Roman" w:cs="Times New Roman"/>
                <w:b/>
                <w:bCs/>
                <w:sz w:val="24"/>
                <w:szCs w:val="24"/>
              </w:rPr>
              <w:t>Bu dersin amacı, öğrencilerin temel İngilizce dil becerilerini geliştirerek günlük iletişim ihtiyaçlarını karşılamalarını sağlamaktır. Öğrencilerin temel dil yapılarıyla anlamlı cümleler kurabilmesi ve basit konuşmalara katılabilmesi hedeflenir.</w:t>
            </w:r>
          </w:p>
          <w:p w14:paraId="75B0AE47" w14:textId="77777777" w:rsidR="00827255" w:rsidRPr="001F51EF" w:rsidRDefault="00827255" w:rsidP="001D1BAF">
            <w:pPr>
              <w:pStyle w:val="AralkYok"/>
              <w:jc w:val="center"/>
              <w:rPr>
                <w:rFonts w:ascii="Times New Roman" w:hAnsi="Times New Roman" w:cs="Times New Roman"/>
                <w:bCs/>
                <w:sz w:val="24"/>
                <w:szCs w:val="24"/>
              </w:rPr>
            </w:pPr>
          </w:p>
          <w:p w14:paraId="161ABE46" w14:textId="77777777" w:rsidR="00827255" w:rsidRPr="001F51EF" w:rsidRDefault="00827255" w:rsidP="001D1BAF">
            <w:pPr>
              <w:pStyle w:val="AralkYok"/>
              <w:jc w:val="center"/>
              <w:rPr>
                <w:rFonts w:ascii="Times New Roman" w:hAnsi="Times New Roman" w:cs="Times New Roman"/>
                <w:i/>
                <w:sz w:val="24"/>
                <w:szCs w:val="24"/>
              </w:rPr>
            </w:pPr>
            <w:r w:rsidRPr="001F51EF">
              <w:rPr>
                <w:rFonts w:ascii="Times New Roman" w:hAnsi="Times New Roman" w:cs="Times New Roman"/>
                <w:i/>
                <w:sz w:val="24"/>
                <w:szCs w:val="24"/>
              </w:rPr>
              <w:t>Aim of the Course</w:t>
            </w:r>
          </w:p>
          <w:p w14:paraId="1B024D3D" w14:textId="77777777" w:rsidR="00827255" w:rsidRPr="001F51EF" w:rsidRDefault="00827255" w:rsidP="001D1BAF">
            <w:pPr>
              <w:pStyle w:val="AralkYok"/>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The aim of this course is to develop students' basic English skills to meet everyday communication needs. Students are expected to form meaningful sentences using basic structures and participate in simple conversations.</w:t>
            </w:r>
          </w:p>
        </w:tc>
      </w:tr>
      <w:tr w:rsidR="001F51EF" w:rsidRPr="001F51EF" w14:paraId="77E0B9F4" w14:textId="77777777" w:rsidTr="00827255">
        <w:trPr>
          <w:trHeight w:val="271"/>
        </w:trPr>
        <w:tc>
          <w:tcPr>
            <w:tcW w:w="1838" w:type="dxa"/>
            <w:vMerge/>
            <w:shd w:val="clear" w:color="auto" w:fill="FFFFFF" w:themeFill="background1"/>
            <w:vAlign w:val="center"/>
          </w:tcPr>
          <w:p w14:paraId="0A2A3474" w14:textId="77777777" w:rsidR="00827255" w:rsidRPr="001F51EF" w:rsidRDefault="00827255" w:rsidP="001D1BAF">
            <w:pPr>
              <w:spacing w:line="240" w:lineRule="auto"/>
              <w:jc w:val="center"/>
              <w:rPr>
                <w:rFonts w:cs="Times New Roman"/>
                <w:szCs w:val="24"/>
              </w:rPr>
            </w:pPr>
          </w:p>
        </w:tc>
        <w:tc>
          <w:tcPr>
            <w:tcW w:w="3547" w:type="dxa"/>
            <w:vMerge/>
            <w:shd w:val="clear" w:color="auto" w:fill="FFFFFF" w:themeFill="background1"/>
            <w:vAlign w:val="center"/>
          </w:tcPr>
          <w:p w14:paraId="102AEA8F" w14:textId="77777777" w:rsidR="00827255" w:rsidRPr="001F51EF" w:rsidRDefault="00827255" w:rsidP="001D1BAF">
            <w:pPr>
              <w:spacing w:line="240" w:lineRule="auto"/>
              <w:rPr>
                <w:rFonts w:cs="Times New Roman"/>
                <w:szCs w:val="24"/>
              </w:rPr>
            </w:pPr>
          </w:p>
        </w:tc>
        <w:tc>
          <w:tcPr>
            <w:tcW w:w="424" w:type="dxa"/>
            <w:vMerge/>
            <w:shd w:val="clear" w:color="auto" w:fill="FFFFFF" w:themeFill="background1"/>
            <w:vAlign w:val="center"/>
          </w:tcPr>
          <w:p w14:paraId="59752E10" w14:textId="77777777" w:rsidR="00827255" w:rsidRPr="001F51EF" w:rsidRDefault="00827255" w:rsidP="001D1BAF">
            <w:pPr>
              <w:spacing w:line="240" w:lineRule="auto"/>
              <w:jc w:val="center"/>
              <w:rPr>
                <w:rFonts w:cs="Times New Roman"/>
                <w:szCs w:val="24"/>
              </w:rPr>
            </w:pPr>
          </w:p>
        </w:tc>
        <w:tc>
          <w:tcPr>
            <w:tcW w:w="565" w:type="dxa"/>
            <w:vMerge/>
            <w:shd w:val="clear" w:color="auto" w:fill="FFFFFF" w:themeFill="background1"/>
            <w:vAlign w:val="center"/>
          </w:tcPr>
          <w:p w14:paraId="7F750BE7" w14:textId="77777777" w:rsidR="00827255" w:rsidRPr="001F51EF" w:rsidRDefault="00827255" w:rsidP="001D1BAF">
            <w:pPr>
              <w:spacing w:line="240" w:lineRule="auto"/>
              <w:jc w:val="center"/>
              <w:rPr>
                <w:rFonts w:cs="Times New Roman"/>
                <w:szCs w:val="24"/>
              </w:rPr>
            </w:pPr>
          </w:p>
        </w:tc>
        <w:tc>
          <w:tcPr>
            <w:tcW w:w="423" w:type="dxa"/>
            <w:vMerge/>
            <w:shd w:val="clear" w:color="auto" w:fill="FFFFFF" w:themeFill="background1"/>
            <w:vAlign w:val="center"/>
          </w:tcPr>
          <w:p w14:paraId="485692EE" w14:textId="77777777" w:rsidR="00827255" w:rsidRPr="001F51EF" w:rsidRDefault="00827255" w:rsidP="001D1BAF">
            <w:pPr>
              <w:spacing w:line="240" w:lineRule="auto"/>
              <w:jc w:val="center"/>
              <w:rPr>
                <w:rFonts w:cs="Times New Roman"/>
                <w:szCs w:val="24"/>
              </w:rPr>
            </w:pPr>
          </w:p>
        </w:tc>
        <w:tc>
          <w:tcPr>
            <w:tcW w:w="423" w:type="dxa"/>
            <w:vMerge/>
            <w:shd w:val="clear" w:color="auto" w:fill="FFFFFF" w:themeFill="background1"/>
            <w:vAlign w:val="center"/>
          </w:tcPr>
          <w:p w14:paraId="3C4F9199" w14:textId="77777777" w:rsidR="00827255" w:rsidRPr="001F51EF" w:rsidRDefault="00827255" w:rsidP="001D1BAF">
            <w:pPr>
              <w:spacing w:line="240" w:lineRule="auto"/>
              <w:jc w:val="center"/>
              <w:rPr>
                <w:rFonts w:cs="Times New Roman"/>
                <w:szCs w:val="24"/>
              </w:rPr>
            </w:pPr>
          </w:p>
        </w:tc>
        <w:tc>
          <w:tcPr>
            <w:tcW w:w="710" w:type="dxa"/>
            <w:vMerge/>
            <w:shd w:val="clear" w:color="auto" w:fill="FFFFFF" w:themeFill="background1"/>
            <w:textDirection w:val="btLr"/>
            <w:vAlign w:val="center"/>
          </w:tcPr>
          <w:p w14:paraId="53916BF4" w14:textId="77777777" w:rsidR="00827255" w:rsidRPr="001F51EF" w:rsidRDefault="00827255" w:rsidP="001D1BAF">
            <w:pPr>
              <w:spacing w:line="240" w:lineRule="auto"/>
              <w:ind w:left="113" w:right="113"/>
              <w:jc w:val="center"/>
              <w:rPr>
                <w:rFonts w:cs="Times New Roman"/>
                <w:szCs w:val="24"/>
              </w:rPr>
            </w:pPr>
          </w:p>
        </w:tc>
        <w:tc>
          <w:tcPr>
            <w:tcW w:w="7800" w:type="dxa"/>
            <w:gridSpan w:val="2"/>
            <w:shd w:val="clear" w:color="auto" w:fill="FFFFFF" w:themeFill="background1"/>
          </w:tcPr>
          <w:p w14:paraId="0CE75386" w14:textId="77777777" w:rsidR="00827255" w:rsidRPr="001F51EF" w:rsidRDefault="00827255" w:rsidP="001D1BAF">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Ders Materyali</w:t>
            </w:r>
          </w:p>
          <w:p w14:paraId="217BF407" w14:textId="77777777" w:rsidR="00827255" w:rsidRPr="001F51EF" w:rsidRDefault="00827255" w:rsidP="001D1BAF">
            <w:pPr>
              <w:pStyle w:val="AralkYok"/>
              <w:jc w:val="both"/>
              <w:rPr>
                <w:rFonts w:ascii="Times New Roman" w:hAnsi="Times New Roman" w:cs="Times New Roman"/>
                <w:b/>
                <w:bCs/>
                <w:sz w:val="24"/>
                <w:szCs w:val="24"/>
              </w:rPr>
            </w:pPr>
            <w:r w:rsidRPr="001F51EF">
              <w:rPr>
                <w:rFonts w:ascii="Times New Roman" w:hAnsi="Times New Roman" w:cs="Times New Roman"/>
                <w:b/>
                <w:bCs/>
                <w:sz w:val="24"/>
                <w:szCs w:val="24"/>
              </w:rPr>
              <w:t>Öğretim elemanı tarafından sağlanan ek materyaller.</w:t>
            </w:r>
          </w:p>
          <w:p w14:paraId="2B4D7ACC" w14:textId="77777777" w:rsidR="00827255" w:rsidRPr="001F51EF" w:rsidRDefault="00827255" w:rsidP="001D1BAF">
            <w:pPr>
              <w:pStyle w:val="AralkYok"/>
              <w:jc w:val="center"/>
              <w:rPr>
                <w:rFonts w:ascii="Times New Roman" w:hAnsi="Times New Roman" w:cs="Times New Roman"/>
                <w:bCs/>
                <w:sz w:val="24"/>
                <w:szCs w:val="24"/>
              </w:rPr>
            </w:pPr>
          </w:p>
          <w:p w14:paraId="566CBE2C" w14:textId="77777777" w:rsidR="00827255" w:rsidRPr="001F51EF" w:rsidRDefault="00827255" w:rsidP="001D1BAF">
            <w:pPr>
              <w:pStyle w:val="AralkYok"/>
              <w:jc w:val="center"/>
              <w:rPr>
                <w:rFonts w:ascii="Times New Roman" w:hAnsi="Times New Roman" w:cs="Times New Roman"/>
                <w:i/>
                <w:sz w:val="24"/>
                <w:szCs w:val="24"/>
                <w:lang w:val="en-US"/>
              </w:rPr>
            </w:pPr>
            <w:r w:rsidRPr="001F51EF">
              <w:rPr>
                <w:rFonts w:ascii="Times New Roman" w:hAnsi="Times New Roman" w:cs="Times New Roman"/>
                <w:i/>
                <w:sz w:val="24"/>
                <w:szCs w:val="24"/>
                <w:lang w:val="en-US"/>
              </w:rPr>
              <w:t>Course Material</w:t>
            </w:r>
          </w:p>
          <w:p w14:paraId="24C88490" w14:textId="77777777" w:rsidR="00827255" w:rsidRPr="001F51EF" w:rsidRDefault="00827255" w:rsidP="001D1BAF">
            <w:pPr>
              <w:pStyle w:val="AralkYok"/>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 xml:space="preserve">Supplementary materials provided by the instructor. </w:t>
            </w:r>
            <w:r w:rsidRPr="001F51EF">
              <w:rPr>
                <w:rFonts w:ascii="Times New Roman" w:hAnsi="Times New Roman" w:cs="Times New Roman"/>
                <w:i/>
                <w:iCs/>
                <w:sz w:val="24"/>
                <w:szCs w:val="24"/>
                <w:lang w:val="en-US"/>
              </w:rPr>
              <w:t>Evolve 1 – Student’s Book</w:t>
            </w:r>
            <w:r w:rsidRPr="001F51EF">
              <w:rPr>
                <w:rFonts w:ascii="Times New Roman" w:hAnsi="Times New Roman" w:cs="Times New Roman"/>
                <w:i/>
                <w:sz w:val="24"/>
                <w:szCs w:val="24"/>
                <w:lang w:val="en-US"/>
              </w:rPr>
              <w:t xml:space="preserve">. Cambridge University Press. </w:t>
            </w:r>
          </w:p>
          <w:p w14:paraId="3B925557" w14:textId="77777777" w:rsidR="00827255" w:rsidRPr="001F51EF" w:rsidRDefault="00827255" w:rsidP="001D1BAF">
            <w:pPr>
              <w:pStyle w:val="AralkYok"/>
              <w:jc w:val="center"/>
              <w:rPr>
                <w:rFonts w:ascii="Times New Roman" w:hAnsi="Times New Roman" w:cs="Times New Roman"/>
                <w:b/>
                <w:bCs/>
                <w:sz w:val="24"/>
                <w:szCs w:val="24"/>
              </w:rPr>
            </w:pPr>
          </w:p>
        </w:tc>
      </w:tr>
      <w:tr w:rsidR="001F51EF" w:rsidRPr="001F51EF" w14:paraId="7FE29414" w14:textId="77777777" w:rsidTr="00827255">
        <w:trPr>
          <w:trHeight w:val="271"/>
        </w:trPr>
        <w:tc>
          <w:tcPr>
            <w:tcW w:w="1838" w:type="dxa"/>
            <w:vMerge/>
            <w:shd w:val="clear" w:color="auto" w:fill="FFFFFF" w:themeFill="background1"/>
            <w:vAlign w:val="center"/>
          </w:tcPr>
          <w:p w14:paraId="034AAD32" w14:textId="77777777" w:rsidR="00827255" w:rsidRPr="001F51EF" w:rsidRDefault="00827255" w:rsidP="001D1BAF">
            <w:pPr>
              <w:spacing w:line="240" w:lineRule="auto"/>
              <w:jc w:val="center"/>
              <w:rPr>
                <w:rFonts w:cs="Times New Roman"/>
                <w:szCs w:val="24"/>
              </w:rPr>
            </w:pPr>
          </w:p>
        </w:tc>
        <w:tc>
          <w:tcPr>
            <w:tcW w:w="3547" w:type="dxa"/>
            <w:vMerge/>
            <w:shd w:val="clear" w:color="auto" w:fill="FFFFFF" w:themeFill="background1"/>
            <w:vAlign w:val="center"/>
          </w:tcPr>
          <w:p w14:paraId="62E30BD6" w14:textId="77777777" w:rsidR="00827255" w:rsidRPr="001F51EF" w:rsidRDefault="00827255" w:rsidP="001D1BAF">
            <w:pPr>
              <w:spacing w:line="240" w:lineRule="auto"/>
              <w:rPr>
                <w:rFonts w:cs="Times New Roman"/>
                <w:szCs w:val="24"/>
              </w:rPr>
            </w:pPr>
          </w:p>
        </w:tc>
        <w:tc>
          <w:tcPr>
            <w:tcW w:w="424" w:type="dxa"/>
            <w:vMerge/>
            <w:shd w:val="clear" w:color="auto" w:fill="FFFFFF" w:themeFill="background1"/>
            <w:vAlign w:val="center"/>
          </w:tcPr>
          <w:p w14:paraId="3B4A052F" w14:textId="77777777" w:rsidR="00827255" w:rsidRPr="001F51EF" w:rsidRDefault="00827255" w:rsidP="001D1BAF">
            <w:pPr>
              <w:spacing w:line="240" w:lineRule="auto"/>
              <w:jc w:val="center"/>
              <w:rPr>
                <w:rFonts w:cs="Times New Roman"/>
                <w:szCs w:val="24"/>
              </w:rPr>
            </w:pPr>
          </w:p>
        </w:tc>
        <w:tc>
          <w:tcPr>
            <w:tcW w:w="565" w:type="dxa"/>
            <w:vMerge/>
            <w:shd w:val="clear" w:color="auto" w:fill="FFFFFF" w:themeFill="background1"/>
            <w:vAlign w:val="center"/>
          </w:tcPr>
          <w:p w14:paraId="21B5B0E5" w14:textId="77777777" w:rsidR="00827255" w:rsidRPr="001F51EF" w:rsidRDefault="00827255" w:rsidP="001D1BAF">
            <w:pPr>
              <w:spacing w:line="240" w:lineRule="auto"/>
              <w:jc w:val="center"/>
              <w:rPr>
                <w:rFonts w:cs="Times New Roman"/>
                <w:szCs w:val="24"/>
              </w:rPr>
            </w:pPr>
          </w:p>
        </w:tc>
        <w:tc>
          <w:tcPr>
            <w:tcW w:w="423" w:type="dxa"/>
            <w:vMerge/>
            <w:shd w:val="clear" w:color="auto" w:fill="FFFFFF" w:themeFill="background1"/>
            <w:vAlign w:val="center"/>
          </w:tcPr>
          <w:p w14:paraId="52500C58" w14:textId="77777777" w:rsidR="00827255" w:rsidRPr="001F51EF" w:rsidRDefault="00827255" w:rsidP="001D1BAF">
            <w:pPr>
              <w:spacing w:line="240" w:lineRule="auto"/>
              <w:jc w:val="center"/>
              <w:rPr>
                <w:rFonts w:cs="Times New Roman"/>
                <w:szCs w:val="24"/>
              </w:rPr>
            </w:pPr>
          </w:p>
        </w:tc>
        <w:tc>
          <w:tcPr>
            <w:tcW w:w="423" w:type="dxa"/>
            <w:vMerge/>
            <w:shd w:val="clear" w:color="auto" w:fill="FFFFFF" w:themeFill="background1"/>
            <w:vAlign w:val="center"/>
          </w:tcPr>
          <w:p w14:paraId="63F66CED" w14:textId="77777777" w:rsidR="00827255" w:rsidRPr="001F51EF" w:rsidRDefault="00827255" w:rsidP="001D1BAF">
            <w:pPr>
              <w:spacing w:line="240" w:lineRule="auto"/>
              <w:jc w:val="center"/>
              <w:rPr>
                <w:rFonts w:cs="Times New Roman"/>
                <w:szCs w:val="24"/>
              </w:rPr>
            </w:pPr>
          </w:p>
        </w:tc>
        <w:tc>
          <w:tcPr>
            <w:tcW w:w="710" w:type="dxa"/>
            <w:vMerge/>
            <w:shd w:val="clear" w:color="auto" w:fill="FFFFFF" w:themeFill="background1"/>
            <w:textDirection w:val="btLr"/>
            <w:vAlign w:val="center"/>
          </w:tcPr>
          <w:p w14:paraId="7FBD9B95" w14:textId="77777777" w:rsidR="00827255" w:rsidRPr="001F51EF" w:rsidRDefault="00827255" w:rsidP="001D1BAF">
            <w:pPr>
              <w:spacing w:line="240" w:lineRule="auto"/>
              <w:ind w:left="113" w:right="113"/>
              <w:jc w:val="center"/>
              <w:rPr>
                <w:rFonts w:cs="Times New Roman"/>
                <w:szCs w:val="24"/>
              </w:rPr>
            </w:pPr>
          </w:p>
        </w:tc>
        <w:tc>
          <w:tcPr>
            <w:tcW w:w="7800" w:type="dxa"/>
            <w:gridSpan w:val="2"/>
            <w:shd w:val="clear" w:color="auto" w:fill="FFFFFF" w:themeFill="background1"/>
          </w:tcPr>
          <w:p w14:paraId="28069B04" w14:textId="77777777" w:rsidR="00827255" w:rsidRPr="001F51EF" w:rsidRDefault="00827255" w:rsidP="001D1BAF">
            <w:pPr>
              <w:pStyle w:val="AralkYok"/>
              <w:jc w:val="center"/>
              <w:rPr>
                <w:rFonts w:ascii="Times New Roman" w:hAnsi="Times New Roman" w:cs="Times New Roman"/>
                <w:b/>
                <w:bCs/>
              </w:rPr>
            </w:pPr>
            <w:r w:rsidRPr="001F51EF">
              <w:rPr>
                <w:rFonts w:ascii="Times New Roman" w:hAnsi="Times New Roman" w:cs="Times New Roman"/>
                <w:b/>
                <w:bCs/>
              </w:rPr>
              <w:t>Yöntem ve Teknik</w:t>
            </w:r>
          </w:p>
          <w:p w14:paraId="2075B3E8" w14:textId="77777777" w:rsidR="00827255" w:rsidRPr="001F51EF" w:rsidRDefault="00827255" w:rsidP="001D1BAF">
            <w:pPr>
              <w:pStyle w:val="AralkYok"/>
              <w:jc w:val="both"/>
              <w:rPr>
                <w:rFonts w:ascii="Times New Roman" w:hAnsi="Times New Roman" w:cs="Times New Roman"/>
                <w:b/>
                <w:bCs/>
              </w:rPr>
            </w:pPr>
            <w:r w:rsidRPr="001F51EF">
              <w:rPr>
                <w:rFonts w:ascii="Times New Roman" w:hAnsi="Times New Roman" w:cs="Times New Roman"/>
                <w:b/>
                <w:bCs/>
              </w:rPr>
              <w:t>Etkileşimli anlatım, eşli ve grup çalışmaları, rol yapma, görsel-işitsel materyallerle desteklenmiş uygulamalar, sınıf içi oyunlar.</w:t>
            </w:r>
          </w:p>
          <w:p w14:paraId="5E83A1BF" w14:textId="77777777" w:rsidR="00827255" w:rsidRPr="001F51EF" w:rsidRDefault="00827255" w:rsidP="001D1BAF">
            <w:pPr>
              <w:pStyle w:val="AralkYok"/>
              <w:jc w:val="center"/>
              <w:rPr>
                <w:rFonts w:ascii="Times New Roman" w:hAnsi="Times New Roman" w:cs="Times New Roman"/>
                <w:b/>
                <w:bCs/>
              </w:rPr>
            </w:pPr>
          </w:p>
          <w:p w14:paraId="7AE10DC0" w14:textId="77777777" w:rsidR="00827255" w:rsidRPr="001F51EF" w:rsidRDefault="00827255" w:rsidP="001D1BAF">
            <w:pPr>
              <w:pStyle w:val="AralkYok"/>
              <w:jc w:val="center"/>
              <w:rPr>
                <w:rFonts w:ascii="Times New Roman" w:hAnsi="Times New Roman" w:cs="Times New Roman"/>
                <w:i/>
                <w:lang w:val="en-US"/>
              </w:rPr>
            </w:pPr>
            <w:r w:rsidRPr="001F51EF">
              <w:rPr>
                <w:rFonts w:ascii="Times New Roman" w:hAnsi="Times New Roman" w:cs="Times New Roman"/>
                <w:i/>
                <w:lang w:val="en-US"/>
              </w:rPr>
              <w:t>Method and Technique</w:t>
            </w:r>
          </w:p>
          <w:p w14:paraId="26D97823" w14:textId="77777777" w:rsidR="00827255" w:rsidRPr="001F51EF" w:rsidRDefault="00827255" w:rsidP="001D1BAF">
            <w:pPr>
              <w:pStyle w:val="AralkYok"/>
              <w:jc w:val="both"/>
              <w:rPr>
                <w:rFonts w:ascii="Times New Roman" w:hAnsi="Times New Roman" w:cs="Times New Roman"/>
                <w:b/>
                <w:bCs/>
              </w:rPr>
            </w:pPr>
            <w:r w:rsidRPr="001F51EF">
              <w:rPr>
                <w:rFonts w:ascii="Times New Roman" w:hAnsi="Times New Roman" w:cs="Times New Roman"/>
                <w:i/>
                <w:lang w:val="en-US"/>
              </w:rPr>
              <w:t>Interactive instruction, pair and group work, role-playing, activities supported by visual and audio-visual materials, in-class games.</w:t>
            </w:r>
          </w:p>
        </w:tc>
      </w:tr>
      <w:tr w:rsidR="001F51EF" w:rsidRPr="001F51EF" w14:paraId="54180DCF" w14:textId="77777777" w:rsidTr="00827255">
        <w:trPr>
          <w:trHeight w:val="271"/>
        </w:trPr>
        <w:tc>
          <w:tcPr>
            <w:tcW w:w="1838" w:type="dxa"/>
            <w:vMerge/>
            <w:shd w:val="clear" w:color="auto" w:fill="FFFFFF" w:themeFill="background1"/>
            <w:vAlign w:val="center"/>
          </w:tcPr>
          <w:p w14:paraId="3257BA67" w14:textId="77777777" w:rsidR="00827255" w:rsidRPr="001F51EF" w:rsidRDefault="00827255" w:rsidP="001D1BAF">
            <w:pPr>
              <w:spacing w:line="240" w:lineRule="auto"/>
              <w:jc w:val="center"/>
              <w:rPr>
                <w:rFonts w:cs="Times New Roman"/>
                <w:szCs w:val="24"/>
              </w:rPr>
            </w:pPr>
          </w:p>
        </w:tc>
        <w:tc>
          <w:tcPr>
            <w:tcW w:w="3547" w:type="dxa"/>
            <w:vMerge/>
            <w:shd w:val="clear" w:color="auto" w:fill="FFFFFF" w:themeFill="background1"/>
            <w:vAlign w:val="center"/>
          </w:tcPr>
          <w:p w14:paraId="6A96D410" w14:textId="77777777" w:rsidR="00827255" w:rsidRPr="001F51EF" w:rsidRDefault="00827255" w:rsidP="001D1BAF">
            <w:pPr>
              <w:spacing w:line="240" w:lineRule="auto"/>
              <w:rPr>
                <w:rFonts w:cs="Times New Roman"/>
                <w:szCs w:val="24"/>
              </w:rPr>
            </w:pPr>
          </w:p>
        </w:tc>
        <w:tc>
          <w:tcPr>
            <w:tcW w:w="424" w:type="dxa"/>
            <w:vMerge/>
            <w:shd w:val="clear" w:color="auto" w:fill="FFFFFF" w:themeFill="background1"/>
            <w:vAlign w:val="center"/>
          </w:tcPr>
          <w:p w14:paraId="37525111" w14:textId="77777777" w:rsidR="00827255" w:rsidRPr="001F51EF" w:rsidRDefault="00827255" w:rsidP="001D1BAF">
            <w:pPr>
              <w:spacing w:line="240" w:lineRule="auto"/>
              <w:jc w:val="center"/>
              <w:rPr>
                <w:rFonts w:cs="Times New Roman"/>
                <w:szCs w:val="24"/>
              </w:rPr>
            </w:pPr>
          </w:p>
        </w:tc>
        <w:tc>
          <w:tcPr>
            <w:tcW w:w="565" w:type="dxa"/>
            <w:vMerge/>
            <w:shd w:val="clear" w:color="auto" w:fill="FFFFFF" w:themeFill="background1"/>
            <w:vAlign w:val="center"/>
          </w:tcPr>
          <w:p w14:paraId="6BFCB830" w14:textId="77777777" w:rsidR="00827255" w:rsidRPr="001F51EF" w:rsidRDefault="00827255" w:rsidP="001D1BAF">
            <w:pPr>
              <w:spacing w:line="240" w:lineRule="auto"/>
              <w:jc w:val="center"/>
              <w:rPr>
                <w:rFonts w:cs="Times New Roman"/>
                <w:szCs w:val="24"/>
              </w:rPr>
            </w:pPr>
          </w:p>
        </w:tc>
        <w:tc>
          <w:tcPr>
            <w:tcW w:w="423" w:type="dxa"/>
            <w:vMerge/>
            <w:shd w:val="clear" w:color="auto" w:fill="FFFFFF" w:themeFill="background1"/>
            <w:vAlign w:val="center"/>
          </w:tcPr>
          <w:p w14:paraId="5933006C" w14:textId="77777777" w:rsidR="00827255" w:rsidRPr="001F51EF" w:rsidRDefault="00827255" w:rsidP="001D1BAF">
            <w:pPr>
              <w:spacing w:line="240" w:lineRule="auto"/>
              <w:jc w:val="center"/>
              <w:rPr>
                <w:rFonts w:cs="Times New Roman"/>
                <w:szCs w:val="24"/>
              </w:rPr>
            </w:pPr>
          </w:p>
        </w:tc>
        <w:tc>
          <w:tcPr>
            <w:tcW w:w="423" w:type="dxa"/>
            <w:vMerge/>
            <w:shd w:val="clear" w:color="auto" w:fill="FFFFFF" w:themeFill="background1"/>
            <w:vAlign w:val="center"/>
          </w:tcPr>
          <w:p w14:paraId="14A41A29" w14:textId="77777777" w:rsidR="00827255" w:rsidRPr="001F51EF" w:rsidRDefault="00827255" w:rsidP="001D1BAF">
            <w:pPr>
              <w:spacing w:line="240" w:lineRule="auto"/>
              <w:jc w:val="center"/>
              <w:rPr>
                <w:rFonts w:cs="Times New Roman"/>
                <w:szCs w:val="24"/>
              </w:rPr>
            </w:pPr>
          </w:p>
        </w:tc>
        <w:tc>
          <w:tcPr>
            <w:tcW w:w="710" w:type="dxa"/>
            <w:vMerge/>
            <w:shd w:val="clear" w:color="auto" w:fill="FFFFFF" w:themeFill="background1"/>
            <w:textDirection w:val="btLr"/>
            <w:vAlign w:val="center"/>
          </w:tcPr>
          <w:p w14:paraId="768C5216" w14:textId="77777777" w:rsidR="00827255" w:rsidRPr="001F51EF" w:rsidRDefault="00827255" w:rsidP="001D1BAF">
            <w:pPr>
              <w:spacing w:line="240" w:lineRule="auto"/>
              <w:ind w:left="113" w:right="113"/>
              <w:jc w:val="center"/>
              <w:rPr>
                <w:rFonts w:cs="Times New Roman"/>
                <w:szCs w:val="24"/>
              </w:rPr>
            </w:pPr>
          </w:p>
        </w:tc>
        <w:tc>
          <w:tcPr>
            <w:tcW w:w="7800" w:type="dxa"/>
            <w:gridSpan w:val="2"/>
            <w:tcBorders>
              <w:bottom w:val="single" w:sz="4" w:space="0" w:color="auto"/>
            </w:tcBorders>
            <w:shd w:val="clear" w:color="auto" w:fill="FFFFFF" w:themeFill="background1"/>
          </w:tcPr>
          <w:p w14:paraId="003602DE" w14:textId="77777777" w:rsidR="00827255" w:rsidRPr="001F51EF" w:rsidRDefault="00827255" w:rsidP="001D1BAF">
            <w:pPr>
              <w:pStyle w:val="AralkYok"/>
              <w:jc w:val="center"/>
              <w:rPr>
                <w:rFonts w:ascii="Times New Roman" w:hAnsi="Times New Roman" w:cs="Times New Roman"/>
                <w:b/>
                <w:bCs/>
              </w:rPr>
            </w:pPr>
            <w:r w:rsidRPr="001F51EF">
              <w:rPr>
                <w:rFonts w:ascii="Times New Roman" w:hAnsi="Times New Roman" w:cs="Times New Roman"/>
                <w:b/>
                <w:bCs/>
              </w:rPr>
              <w:t>Ölçme ve Değerlendirme</w:t>
            </w:r>
          </w:p>
          <w:p w14:paraId="3318AF47" w14:textId="77777777" w:rsidR="00827255" w:rsidRPr="001F51EF" w:rsidRDefault="00827255" w:rsidP="001D1BAF">
            <w:pPr>
              <w:pStyle w:val="AralkYok"/>
              <w:jc w:val="both"/>
              <w:rPr>
                <w:rFonts w:ascii="Times New Roman" w:hAnsi="Times New Roman" w:cs="Times New Roman"/>
                <w:b/>
                <w:bCs/>
              </w:rPr>
            </w:pPr>
            <w:r w:rsidRPr="001F51EF">
              <w:rPr>
                <w:rFonts w:ascii="Times New Roman" w:hAnsi="Times New Roman" w:cs="Times New Roman"/>
                <w:b/>
                <w:bCs/>
              </w:rPr>
              <w:t>Dönem içi sınavlar, kısa sınavlar, kelime ve yapı testleri, konuşma ve yazma performansı, ödevler.</w:t>
            </w:r>
          </w:p>
          <w:p w14:paraId="55090C36" w14:textId="77777777" w:rsidR="00827255" w:rsidRPr="001F51EF" w:rsidRDefault="00827255" w:rsidP="001D1BAF">
            <w:pPr>
              <w:pStyle w:val="AralkYok"/>
              <w:jc w:val="center"/>
              <w:rPr>
                <w:rFonts w:ascii="Times New Roman" w:hAnsi="Times New Roman" w:cs="Times New Roman"/>
                <w:bCs/>
              </w:rPr>
            </w:pPr>
          </w:p>
          <w:p w14:paraId="57265E8A" w14:textId="77777777" w:rsidR="00827255" w:rsidRPr="001F51EF" w:rsidRDefault="00827255" w:rsidP="001D1BAF">
            <w:pPr>
              <w:pStyle w:val="AralkYok"/>
              <w:jc w:val="center"/>
              <w:rPr>
                <w:rFonts w:ascii="Times New Roman" w:hAnsi="Times New Roman" w:cs="Times New Roman"/>
                <w:i/>
                <w:lang w:val="en-US"/>
              </w:rPr>
            </w:pPr>
            <w:r w:rsidRPr="001F51EF">
              <w:rPr>
                <w:rFonts w:ascii="Times New Roman" w:hAnsi="Times New Roman" w:cs="Times New Roman"/>
                <w:i/>
                <w:lang w:val="en-US"/>
              </w:rPr>
              <w:t>Measurement and Evaluation</w:t>
            </w:r>
          </w:p>
          <w:p w14:paraId="7605B5B0" w14:textId="77777777" w:rsidR="00827255" w:rsidRPr="001F51EF" w:rsidRDefault="00827255" w:rsidP="001D1BAF">
            <w:pPr>
              <w:pStyle w:val="AralkYok"/>
              <w:jc w:val="both"/>
              <w:rPr>
                <w:rFonts w:ascii="Times New Roman" w:hAnsi="Times New Roman" w:cs="Times New Roman"/>
                <w:bCs/>
                <w:i/>
              </w:rPr>
            </w:pPr>
            <w:r w:rsidRPr="001F51EF">
              <w:rPr>
                <w:rFonts w:ascii="Times New Roman" w:hAnsi="Times New Roman" w:cs="Times New Roman"/>
                <w:bCs/>
                <w:i/>
                <w:lang w:val="en-US"/>
              </w:rPr>
              <w:t>Midterm exams, quizzes, vocabulary and grammar tests, speaking and writing performance, assignments.</w:t>
            </w:r>
          </w:p>
        </w:tc>
      </w:tr>
      <w:tr w:rsidR="001F51EF" w:rsidRPr="001F51EF" w14:paraId="20FFD0AC" w14:textId="77777777" w:rsidTr="00827255">
        <w:trPr>
          <w:trHeight w:val="271"/>
        </w:trPr>
        <w:tc>
          <w:tcPr>
            <w:tcW w:w="1838" w:type="dxa"/>
            <w:vMerge/>
            <w:shd w:val="clear" w:color="auto" w:fill="FFFFFF" w:themeFill="background1"/>
            <w:vAlign w:val="center"/>
          </w:tcPr>
          <w:p w14:paraId="39D69531" w14:textId="77777777" w:rsidR="00827255" w:rsidRPr="001F51EF" w:rsidRDefault="00827255" w:rsidP="001D1BAF">
            <w:pPr>
              <w:spacing w:line="240" w:lineRule="auto"/>
              <w:jc w:val="center"/>
              <w:rPr>
                <w:rFonts w:cs="Times New Roman"/>
                <w:szCs w:val="24"/>
              </w:rPr>
            </w:pPr>
          </w:p>
        </w:tc>
        <w:tc>
          <w:tcPr>
            <w:tcW w:w="3547" w:type="dxa"/>
            <w:vMerge/>
            <w:shd w:val="clear" w:color="auto" w:fill="FFFFFF" w:themeFill="background1"/>
            <w:vAlign w:val="center"/>
          </w:tcPr>
          <w:p w14:paraId="78264E37" w14:textId="77777777" w:rsidR="00827255" w:rsidRPr="001F51EF" w:rsidRDefault="00827255" w:rsidP="001D1BAF">
            <w:pPr>
              <w:spacing w:line="240" w:lineRule="auto"/>
              <w:rPr>
                <w:rFonts w:cs="Times New Roman"/>
                <w:szCs w:val="24"/>
              </w:rPr>
            </w:pPr>
          </w:p>
        </w:tc>
        <w:tc>
          <w:tcPr>
            <w:tcW w:w="424" w:type="dxa"/>
            <w:vMerge/>
            <w:shd w:val="clear" w:color="auto" w:fill="FFFFFF" w:themeFill="background1"/>
            <w:vAlign w:val="center"/>
          </w:tcPr>
          <w:p w14:paraId="709396E1" w14:textId="77777777" w:rsidR="00827255" w:rsidRPr="001F51EF" w:rsidRDefault="00827255" w:rsidP="001D1BAF">
            <w:pPr>
              <w:spacing w:line="240" w:lineRule="auto"/>
              <w:jc w:val="center"/>
              <w:rPr>
                <w:rFonts w:cs="Times New Roman"/>
                <w:szCs w:val="24"/>
              </w:rPr>
            </w:pPr>
          </w:p>
        </w:tc>
        <w:tc>
          <w:tcPr>
            <w:tcW w:w="565" w:type="dxa"/>
            <w:vMerge/>
            <w:shd w:val="clear" w:color="auto" w:fill="FFFFFF" w:themeFill="background1"/>
            <w:vAlign w:val="center"/>
          </w:tcPr>
          <w:p w14:paraId="69101C2A" w14:textId="77777777" w:rsidR="00827255" w:rsidRPr="001F51EF" w:rsidRDefault="00827255" w:rsidP="001D1BAF">
            <w:pPr>
              <w:spacing w:line="240" w:lineRule="auto"/>
              <w:jc w:val="center"/>
              <w:rPr>
                <w:rFonts w:cs="Times New Roman"/>
                <w:szCs w:val="24"/>
              </w:rPr>
            </w:pPr>
          </w:p>
        </w:tc>
        <w:tc>
          <w:tcPr>
            <w:tcW w:w="423" w:type="dxa"/>
            <w:vMerge/>
            <w:shd w:val="clear" w:color="auto" w:fill="FFFFFF" w:themeFill="background1"/>
            <w:vAlign w:val="center"/>
          </w:tcPr>
          <w:p w14:paraId="2A155CCA" w14:textId="77777777" w:rsidR="00827255" w:rsidRPr="001F51EF" w:rsidRDefault="00827255" w:rsidP="001D1BAF">
            <w:pPr>
              <w:spacing w:line="240" w:lineRule="auto"/>
              <w:jc w:val="center"/>
              <w:rPr>
                <w:rFonts w:cs="Times New Roman"/>
                <w:szCs w:val="24"/>
              </w:rPr>
            </w:pPr>
          </w:p>
        </w:tc>
        <w:tc>
          <w:tcPr>
            <w:tcW w:w="423" w:type="dxa"/>
            <w:vMerge/>
            <w:shd w:val="clear" w:color="auto" w:fill="FFFFFF" w:themeFill="background1"/>
            <w:vAlign w:val="center"/>
          </w:tcPr>
          <w:p w14:paraId="10956995" w14:textId="77777777" w:rsidR="00827255" w:rsidRPr="001F51EF" w:rsidRDefault="00827255" w:rsidP="001D1BAF">
            <w:pPr>
              <w:spacing w:line="240" w:lineRule="auto"/>
              <w:jc w:val="center"/>
              <w:rPr>
                <w:rFonts w:cs="Times New Roman"/>
                <w:szCs w:val="24"/>
              </w:rPr>
            </w:pPr>
          </w:p>
        </w:tc>
        <w:tc>
          <w:tcPr>
            <w:tcW w:w="710" w:type="dxa"/>
            <w:vMerge/>
            <w:shd w:val="clear" w:color="auto" w:fill="FFFFFF" w:themeFill="background1"/>
            <w:textDirection w:val="btLr"/>
            <w:vAlign w:val="center"/>
          </w:tcPr>
          <w:p w14:paraId="4F003572" w14:textId="77777777" w:rsidR="00827255" w:rsidRPr="001F51EF" w:rsidRDefault="00827255" w:rsidP="001D1BAF">
            <w:pPr>
              <w:spacing w:line="240" w:lineRule="auto"/>
              <w:ind w:left="113" w:right="113"/>
              <w:jc w:val="center"/>
              <w:rPr>
                <w:rFonts w:cs="Times New Roman"/>
                <w:szCs w:val="24"/>
              </w:rPr>
            </w:pPr>
          </w:p>
        </w:tc>
        <w:tc>
          <w:tcPr>
            <w:tcW w:w="7800" w:type="dxa"/>
            <w:gridSpan w:val="2"/>
            <w:shd w:val="clear" w:color="auto" w:fill="DEEAF6" w:themeFill="accent1" w:themeFillTint="33"/>
          </w:tcPr>
          <w:p w14:paraId="560F38B8" w14:textId="77777777" w:rsidR="00827255" w:rsidRPr="001F51EF" w:rsidRDefault="00827255" w:rsidP="001D1BAF">
            <w:pPr>
              <w:pStyle w:val="AralkYok"/>
              <w:jc w:val="center"/>
              <w:rPr>
                <w:rFonts w:ascii="Times New Roman" w:hAnsi="Times New Roman" w:cs="Times New Roman"/>
                <w:b/>
                <w:bCs/>
              </w:rPr>
            </w:pPr>
            <w:r w:rsidRPr="001F51EF">
              <w:rPr>
                <w:rFonts w:ascii="Times New Roman" w:hAnsi="Times New Roman" w:cs="Times New Roman"/>
                <w:b/>
                <w:bCs/>
              </w:rPr>
              <w:t>FR-700 Program Güncelleme Kontrol Listesi KODU: İB-3c</w:t>
            </w:r>
          </w:p>
        </w:tc>
      </w:tr>
      <w:tr w:rsidR="001F51EF" w:rsidRPr="001F51EF" w14:paraId="05B6933B" w14:textId="77777777" w:rsidTr="00827255">
        <w:trPr>
          <w:trHeight w:val="358"/>
        </w:trPr>
        <w:tc>
          <w:tcPr>
            <w:tcW w:w="1838" w:type="dxa"/>
            <w:vMerge/>
            <w:shd w:val="clear" w:color="auto" w:fill="FFFFFF" w:themeFill="background1"/>
            <w:vAlign w:val="center"/>
          </w:tcPr>
          <w:p w14:paraId="10F52A8F" w14:textId="77777777" w:rsidR="00827255" w:rsidRPr="001F51EF" w:rsidRDefault="00827255" w:rsidP="001D1BAF">
            <w:pPr>
              <w:spacing w:line="240" w:lineRule="auto"/>
              <w:jc w:val="center"/>
              <w:rPr>
                <w:rFonts w:cs="Times New Roman"/>
              </w:rPr>
            </w:pPr>
          </w:p>
        </w:tc>
        <w:tc>
          <w:tcPr>
            <w:tcW w:w="3547" w:type="dxa"/>
            <w:vMerge/>
            <w:shd w:val="clear" w:color="auto" w:fill="FFFFFF" w:themeFill="background1"/>
            <w:vAlign w:val="center"/>
          </w:tcPr>
          <w:p w14:paraId="286E5BC9"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2CC3EB76" w14:textId="77777777" w:rsidR="00827255" w:rsidRPr="001F51EF" w:rsidRDefault="00827255" w:rsidP="001D1BAF">
            <w:pPr>
              <w:spacing w:line="240" w:lineRule="auto"/>
              <w:jc w:val="center"/>
              <w:rPr>
                <w:rFonts w:cs="Times New Roman"/>
              </w:rPr>
            </w:pPr>
          </w:p>
        </w:tc>
        <w:tc>
          <w:tcPr>
            <w:tcW w:w="565" w:type="dxa"/>
            <w:vMerge/>
            <w:shd w:val="clear" w:color="auto" w:fill="FFFFFF" w:themeFill="background1"/>
            <w:vAlign w:val="center"/>
          </w:tcPr>
          <w:p w14:paraId="732CE59B" w14:textId="77777777" w:rsidR="00827255" w:rsidRPr="001F51EF" w:rsidRDefault="00827255" w:rsidP="001D1BAF">
            <w:pPr>
              <w:spacing w:line="240" w:lineRule="auto"/>
              <w:jc w:val="center"/>
              <w:rPr>
                <w:rFonts w:cs="Times New Roman"/>
              </w:rPr>
            </w:pPr>
          </w:p>
        </w:tc>
        <w:tc>
          <w:tcPr>
            <w:tcW w:w="423" w:type="dxa"/>
            <w:vMerge/>
            <w:shd w:val="clear" w:color="auto" w:fill="FFFFFF" w:themeFill="background1"/>
            <w:vAlign w:val="center"/>
          </w:tcPr>
          <w:p w14:paraId="1C71600D" w14:textId="77777777" w:rsidR="00827255" w:rsidRPr="001F51EF" w:rsidRDefault="00827255" w:rsidP="001D1BAF">
            <w:pPr>
              <w:spacing w:line="240" w:lineRule="auto"/>
              <w:jc w:val="center"/>
              <w:rPr>
                <w:rFonts w:cs="Times New Roman"/>
              </w:rPr>
            </w:pPr>
          </w:p>
        </w:tc>
        <w:tc>
          <w:tcPr>
            <w:tcW w:w="423" w:type="dxa"/>
            <w:vMerge/>
            <w:shd w:val="clear" w:color="auto" w:fill="FFFFFF" w:themeFill="background1"/>
            <w:vAlign w:val="center"/>
          </w:tcPr>
          <w:p w14:paraId="447E8633" w14:textId="77777777" w:rsidR="00827255" w:rsidRPr="001F51EF" w:rsidRDefault="00827255" w:rsidP="001D1BAF">
            <w:pPr>
              <w:spacing w:line="240" w:lineRule="auto"/>
              <w:jc w:val="center"/>
              <w:rPr>
                <w:rFonts w:cs="Times New Roman"/>
                <w:szCs w:val="24"/>
              </w:rPr>
            </w:pPr>
          </w:p>
        </w:tc>
        <w:tc>
          <w:tcPr>
            <w:tcW w:w="710" w:type="dxa"/>
            <w:vMerge/>
            <w:shd w:val="clear" w:color="auto" w:fill="FFFFFF" w:themeFill="background1"/>
            <w:vAlign w:val="center"/>
          </w:tcPr>
          <w:p w14:paraId="44EF2433" w14:textId="77777777" w:rsidR="00827255" w:rsidRPr="001F51EF" w:rsidRDefault="00827255" w:rsidP="001D1BAF">
            <w:pPr>
              <w:spacing w:line="240" w:lineRule="auto"/>
              <w:jc w:val="center"/>
              <w:rPr>
                <w:rFonts w:cs="Times New Roman"/>
                <w:szCs w:val="24"/>
              </w:rPr>
            </w:pPr>
          </w:p>
        </w:tc>
        <w:tc>
          <w:tcPr>
            <w:tcW w:w="3173" w:type="dxa"/>
            <w:shd w:val="clear" w:color="auto" w:fill="FFFFFF" w:themeFill="background1"/>
          </w:tcPr>
          <w:p w14:paraId="254C91EB" w14:textId="77777777" w:rsidR="00827255" w:rsidRPr="001F51EF" w:rsidRDefault="00827255" w:rsidP="001D1BAF">
            <w:pPr>
              <w:jc w:val="center"/>
              <w:rPr>
                <w:rFonts w:cs="Times New Roman"/>
                <w:b/>
                <w:bCs/>
                <w:iCs/>
              </w:rPr>
            </w:pPr>
            <w:r w:rsidRPr="001F51EF">
              <w:rPr>
                <w:rFonts w:cs="Times New Roman"/>
                <w:b/>
                <w:bCs/>
                <w:iCs/>
              </w:rPr>
              <w:t>Konular</w:t>
            </w:r>
          </w:p>
          <w:p w14:paraId="0586B29A" w14:textId="77777777" w:rsidR="00827255" w:rsidRPr="001F51EF" w:rsidRDefault="00827255" w:rsidP="001D1BAF">
            <w:pPr>
              <w:jc w:val="center"/>
              <w:rPr>
                <w:rFonts w:cs="Times New Roman"/>
                <w:i/>
              </w:rPr>
            </w:pPr>
            <w:r w:rsidRPr="001F51EF">
              <w:rPr>
                <w:rFonts w:cs="Times New Roman"/>
                <w:i/>
              </w:rPr>
              <w:t>Subjects</w:t>
            </w:r>
          </w:p>
        </w:tc>
        <w:tc>
          <w:tcPr>
            <w:tcW w:w="4627" w:type="dxa"/>
            <w:shd w:val="clear" w:color="auto" w:fill="FFFFFF" w:themeFill="background1"/>
          </w:tcPr>
          <w:p w14:paraId="1B7E6356" w14:textId="77777777" w:rsidR="00827255" w:rsidRPr="001F51EF" w:rsidRDefault="00827255" w:rsidP="001D1BAF">
            <w:pPr>
              <w:jc w:val="center"/>
              <w:rPr>
                <w:rFonts w:cs="Times New Roman"/>
                <w:b/>
                <w:bCs/>
                <w:iCs/>
              </w:rPr>
            </w:pPr>
            <w:r w:rsidRPr="001F51EF">
              <w:rPr>
                <w:rFonts w:cs="Times New Roman"/>
                <w:b/>
                <w:bCs/>
                <w:iCs/>
              </w:rPr>
              <w:t>Öğrenme Çıktısı</w:t>
            </w:r>
          </w:p>
          <w:p w14:paraId="5AB5A638" w14:textId="77777777" w:rsidR="00827255" w:rsidRPr="001F51EF" w:rsidRDefault="00827255" w:rsidP="001D1BAF">
            <w:pPr>
              <w:jc w:val="center"/>
              <w:rPr>
                <w:rFonts w:cs="Times New Roman"/>
                <w:i/>
              </w:rPr>
            </w:pPr>
            <w:r w:rsidRPr="001F51EF">
              <w:rPr>
                <w:rFonts w:cs="Times New Roman"/>
                <w:i/>
              </w:rPr>
              <w:t>Learning Outcome</w:t>
            </w:r>
          </w:p>
        </w:tc>
      </w:tr>
      <w:tr w:rsidR="001F51EF" w:rsidRPr="001F51EF" w14:paraId="670FB590" w14:textId="77777777" w:rsidTr="00827255">
        <w:trPr>
          <w:trHeight w:val="164"/>
        </w:trPr>
        <w:tc>
          <w:tcPr>
            <w:tcW w:w="1838" w:type="dxa"/>
            <w:vMerge/>
            <w:shd w:val="clear" w:color="auto" w:fill="FFFFFF" w:themeFill="background1"/>
            <w:vAlign w:val="center"/>
          </w:tcPr>
          <w:p w14:paraId="483AEC97"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17933280"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05052395"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3132BEC1"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02CCD1BA"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0696775C"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556DAD09"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6B940DF8" w14:textId="77777777" w:rsidR="00827255" w:rsidRPr="001F51EF" w:rsidRDefault="00827255" w:rsidP="001D1BAF">
            <w:pPr>
              <w:rPr>
                <w:rFonts w:cs="Times New Roman"/>
                <w:b/>
                <w:bCs/>
                <w:iCs/>
                <w:szCs w:val="24"/>
                <w:lang w:val="en-US"/>
              </w:rPr>
            </w:pPr>
            <w:r w:rsidRPr="001F51EF">
              <w:rPr>
                <w:rFonts w:cs="Times New Roman"/>
                <w:b/>
                <w:bCs/>
                <w:szCs w:val="24"/>
              </w:rPr>
              <w:t>1-Şimdiki zaman eylemlerinden bahsetme</w:t>
            </w:r>
          </w:p>
          <w:p w14:paraId="29E8E09A" w14:textId="77777777" w:rsidR="00827255" w:rsidRPr="001F51EF" w:rsidRDefault="00827255" w:rsidP="001D1BAF">
            <w:pPr>
              <w:rPr>
                <w:rFonts w:cs="Times New Roman"/>
                <w:bCs/>
                <w:iCs/>
                <w:szCs w:val="24"/>
                <w:lang w:val="en-US"/>
              </w:rPr>
            </w:pPr>
          </w:p>
          <w:p w14:paraId="65FD3103" w14:textId="77777777" w:rsidR="00827255" w:rsidRPr="001F51EF" w:rsidRDefault="00827255" w:rsidP="001D1BAF">
            <w:pPr>
              <w:rPr>
                <w:rFonts w:cs="Times New Roman"/>
                <w:bCs/>
                <w:i/>
                <w:iCs/>
                <w:szCs w:val="24"/>
                <w:lang w:val="en-US"/>
              </w:rPr>
            </w:pPr>
            <w:r w:rsidRPr="001F51EF">
              <w:rPr>
                <w:rFonts w:cs="Times New Roman"/>
                <w:bCs/>
                <w:i/>
                <w:iCs/>
                <w:szCs w:val="24"/>
                <w:lang w:val="en-US"/>
              </w:rPr>
              <w:t>1-Talking about present actions</w:t>
            </w:r>
          </w:p>
          <w:p w14:paraId="3D4E1B5A" w14:textId="77777777" w:rsidR="00827255" w:rsidRPr="001F51EF" w:rsidRDefault="00827255" w:rsidP="001D1BAF">
            <w:pPr>
              <w:pStyle w:val="ListeParagraf"/>
              <w:jc w:val="both"/>
              <w:rPr>
                <w:rFonts w:ascii="Times New Roman" w:hAnsi="Times New Roman" w:cs="Times New Roman"/>
                <w:bCs/>
                <w:i/>
                <w:sz w:val="24"/>
                <w:szCs w:val="24"/>
              </w:rPr>
            </w:pPr>
          </w:p>
        </w:tc>
        <w:tc>
          <w:tcPr>
            <w:tcW w:w="4627" w:type="dxa"/>
            <w:shd w:val="clear" w:color="auto" w:fill="FFFFFF" w:themeFill="background1"/>
          </w:tcPr>
          <w:p w14:paraId="787C2EAC" w14:textId="77777777" w:rsidR="00827255" w:rsidRPr="001F51EF" w:rsidRDefault="00827255" w:rsidP="001D1BAF">
            <w:pPr>
              <w:rPr>
                <w:rFonts w:cs="Times New Roman"/>
                <w:b/>
                <w:bCs/>
                <w:iCs/>
                <w:lang w:val="en-US"/>
              </w:rPr>
            </w:pPr>
            <w:r w:rsidRPr="001F51EF">
              <w:rPr>
                <w:rFonts w:cs="Times New Roman"/>
                <w:b/>
                <w:bCs/>
                <w:iCs/>
              </w:rPr>
              <w:t>Şimdiki zamanda gerçekleşen olaylarla ilgili cümle kurar.</w:t>
            </w:r>
          </w:p>
          <w:p w14:paraId="4F177AAA" w14:textId="77777777" w:rsidR="00827255" w:rsidRPr="001F51EF" w:rsidRDefault="00827255" w:rsidP="001D1BAF">
            <w:pPr>
              <w:rPr>
                <w:rFonts w:cs="Times New Roman"/>
                <w:bCs/>
                <w:iCs/>
                <w:lang w:val="en-US"/>
              </w:rPr>
            </w:pPr>
          </w:p>
          <w:p w14:paraId="52C9A11A" w14:textId="77777777" w:rsidR="00827255" w:rsidRPr="001F51EF" w:rsidRDefault="00827255" w:rsidP="001D1BAF">
            <w:pPr>
              <w:rPr>
                <w:rFonts w:cs="Times New Roman"/>
                <w:bCs/>
                <w:i/>
                <w:iCs/>
                <w:lang w:val="en-US"/>
              </w:rPr>
            </w:pPr>
            <w:r w:rsidRPr="001F51EF">
              <w:rPr>
                <w:rFonts w:cs="Times New Roman"/>
                <w:bCs/>
                <w:i/>
                <w:iCs/>
                <w:lang w:val="en-US"/>
              </w:rPr>
              <w:t>Makes sentences about events that take place at present time.</w:t>
            </w:r>
          </w:p>
          <w:p w14:paraId="1C363804" w14:textId="77777777" w:rsidR="00827255" w:rsidRPr="001F51EF" w:rsidRDefault="00827255" w:rsidP="001D1BAF">
            <w:pPr>
              <w:rPr>
                <w:rFonts w:cs="Times New Roman"/>
                <w:bCs/>
                <w:i/>
                <w:iCs/>
              </w:rPr>
            </w:pPr>
          </w:p>
        </w:tc>
      </w:tr>
      <w:tr w:rsidR="001F51EF" w:rsidRPr="001F51EF" w14:paraId="08B42A33" w14:textId="77777777" w:rsidTr="00827255">
        <w:trPr>
          <w:trHeight w:val="164"/>
        </w:trPr>
        <w:tc>
          <w:tcPr>
            <w:tcW w:w="1838" w:type="dxa"/>
            <w:vMerge/>
            <w:shd w:val="clear" w:color="auto" w:fill="FFFFFF" w:themeFill="background1"/>
            <w:vAlign w:val="center"/>
          </w:tcPr>
          <w:p w14:paraId="60B5336C"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22829578"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06ACF144"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33B07AEC"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14687293"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060025C8"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4EB61BDC"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3B579539" w14:textId="77777777" w:rsidR="00827255" w:rsidRPr="001F51EF" w:rsidRDefault="00827255" w:rsidP="001D1BAF">
            <w:pPr>
              <w:rPr>
                <w:rFonts w:cs="Times New Roman"/>
                <w:b/>
                <w:bCs/>
                <w:iCs/>
                <w:szCs w:val="24"/>
                <w:lang w:val="en-US"/>
              </w:rPr>
            </w:pPr>
            <w:r w:rsidRPr="001F51EF">
              <w:rPr>
                <w:rFonts w:cs="Times New Roman"/>
                <w:b/>
                <w:bCs/>
                <w:iCs/>
                <w:szCs w:val="24"/>
                <w:lang w:val="en-US"/>
              </w:rPr>
              <w:t>2-Seyahat ve ulaşımdan bahsetme</w:t>
            </w:r>
          </w:p>
          <w:p w14:paraId="2A047E6E" w14:textId="77777777" w:rsidR="00827255" w:rsidRPr="001F51EF" w:rsidRDefault="00827255" w:rsidP="001D1BAF">
            <w:pPr>
              <w:rPr>
                <w:rFonts w:cs="Times New Roman"/>
                <w:bCs/>
                <w:iCs/>
                <w:szCs w:val="24"/>
                <w:lang w:val="en-US"/>
              </w:rPr>
            </w:pPr>
          </w:p>
          <w:p w14:paraId="097309D2" w14:textId="77777777" w:rsidR="00827255" w:rsidRPr="001F51EF" w:rsidRDefault="00827255" w:rsidP="001D1BAF">
            <w:pPr>
              <w:rPr>
                <w:rFonts w:cs="Times New Roman"/>
                <w:bCs/>
                <w:i/>
                <w:szCs w:val="24"/>
              </w:rPr>
            </w:pPr>
            <w:r w:rsidRPr="001F51EF">
              <w:rPr>
                <w:rFonts w:cs="Times New Roman"/>
                <w:bCs/>
                <w:i/>
                <w:szCs w:val="24"/>
                <w:lang w:val="en-US"/>
              </w:rPr>
              <w:t>2-Talking about travel and transportation</w:t>
            </w:r>
          </w:p>
          <w:p w14:paraId="1D4C782F" w14:textId="77777777" w:rsidR="00827255" w:rsidRPr="001F51EF" w:rsidRDefault="00827255" w:rsidP="001D1BAF">
            <w:pPr>
              <w:rPr>
                <w:rFonts w:cs="Times New Roman"/>
                <w:bCs/>
                <w:i/>
                <w:iCs/>
                <w:szCs w:val="24"/>
                <w:lang w:val="en-US"/>
              </w:rPr>
            </w:pPr>
          </w:p>
        </w:tc>
        <w:tc>
          <w:tcPr>
            <w:tcW w:w="4627" w:type="dxa"/>
            <w:shd w:val="clear" w:color="auto" w:fill="FFFFFF" w:themeFill="background1"/>
          </w:tcPr>
          <w:p w14:paraId="19AB7413" w14:textId="77777777" w:rsidR="00827255" w:rsidRPr="001F51EF" w:rsidRDefault="00827255" w:rsidP="001D1BAF">
            <w:pPr>
              <w:rPr>
                <w:rFonts w:cs="Times New Roman"/>
                <w:b/>
                <w:bCs/>
                <w:szCs w:val="24"/>
                <w:lang w:val="en-US"/>
              </w:rPr>
            </w:pPr>
            <w:r w:rsidRPr="001F51EF">
              <w:rPr>
                <w:rFonts w:cs="Times New Roman"/>
                <w:b/>
                <w:bCs/>
                <w:iCs/>
              </w:rPr>
              <w:lastRenderedPageBreak/>
              <w:t>Seyahat ve ulaşım ile ilgili sorular sorar ve cevaplar.</w:t>
            </w:r>
          </w:p>
          <w:p w14:paraId="6190BDF0" w14:textId="77777777" w:rsidR="00827255" w:rsidRPr="001F51EF" w:rsidRDefault="00827255" w:rsidP="001D1BAF">
            <w:pPr>
              <w:rPr>
                <w:rFonts w:cs="Times New Roman"/>
                <w:bCs/>
                <w:szCs w:val="24"/>
                <w:lang w:val="en-US"/>
              </w:rPr>
            </w:pPr>
          </w:p>
          <w:p w14:paraId="08D39381" w14:textId="77777777" w:rsidR="00827255" w:rsidRPr="001F51EF" w:rsidRDefault="00827255" w:rsidP="001D1BAF">
            <w:pPr>
              <w:rPr>
                <w:rFonts w:cs="Times New Roman"/>
                <w:bCs/>
                <w:i/>
                <w:szCs w:val="24"/>
                <w:lang w:val="en-US"/>
              </w:rPr>
            </w:pPr>
            <w:r w:rsidRPr="001F51EF">
              <w:rPr>
                <w:rFonts w:cs="Times New Roman"/>
                <w:bCs/>
                <w:i/>
                <w:szCs w:val="24"/>
                <w:lang w:val="en-US"/>
              </w:rPr>
              <w:t>Asks and answers questions about travel and transportation.</w:t>
            </w:r>
          </w:p>
          <w:p w14:paraId="37CE843F" w14:textId="77777777" w:rsidR="00827255" w:rsidRPr="001F51EF" w:rsidRDefault="00827255" w:rsidP="001D1BAF">
            <w:pPr>
              <w:ind w:left="360"/>
              <w:rPr>
                <w:rFonts w:cs="Times New Roman"/>
                <w:bCs/>
                <w:iCs/>
                <w:lang w:val="en-US"/>
              </w:rPr>
            </w:pPr>
          </w:p>
        </w:tc>
      </w:tr>
      <w:tr w:rsidR="001F51EF" w:rsidRPr="001F51EF" w14:paraId="4FD3B921" w14:textId="77777777" w:rsidTr="00827255">
        <w:trPr>
          <w:trHeight w:val="164"/>
        </w:trPr>
        <w:tc>
          <w:tcPr>
            <w:tcW w:w="1838" w:type="dxa"/>
            <w:vMerge/>
            <w:shd w:val="clear" w:color="auto" w:fill="FFFFFF" w:themeFill="background1"/>
            <w:vAlign w:val="center"/>
          </w:tcPr>
          <w:p w14:paraId="02C39AAE"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2511C8E0"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3653EDAE"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4CD1EE72"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2CB57B22"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49419A86"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74D1D1FB"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30717914" w14:textId="77777777" w:rsidR="00827255" w:rsidRPr="001F51EF" w:rsidRDefault="00827255" w:rsidP="001D1BAF">
            <w:pPr>
              <w:rPr>
                <w:rFonts w:cs="Times New Roman"/>
                <w:b/>
                <w:bCs/>
                <w:iCs/>
                <w:szCs w:val="24"/>
              </w:rPr>
            </w:pPr>
            <w:r w:rsidRPr="001F51EF">
              <w:rPr>
                <w:rFonts w:cs="Times New Roman"/>
                <w:b/>
                <w:bCs/>
                <w:iCs/>
                <w:szCs w:val="24"/>
              </w:rPr>
              <w:t>3-İnsanlarla iletişim kurma</w:t>
            </w:r>
          </w:p>
          <w:p w14:paraId="0C3EC784" w14:textId="77777777" w:rsidR="00827255" w:rsidRPr="001F51EF" w:rsidRDefault="00827255" w:rsidP="001D1BAF">
            <w:pPr>
              <w:rPr>
                <w:rFonts w:cs="Times New Roman"/>
                <w:bCs/>
                <w:iCs/>
                <w:szCs w:val="24"/>
              </w:rPr>
            </w:pPr>
          </w:p>
          <w:p w14:paraId="5F78BEDC" w14:textId="77777777" w:rsidR="00827255" w:rsidRPr="001F51EF" w:rsidRDefault="00827255" w:rsidP="001D1BAF">
            <w:pPr>
              <w:rPr>
                <w:rFonts w:cs="Times New Roman"/>
                <w:bCs/>
                <w:i/>
                <w:iCs/>
                <w:szCs w:val="24"/>
              </w:rPr>
            </w:pPr>
            <w:r w:rsidRPr="001F51EF">
              <w:rPr>
                <w:rFonts w:cs="Times New Roman"/>
                <w:bCs/>
                <w:i/>
                <w:iCs/>
                <w:szCs w:val="24"/>
              </w:rPr>
              <w:t>3-Communication with people</w:t>
            </w:r>
          </w:p>
          <w:p w14:paraId="363EE8B2" w14:textId="77777777" w:rsidR="00827255" w:rsidRPr="001F51EF" w:rsidRDefault="00827255" w:rsidP="001D1BAF">
            <w:pPr>
              <w:pStyle w:val="ListeParagraf"/>
              <w:ind w:left="241"/>
              <w:jc w:val="both"/>
              <w:rPr>
                <w:rFonts w:ascii="Times New Roman" w:hAnsi="Times New Roman" w:cs="Times New Roman"/>
                <w:bCs/>
                <w:i/>
                <w:iCs/>
                <w:sz w:val="24"/>
                <w:szCs w:val="24"/>
              </w:rPr>
            </w:pPr>
          </w:p>
        </w:tc>
        <w:tc>
          <w:tcPr>
            <w:tcW w:w="4627" w:type="dxa"/>
            <w:shd w:val="clear" w:color="auto" w:fill="FFFFFF" w:themeFill="background1"/>
          </w:tcPr>
          <w:p w14:paraId="2671C849" w14:textId="77777777" w:rsidR="00827255" w:rsidRPr="001F51EF" w:rsidRDefault="00827255" w:rsidP="001D1BAF">
            <w:pPr>
              <w:rPr>
                <w:rFonts w:cs="Times New Roman"/>
                <w:b/>
                <w:bCs/>
                <w:szCs w:val="24"/>
                <w:lang w:val="en-US"/>
              </w:rPr>
            </w:pPr>
            <w:r w:rsidRPr="001F51EF">
              <w:rPr>
                <w:rFonts w:cs="Times New Roman"/>
                <w:b/>
                <w:bCs/>
              </w:rPr>
              <w:t>Telefonu cevaplar ve insanları selamlar, işlerin nasıl gittiğini sorar.</w:t>
            </w:r>
          </w:p>
          <w:p w14:paraId="761D6744" w14:textId="77777777" w:rsidR="00827255" w:rsidRPr="001F51EF" w:rsidRDefault="00827255" w:rsidP="001D1BAF">
            <w:pPr>
              <w:rPr>
                <w:rFonts w:cs="Times New Roman"/>
                <w:bCs/>
                <w:szCs w:val="24"/>
                <w:lang w:val="en-US"/>
              </w:rPr>
            </w:pPr>
          </w:p>
          <w:p w14:paraId="610F983B" w14:textId="77777777" w:rsidR="00827255" w:rsidRPr="001F51EF" w:rsidRDefault="00827255" w:rsidP="001D1BAF">
            <w:pPr>
              <w:rPr>
                <w:rFonts w:cs="Times New Roman"/>
                <w:bCs/>
                <w:i/>
                <w:szCs w:val="24"/>
                <w:lang w:val="en-US"/>
              </w:rPr>
            </w:pPr>
            <w:r w:rsidRPr="001F51EF">
              <w:rPr>
                <w:rFonts w:cs="Times New Roman"/>
                <w:bCs/>
                <w:i/>
                <w:szCs w:val="24"/>
                <w:lang w:val="en-US"/>
              </w:rPr>
              <w:t>Answers the phone and greets people, asks how things are going.</w:t>
            </w:r>
          </w:p>
          <w:p w14:paraId="2E500B71" w14:textId="77777777" w:rsidR="00827255" w:rsidRPr="001F51EF" w:rsidRDefault="00827255" w:rsidP="001D1BAF">
            <w:pPr>
              <w:pStyle w:val="ListeParagraf"/>
              <w:jc w:val="both"/>
              <w:rPr>
                <w:rFonts w:ascii="Times New Roman" w:hAnsi="Times New Roman" w:cs="Times New Roman"/>
                <w:bCs/>
                <w:i/>
              </w:rPr>
            </w:pPr>
          </w:p>
        </w:tc>
      </w:tr>
      <w:tr w:rsidR="001F51EF" w:rsidRPr="001F51EF" w14:paraId="759CB792" w14:textId="77777777" w:rsidTr="00827255">
        <w:trPr>
          <w:trHeight w:val="164"/>
        </w:trPr>
        <w:tc>
          <w:tcPr>
            <w:tcW w:w="1838" w:type="dxa"/>
            <w:vMerge/>
            <w:shd w:val="clear" w:color="auto" w:fill="FFFFFF" w:themeFill="background1"/>
            <w:vAlign w:val="center"/>
          </w:tcPr>
          <w:p w14:paraId="087200FB"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189C566E"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40AC8B1C"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36618026"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557DF683"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5C66EF15"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73EEDD41"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2DAB04A5" w14:textId="77777777" w:rsidR="00827255" w:rsidRPr="001F51EF" w:rsidRDefault="00827255" w:rsidP="001D1BAF">
            <w:pPr>
              <w:rPr>
                <w:rFonts w:cs="Times New Roman"/>
                <w:b/>
                <w:bCs/>
                <w:iCs/>
                <w:szCs w:val="24"/>
              </w:rPr>
            </w:pPr>
            <w:r w:rsidRPr="001F51EF">
              <w:rPr>
                <w:rFonts w:cs="Times New Roman"/>
                <w:b/>
                <w:bCs/>
                <w:iCs/>
                <w:szCs w:val="24"/>
              </w:rPr>
              <w:t>4-Yeteneklerden bahsetme</w:t>
            </w:r>
          </w:p>
          <w:p w14:paraId="14DDF580" w14:textId="77777777" w:rsidR="00827255" w:rsidRPr="001F51EF" w:rsidRDefault="00827255" w:rsidP="001D1BAF">
            <w:pPr>
              <w:rPr>
                <w:rFonts w:cs="Times New Roman"/>
                <w:bCs/>
                <w:iCs/>
                <w:szCs w:val="24"/>
              </w:rPr>
            </w:pPr>
          </w:p>
          <w:p w14:paraId="221FF4E3" w14:textId="77777777" w:rsidR="00827255" w:rsidRPr="001F51EF" w:rsidRDefault="00827255" w:rsidP="001D1BAF">
            <w:pPr>
              <w:rPr>
                <w:rFonts w:cs="Times New Roman"/>
                <w:bCs/>
                <w:i/>
                <w:iCs/>
                <w:szCs w:val="24"/>
              </w:rPr>
            </w:pPr>
            <w:r w:rsidRPr="001F51EF">
              <w:rPr>
                <w:rFonts w:cs="Times New Roman"/>
                <w:bCs/>
                <w:i/>
                <w:iCs/>
                <w:szCs w:val="24"/>
                <w:lang w:val="en-US"/>
              </w:rPr>
              <w:t>4-Talking about abilities and personal achievements</w:t>
            </w:r>
          </w:p>
          <w:p w14:paraId="3F026395" w14:textId="77777777" w:rsidR="00827255" w:rsidRPr="001F51EF" w:rsidRDefault="00827255" w:rsidP="001D1BAF">
            <w:pPr>
              <w:pStyle w:val="ListeParagraf"/>
              <w:ind w:left="241"/>
              <w:jc w:val="both"/>
              <w:rPr>
                <w:rFonts w:ascii="Times New Roman" w:hAnsi="Times New Roman" w:cs="Times New Roman"/>
                <w:bCs/>
                <w:i/>
                <w:sz w:val="24"/>
                <w:szCs w:val="24"/>
              </w:rPr>
            </w:pPr>
          </w:p>
        </w:tc>
        <w:tc>
          <w:tcPr>
            <w:tcW w:w="4627" w:type="dxa"/>
            <w:shd w:val="clear" w:color="auto" w:fill="FFFFFF" w:themeFill="background1"/>
          </w:tcPr>
          <w:p w14:paraId="59B33108" w14:textId="77777777" w:rsidR="00827255" w:rsidRPr="001F51EF" w:rsidRDefault="00827255" w:rsidP="001D1BAF">
            <w:pPr>
              <w:ind w:left="20"/>
              <w:rPr>
                <w:rFonts w:cs="Times New Roman"/>
                <w:b/>
                <w:bCs/>
                <w:iCs/>
              </w:rPr>
            </w:pPr>
            <w:r w:rsidRPr="001F51EF">
              <w:rPr>
                <w:rFonts w:cs="Times New Roman"/>
                <w:b/>
                <w:bCs/>
                <w:iCs/>
              </w:rPr>
              <w:t>Yapabilecekleri/ yapamayacakları yeteneklerden bahseder; kişisel başarılarından bahseder.</w:t>
            </w:r>
          </w:p>
          <w:p w14:paraId="4A6CDAF2" w14:textId="77777777" w:rsidR="00827255" w:rsidRPr="001F51EF" w:rsidRDefault="00827255" w:rsidP="001D1BAF">
            <w:pPr>
              <w:rPr>
                <w:rFonts w:cs="Times New Roman"/>
                <w:bCs/>
                <w:iCs/>
                <w:szCs w:val="24"/>
                <w:lang w:val="en-US"/>
              </w:rPr>
            </w:pPr>
          </w:p>
          <w:p w14:paraId="4D1843FD" w14:textId="77777777" w:rsidR="00827255" w:rsidRPr="001F51EF" w:rsidRDefault="00827255" w:rsidP="001D1BAF">
            <w:pPr>
              <w:rPr>
                <w:rFonts w:cs="Times New Roman"/>
                <w:bCs/>
                <w:i/>
                <w:iCs/>
                <w:szCs w:val="24"/>
                <w:lang w:val="en-US"/>
              </w:rPr>
            </w:pPr>
            <w:r w:rsidRPr="001F51EF">
              <w:rPr>
                <w:rFonts w:cs="Times New Roman"/>
                <w:bCs/>
                <w:i/>
                <w:iCs/>
                <w:szCs w:val="24"/>
                <w:lang w:val="en-US"/>
              </w:rPr>
              <w:t>Talks about abilities that they can/ can’t do, talks about their personal achievements.</w:t>
            </w:r>
          </w:p>
          <w:p w14:paraId="36F52517" w14:textId="77777777" w:rsidR="00827255" w:rsidRPr="001F51EF" w:rsidRDefault="00827255" w:rsidP="001D1BAF">
            <w:pPr>
              <w:ind w:left="20"/>
              <w:rPr>
                <w:rFonts w:cs="Times New Roman"/>
                <w:bCs/>
                <w:i/>
                <w:szCs w:val="24"/>
              </w:rPr>
            </w:pPr>
          </w:p>
        </w:tc>
      </w:tr>
      <w:tr w:rsidR="001F51EF" w:rsidRPr="001F51EF" w14:paraId="7EAE6941" w14:textId="77777777" w:rsidTr="00827255">
        <w:trPr>
          <w:trHeight w:val="164"/>
        </w:trPr>
        <w:tc>
          <w:tcPr>
            <w:tcW w:w="1838" w:type="dxa"/>
            <w:vMerge/>
            <w:shd w:val="clear" w:color="auto" w:fill="FFFFFF" w:themeFill="background1"/>
            <w:vAlign w:val="center"/>
          </w:tcPr>
          <w:p w14:paraId="183B628A"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393FFD68"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66E95E3D"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21D133BC"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71BA8A83"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1C60ADEA"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43FCBA42"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51823E0F" w14:textId="77777777" w:rsidR="00827255" w:rsidRPr="001F51EF" w:rsidRDefault="00827255" w:rsidP="001D1BAF">
            <w:pPr>
              <w:rPr>
                <w:rFonts w:cs="Times New Roman"/>
                <w:b/>
                <w:bCs/>
                <w:iCs/>
                <w:szCs w:val="24"/>
                <w:lang w:val="en-US"/>
              </w:rPr>
            </w:pPr>
            <w:r w:rsidRPr="001F51EF">
              <w:rPr>
                <w:rFonts w:cs="Times New Roman"/>
                <w:b/>
                <w:bCs/>
                <w:iCs/>
                <w:szCs w:val="24"/>
              </w:rPr>
              <w:t>5-Seyahat ve tatillerden bahsetme</w:t>
            </w:r>
          </w:p>
          <w:p w14:paraId="0C939540" w14:textId="77777777" w:rsidR="00827255" w:rsidRPr="001F51EF" w:rsidRDefault="00827255" w:rsidP="001D1BAF">
            <w:pPr>
              <w:rPr>
                <w:rFonts w:cs="Times New Roman"/>
                <w:bCs/>
                <w:iCs/>
                <w:szCs w:val="24"/>
                <w:lang w:val="en-US"/>
              </w:rPr>
            </w:pPr>
          </w:p>
          <w:p w14:paraId="14D17CE3" w14:textId="77777777" w:rsidR="00827255" w:rsidRPr="001F51EF" w:rsidRDefault="00827255" w:rsidP="001D1BAF">
            <w:pPr>
              <w:rPr>
                <w:rFonts w:cs="Times New Roman"/>
                <w:bCs/>
                <w:i/>
                <w:iCs/>
                <w:szCs w:val="24"/>
                <w:lang w:val="en-US"/>
              </w:rPr>
            </w:pPr>
            <w:r w:rsidRPr="001F51EF">
              <w:rPr>
                <w:rFonts w:cs="Times New Roman"/>
                <w:bCs/>
                <w:i/>
                <w:iCs/>
                <w:szCs w:val="24"/>
                <w:lang w:val="en-US"/>
              </w:rPr>
              <w:t>5-Talking about travel and vacations</w:t>
            </w:r>
          </w:p>
          <w:p w14:paraId="43B0D2A0" w14:textId="77777777" w:rsidR="00827255" w:rsidRPr="001F51EF" w:rsidRDefault="00827255" w:rsidP="001D1BAF">
            <w:pPr>
              <w:pStyle w:val="ListeParagraf"/>
              <w:ind w:left="241"/>
              <w:jc w:val="both"/>
              <w:rPr>
                <w:rFonts w:ascii="Times New Roman" w:hAnsi="Times New Roman" w:cs="Times New Roman"/>
                <w:bCs/>
                <w:i/>
                <w:iCs/>
                <w:sz w:val="24"/>
                <w:szCs w:val="24"/>
              </w:rPr>
            </w:pPr>
          </w:p>
        </w:tc>
        <w:tc>
          <w:tcPr>
            <w:tcW w:w="4627" w:type="dxa"/>
            <w:shd w:val="clear" w:color="auto" w:fill="FFFFFF" w:themeFill="background1"/>
          </w:tcPr>
          <w:p w14:paraId="718D2CDF" w14:textId="77777777" w:rsidR="00827255" w:rsidRPr="001F51EF" w:rsidRDefault="00827255" w:rsidP="001D1BAF">
            <w:pPr>
              <w:rPr>
                <w:rFonts w:cs="Times New Roman"/>
                <w:b/>
                <w:bCs/>
                <w:iCs/>
                <w:szCs w:val="24"/>
                <w:lang w:val="en-US"/>
              </w:rPr>
            </w:pPr>
            <w:r w:rsidRPr="001F51EF">
              <w:rPr>
                <w:rFonts w:cs="Times New Roman"/>
                <w:b/>
                <w:bCs/>
                <w:iCs/>
              </w:rPr>
              <w:t>Tatil planlarından bahseder ve tatil etkinliklerini tanımlar.</w:t>
            </w:r>
          </w:p>
          <w:p w14:paraId="4FFF64AA" w14:textId="77777777" w:rsidR="00827255" w:rsidRPr="001F51EF" w:rsidRDefault="00827255" w:rsidP="001D1BAF">
            <w:pPr>
              <w:rPr>
                <w:rFonts w:cs="Times New Roman"/>
                <w:bCs/>
                <w:iCs/>
                <w:szCs w:val="24"/>
                <w:lang w:val="en-US"/>
              </w:rPr>
            </w:pPr>
          </w:p>
          <w:p w14:paraId="13C5BF21" w14:textId="77777777" w:rsidR="00827255" w:rsidRPr="001F51EF" w:rsidRDefault="00827255" w:rsidP="001D1BAF">
            <w:pPr>
              <w:rPr>
                <w:rFonts w:cs="Times New Roman"/>
                <w:bCs/>
                <w:i/>
                <w:iCs/>
                <w:szCs w:val="24"/>
              </w:rPr>
            </w:pPr>
            <w:r w:rsidRPr="001F51EF">
              <w:rPr>
                <w:rFonts w:cs="Times New Roman"/>
                <w:bCs/>
                <w:i/>
                <w:iCs/>
                <w:szCs w:val="24"/>
                <w:lang w:val="en-US"/>
              </w:rPr>
              <w:t>Talks about holiday plans and describes holiday activities.</w:t>
            </w:r>
          </w:p>
          <w:p w14:paraId="244201A6" w14:textId="77777777" w:rsidR="00827255" w:rsidRPr="001F51EF" w:rsidRDefault="00827255" w:rsidP="001D1BAF">
            <w:pPr>
              <w:pStyle w:val="ListeParagraf"/>
              <w:ind w:left="350"/>
              <w:jc w:val="both"/>
              <w:rPr>
                <w:rFonts w:ascii="Times New Roman" w:hAnsi="Times New Roman" w:cs="Times New Roman"/>
                <w:bCs/>
                <w:iCs/>
                <w:sz w:val="24"/>
                <w:szCs w:val="24"/>
              </w:rPr>
            </w:pPr>
            <w:r w:rsidRPr="001F51EF">
              <w:rPr>
                <w:rFonts w:ascii="Times New Roman" w:hAnsi="Times New Roman" w:cs="Times New Roman"/>
                <w:bCs/>
                <w:iCs/>
                <w:sz w:val="24"/>
                <w:szCs w:val="24"/>
              </w:rPr>
              <w:t xml:space="preserve">  </w:t>
            </w:r>
          </w:p>
          <w:p w14:paraId="1345FAAD" w14:textId="77777777" w:rsidR="00827255" w:rsidRPr="001F51EF" w:rsidRDefault="00827255" w:rsidP="001D1BAF">
            <w:pPr>
              <w:pStyle w:val="ListeParagraf"/>
              <w:ind w:left="350"/>
              <w:jc w:val="both"/>
              <w:rPr>
                <w:rFonts w:ascii="Times New Roman" w:hAnsi="Times New Roman" w:cs="Times New Roman"/>
                <w:bCs/>
                <w:i/>
              </w:rPr>
            </w:pPr>
          </w:p>
        </w:tc>
      </w:tr>
      <w:tr w:rsidR="001F51EF" w:rsidRPr="001F51EF" w14:paraId="45079F0E" w14:textId="77777777" w:rsidTr="00827255">
        <w:trPr>
          <w:trHeight w:val="164"/>
        </w:trPr>
        <w:tc>
          <w:tcPr>
            <w:tcW w:w="1838" w:type="dxa"/>
            <w:vMerge/>
            <w:shd w:val="clear" w:color="auto" w:fill="FFFFFF" w:themeFill="background1"/>
            <w:vAlign w:val="center"/>
          </w:tcPr>
          <w:p w14:paraId="0408DB7A"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62D88A58"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2840468F"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44DFA7B4"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5331705E"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2AB0A708"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5604B26D"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0D3DD53E" w14:textId="77777777" w:rsidR="00827255" w:rsidRPr="001F51EF" w:rsidRDefault="00827255" w:rsidP="001D1BAF">
            <w:pPr>
              <w:rPr>
                <w:rFonts w:cs="Times New Roman"/>
                <w:b/>
                <w:bCs/>
                <w:iCs/>
                <w:szCs w:val="24"/>
              </w:rPr>
            </w:pPr>
            <w:r w:rsidRPr="001F51EF">
              <w:rPr>
                <w:rFonts w:cs="Times New Roman"/>
                <w:b/>
                <w:bCs/>
                <w:iCs/>
                <w:szCs w:val="24"/>
              </w:rPr>
              <w:t>6-Yerleri tanımlama</w:t>
            </w:r>
          </w:p>
          <w:p w14:paraId="182A769B" w14:textId="77777777" w:rsidR="00827255" w:rsidRPr="001F51EF" w:rsidRDefault="00827255" w:rsidP="001D1BAF">
            <w:pPr>
              <w:rPr>
                <w:rFonts w:cs="Times New Roman"/>
                <w:bCs/>
                <w:iCs/>
                <w:szCs w:val="24"/>
              </w:rPr>
            </w:pPr>
          </w:p>
          <w:p w14:paraId="3014CBEF" w14:textId="77777777" w:rsidR="00827255" w:rsidRPr="001F51EF" w:rsidRDefault="00827255" w:rsidP="001D1BAF">
            <w:pPr>
              <w:rPr>
                <w:rFonts w:cs="Times New Roman"/>
                <w:bCs/>
                <w:i/>
                <w:iCs/>
                <w:szCs w:val="24"/>
              </w:rPr>
            </w:pPr>
            <w:r w:rsidRPr="001F51EF">
              <w:rPr>
                <w:rFonts w:cs="Times New Roman"/>
                <w:bCs/>
                <w:i/>
                <w:iCs/>
                <w:szCs w:val="24"/>
              </w:rPr>
              <w:t>6-Describing places</w:t>
            </w:r>
          </w:p>
          <w:p w14:paraId="28E06F6F" w14:textId="77777777" w:rsidR="00827255" w:rsidRPr="001F51EF" w:rsidRDefault="00827255" w:rsidP="001D1BAF">
            <w:pPr>
              <w:pStyle w:val="ListeParagraf"/>
              <w:ind w:left="241"/>
              <w:jc w:val="both"/>
              <w:rPr>
                <w:rFonts w:ascii="Times New Roman" w:hAnsi="Times New Roman" w:cs="Times New Roman"/>
                <w:bCs/>
                <w:i/>
                <w:iCs/>
                <w:sz w:val="24"/>
                <w:szCs w:val="24"/>
              </w:rPr>
            </w:pPr>
          </w:p>
        </w:tc>
        <w:tc>
          <w:tcPr>
            <w:tcW w:w="4627" w:type="dxa"/>
            <w:shd w:val="clear" w:color="auto" w:fill="FFFFFF" w:themeFill="background1"/>
          </w:tcPr>
          <w:p w14:paraId="451FC679" w14:textId="77777777" w:rsidR="00827255" w:rsidRPr="001F51EF" w:rsidRDefault="00827255" w:rsidP="001D1BAF">
            <w:pPr>
              <w:rPr>
                <w:rFonts w:cs="Times New Roman"/>
                <w:b/>
                <w:bCs/>
                <w:iCs/>
                <w:szCs w:val="24"/>
                <w:lang w:val="en-US"/>
              </w:rPr>
            </w:pPr>
            <w:r w:rsidRPr="001F51EF">
              <w:rPr>
                <w:rFonts w:cs="Times New Roman"/>
                <w:b/>
                <w:bCs/>
                <w:iCs/>
              </w:rPr>
              <w:t>Bir mağazada bilgi ister; bir yer hakkında betimleyici yazılar yazar; bir şeyin fiyatını sorar ve söyler.</w:t>
            </w:r>
          </w:p>
          <w:p w14:paraId="6F0DDEEE" w14:textId="77777777" w:rsidR="00827255" w:rsidRPr="001F51EF" w:rsidRDefault="00827255" w:rsidP="001D1BAF">
            <w:pPr>
              <w:rPr>
                <w:rFonts w:cs="Times New Roman"/>
                <w:bCs/>
                <w:iCs/>
                <w:szCs w:val="24"/>
                <w:lang w:val="en-US"/>
              </w:rPr>
            </w:pPr>
          </w:p>
          <w:p w14:paraId="022E3B8A" w14:textId="77777777" w:rsidR="00827255" w:rsidRPr="001F51EF" w:rsidRDefault="00827255" w:rsidP="001D1BAF">
            <w:pPr>
              <w:rPr>
                <w:rFonts w:cs="Times New Roman"/>
                <w:bCs/>
                <w:i/>
                <w:iCs/>
              </w:rPr>
            </w:pPr>
            <w:r w:rsidRPr="001F51EF">
              <w:rPr>
                <w:rFonts w:cs="Times New Roman"/>
                <w:bCs/>
                <w:i/>
                <w:iCs/>
                <w:szCs w:val="24"/>
                <w:lang w:val="en-US"/>
              </w:rPr>
              <w:lastRenderedPageBreak/>
              <w:t>Asks for information in a store; writes descriptions about a place; asks and tells the price of something.</w:t>
            </w:r>
          </w:p>
          <w:p w14:paraId="42AEBFFA" w14:textId="77777777" w:rsidR="00827255" w:rsidRPr="001F51EF" w:rsidRDefault="00827255" w:rsidP="001D1BAF">
            <w:pPr>
              <w:pStyle w:val="ListeParagraf"/>
              <w:ind w:left="350"/>
              <w:jc w:val="both"/>
              <w:rPr>
                <w:rFonts w:ascii="Times New Roman" w:hAnsi="Times New Roman" w:cs="Times New Roman"/>
                <w:bCs/>
                <w:i/>
                <w:iCs/>
              </w:rPr>
            </w:pPr>
          </w:p>
        </w:tc>
      </w:tr>
      <w:tr w:rsidR="001F51EF" w:rsidRPr="001F51EF" w14:paraId="4FEE3614" w14:textId="77777777" w:rsidTr="00827255">
        <w:trPr>
          <w:trHeight w:val="164"/>
        </w:trPr>
        <w:tc>
          <w:tcPr>
            <w:tcW w:w="1838" w:type="dxa"/>
            <w:vMerge/>
            <w:shd w:val="clear" w:color="auto" w:fill="FFFFFF" w:themeFill="background1"/>
            <w:vAlign w:val="center"/>
          </w:tcPr>
          <w:p w14:paraId="506DC6A2"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1E6A19EF"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67719A92"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0C43CE73"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2053CB79"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49B1B58D"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418EBED6"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1C3BDEB4" w14:textId="77777777" w:rsidR="00827255" w:rsidRPr="001F51EF" w:rsidRDefault="00827255" w:rsidP="001D1BAF">
            <w:pPr>
              <w:rPr>
                <w:rFonts w:cs="Times New Roman"/>
                <w:b/>
                <w:bCs/>
                <w:szCs w:val="24"/>
                <w:lang w:val="en-US"/>
              </w:rPr>
            </w:pPr>
            <w:r w:rsidRPr="001F51EF">
              <w:rPr>
                <w:rFonts w:cs="Times New Roman"/>
                <w:b/>
                <w:bCs/>
                <w:szCs w:val="24"/>
                <w:lang w:val="en-US"/>
              </w:rPr>
              <w:t>7-Sevdiklerinden ve ihtiyaçlardan bahsetme</w:t>
            </w:r>
          </w:p>
          <w:p w14:paraId="3FDB5364" w14:textId="77777777" w:rsidR="00827255" w:rsidRPr="001F51EF" w:rsidRDefault="00827255" w:rsidP="001D1BAF">
            <w:pPr>
              <w:rPr>
                <w:rFonts w:cs="Times New Roman"/>
                <w:bCs/>
                <w:szCs w:val="24"/>
                <w:lang w:val="en-US"/>
              </w:rPr>
            </w:pPr>
          </w:p>
          <w:p w14:paraId="5C1AFF6A" w14:textId="77777777" w:rsidR="00827255" w:rsidRPr="001F51EF" w:rsidRDefault="00827255" w:rsidP="001D1BAF">
            <w:pPr>
              <w:rPr>
                <w:rFonts w:cs="Times New Roman"/>
                <w:bCs/>
                <w:i/>
                <w:szCs w:val="24"/>
                <w:lang w:val="en-US"/>
              </w:rPr>
            </w:pPr>
            <w:r w:rsidRPr="001F51EF">
              <w:rPr>
                <w:rFonts w:cs="Times New Roman"/>
                <w:bCs/>
                <w:i/>
                <w:szCs w:val="24"/>
                <w:lang w:val="en-US"/>
              </w:rPr>
              <w:t>7-Talking about likes and necessities</w:t>
            </w:r>
          </w:p>
          <w:p w14:paraId="12C5686B" w14:textId="77777777" w:rsidR="00827255" w:rsidRPr="001F51EF" w:rsidRDefault="00827255" w:rsidP="001D1BAF">
            <w:pPr>
              <w:pStyle w:val="ListeParagraf"/>
              <w:ind w:left="241"/>
              <w:jc w:val="both"/>
              <w:rPr>
                <w:rFonts w:ascii="Times New Roman" w:hAnsi="Times New Roman" w:cs="Times New Roman"/>
                <w:bCs/>
                <w:i/>
                <w:sz w:val="24"/>
                <w:szCs w:val="24"/>
              </w:rPr>
            </w:pPr>
          </w:p>
        </w:tc>
        <w:tc>
          <w:tcPr>
            <w:tcW w:w="4627" w:type="dxa"/>
            <w:shd w:val="clear" w:color="auto" w:fill="FFFFFF" w:themeFill="background1"/>
          </w:tcPr>
          <w:p w14:paraId="3A437B5B" w14:textId="77777777" w:rsidR="00827255" w:rsidRPr="001F51EF" w:rsidRDefault="00827255" w:rsidP="001D1BAF">
            <w:pPr>
              <w:rPr>
                <w:rFonts w:cs="Times New Roman"/>
                <w:b/>
                <w:bCs/>
                <w:szCs w:val="24"/>
                <w:lang w:val="en-US"/>
              </w:rPr>
            </w:pPr>
            <w:r w:rsidRPr="001F51EF">
              <w:rPr>
                <w:rFonts w:cs="Times New Roman"/>
                <w:b/>
                <w:bCs/>
              </w:rPr>
              <w:t>Beğenilerini, isteklerini, zorunluluklarını ve gereksinimlerini ifade eden cümleler kurar.</w:t>
            </w:r>
          </w:p>
          <w:p w14:paraId="49E02B86" w14:textId="77777777" w:rsidR="00827255" w:rsidRPr="001F51EF" w:rsidRDefault="00827255" w:rsidP="001D1BAF">
            <w:pPr>
              <w:rPr>
                <w:rFonts w:cs="Times New Roman"/>
                <w:bCs/>
                <w:szCs w:val="24"/>
                <w:lang w:val="en-US"/>
              </w:rPr>
            </w:pPr>
          </w:p>
          <w:p w14:paraId="37F288E0" w14:textId="77777777" w:rsidR="00827255" w:rsidRPr="001F51EF" w:rsidRDefault="00827255" w:rsidP="001D1BAF">
            <w:pPr>
              <w:rPr>
                <w:rFonts w:cs="Times New Roman"/>
                <w:bCs/>
                <w:i/>
                <w:szCs w:val="24"/>
                <w:lang w:val="en-US"/>
              </w:rPr>
            </w:pPr>
            <w:r w:rsidRPr="001F51EF">
              <w:rPr>
                <w:rFonts w:cs="Times New Roman"/>
                <w:bCs/>
                <w:i/>
                <w:szCs w:val="24"/>
                <w:lang w:val="en-US"/>
              </w:rPr>
              <w:t>Makes sentences that express their likes, wants, obligations, and requirements.</w:t>
            </w:r>
          </w:p>
          <w:p w14:paraId="6E79C101" w14:textId="77777777" w:rsidR="00827255" w:rsidRPr="001F51EF" w:rsidRDefault="00827255" w:rsidP="001D1BAF">
            <w:pPr>
              <w:pStyle w:val="ListeParagraf"/>
              <w:ind w:left="350"/>
              <w:jc w:val="both"/>
              <w:rPr>
                <w:rFonts w:ascii="Times New Roman" w:hAnsi="Times New Roman" w:cs="Times New Roman"/>
                <w:bCs/>
                <w:i/>
              </w:rPr>
            </w:pPr>
          </w:p>
        </w:tc>
      </w:tr>
      <w:tr w:rsidR="001F51EF" w:rsidRPr="001F51EF" w14:paraId="49E399F1" w14:textId="77777777" w:rsidTr="00827255">
        <w:trPr>
          <w:trHeight w:val="164"/>
        </w:trPr>
        <w:tc>
          <w:tcPr>
            <w:tcW w:w="1838" w:type="dxa"/>
            <w:vMerge/>
            <w:shd w:val="clear" w:color="auto" w:fill="FFFFFF" w:themeFill="background1"/>
            <w:vAlign w:val="center"/>
          </w:tcPr>
          <w:p w14:paraId="0F5CE6F9"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7A15972D"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29558672"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511388DF"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7576BB75"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67027FA6"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65E7DECA"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0B5AE346" w14:textId="6FE5483E" w:rsidR="00827255" w:rsidRPr="001F51EF" w:rsidRDefault="00E70E41" w:rsidP="001D1BAF">
            <w:pPr>
              <w:rPr>
                <w:rFonts w:cs="Times New Roman"/>
                <w:b/>
                <w:bCs/>
                <w:szCs w:val="24"/>
                <w:lang w:val="en-US"/>
              </w:rPr>
            </w:pPr>
            <w:r w:rsidRPr="001F51EF">
              <w:rPr>
                <w:rFonts w:cs="Times New Roman"/>
                <w:b/>
                <w:bCs/>
                <w:szCs w:val="24"/>
                <w:lang w:val="en-US"/>
              </w:rPr>
              <w:t>8</w:t>
            </w:r>
            <w:r w:rsidR="00827255" w:rsidRPr="001F51EF">
              <w:rPr>
                <w:rFonts w:cs="Times New Roman"/>
                <w:b/>
                <w:bCs/>
                <w:szCs w:val="24"/>
                <w:lang w:val="en-US"/>
              </w:rPr>
              <w:t xml:space="preserve">- Plan yapma </w:t>
            </w:r>
          </w:p>
          <w:p w14:paraId="38CD9985" w14:textId="77777777" w:rsidR="00827255" w:rsidRPr="001F51EF" w:rsidRDefault="00827255" w:rsidP="001D1BAF">
            <w:pPr>
              <w:rPr>
                <w:rFonts w:cs="Times New Roman"/>
                <w:bCs/>
                <w:szCs w:val="24"/>
                <w:lang w:val="en-US"/>
              </w:rPr>
            </w:pPr>
          </w:p>
          <w:p w14:paraId="428759C9" w14:textId="74A9C280" w:rsidR="00827255" w:rsidRPr="001F51EF" w:rsidRDefault="00E70E41" w:rsidP="001D1BAF">
            <w:pPr>
              <w:rPr>
                <w:rFonts w:cs="Times New Roman"/>
                <w:bCs/>
                <w:i/>
                <w:szCs w:val="24"/>
                <w:lang w:val="en-US"/>
              </w:rPr>
            </w:pPr>
            <w:r w:rsidRPr="001F51EF">
              <w:rPr>
                <w:rFonts w:cs="Times New Roman"/>
                <w:bCs/>
                <w:i/>
                <w:szCs w:val="24"/>
                <w:lang w:val="en-US"/>
              </w:rPr>
              <w:t>8</w:t>
            </w:r>
            <w:r w:rsidR="00827255" w:rsidRPr="001F51EF">
              <w:rPr>
                <w:rFonts w:cs="Times New Roman"/>
                <w:bCs/>
                <w:i/>
                <w:szCs w:val="24"/>
                <w:lang w:val="en-US"/>
              </w:rPr>
              <w:t>-Making plans</w:t>
            </w:r>
          </w:p>
          <w:p w14:paraId="5D8C3F05" w14:textId="77777777" w:rsidR="00827255" w:rsidRPr="001F51EF" w:rsidRDefault="00827255" w:rsidP="001D1BAF">
            <w:pPr>
              <w:pStyle w:val="ListeParagraf"/>
              <w:ind w:left="241"/>
              <w:jc w:val="both"/>
              <w:rPr>
                <w:rFonts w:ascii="Times New Roman" w:hAnsi="Times New Roman" w:cs="Times New Roman"/>
                <w:bCs/>
                <w:i/>
                <w:sz w:val="24"/>
                <w:szCs w:val="24"/>
              </w:rPr>
            </w:pPr>
          </w:p>
        </w:tc>
        <w:tc>
          <w:tcPr>
            <w:tcW w:w="4627" w:type="dxa"/>
            <w:shd w:val="clear" w:color="auto" w:fill="FFFFFF" w:themeFill="background1"/>
          </w:tcPr>
          <w:p w14:paraId="685A9C33" w14:textId="77777777" w:rsidR="00827255" w:rsidRPr="001F51EF" w:rsidRDefault="00827255" w:rsidP="001D1BAF">
            <w:pPr>
              <w:rPr>
                <w:rFonts w:cs="Times New Roman"/>
                <w:b/>
                <w:bCs/>
              </w:rPr>
            </w:pPr>
            <w:r w:rsidRPr="001F51EF">
              <w:rPr>
                <w:rFonts w:cs="Times New Roman"/>
                <w:b/>
                <w:bCs/>
              </w:rPr>
              <w:t>Gelecek planlarından bahseder.</w:t>
            </w:r>
          </w:p>
          <w:p w14:paraId="77273441" w14:textId="77777777" w:rsidR="00827255" w:rsidRPr="001F51EF" w:rsidRDefault="00827255" w:rsidP="001D1BAF">
            <w:pPr>
              <w:rPr>
                <w:rFonts w:cs="Times New Roman"/>
                <w:bCs/>
                <w:i/>
              </w:rPr>
            </w:pPr>
          </w:p>
          <w:p w14:paraId="360C98C0" w14:textId="77777777" w:rsidR="00827255" w:rsidRPr="001F51EF" w:rsidRDefault="00827255" w:rsidP="001D1BAF">
            <w:pPr>
              <w:rPr>
                <w:rFonts w:cs="Times New Roman"/>
                <w:bCs/>
                <w:i/>
                <w:szCs w:val="24"/>
                <w:lang w:val="en-US"/>
              </w:rPr>
            </w:pPr>
            <w:r w:rsidRPr="001F51EF">
              <w:rPr>
                <w:rFonts w:cs="Times New Roman"/>
                <w:bCs/>
                <w:i/>
                <w:szCs w:val="24"/>
                <w:lang w:val="en-US"/>
              </w:rPr>
              <w:t>Talks about future plans.</w:t>
            </w:r>
          </w:p>
          <w:p w14:paraId="1C4CD066" w14:textId="77777777" w:rsidR="00827255" w:rsidRPr="001F51EF" w:rsidRDefault="00827255" w:rsidP="001D1BAF">
            <w:pPr>
              <w:pStyle w:val="ListeParagraf"/>
              <w:ind w:left="350"/>
              <w:jc w:val="both"/>
              <w:rPr>
                <w:rFonts w:ascii="Times New Roman" w:hAnsi="Times New Roman" w:cs="Times New Roman"/>
                <w:bCs/>
                <w:i/>
              </w:rPr>
            </w:pPr>
          </w:p>
        </w:tc>
      </w:tr>
      <w:tr w:rsidR="001F51EF" w:rsidRPr="001F51EF" w14:paraId="765C3CA6" w14:textId="77777777" w:rsidTr="00827255">
        <w:trPr>
          <w:trHeight w:val="164"/>
        </w:trPr>
        <w:tc>
          <w:tcPr>
            <w:tcW w:w="1838" w:type="dxa"/>
            <w:vMerge/>
            <w:shd w:val="clear" w:color="auto" w:fill="FFFFFF" w:themeFill="background1"/>
            <w:vAlign w:val="center"/>
          </w:tcPr>
          <w:p w14:paraId="3B9597EE"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74F25615"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0FDD4E8E"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381B58DB"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0C2C970A"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25AB0711"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2D3AE600"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47966B23" w14:textId="454B83F5" w:rsidR="00827255" w:rsidRPr="001F51EF" w:rsidRDefault="00E70E41" w:rsidP="001D1BAF">
            <w:pPr>
              <w:rPr>
                <w:rFonts w:cs="Times New Roman"/>
                <w:b/>
                <w:bCs/>
                <w:iCs/>
                <w:szCs w:val="24"/>
                <w:lang w:val="en-US"/>
              </w:rPr>
            </w:pPr>
            <w:r w:rsidRPr="001F51EF">
              <w:rPr>
                <w:rFonts w:cs="Times New Roman"/>
                <w:b/>
                <w:bCs/>
                <w:iCs/>
                <w:szCs w:val="24"/>
                <w:lang w:val="en-US"/>
              </w:rPr>
              <w:t>9</w:t>
            </w:r>
            <w:r w:rsidR="00827255" w:rsidRPr="001F51EF">
              <w:rPr>
                <w:rFonts w:cs="Times New Roman"/>
                <w:b/>
                <w:bCs/>
                <w:iCs/>
                <w:szCs w:val="24"/>
                <w:lang w:val="en-US"/>
              </w:rPr>
              <w:t>-</w:t>
            </w:r>
            <w:r w:rsidR="00827255" w:rsidRPr="001F51EF">
              <w:rPr>
                <w:rFonts w:cs="Times New Roman"/>
                <w:b/>
                <w:bCs/>
                <w:iCs/>
                <w:szCs w:val="24"/>
              </w:rPr>
              <w:t xml:space="preserve"> Geleceğe dair niyetlerden ve kararlardan bahsetme</w:t>
            </w:r>
            <w:r w:rsidR="00827255" w:rsidRPr="001F51EF">
              <w:rPr>
                <w:rFonts w:cs="Times New Roman"/>
                <w:b/>
                <w:bCs/>
                <w:iCs/>
                <w:szCs w:val="24"/>
                <w:lang w:val="en-US"/>
              </w:rPr>
              <w:t xml:space="preserve"> </w:t>
            </w:r>
          </w:p>
          <w:p w14:paraId="7098EF16" w14:textId="77777777" w:rsidR="00827255" w:rsidRPr="001F51EF" w:rsidRDefault="00827255" w:rsidP="001D1BAF">
            <w:pPr>
              <w:rPr>
                <w:rFonts w:cs="Times New Roman"/>
                <w:bCs/>
                <w:iCs/>
                <w:szCs w:val="24"/>
                <w:lang w:val="en-US"/>
              </w:rPr>
            </w:pPr>
          </w:p>
          <w:p w14:paraId="361902DF" w14:textId="4C43816B" w:rsidR="00827255" w:rsidRPr="001F51EF" w:rsidRDefault="00E70E41" w:rsidP="001D1BAF">
            <w:pPr>
              <w:rPr>
                <w:rFonts w:cs="Times New Roman"/>
                <w:bCs/>
                <w:i/>
                <w:iCs/>
                <w:szCs w:val="24"/>
                <w:lang w:val="en-US"/>
              </w:rPr>
            </w:pPr>
            <w:r w:rsidRPr="001F51EF">
              <w:rPr>
                <w:rFonts w:cs="Times New Roman"/>
                <w:bCs/>
                <w:i/>
                <w:iCs/>
                <w:szCs w:val="24"/>
                <w:lang w:val="en-US"/>
              </w:rPr>
              <w:t>9</w:t>
            </w:r>
            <w:r w:rsidR="00827255" w:rsidRPr="001F51EF">
              <w:rPr>
                <w:rFonts w:cs="Times New Roman"/>
                <w:bCs/>
                <w:i/>
                <w:iCs/>
                <w:szCs w:val="24"/>
                <w:lang w:val="en-US"/>
              </w:rPr>
              <w:t>-Talking about future intentions and decisions</w:t>
            </w:r>
          </w:p>
          <w:p w14:paraId="789003CB" w14:textId="77777777" w:rsidR="00827255" w:rsidRPr="001F51EF" w:rsidRDefault="00827255" w:rsidP="001D1BAF">
            <w:pPr>
              <w:pStyle w:val="ListeParagraf"/>
              <w:ind w:left="241"/>
              <w:jc w:val="both"/>
              <w:rPr>
                <w:rFonts w:ascii="Times New Roman" w:hAnsi="Times New Roman" w:cs="Times New Roman"/>
                <w:bCs/>
                <w:i/>
                <w:iCs/>
                <w:sz w:val="24"/>
                <w:szCs w:val="24"/>
              </w:rPr>
            </w:pPr>
          </w:p>
        </w:tc>
        <w:tc>
          <w:tcPr>
            <w:tcW w:w="4627" w:type="dxa"/>
            <w:shd w:val="clear" w:color="auto" w:fill="FFFFFF" w:themeFill="background1"/>
          </w:tcPr>
          <w:p w14:paraId="47EE7A55" w14:textId="77777777" w:rsidR="00827255" w:rsidRPr="001F51EF" w:rsidRDefault="00827255" w:rsidP="001D1BAF">
            <w:pPr>
              <w:rPr>
                <w:rFonts w:cs="Times New Roman"/>
                <w:b/>
                <w:bCs/>
                <w:iCs/>
                <w:szCs w:val="24"/>
                <w:lang w:val="en-US"/>
              </w:rPr>
            </w:pPr>
            <w:r w:rsidRPr="001F51EF">
              <w:rPr>
                <w:rFonts w:cs="Times New Roman"/>
                <w:b/>
                <w:bCs/>
                <w:iCs/>
              </w:rPr>
              <w:t>Geleceğe dair niyetleri ve kararları hakkında sorular sorar ve cevaplar.</w:t>
            </w:r>
          </w:p>
          <w:p w14:paraId="22D7E4D3" w14:textId="77777777" w:rsidR="00827255" w:rsidRPr="001F51EF" w:rsidRDefault="00827255" w:rsidP="001D1BAF">
            <w:pPr>
              <w:rPr>
                <w:rFonts w:cs="Times New Roman"/>
                <w:bCs/>
                <w:iCs/>
                <w:szCs w:val="24"/>
                <w:lang w:val="en-US"/>
              </w:rPr>
            </w:pPr>
          </w:p>
          <w:p w14:paraId="4F72333D" w14:textId="77777777" w:rsidR="00827255" w:rsidRPr="001F51EF" w:rsidRDefault="00827255" w:rsidP="001D1BAF">
            <w:pPr>
              <w:rPr>
                <w:rFonts w:cs="Times New Roman"/>
                <w:bCs/>
                <w:i/>
                <w:iCs/>
                <w:szCs w:val="24"/>
                <w:lang w:val="en-US"/>
              </w:rPr>
            </w:pPr>
            <w:r w:rsidRPr="001F51EF">
              <w:rPr>
                <w:rFonts w:cs="Times New Roman"/>
                <w:bCs/>
                <w:i/>
                <w:iCs/>
                <w:szCs w:val="24"/>
                <w:lang w:val="en-US"/>
              </w:rPr>
              <w:t>Asks and answers questions about future intentions and decisions.</w:t>
            </w:r>
          </w:p>
          <w:p w14:paraId="6B249B07" w14:textId="77777777" w:rsidR="00827255" w:rsidRPr="001F51EF" w:rsidRDefault="00827255" w:rsidP="001D1BAF">
            <w:pPr>
              <w:pStyle w:val="ListeParagraf"/>
              <w:ind w:left="350"/>
              <w:jc w:val="both"/>
              <w:rPr>
                <w:rFonts w:ascii="Times New Roman" w:hAnsi="Times New Roman" w:cs="Times New Roman"/>
                <w:bCs/>
                <w:i/>
              </w:rPr>
            </w:pPr>
          </w:p>
        </w:tc>
      </w:tr>
      <w:tr w:rsidR="001F51EF" w:rsidRPr="001F51EF" w14:paraId="043B1E48" w14:textId="77777777" w:rsidTr="00827255">
        <w:trPr>
          <w:trHeight w:val="164"/>
        </w:trPr>
        <w:tc>
          <w:tcPr>
            <w:tcW w:w="1838" w:type="dxa"/>
            <w:vMerge/>
            <w:shd w:val="clear" w:color="auto" w:fill="FFFFFF" w:themeFill="background1"/>
            <w:vAlign w:val="center"/>
          </w:tcPr>
          <w:p w14:paraId="4B8F95BA"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5E6FF049"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07621A0F"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598E5663"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449502DC"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239B852B"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205094E5"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4E6CD99A" w14:textId="281EDE2D" w:rsidR="00827255" w:rsidRPr="001F51EF" w:rsidRDefault="00E70E41" w:rsidP="001D1BAF">
            <w:pPr>
              <w:rPr>
                <w:rFonts w:cs="Times New Roman"/>
                <w:b/>
                <w:bCs/>
                <w:iCs/>
                <w:szCs w:val="24"/>
                <w:lang w:val="en-US"/>
              </w:rPr>
            </w:pPr>
            <w:r w:rsidRPr="001F51EF">
              <w:rPr>
                <w:rFonts w:cs="Times New Roman"/>
                <w:b/>
                <w:bCs/>
                <w:iCs/>
                <w:szCs w:val="24"/>
              </w:rPr>
              <w:t>10</w:t>
            </w:r>
            <w:r w:rsidR="00827255" w:rsidRPr="001F51EF">
              <w:rPr>
                <w:rFonts w:cs="Times New Roman"/>
                <w:b/>
                <w:bCs/>
                <w:iCs/>
                <w:szCs w:val="24"/>
              </w:rPr>
              <w:t>-Geçmiş olaylar ve ünlü kişiler hakkında konuşma</w:t>
            </w:r>
            <w:r w:rsidR="00827255" w:rsidRPr="001F51EF">
              <w:rPr>
                <w:rFonts w:cs="Times New Roman"/>
                <w:b/>
                <w:bCs/>
                <w:iCs/>
                <w:szCs w:val="24"/>
                <w:lang w:val="en-US"/>
              </w:rPr>
              <w:t xml:space="preserve"> </w:t>
            </w:r>
          </w:p>
          <w:p w14:paraId="40E4BC91" w14:textId="77777777" w:rsidR="00827255" w:rsidRPr="001F51EF" w:rsidRDefault="00827255" w:rsidP="001D1BAF">
            <w:pPr>
              <w:rPr>
                <w:rFonts w:cs="Times New Roman"/>
                <w:bCs/>
                <w:iCs/>
                <w:szCs w:val="24"/>
                <w:lang w:val="en-US"/>
              </w:rPr>
            </w:pPr>
          </w:p>
          <w:p w14:paraId="2222D56D" w14:textId="79589E8A" w:rsidR="00827255" w:rsidRPr="001F51EF" w:rsidRDefault="00E70E41" w:rsidP="001D1BAF">
            <w:pPr>
              <w:rPr>
                <w:rFonts w:cs="Times New Roman"/>
                <w:bCs/>
                <w:i/>
                <w:iCs/>
                <w:szCs w:val="24"/>
              </w:rPr>
            </w:pPr>
            <w:r w:rsidRPr="001F51EF">
              <w:rPr>
                <w:rFonts w:cs="Times New Roman"/>
                <w:bCs/>
                <w:i/>
                <w:iCs/>
                <w:szCs w:val="24"/>
                <w:lang w:val="en-US"/>
              </w:rPr>
              <w:t>10</w:t>
            </w:r>
            <w:r w:rsidR="00827255" w:rsidRPr="001F51EF">
              <w:rPr>
                <w:rFonts w:cs="Times New Roman"/>
                <w:bCs/>
                <w:i/>
                <w:iCs/>
                <w:szCs w:val="24"/>
                <w:lang w:val="en-US"/>
              </w:rPr>
              <w:t>-Talking about past events and famous people</w:t>
            </w:r>
          </w:p>
          <w:p w14:paraId="2D628CC4" w14:textId="77777777" w:rsidR="00827255" w:rsidRPr="001F51EF" w:rsidRDefault="00827255" w:rsidP="001D1BAF">
            <w:pPr>
              <w:pStyle w:val="ListeParagraf"/>
              <w:ind w:left="241"/>
              <w:jc w:val="both"/>
              <w:rPr>
                <w:rFonts w:ascii="Times New Roman" w:hAnsi="Times New Roman" w:cs="Times New Roman"/>
                <w:bCs/>
                <w:i/>
                <w:iCs/>
                <w:sz w:val="24"/>
                <w:szCs w:val="24"/>
              </w:rPr>
            </w:pPr>
          </w:p>
        </w:tc>
        <w:tc>
          <w:tcPr>
            <w:tcW w:w="4627" w:type="dxa"/>
            <w:shd w:val="clear" w:color="auto" w:fill="FFFFFF" w:themeFill="background1"/>
          </w:tcPr>
          <w:p w14:paraId="38BF10B2" w14:textId="77777777" w:rsidR="00827255" w:rsidRPr="001F51EF" w:rsidRDefault="00827255" w:rsidP="001D1BAF">
            <w:pPr>
              <w:rPr>
                <w:rFonts w:cs="Times New Roman"/>
                <w:b/>
                <w:bCs/>
                <w:iCs/>
                <w:szCs w:val="24"/>
                <w:lang w:val="en-US"/>
              </w:rPr>
            </w:pPr>
            <w:r w:rsidRPr="001F51EF">
              <w:rPr>
                <w:rFonts w:cs="Times New Roman"/>
                <w:b/>
                <w:bCs/>
              </w:rPr>
              <w:t>Biyografiler hakkında konuşur ve önemli geçmiş olayları anlatır.</w:t>
            </w:r>
          </w:p>
          <w:p w14:paraId="14F0602C" w14:textId="77777777" w:rsidR="00827255" w:rsidRPr="001F51EF" w:rsidRDefault="00827255" w:rsidP="001D1BAF">
            <w:pPr>
              <w:rPr>
                <w:rFonts w:cs="Times New Roman"/>
                <w:bCs/>
                <w:iCs/>
                <w:szCs w:val="24"/>
                <w:lang w:val="en-US"/>
              </w:rPr>
            </w:pPr>
          </w:p>
          <w:p w14:paraId="64A633DA" w14:textId="77777777" w:rsidR="00827255" w:rsidRPr="001F51EF" w:rsidRDefault="00827255" w:rsidP="001D1BAF">
            <w:pPr>
              <w:rPr>
                <w:rFonts w:cs="Times New Roman"/>
                <w:bCs/>
                <w:i/>
                <w:iCs/>
                <w:lang w:val="en-US"/>
              </w:rPr>
            </w:pPr>
            <w:r w:rsidRPr="001F51EF">
              <w:rPr>
                <w:rFonts w:cs="Times New Roman"/>
                <w:bCs/>
                <w:i/>
                <w:iCs/>
                <w:szCs w:val="24"/>
                <w:lang w:val="en-US"/>
              </w:rPr>
              <w:t>Talks about biographies and describe important past events.</w:t>
            </w:r>
          </w:p>
          <w:p w14:paraId="5720110E" w14:textId="77777777" w:rsidR="00827255" w:rsidRPr="001F51EF" w:rsidRDefault="00827255" w:rsidP="001D1BAF">
            <w:pPr>
              <w:pStyle w:val="ListeParagraf"/>
              <w:ind w:left="350"/>
              <w:jc w:val="both"/>
              <w:rPr>
                <w:rFonts w:ascii="Times New Roman" w:hAnsi="Times New Roman" w:cs="Times New Roman"/>
                <w:bCs/>
                <w:i/>
              </w:rPr>
            </w:pPr>
          </w:p>
        </w:tc>
      </w:tr>
      <w:tr w:rsidR="001F51EF" w:rsidRPr="001F51EF" w14:paraId="7AD45BEC" w14:textId="77777777" w:rsidTr="00827255">
        <w:trPr>
          <w:trHeight w:val="164"/>
        </w:trPr>
        <w:tc>
          <w:tcPr>
            <w:tcW w:w="1838" w:type="dxa"/>
            <w:vMerge/>
            <w:shd w:val="clear" w:color="auto" w:fill="FFFFFF" w:themeFill="background1"/>
            <w:vAlign w:val="center"/>
          </w:tcPr>
          <w:p w14:paraId="6B055B9D"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47987D5C"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400E1ED8"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78C217F0"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491D395D"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012E8346"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706EC9C7"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653FBDB8" w14:textId="23209325" w:rsidR="00827255" w:rsidRPr="001F51EF" w:rsidRDefault="00E70E41" w:rsidP="001D1BAF">
            <w:pPr>
              <w:rPr>
                <w:rFonts w:cs="Times New Roman"/>
                <w:b/>
                <w:bCs/>
                <w:iCs/>
                <w:szCs w:val="24"/>
                <w:lang w:val="en-US"/>
              </w:rPr>
            </w:pPr>
            <w:r w:rsidRPr="001F51EF">
              <w:rPr>
                <w:rFonts w:cs="Times New Roman"/>
                <w:b/>
                <w:bCs/>
                <w:iCs/>
                <w:szCs w:val="24"/>
                <w:lang w:val="en-US"/>
              </w:rPr>
              <w:t>11</w:t>
            </w:r>
            <w:r w:rsidR="00827255" w:rsidRPr="001F51EF">
              <w:rPr>
                <w:rFonts w:cs="Times New Roman"/>
                <w:b/>
                <w:bCs/>
                <w:iCs/>
                <w:szCs w:val="24"/>
                <w:lang w:val="en-US"/>
              </w:rPr>
              <w:t>-</w:t>
            </w:r>
            <w:r w:rsidR="00827255" w:rsidRPr="001F51EF">
              <w:rPr>
                <w:rFonts w:cs="Times New Roman"/>
                <w:b/>
                <w:bCs/>
                <w:iCs/>
                <w:szCs w:val="24"/>
              </w:rPr>
              <w:t xml:space="preserve"> Kıyafetleri ve mevsimleri tanıtma</w:t>
            </w:r>
            <w:r w:rsidR="00827255" w:rsidRPr="001F51EF">
              <w:rPr>
                <w:rFonts w:cs="Times New Roman"/>
                <w:b/>
                <w:bCs/>
                <w:iCs/>
                <w:szCs w:val="24"/>
                <w:lang w:val="en-US"/>
              </w:rPr>
              <w:t xml:space="preserve"> </w:t>
            </w:r>
          </w:p>
          <w:p w14:paraId="595E2CE9" w14:textId="77777777" w:rsidR="00827255" w:rsidRPr="001F51EF" w:rsidRDefault="00827255" w:rsidP="001D1BAF">
            <w:pPr>
              <w:rPr>
                <w:rFonts w:cs="Times New Roman"/>
                <w:bCs/>
                <w:iCs/>
                <w:szCs w:val="24"/>
                <w:lang w:val="en-US"/>
              </w:rPr>
            </w:pPr>
          </w:p>
          <w:p w14:paraId="0CEDC429" w14:textId="3F7BB0BD" w:rsidR="00827255" w:rsidRPr="001F51EF" w:rsidRDefault="00E70E41" w:rsidP="001D1BAF">
            <w:pPr>
              <w:rPr>
                <w:rFonts w:cs="Times New Roman"/>
                <w:bCs/>
                <w:i/>
                <w:iCs/>
                <w:szCs w:val="24"/>
              </w:rPr>
            </w:pPr>
            <w:r w:rsidRPr="001F51EF">
              <w:rPr>
                <w:rFonts w:cs="Times New Roman"/>
                <w:bCs/>
                <w:i/>
                <w:iCs/>
                <w:szCs w:val="24"/>
                <w:lang w:val="en-US"/>
              </w:rPr>
              <w:t>11</w:t>
            </w:r>
            <w:r w:rsidR="00827255" w:rsidRPr="001F51EF">
              <w:rPr>
                <w:rFonts w:cs="Times New Roman"/>
                <w:bCs/>
                <w:i/>
                <w:iCs/>
                <w:szCs w:val="24"/>
                <w:lang w:val="en-US"/>
              </w:rPr>
              <w:t>-Describing clothes and seasons</w:t>
            </w:r>
          </w:p>
          <w:p w14:paraId="188B0062" w14:textId="77777777" w:rsidR="00827255" w:rsidRPr="001F51EF" w:rsidRDefault="00827255" w:rsidP="001D1BAF">
            <w:pPr>
              <w:pStyle w:val="ListeParagraf"/>
              <w:ind w:left="241"/>
              <w:jc w:val="both"/>
              <w:rPr>
                <w:rFonts w:ascii="Times New Roman" w:hAnsi="Times New Roman" w:cs="Times New Roman"/>
                <w:bCs/>
                <w:i/>
                <w:iCs/>
                <w:sz w:val="24"/>
                <w:szCs w:val="24"/>
              </w:rPr>
            </w:pPr>
          </w:p>
        </w:tc>
        <w:tc>
          <w:tcPr>
            <w:tcW w:w="4627" w:type="dxa"/>
            <w:shd w:val="clear" w:color="auto" w:fill="FFFFFF" w:themeFill="background1"/>
          </w:tcPr>
          <w:p w14:paraId="279A7EE1" w14:textId="77777777" w:rsidR="00827255" w:rsidRPr="001F51EF" w:rsidRDefault="00827255" w:rsidP="001D1BAF">
            <w:pPr>
              <w:rPr>
                <w:rFonts w:cs="Times New Roman"/>
                <w:b/>
                <w:bCs/>
                <w:szCs w:val="24"/>
                <w:lang w:val="en-US"/>
              </w:rPr>
            </w:pPr>
            <w:r w:rsidRPr="001F51EF">
              <w:rPr>
                <w:rFonts w:cs="Times New Roman"/>
                <w:b/>
                <w:bCs/>
              </w:rPr>
              <w:t>Kıyafetleri ve mevsimleri tanımlar;  mevsimlerle ilgili sorular sorar.</w:t>
            </w:r>
          </w:p>
          <w:p w14:paraId="6D0237F5" w14:textId="77777777" w:rsidR="00827255" w:rsidRPr="001F51EF" w:rsidRDefault="00827255" w:rsidP="001D1BAF">
            <w:pPr>
              <w:rPr>
                <w:rFonts w:cs="Times New Roman"/>
                <w:bCs/>
                <w:szCs w:val="24"/>
                <w:lang w:val="en-US"/>
              </w:rPr>
            </w:pPr>
          </w:p>
          <w:p w14:paraId="09299104" w14:textId="77777777" w:rsidR="00827255" w:rsidRPr="001F51EF" w:rsidRDefault="00827255" w:rsidP="001D1BAF">
            <w:pPr>
              <w:rPr>
                <w:rFonts w:cs="Times New Roman"/>
                <w:bCs/>
                <w:i/>
                <w:szCs w:val="24"/>
              </w:rPr>
            </w:pPr>
            <w:r w:rsidRPr="001F51EF">
              <w:rPr>
                <w:rFonts w:cs="Times New Roman"/>
                <w:bCs/>
                <w:i/>
                <w:szCs w:val="24"/>
                <w:lang w:val="en-US"/>
              </w:rPr>
              <w:t>Describes clothes and seasons; asks questions about seasons.</w:t>
            </w:r>
          </w:p>
          <w:p w14:paraId="1AAD0638" w14:textId="77777777" w:rsidR="00827255" w:rsidRPr="001F51EF" w:rsidRDefault="00827255" w:rsidP="001D1BAF">
            <w:pPr>
              <w:pStyle w:val="ListeParagraf"/>
              <w:ind w:left="350"/>
              <w:jc w:val="both"/>
              <w:rPr>
                <w:rFonts w:ascii="Times New Roman" w:hAnsi="Times New Roman" w:cs="Times New Roman"/>
                <w:bCs/>
                <w:i/>
              </w:rPr>
            </w:pPr>
          </w:p>
        </w:tc>
      </w:tr>
      <w:tr w:rsidR="001F51EF" w:rsidRPr="001F51EF" w14:paraId="0005271B" w14:textId="77777777" w:rsidTr="00827255">
        <w:trPr>
          <w:trHeight w:val="164"/>
        </w:trPr>
        <w:tc>
          <w:tcPr>
            <w:tcW w:w="1838" w:type="dxa"/>
            <w:vMerge/>
            <w:shd w:val="clear" w:color="auto" w:fill="FFFFFF" w:themeFill="background1"/>
            <w:vAlign w:val="center"/>
          </w:tcPr>
          <w:p w14:paraId="3FD754CF"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42DD6E94"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43E7F463"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349764E3"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2F063A06"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1CECBEB1"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415C3CDB"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0A976C03" w14:textId="0DBC06F2" w:rsidR="00827255" w:rsidRPr="001F51EF" w:rsidRDefault="00E70E41" w:rsidP="001D1BAF">
            <w:pPr>
              <w:rPr>
                <w:rFonts w:cs="Times New Roman"/>
                <w:b/>
                <w:bCs/>
                <w:szCs w:val="24"/>
                <w:lang w:val="en-US"/>
              </w:rPr>
            </w:pPr>
            <w:r w:rsidRPr="001F51EF">
              <w:rPr>
                <w:rFonts w:cs="Times New Roman"/>
                <w:b/>
                <w:bCs/>
                <w:szCs w:val="24"/>
                <w:lang w:val="en-US"/>
              </w:rPr>
              <w:t>12</w:t>
            </w:r>
            <w:r w:rsidR="00827255" w:rsidRPr="001F51EF">
              <w:rPr>
                <w:rFonts w:cs="Times New Roman"/>
                <w:b/>
                <w:bCs/>
                <w:szCs w:val="24"/>
                <w:lang w:val="en-US"/>
              </w:rPr>
              <w:t>-</w:t>
            </w:r>
            <w:r w:rsidR="00827255" w:rsidRPr="001F51EF">
              <w:rPr>
                <w:rFonts w:cs="Times New Roman"/>
                <w:b/>
                <w:bCs/>
                <w:szCs w:val="24"/>
              </w:rPr>
              <w:t>Geçmişteki insanları ve yerleri tanıtma</w:t>
            </w:r>
          </w:p>
          <w:p w14:paraId="6E176962" w14:textId="77777777" w:rsidR="00827255" w:rsidRPr="001F51EF" w:rsidRDefault="00827255" w:rsidP="001D1BAF">
            <w:pPr>
              <w:rPr>
                <w:rFonts w:cs="Times New Roman"/>
                <w:bCs/>
                <w:szCs w:val="24"/>
                <w:lang w:val="en-US"/>
              </w:rPr>
            </w:pPr>
          </w:p>
          <w:p w14:paraId="1332BA95" w14:textId="74F6D727" w:rsidR="00827255" w:rsidRPr="001F51EF" w:rsidRDefault="00E70E41" w:rsidP="001D1BAF">
            <w:pPr>
              <w:rPr>
                <w:rFonts w:cs="Times New Roman"/>
                <w:bCs/>
                <w:i/>
                <w:szCs w:val="24"/>
                <w:lang w:val="en-US"/>
              </w:rPr>
            </w:pPr>
            <w:r w:rsidRPr="001F51EF">
              <w:rPr>
                <w:rFonts w:cs="Times New Roman"/>
                <w:bCs/>
                <w:i/>
                <w:szCs w:val="24"/>
                <w:lang w:val="en-US"/>
              </w:rPr>
              <w:t>12</w:t>
            </w:r>
            <w:r w:rsidR="00827255" w:rsidRPr="001F51EF">
              <w:rPr>
                <w:rFonts w:cs="Times New Roman"/>
                <w:bCs/>
                <w:i/>
                <w:szCs w:val="24"/>
                <w:lang w:val="en-US"/>
              </w:rPr>
              <w:t>-Describing people and places in the past</w:t>
            </w:r>
          </w:p>
          <w:p w14:paraId="1C2CA1D9" w14:textId="77777777" w:rsidR="00827255" w:rsidRPr="001F51EF" w:rsidRDefault="00827255" w:rsidP="001D1BAF">
            <w:pPr>
              <w:rPr>
                <w:rFonts w:cs="Times New Roman"/>
                <w:bCs/>
                <w:i/>
                <w:szCs w:val="24"/>
              </w:rPr>
            </w:pPr>
          </w:p>
        </w:tc>
        <w:tc>
          <w:tcPr>
            <w:tcW w:w="4627" w:type="dxa"/>
            <w:shd w:val="clear" w:color="auto" w:fill="FFFFFF" w:themeFill="background1"/>
          </w:tcPr>
          <w:p w14:paraId="7749D2C0" w14:textId="77777777" w:rsidR="00827255" w:rsidRPr="001F51EF" w:rsidRDefault="00827255" w:rsidP="001D1BAF">
            <w:pPr>
              <w:rPr>
                <w:rFonts w:cs="Times New Roman"/>
                <w:b/>
                <w:bCs/>
                <w:szCs w:val="24"/>
                <w:lang w:val="en-US"/>
              </w:rPr>
            </w:pPr>
            <w:r w:rsidRPr="001F51EF">
              <w:rPr>
                <w:rFonts w:cs="Times New Roman"/>
                <w:b/>
                <w:bCs/>
              </w:rPr>
              <w:t>Sıfatları kullanarak, geçmişteki insanları, yerleri ve eşyaları tanımlar</w:t>
            </w:r>
            <w:r w:rsidRPr="001F51EF">
              <w:rPr>
                <w:rFonts w:cs="Times New Roman"/>
                <w:b/>
                <w:bCs/>
                <w:lang w:val="en-US"/>
              </w:rPr>
              <w:t>.</w:t>
            </w:r>
          </w:p>
          <w:p w14:paraId="6627168B" w14:textId="77777777" w:rsidR="00827255" w:rsidRPr="001F51EF" w:rsidRDefault="00827255" w:rsidP="001D1BAF">
            <w:pPr>
              <w:rPr>
                <w:rFonts w:cs="Times New Roman"/>
                <w:bCs/>
                <w:szCs w:val="24"/>
                <w:lang w:val="en-US"/>
              </w:rPr>
            </w:pPr>
          </w:p>
          <w:p w14:paraId="0498CA03" w14:textId="77777777" w:rsidR="00827255" w:rsidRPr="001F51EF" w:rsidRDefault="00827255" w:rsidP="001D1BAF">
            <w:pPr>
              <w:rPr>
                <w:rFonts w:cs="Times New Roman"/>
                <w:bCs/>
                <w:i/>
                <w:szCs w:val="24"/>
                <w:lang w:val="en-US"/>
              </w:rPr>
            </w:pPr>
            <w:r w:rsidRPr="001F51EF">
              <w:rPr>
                <w:rFonts w:cs="Times New Roman"/>
                <w:bCs/>
                <w:i/>
                <w:szCs w:val="24"/>
                <w:lang w:val="en-US"/>
              </w:rPr>
              <w:t>Describes people, places and things in the past by using adjectives.</w:t>
            </w:r>
          </w:p>
          <w:p w14:paraId="748A7DB3" w14:textId="77777777" w:rsidR="00827255" w:rsidRPr="001F51EF" w:rsidRDefault="00827255" w:rsidP="001D1BAF">
            <w:pPr>
              <w:pStyle w:val="ListeParagraf"/>
              <w:ind w:left="350"/>
              <w:jc w:val="both"/>
              <w:rPr>
                <w:rFonts w:ascii="Times New Roman" w:hAnsi="Times New Roman" w:cs="Times New Roman"/>
                <w:bCs/>
                <w:i/>
              </w:rPr>
            </w:pPr>
          </w:p>
        </w:tc>
      </w:tr>
      <w:tr w:rsidR="001F51EF" w:rsidRPr="001F51EF" w14:paraId="3316E989" w14:textId="77777777" w:rsidTr="00827255">
        <w:trPr>
          <w:trHeight w:val="164"/>
        </w:trPr>
        <w:tc>
          <w:tcPr>
            <w:tcW w:w="1838" w:type="dxa"/>
            <w:vMerge/>
            <w:shd w:val="clear" w:color="auto" w:fill="FFFFFF" w:themeFill="background1"/>
            <w:vAlign w:val="center"/>
          </w:tcPr>
          <w:p w14:paraId="60B9D9A6"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54DFA0E7"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222C9F54"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24E91217"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1C67B527"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519D66DE"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1E803A5A"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384B5128" w14:textId="30E23740" w:rsidR="00827255" w:rsidRPr="001F51EF" w:rsidRDefault="00E70E41" w:rsidP="001D1BAF">
            <w:pPr>
              <w:rPr>
                <w:rFonts w:cs="Times New Roman"/>
                <w:b/>
                <w:bCs/>
                <w:iCs/>
                <w:szCs w:val="24"/>
                <w:lang w:val="en-US"/>
              </w:rPr>
            </w:pPr>
            <w:r w:rsidRPr="001F51EF">
              <w:rPr>
                <w:rFonts w:cs="Times New Roman"/>
                <w:b/>
                <w:bCs/>
                <w:iCs/>
                <w:szCs w:val="24"/>
                <w:lang w:val="en-US"/>
              </w:rPr>
              <w:t>13</w:t>
            </w:r>
            <w:r w:rsidR="00827255" w:rsidRPr="001F51EF">
              <w:rPr>
                <w:rFonts w:cs="Times New Roman"/>
                <w:b/>
                <w:bCs/>
                <w:iCs/>
                <w:szCs w:val="24"/>
                <w:lang w:val="en-US"/>
              </w:rPr>
              <w:t>-</w:t>
            </w:r>
            <w:r w:rsidR="00827255" w:rsidRPr="001F51EF">
              <w:rPr>
                <w:rFonts w:cs="Times New Roman"/>
                <w:b/>
                <w:bCs/>
                <w:iCs/>
                <w:szCs w:val="24"/>
              </w:rPr>
              <w:t>Geçmişteki etkinliklerden bahsetme</w:t>
            </w:r>
          </w:p>
          <w:p w14:paraId="3C7549CB" w14:textId="77777777" w:rsidR="00827255" w:rsidRPr="001F51EF" w:rsidRDefault="00827255" w:rsidP="001D1BAF">
            <w:pPr>
              <w:rPr>
                <w:rFonts w:cs="Times New Roman"/>
                <w:bCs/>
                <w:iCs/>
                <w:szCs w:val="24"/>
                <w:lang w:val="en-US"/>
              </w:rPr>
            </w:pPr>
          </w:p>
          <w:p w14:paraId="7A9CB78D" w14:textId="388B0B28" w:rsidR="00827255" w:rsidRPr="001F51EF" w:rsidRDefault="00E70E41" w:rsidP="001D1BAF">
            <w:pPr>
              <w:rPr>
                <w:rFonts w:cs="Times New Roman"/>
                <w:bCs/>
                <w:i/>
                <w:iCs/>
                <w:szCs w:val="24"/>
              </w:rPr>
            </w:pPr>
            <w:r w:rsidRPr="001F51EF">
              <w:rPr>
                <w:rFonts w:cs="Times New Roman"/>
                <w:bCs/>
                <w:i/>
                <w:iCs/>
                <w:szCs w:val="24"/>
                <w:lang w:val="en-US"/>
              </w:rPr>
              <w:t>13</w:t>
            </w:r>
            <w:r w:rsidR="00827255" w:rsidRPr="001F51EF">
              <w:rPr>
                <w:rFonts w:cs="Times New Roman"/>
                <w:bCs/>
                <w:i/>
                <w:iCs/>
                <w:szCs w:val="24"/>
                <w:lang w:val="en-US"/>
              </w:rPr>
              <w:t>-Talking about past activities</w:t>
            </w:r>
          </w:p>
          <w:p w14:paraId="693A8F03" w14:textId="77777777" w:rsidR="00827255" w:rsidRPr="001F51EF" w:rsidRDefault="00827255" w:rsidP="001D1BAF">
            <w:pPr>
              <w:pStyle w:val="ListeParagraf"/>
              <w:ind w:left="241"/>
              <w:jc w:val="both"/>
              <w:rPr>
                <w:rFonts w:ascii="Times New Roman" w:hAnsi="Times New Roman" w:cs="Times New Roman"/>
                <w:bCs/>
                <w:i/>
                <w:iCs/>
                <w:sz w:val="24"/>
                <w:szCs w:val="24"/>
              </w:rPr>
            </w:pPr>
          </w:p>
        </w:tc>
        <w:tc>
          <w:tcPr>
            <w:tcW w:w="4627" w:type="dxa"/>
            <w:shd w:val="clear" w:color="auto" w:fill="FFFFFF" w:themeFill="background1"/>
          </w:tcPr>
          <w:p w14:paraId="068D4A6C" w14:textId="77777777" w:rsidR="00827255" w:rsidRPr="001F51EF" w:rsidRDefault="00827255" w:rsidP="001D1BAF">
            <w:pPr>
              <w:rPr>
                <w:rFonts w:cs="Times New Roman"/>
                <w:b/>
                <w:bCs/>
                <w:szCs w:val="24"/>
                <w:lang w:val="en-US"/>
              </w:rPr>
            </w:pPr>
            <w:r w:rsidRPr="001F51EF">
              <w:rPr>
                <w:rFonts w:cs="Times New Roman"/>
                <w:b/>
                <w:bCs/>
              </w:rPr>
              <w:t>Çocukluklarındaki TV programları, filmler ve oyunculardan bahseder.</w:t>
            </w:r>
          </w:p>
          <w:p w14:paraId="756CCD06" w14:textId="77777777" w:rsidR="00827255" w:rsidRPr="001F51EF" w:rsidRDefault="00827255" w:rsidP="001D1BAF">
            <w:pPr>
              <w:rPr>
                <w:rFonts w:cs="Times New Roman"/>
                <w:bCs/>
                <w:szCs w:val="24"/>
                <w:lang w:val="en-US"/>
              </w:rPr>
            </w:pPr>
          </w:p>
          <w:p w14:paraId="6A025D6E" w14:textId="77777777" w:rsidR="00827255" w:rsidRPr="001F51EF" w:rsidRDefault="00827255" w:rsidP="001D1BAF">
            <w:pPr>
              <w:rPr>
                <w:rFonts w:cs="Times New Roman"/>
                <w:bCs/>
                <w:i/>
                <w:szCs w:val="24"/>
                <w:lang w:val="en-US"/>
              </w:rPr>
            </w:pPr>
            <w:r w:rsidRPr="001F51EF">
              <w:rPr>
                <w:rFonts w:cs="Times New Roman"/>
                <w:bCs/>
                <w:i/>
                <w:szCs w:val="24"/>
                <w:lang w:val="en-US"/>
              </w:rPr>
              <w:t>Talks about TV shows, movies and actors from their childhood.</w:t>
            </w:r>
          </w:p>
          <w:p w14:paraId="77C747B5" w14:textId="77777777" w:rsidR="00827255" w:rsidRPr="001F51EF" w:rsidRDefault="00827255" w:rsidP="001D1BAF">
            <w:pPr>
              <w:pStyle w:val="ListeParagraf"/>
              <w:ind w:left="350"/>
              <w:jc w:val="both"/>
              <w:rPr>
                <w:rFonts w:ascii="Times New Roman" w:hAnsi="Times New Roman" w:cs="Times New Roman"/>
                <w:bCs/>
                <w:i/>
              </w:rPr>
            </w:pPr>
          </w:p>
        </w:tc>
      </w:tr>
      <w:tr w:rsidR="001F51EF" w:rsidRPr="001F51EF" w14:paraId="082534A5" w14:textId="77777777" w:rsidTr="00827255">
        <w:trPr>
          <w:trHeight w:val="164"/>
        </w:trPr>
        <w:tc>
          <w:tcPr>
            <w:tcW w:w="1838" w:type="dxa"/>
            <w:vMerge/>
            <w:shd w:val="clear" w:color="auto" w:fill="FFFFFF" w:themeFill="background1"/>
            <w:vAlign w:val="center"/>
          </w:tcPr>
          <w:p w14:paraId="1109ED23" w14:textId="77777777" w:rsidR="00827255" w:rsidRPr="001F51EF" w:rsidRDefault="00827255" w:rsidP="001D1BAF">
            <w:pPr>
              <w:spacing w:line="240" w:lineRule="auto"/>
              <w:rPr>
                <w:rFonts w:cs="Times New Roman"/>
              </w:rPr>
            </w:pPr>
          </w:p>
        </w:tc>
        <w:tc>
          <w:tcPr>
            <w:tcW w:w="3547" w:type="dxa"/>
            <w:vMerge/>
            <w:shd w:val="clear" w:color="auto" w:fill="FFFFFF" w:themeFill="background1"/>
            <w:vAlign w:val="center"/>
          </w:tcPr>
          <w:p w14:paraId="44DB0C51" w14:textId="77777777" w:rsidR="00827255" w:rsidRPr="001F51EF" w:rsidRDefault="00827255" w:rsidP="001D1BAF">
            <w:pPr>
              <w:spacing w:line="240" w:lineRule="auto"/>
              <w:rPr>
                <w:rFonts w:cs="Times New Roman"/>
              </w:rPr>
            </w:pPr>
          </w:p>
        </w:tc>
        <w:tc>
          <w:tcPr>
            <w:tcW w:w="424" w:type="dxa"/>
            <w:vMerge/>
            <w:shd w:val="clear" w:color="auto" w:fill="FFFFFF" w:themeFill="background1"/>
            <w:vAlign w:val="center"/>
          </w:tcPr>
          <w:p w14:paraId="22744689" w14:textId="77777777" w:rsidR="00827255" w:rsidRPr="001F51EF" w:rsidRDefault="00827255" w:rsidP="001D1BAF">
            <w:pPr>
              <w:spacing w:line="240" w:lineRule="auto"/>
              <w:rPr>
                <w:rFonts w:cs="Times New Roman"/>
              </w:rPr>
            </w:pPr>
          </w:p>
        </w:tc>
        <w:tc>
          <w:tcPr>
            <w:tcW w:w="565" w:type="dxa"/>
            <w:vMerge/>
            <w:shd w:val="clear" w:color="auto" w:fill="FFFFFF" w:themeFill="background1"/>
            <w:vAlign w:val="center"/>
          </w:tcPr>
          <w:p w14:paraId="61C2B7B4"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060E6E9A" w14:textId="77777777" w:rsidR="00827255" w:rsidRPr="001F51EF" w:rsidRDefault="00827255" w:rsidP="001D1BAF">
            <w:pPr>
              <w:spacing w:line="240" w:lineRule="auto"/>
              <w:rPr>
                <w:rFonts w:cs="Times New Roman"/>
              </w:rPr>
            </w:pPr>
          </w:p>
        </w:tc>
        <w:tc>
          <w:tcPr>
            <w:tcW w:w="423" w:type="dxa"/>
            <w:vMerge/>
            <w:shd w:val="clear" w:color="auto" w:fill="FFFFFF" w:themeFill="background1"/>
            <w:vAlign w:val="center"/>
          </w:tcPr>
          <w:p w14:paraId="72B5C73C" w14:textId="77777777" w:rsidR="00827255" w:rsidRPr="001F51EF" w:rsidRDefault="00827255" w:rsidP="001D1BAF">
            <w:pPr>
              <w:spacing w:line="240" w:lineRule="auto"/>
              <w:rPr>
                <w:rFonts w:cs="Times New Roman"/>
                <w:szCs w:val="24"/>
              </w:rPr>
            </w:pPr>
          </w:p>
        </w:tc>
        <w:tc>
          <w:tcPr>
            <w:tcW w:w="710" w:type="dxa"/>
            <w:vMerge/>
            <w:shd w:val="clear" w:color="auto" w:fill="FFFFFF" w:themeFill="background1"/>
            <w:vAlign w:val="center"/>
          </w:tcPr>
          <w:p w14:paraId="42A938F7" w14:textId="77777777" w:rsidR="00827255" w:rsidRPr="001F51EF" w:rsidRDefault="00827255" w:rsidP="001D1BAF">
            <w:pPr>
              <w:spacing w:line="240" w:lineRule="auto"/>
              <w:rPr>
                <w:rFonts w:cs="Times New Roman"/>
                <w:szCs w:val="24"/>
              </w:rPr>
            </w:pPr>
          </w:p>
        </w:tc>
        <w:tc>
          <w:tcPr>
            <w:tcW w:w="3173" w:type="dxa"/>
            <w:shd w:val="clear" w:color="auto" w:fill="FFFFFF" w:themeFill="background1"/>
          </w:tcPr>
          <w:p w14:paraId="70FB326B" w14:textId="4F5D1E7F" w:rsidR="00827255" w:rsidRPr="001F51EF" w:rsidRDefault="00E70E41" w:rsidP="001D1BAF">
            <w:pPr>
              <w:rPr>
                <w:rFonts w:cs="Times New Roman"/>
                <w:b/>
                <w:bCs/>
                <w:iCs/>
                <w:szCs w:val="24"/>
                <w:lang w:val="en-US"/>
              </w:rPr>
            </w:pPr>
            <w:r w:rsidRPr="001F51EF">
              <w:rPr>
                <w:rFonts w:cs="Times New Roman"/>
                <w:b/>
                <w:bCs/>
                <w:iCs/>
                <w:szCs w:val="24"/>
                <w:lang w:val="en-US"/>
              </w:rPr>
              <w:t>14</w:t>
            </w:r>
            <w:r w:rsidR="00827255" w:rsidRPr="001F51EF">
              <w:rPr>
                <w:rFonts w:cs="Times New Roman"/>
                <w:b/>
                <w:bCs/>
                <w:iCs/>
                <w:szCs w:val="24"/>
                <w:lang w:val="en-US"/>
              </w:rPr>
              <w:t>-</w:t>
            </w:r>
            <w:r w:rsidR="00827255" w:rsidRPr="001F51EF">
              <w:rPr>
                <w:rFonts w:cs="Times New Roman"/>
                <w:b/>
                <w:bCs/>
                <w:iCs/>
                <w:szCs w:val="24"/>
              </w:rPr>
              <w:t xml:space="preserve"> Yemeklerden bahsetme</w:t>
            </w:r>
            <w:r w:rsidR="00827255" w:rsidRPr="001F51EF">
              <w:rPr>
                <w:rFonts w:cs="Times New Roman"/>
                <w:b/>
                <w:bCs/>
                <w:iCs/>
                <w:szCs w:val="24"/>
                <w:lang w:val="en-US"/>
              </w:rPr>
              <w:t xml:space="preserve"> </w:t>
            </w:r>
          </w:p>
          <w:p w14:paraId="6FCA3924" w14:textId="77777777" w:rsidR="00827255" w:rsidRPr="001F51EF" w:rsidRDefault="00827255" w:rsidP="001D1BAF">
            <w:pPr>
              <w:rPr>
                <w:rFonts w:cs="Times New Roman"/>
                <w:bCs/>
                <w:iCs/>
                <w:szCs w:val="24"/>
                <w:lang w:val="en-US"/>
              </w:rPr>
            </w:pPr>
          </w:p>
          <w:p w14:paraId="3BFF0719" w14:textId="332ECE5B" w:rsidR="00827255" w:rsidRPr="001F51EF" w:rsidRDefault="00E70E41" w:rsidP="001D1BAF">
            <w:pPr>
              <w:rPr>
                <w:rFonts w:cs="Times New Roman"/>
                <w:bCs/>
                <w:i/>
                <w:iCs/>
                <w:szCs w:val="24"/>
                <w:lang w:val="en-US"/>
              </w:rPr>
            </w:pPr>
            <w:r w:rsidRPr="001F51EF">
              <w:rPr>
                <w:rFonts w:cs="Times New Roman"/>
                <w:bCs/>
                <w:i/>
                <w:iCs/>
                <w:szCs w:val="24"/>
                <w:lang w:val="en-US"/>
              </w:rPr>
              <w:t>14</w:t>
            </w:r>
            <w:r w:rsidR="00827255" w:rsidRPr="001F51EF">
              <w:rPr>
                <w:rFonts w:cs="Times New Roman"/>
                <w:bCs/>
                <w:i/>
                <w:iCs/>
                <w:szCs w:val="24"/>
                <w:lang w:val="en-US"/>
              </w:rPr>
              <w:t>-Talking about meals</w:t>
            </w:r>
          </w:p>
          <w:p w14:paraId="41C02F03" w14:textId="77777777" w:rsidR="00827255" w:rsidRPr="001F51EF" w:rsidRDefault="00827255" w:rsidP="001D1BAF">
            <w:pPr>
              <w:rPr>
                <w:rFonts w:cs="Times New Roman"/>
                <w:bCs/>
                <w:i/>
                <w:iCs/>
                <w:szCs w:val="24"/>
              </w:rPr>
            </w:pPr>
          </w:p>
        </w:tc>
        <w:tc>
          <w:tcPr>
            <w:tcW w:w="4627" w:type="dxa"/>
            <w:shd w:val="clear" w:color="auto" w:fill="FFFFFF" w:themeFill="background1"/>
          </w:tcPr>
          <w:p w14:paraId="04D85345" w14:textId="77777777" w:rsidR="00827255" w:rsidRPr="001F51EF" w:rsidRDefault="00827255" w:rsidP="001D1BAF">
            <w:pPr>
              <w:rPr>
                <w:rFonts w:cs="Times New Roman"/>
                <w:b/>
                <w:bCs/>
                <w:iCs/>
                <w:szCs w:val="24"/>
                <w:lang w:val="en-US"/>
              </w:rPr>
            </w:pPr>
            <w:r w:rsidRPr="001F51EF">
              <w:rPr>
                <w:rFonts w:cs="Times New Roman"/>
                <w:b/>
                <w:bCs/>
                <w:iCs/>
              </w:rPr>
              <w:t>Restoranlardaki yemeklerden bahseder; yiyecek ve içecekleri teklif eder ve kabul eder.</w:t>
            </w:r>
          </w:p>
          <w:p w14:paraId="79FF34FC" w14:textId="77777777" w:rsidR="00827255" w:rsidRPr="001F51EF" w:rsidRDefault="00827255" w:rsidP="001D1BAF">
            <w:pPr>
              <w:rPr>
                <w:rFonts w:cs="Times New Roman"/>
                <w:bCs/>
                <w:iCs/>
                <w:szCs w:val="24"/>
                <w:lang w:val="en-US"/>
              </w:rPr>
            </w:pPr>
          </w:p>
          <w:p w14:paraId="4EA0AD38" w14:textId="77777777" w:rsidR="00827255" w:rsidRPr="001F51EF" w:rsidRDefault="00827255" w:rsidP="001D1BAF">
            <w:pPr>
              <w:rPr>
                <w:rFonts w:cs="Times New Roman"/>
                <w:bCs/>
                <w:i/>
                <w:iCs/>
                <w:szCs w:val="24"/>
                <w:lang w:val="en-US"/>
              </w:rPr>
            </w:pPr>
            <w:r w:rsidRPr="001F51EF">
              <w:rPr>
                <w:rFonts w:cs="Times New Roman"/>
                <w:bCs/>
                <w:i/>
                <w:iCs/>
                <w:szCs w:val="24"/>
                <w:lang w:val="en-US"/>
              </w:rPr>
              <w:t>Talks about meals in restaurants; offers and accepts food and drinks.</w:t>
            </w:r>
          </w:p>
          <w:p w14:paraId="052218FC" w14:textId="77777777" w:rsidR="00827255" w:rsidRPr="001F51EF" w:rsidRDefault="00827255" w:rsidP="001D1BAF">
            <w:pPr>
              <w:pStyle w:val="ListeParagraf"/>
              <w:ind w:left="350"/>
              <w:jc w:val="both"/>
              <w:rPr>
                <w:rFonts w:ascii="Times New Roman" w:hAnsi="Times New Roman" w:cs="Times New Roman"/>
                <w:bCs/>
                <w:i/>
                <w:iCs/>
              </w:rPr>
            </w:pPr>
          </w:p>
        </w:tc>
      </w:tr>
    </w:tbl>
    <w:p w14:paraId="0F19D53A" w14:textId="77777777" w:rsidR="007775E6" w:rsidRPr="001F51EF" w:rsidRDefault="007775E6" w:rsidP="00DE3F0F">
      <w:pPr>
        <w:rPr>
          <w:rFonts w:ascii="Times New Roman" w:hAnsi="Times New Roman" w:cs="Times New Roman"/>
          <w:sz w:val="24"/>
          <w:szCs w:val="24"/>
        </w:rPr>
      </w:pPr>
    </w:p>
    <w:p w14:paraId="0389D509" w14:textId="59BE6988" w:rsidR="006C3DB2" w:rsidRPr="001F51EF" w:rsidRDefault="006C3DB2" w:rsidP="00DE3F0F">
      <w:pPr>
        <w:rPr>
          <w:rFonts w:ascii="Times New Roman" w:hAnsi="Times New Roman" w:cs="Times New Roman"/>
          <w:sz w:val="24"/>
          <w:szCs w:val="24"/>
        </w:rPr>
      </w:pPr>
    </w:p>
    <w:p w14:paraId="78E35954" w14:textId="77777777" w:rsidR="006C3DB2" w:rsidRPr="001F51EF" w:rsidRDefault="006C3DB2"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4CCD7A58" w14:textId="77777777" w:rsidTr="00B76E40">
        <w:trPr>
          <w:cantSplit/>
          <w:trHeight w:val="2684"/>
        </w:trPr>
        <w:tc>
          <w:tcPr>
            <w:tcW w:w="1641" w:type="dxa"/>
            <w:shd w:val="clear" w:color="auto" w:fill="FFFFFF" w:themeFill="background1"/>
            <w:textDirection w:val="btLr"/>
            <w:vAlign w:val="center"/>
          </w:tcPr>
          <w:p w14:paraId="2EE18D96"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1E01797A"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399E09D3"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7EEBA895"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31AF6087"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3016F362"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7B83D65B"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0BC36682"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62405008"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584B35B2"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5857D1FE" w14:textId="77777777" w:rsidR="00D56889" w:rsidRPr="001F51EF" w:rsidRDefault="00D56889" w:rsidP="00A84ABD">
            <w:pPr>
              <w:jc w:val="both"/>
              <w:rPr>
                <w:rFonts w:ascii="Times New Roman" w:hAnsi="Times New Roman" w:cs="Times New Roman"/>
                <w:b/>
                <w:sz w:val="24"/>
                <w:szCs w:val="24"/>
              </w:rPr>
            </w:pPr>
          </w:p>
          <w:p w14:paraId="3C1FDF6E" w14:textId="77777777" w:rsidR="00D56889" w:rsidRPr="001F51EF" w:rsidRDefault="00D56889" w:rsidP="00C83E95">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2DCB56DA" w14:textId="77777777" w:rsidR="00D56889" w:rsidRPr="001F51EF" w:rsidRDefault="00D56889" w:rsidP="00A84ABD">
            <w:pPr>
              <w:jc w:val="both"/>
              <w:rPr>
                <w:rFonts w:ascii="Times New Roman" w:hAnsi="Times New Roman" w:cs="Times New Roman"/>
                <w:b/>
                <w:sz w:val="24"/>
                <w:szCs w:val="24"/>
              </w:rPr>
            </w:pPr>
          </w:p>
          <w:p w14:paraId="6CCFC581"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 xml:space="preserve">Türkçenin gelişimi ve bugünkü durumu hakkında öğrencileri bilgilendirerek Türkçenin zenginliğini göstermek, ulusal bir dil bilinci kazandırmak, Türkçeyi doğru şekilde konuşup yazabilmeyi sağlamak. </w:t>
            </w:r>
            <w:proofErr w:type="gramStart"/>
            <w:r w:rsidRPr="001F51EF">
              <w:rPr>
                <w:rFonts w:ascii="Times New Roman" w:hAnsi="Times New Roman" w:cs="Times New Roman"/>
                <w:b/>
                <w:sz w:val="24"/>
                <w:szCs w:val="24"/>
              </w:rPr>
              <w:t>dünyadaki</w:t>
            </w:r>
            <w:proofErr w:type="gramEnd"/>
            <w:r w:rsidRPr="001F51EF">
              <w:rPr>
                <w:rFonts w:ascii="Times New Roman" w:hAnsi="Times New Roman" w:cs="Times New Roman"/>
                <w:b/>
                <w:sz w:val="24"/>
                <w:szCs w:val="24"/>
              </w:rPr>
              <w:t xml:space="preserve"> büyük dillerle Türk dilini karşılaştırmak,  büyük dillerin dil politikaları ile Türk dili dil politikasını karşılaştırmak,  Türkçenin günümüz sorunları hakkında bilgilendirmek ve konuşma eğitimi vermektir.</w:t>
            </w:r>
          </w:p>
          <w:p w14:paraId="79D8DDAC" w14:textId="77777777" w:rsidR="00D56889" w:rsidRPr="001F51EF" w:rsidRDefault="00D56889" w:rsidP="00A84ABD">
            <w:pPr>
              <w:jc w:val="both"/>
              <w:rPr>
                <w:rFonts w:ascii="Times New Roman" w:hAnsi="Times New Roman" w:cs="Times New Roman"/>
                <w:b/>
                <w:sz w:val="24"/>
                <w:szCs w:val="24"/>
              </w:rPr>
            </w:pPr>
          </w:p>
          <w:p w14:paraId="0FBCFA69" w14:textId="77777777" w:rsidR="00D56889" w:rsidRPr="001F51EF" w:rsidRDefault="00D56889" w:rsidP="00C83E95">
            <w:pPr>
              <w:jc w:val="center"/>
              <w:rPr>
                <w:rFonts w:ascii="Times New Roman" w:hAnsi="Times New Roman" w:cs="Times New Roman"/>
                <w:i/>
                <w:sz w:val="24"/>
                <w:szCs w:val="24"/>
              </w:rPr>
            </w:pPr>
            <w:r w:rsidRPr="001F51EF">
              <w:rPr>
                <w:rFonts w:ascii="Times New Roman" w:hAnsi="Times New Roman" w:cs="Times New Roman"/>
                <w:i/>
                <w:sz w:val="24"/>
                <w:szCs w:val="24"/>
              </w:rPr>
              <w:t>Content of Course</w:t>
            </w:r>
          </w:p>
          <w:p w14:paraId="5FDF4969" w14:textId="77777777" w:rsidR="00D56889" w:rsidRPr="001F51EF" w:rsidRDefault="00D56889" w:rsidP="00A84ABD">
            <w:pPr>
              <w:jc w:val="both"/>
              <w:rPr>
                <w:rFonts w:ascii="Times New Roman" w:hAnsi="Times New Roman" w:cs="Times New Roman"/>
                <w:b/>
                <w:i/>
                <w:sz w:val="24"/>
                <w:szCs w:val="24"/>
              </w:rPr>
            </w:pPr>
          </w:p>
          <w:p w14:paraId="141034FD"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eastAsia="zh-CN"/>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1F51EF" w:rsidRPr="001F51EF" w14:paraId="28BCBC15" w14:textId="77777777" w:rsidTr="00B76E40">
        <w:trPr>
          <w:trHeight w:val="306"/>
        </w:trPr>
        <w:tc>
          <w:tcPr>
            <w:tcW w:w="1641" w:type="dxa"/>
            <w:vMerge w:val="restart"/>
            <w:shd w:val="clear" w:color="auto" w:fill="FFFFFF" w:themeFill="background1"/>
            <w:vAlign w:val="center"/>
          </w:tcPr>
          <w:p w14:paraId="01DB50CC"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750012301</w:t>
            </w:r>
          </w:p>
        </w:tc>
        <w:tc>
          <w:tcPr>
            <w:tcW w:w="3532" w:type="dxa"/>
            <w:vMerge w:val="restart"/>
            <w:shd w:val="clear" w:color="auto" w:fill="FFFFFF" w:themeFill="background1"/>
            <w:vAlign w:val="center"/>
          </w:tcPr>
          <w:p w14:paraId="55B758E2" w14:textId="77777777" w:rsidR="00D56889" w:rsidRPr="001F51EF" w:rsidRDefault="00D56889" w:rsidP="00A84ABD">
            <w:pPr>
              <w:jc w:val="both"/>
              <w:rPr>
                <w:rFonts w:ascii="Times New Roman" w:hAnsi="Times New Roman" w:cs="Times New Roman"/>
                <w:b/>
                <w:sz w:val="24"/>
                <w:szCs w:val="24"/>
                <w:lang w:val="en-US"/>
              </w:rPr>
            </w:pPr>
            <w:r w:rsidRPr="001F51EF">
              <w:rPr>
                <w:rFonts w:ascii="Times New Roman" w:hAnsi="Times New Roman" w:cs="Times New Roman"/>
                <w:b/>
                <w:sz w:val="24"/>
                <w:szCs w:val="24"/>
                <w:lang w:val="en-US"/>
              </w:rPr>
              <w:t>Türk Dili II</w:t>
            </w:r>
          </w:p>
          <w:p w14:paraId="75D9A779" w14:textId="77777777" w:rsidR="00D56889" w:rsidRPr="001F51EF" w:rsidRDefault="00D56889" w:rsidP="00A84ABD">
            <w:pPr>
              <w:jc w:val="both"/>
              <w:rPr>
                <w:rFonts w:ascii="Times New Roman" w:hAnsi="Times New Roman" w:cs="Times New Roman"/>
                <w:i/>
                <w:iCs/>
                <w:sz w:val="24"/>
                <w:szCs w:val="24"/>
                <w:lang w:val="en-US"/>
              </w:rPr>
            </w:pPr>
          </w:p>
          <w:p w14:paraId="39FAC7D7"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i/>
                <w:iCs/>
                <w:sz w:val="24"/>
                <w:szCs w:val="24"/>
                <w:lang w:val="en-US"/>
              </w:rPr>
              <w:t>Turkish Language II</w:t>
            </w:r>
          </w:p>
        </w:tc>
        <w:tc>
          <w:tcPr>
            <w:tcW w:w="424" w:type="dxa"/>
            <w:vMerge w:val="restart"/>
            <w:shd w:val="clear" w:color="auto" w:fill="FFFFFF" w:themeFill="background1"/>
            <w:vAlign w:val="center"/>
          </w:tcPr>
          <w:p w14:paraId="64D158BF"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2</w:t>
            </w:r>
          </w:p>
        </w:tc>
        <w:tc>
          <w:tcPr>
            <w:tcW w:w="564" w:type="dxa"/>
            <w:vMerge w:val="restart"/>
            <w:shd w:val="clear" w:color="auto" w:fill="FFFFFF" w:themeFill="background1"/>
            <w:vAlign w:val="center"/>
          </w:tcPr>
          <w:p w14:paraId="4E4688D4"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0</w:t>
            </w:r>
          </w:p>
        </w:tc>
        <w:tc>
          <w:tcPr>
            <w:tcW w:w="423" w:type="dxa"/>
            <w:vMerge w:val="restart"/>
            <w:shd w:val="clear" w:color="auto" w:fill="FFFFFF" w:themeFill="background1"/>
            <w:vAlign w:val="center"/>
          </w:tcPr>
          <w:p w14:paraId="02FC0702"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2</w:t>
            </w:r>
          </w:p>
        </w:tc>
        <w:tc>
          <w:tcPr>
            <w:tcW w:w="423" w:type="dxa"/>
            <w:vMerge w:val="restart"/>
            <w:shd w:val="clear" w:color="auto" w:fill="FFFFFF" w:themeFill="background1"/>
            <w:vAlign w:val="center"/>
          </w:tcPr>
          <w:p w14:paraId="19A590F9"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3</w:t>
            </w:r>
          </w:p>
        </w:tc>
        <w:tc>
          <w:tcPr>
            <w:tcW w:w="705" w:type="dxa"/>
            <w:vMerge w:val="restart"/>
            <w:shd w:val="clear" w:color="auto" w:fill="FFFFFF" w:themeFill="background1"/>
            <w:textDirection w:val="btLr"/>
            <w:vAlign w:val="center"/>
          </w:tcPr>
          <w:p w14:paraId="7FB7719A" w14:textId="50D7FF1E" w:rsidR="00D56889" w:rsidRPr="001F51EF" w:rsidRDefault="00D56889" w:rsidP="007D2314">
            <w:pPr>
              <w:ind w:left="113" w:right="113"/>
              <w:jc w:val="center"/>
              <w:rPr>
                <w:rFonts w:ascii="Times New Roman" w:hAnsi="Times New Roman" w:cs="Times New Roman"/>
                <w:i/>
                <w:iCs/>
                <w:sz w:val="24"/>
                <w:szCs w:val="24"/>
                <w:lang w:val="en-US"/>
              </w:rPr>
            </w:pPr>
            <w:r w:rsidRPr="001F51EF">
              <w:rPr>
                <w:rFonts w:ascii="Times New Roman" w:hAnsi="Times New Roman" w:cs="Times New Roman"/>
                <w:b/>
                <w:sz w:val="24"/>
                <w:szCs w:val="24"/>
              </w:rPr>
              <w:t>ZORUNL</w:t>
            </w:r>
            <w:r w:rsidR="007D2314" w:rsidRPr="001F51EF">
              <w:rPr>
                <w:rFonts w:ascii="Times New Roman" w:hAnsi="Times New Roman" w:cs="Times New Roman"/>
                <w:b/>
                <w:sz w:val="24"/>
                <w:szCs w:val="24"/>
              </w:rPr>
              <w:t>U</w:t>
            </w:r>
            <w:r w:rsidRPr="001F51EF">
              <w:rPr>
                <w:rFonts w:ascii="Times New Roman" w:hAnsi="Times New Roman" w:cs="Times New Roman"/>
                <w:sz w:val="24"/>
                <w:szCs w:val="24"/>
                <w:lang w:val="en-US"/>
              </w:rPr>
              <w:t>/</w:t>
            </w:r>
            <w:r w:rsidRPr="001F51EF">
              <w:rPr>
                <w:rFonts w:ascii="Times New Roman" w:hAnsi="Times New Roman" w:cs="Times New Roman"/>
                <w:bCs/>
                <w:i/>
                <w:iCs/>
                <w:sz w:val="24"/>
                <w:szCs w:val="24"/>
              </w:rPr>
              <w:t>Compulsory</w:t>
            </w:r>
          </w:p>
        </w:tc>
        <w:tc>
          <w:tcPr>
            <w:tcW w:w="7595" w:type="dxa"/>
            <w:gridSpan w:val="2"/>
            <w:shd w:val="clear" w:color="auto" w:fill="FFFFFF" w:themeFill="background1"/>
          </w:tcPr>
          <w:p w14:paraId="3B8E2D49" w14:textId="77777777" w:rsidR="00D56889" w:rsidRPr="001F51EF" w:rsidRDefault="00D56889" w:rsidP="00C83E95">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586C2B99" w14:textId="77777777" w:rsidR="00D56889" w:rsidRPr="001F51EF" w:rsidRDefault="00D56889" w:rsidP="00A84ABD">
            <w:pPr>
              <w:pStyle w:val="AralkYok"/>
              <w:jc w:val="both"/>
              <w:rPr>
                <w:rFonts w:ascii="Times New Roman" w:hAnsi="Times New Roman" w:cs="Times New Roman"/>
                <w:b/>
                <w:bCs/>
                <w:sz w:val="24"/>
                <w:szCs w:val="24"/>
              </w:rPr>
            </w:pPr>
          </w:p>
          <w:p w14:paraId="24A6E34A" w14:textId="7B81A0DD" w:rsidR="00C83E95" w:rsidRPr="001F51EF" w:rsidRDefault="00D56889" w:rsidP="00A84ABD">
            <w:pPr>
              <w:spacing w:after="120"/>
              <w:jc w:val="both"/>
              <w:rPr>
                <w:rFonts w:ascii="Times New Roman" w:hAnsi="Times New Roman" w:cs="Times New Roman"/>
                <w:b/>
                <w:i/>
                <w:sz w:val="24"/>
                <w:szCs w:val="24"/>
              </w:rPr>
            </w:pPr>
            <w:r w:rsidRPr="001F51EF">
              <w:rPr>
                <w:rFonts w:ascii="Times New Roman" w:hAnsi="Times New Roman" w:cs="Times New Roman"/>
                <w:b/>
                <w:sz w:val="24"/>
                <w:szCs w:val="24"/>
              </w:rPr>
              <w:t xml:space="preserve">Sözcük bilgisi, sözcük türleri; cümle bilgisi ve Türkçenin sözdizimi; kompozisyon, sözlü ve yazılı kompozisyon türleri; sözlü ve yazılı anlatım teknikleri; Türkçenin günümüz sorunları; metin (şiir, roman, öykü, </w:t>
            </w:r>
            <w:r w:rsidRPr="001F51EF">
              <w:rPr>
                <w:rFonts w:ascii="Times New Roman" w:hAnsi="Times New Roman" w:cs="Times New Roman"/>
                <w:b/>
                <w:sz w:val="24"/>
                <w:szCs w:val="24"/>
              </w:rPr>
              <w:lastRenderedPageBreak/>
              <w:t>deneme vb.) çözümleme yöntemleri ve uygulamalarının öğretimi amaçlanmaktadır</w:t>
            </w:r>
            <w:r w:rsidR="00C83E95" w:rsidRPr="001F51EF">
              <w:rPr>
                <w:rFonts w:ascii="Times New Roman" w:hAnsi="Times New Roman" w:cs="Times New Roman"/>
                <w:b/>
                <w:i/>
                <w:sz w:val="24"/>
                <w:szCs w:val="24"/>
              </w:rPr>
              <w:t>.</w:t>
            </w:r>
          </w:p>
          <w:p w14:paraId="316A5E5B" w14:textId="77777777" w:rsidR="00C83E95" w:rsidRPr="001F51EF" w:rsidRDefault="00C83E95" w:rsidP="00C83E9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48D183DE" w14:textId="58B2A60B" w:rsidR="00C83E95" w:rsidRPr="001F51EF" w:rsidRDefault="00C83E95" w:rsidP="00C83E95">
            <w:pPr>
              <w:spacing w:after="120"/>
              <w:jc w:val="both"/>
              <w:rPr>
                <w:rFonts w:ascii="Times New Roman" w:hAnsi="Times New Roman" w:cs="Times New Roman"/>
                <w:b/>
                <w:i/>
                <w:sz w:val="24"/>
                <w:szCs w:val="24"/>
              </w:rPr>
            </w:pPr>
            <w:r w:rsidRPr="001F51EF">
              <w:rPr>
                <w:rFonts w:ascii="Times New Roman" w:hAnsi="Times New Roman" w:cs="Times New Roman"/>
                <w:bCs/>
                <w:i/>
                <w:sz w:val="24"/>
                <w:szCs w:val="24"/>
                <w:lang w:val="en-US" w:eastAsia="zh-CN"/>
              </w:rPr>
              <w:t>It is aimed to teach description and features of language, languages of the world, Position of Turkish among other languages, historical development of Turkish, development of western Turkish, Atatürk’s ideas and projects on Turkish, pronunciation and punctuation, language policies.</w:t>
            </w:r>
          </w:p>
        </w:tc>
      </w:tr>
      <w:tr w:rsidR="001F51EF" w:rsidRPr="001F51EF" w14:paraId="1A928A35" w14:textId="77777777" w:rsidTr="00B76E40">
        <w:trPr>
          <w:trHeight w:val="765"/>
        </w:trPr>
        <w:tc>
          <w:tcPr>
            <w:tcW w:w="1641" w:type="dxa"/>
            <w:vMerge/>
            <w:shd w:val="clear" w:color="auto" w:fill="FFFFFF" w:themeFill="background1"/>
            <w:vAlign w:val="center"/>
          </w:tcPr>
          <w:p w14:paraId="0A44C75D" w14:textId="77777777" w:rsidR="00D53502" w:rsidRPr="001F51EF" w:rsidRDefault="00D53502" w:rsidP="00D53502">
            <w:pPr>
              <w:jc w:val="both"/>
              <w:rPr>
                <w:rFonts w:ascii="Times New Roman" w:hAnsi="Times New Roman" w:cs="Times New Roman"/>
                <w:sz w:val="24"/>
                <w:szCs w:val="24"/>
              </w:rPr>
            </w:pPr>
          </w:p>
        </w:tc>
        <w:tc>
          <w:tcPr>
            <w:tcW w:w="3532" w:type="dxa"/>
            <w:vMerge/>
            <w:shd w:val="clear" w:color="auto" w:fill="FFFFFF" w:themeFill="background1"/>
            <w:vAlign w:val="center"/>
          </w:tcPr>
          <w:p w14:paraId="0BA0E14D" w14:textId="77777777" w:rsidR="00D53502" w:rsidRPr="001F51EF" w:rsidRDefault="00D53502" w:rsidP="00D53502">
            <w:pPr>
              <w:jc w:val="both"/>
              <w:rPr>
                <w:rFonts w:ascii="Times New Roman" w:hAnsi="Times New Roman" w:cs="Times New Roman"/>
                <w:sz w:val="24"/>
                <w:szCs w:val="24"/>
              </w:rPr>
            </w:pPr>
          </w:p>
        </w:tc>
        <w:tc>
          <w:tcPr>
            <w:tcW w:w="424" w:type="dxa"/>
            <w:vMerge/>
            <w:shd w:val="clear" w:color="auto" w:fill="FFFFFF" w:themeFill="background1"/>
            <w:vAlign w:val="center"/>
          </w:tcPr>
          <w:p w14:paraId="35F00863" w14:textId="77777777" w:rsidR="00D53502" w:rsidRPr="001F51EF" w:rsidRDefault="00D53502" w:rsidP="00D53502">
            <w:pPr>
              <w:jc w:val="both"/>
              <w:rPr>
                <w:rFonts w:ascii="Times New Roman" w:hAnsi="Times New Roman" w:cs="Times New Roman"/>
                <w:sz w:val="24"/>
                <w:szCs w:val="24"/>
              </w:rPr>
            </w:pPr>
          </w:p>
        </w:tc>
        <w:tc>
          <w:tcPr>
            <w:tcW w:w="564" w:type="dxa"/>
            <w:vMerge/>
            <w:shd w:val="clear" w:color="auto" w:fill="FFFFFF" w:themeFill="background1"/>
            <w:vAlign w:val="center"/>
          </w:tcPr>
          <w:p w14:paraId="547E8765" w14:textId="77777777" w:rsidR="00D53502" w:rsidRPr="001F51EF" w:rsidRDefault="00D53502"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151D07D5" w14:textId="77777777" w:rsidR="00D53502" w:rsidRPr="001F51EF" w:rsidRDefault="00D53502"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15C23D90" w14:textId="77777777" w:rsidR="00D53502" w:rsidRPr="001F51EF" w:rsidRDefault="00D53502" w:rsidP="00D53502">
            <w:pPr>
              <w:jc w:val="both"/>
              <w:rPr>
                <w:rFonts w:ascii="Times New Roman" w:hAnsi="Times New Roman" w:cs="Times New Roman"/>
                <w:sz w:val="24"/>
                <w:szCs w:val="24"/>
              </w:rPr>
            </w:pPr>
          </w:p>
        </w:tc>
        <w:tc>
          <w:tcPr>
            <w:tcW w:w="705" w:type="dxa"/>
            <w:vMerge/>
            <w:shd w:val="clear" w:color="auto" w:fill="FFFFFF" w:themeFill="background1"/>
            <w:vAlign w:val="center"/>
          </w:tcPr>
          <w:p w14:paraId="57C08637" w14:textId="77777777" w:rsidR="00D53502" w:rsidRPr="001F51EF" w:rsidRDefault="00D53502" w:rsidP="00D53502">
            <w:pPr>
              <w:jc w:val="both"/>
              <w:rPr>
                <w:rFonts w:ascii="Times New Roman" w:hAnsi="Times New Roman" w:cs="Times New Roman"/>
                <w:sz w:val="24"/>
                <w:szCs w:val="24"/>
              </w:rPr>
            </w:pPr>
          </w:p>
        </w:tc>
        <w:tc>
          <w:tcPr>
            <w:tcW w:w="7595" w:type="dxa"/>
            <w:gridSpan w:val="2"/>
            <w:shd w:val="clear" w:color="auto" w:fill="FFFFFF" w:themeFill="background1"/>
          </w:tcPr>
          <w:p w14:paraId="7ED21E43" w14:textId="77777777" w:rsidR="00D53502" w:rsidRPr="001F51EF" w:rsidRDefault="00D53502" w:rsidP="00D5350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5DDFF111" w14:textId="77777777" w:rsidR="00D53502" w:rsidRPr="001F51EF" w:rsidRDefault="00D53502" w:rsidP="00D5350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732FF569" w14:textId="77777777" w:rsidR="00D53502" w:rsidRPr="001F51EF" w:rsidRDefault="00D53502" w:rsidP="00D53502">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0FE9E212" w14:textId="11E6ADFD" w:rsidR="00D53502" w:rsidRPr="001F51EF" w:rsidRDefault="00D53502" w:rsidP="00D53502">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1A7CF5A0" w14:textId="77777777" w:rsidTr="00B76E40">
        <w:trPr>
          <w:trHeight w:val="765"/>
        </w:trPr>
        <w:tc>
          <w:tcPr>
            <w:tcW w:w="1641" w:type="dxa"/>
            <w:vMerge/>
            <w:shd w:val="clear" w:color="auto" w:fill="FFFFFF" w:themeFill="background1"/>
            <w:vAlign w:val="center"/>
          </w:tcPr>
          <w:p w14:paraId="78E74AF7" w14:textId="77777777" w:rsidR="00D53502" w:rsidRPr="001F51EF" w:rsidRDefault="00D53502" w:rsidP="00D53502">
            <w:pPr>
              <w:jc w:val="both"/>
              <w:rPr>
                <w:rFonts w:ascii="Times New Roman" w:hAnsi="Times New Roman" w:cs="Times New Roman"/>
                <w:sz w:val="24"/>
                <w:szCs w:val="24"/>
              </w:rPr>
            </w:pPr>
          </w:p>
        </w:tc>
        <w:tc>
          <w:tcPr>
            <w:tcW w:w="3532" w:type="dxa"/>
            <w:vMerge/>
            <w:shd w:val="clear" w:color="auto" w:fill="FFFFFF" w:themeFill="background1"/>
            <w:vAlign w:val="center"/>
          </w:tcPr>
          <w:p w14:paraId="5C33E482" w14:textId="77777777" w:rsidR="00D53502" w:rsidRPr="001F51EF" w:rsidRDefault="00D53502" w:rsidP="00D53502">
            <w:pPr>
              <w:jc w:val="both"/>
              <w:rPr>
                <w:rFonts w:ascii="Times New Roman" w:hAnsi="Times New Roman" w:cs="Times New Roman"/>
                <w:sz w:val="24"/>
                <w:szCs w:val="24"/>
              </w:rPr>
            </w:pPr>
          </w:p>
        </w:tc>
        <w:tc>
          <w:tcPr>
            <w:tcW w:w="424" w:type="dxa"/>
            <w:vMerge/>
            <w:shd w:val="clear" w:color="auto" w:fill="FFFFFF" w:themeFill="background1"/>
            <w:vAlign w:val="center"/>
          </w:tcPr>
          <w:p w14:paraId="4DD235F4" w14:textId="77777777" w:rsidR="00D53502" w:rsidRPr="001F51EF" w:rsidRDefault="00D53502" w:rsidP="00D53502">
            <w:pPr>
              <w:jc w:val="both"/>
              <w:rPr>
                <w:rFonts w:ascii="Times New Roman" w:hAnsi="Times New Roman" w:cs="Times New Roman"/>
                <w:sz w:val="24"/>
                <w:szCs w:val="24"/>
              </w:rPr>
            </w:pPr>
          </w:p>
        </w:tc>
        <w:tc>
          <w:tcPr>
            <w:tcW w:w="564" w:type="dxa"/>
            <w:vMerge/>
            <w:shd w:val="clear" w:color="auto" w:fill="FFFFFF" w:themeFill="background1"/>
            <w:vAlign w:val="center"/>
          </w:tcPr>
          <w:p w14:paraId="146CAC9B" w14:textId="77777777" w:rsidR="00D53502" w:rsidRPr="001F51EF" w:rsidRDefault="00D53502"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28267D6B" w14:textId="77777777" w:rsidR="00D53502" w:rsidRPr="001F51EF" w:rsidRDefault="00D53502"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67A633CE" w14:textId="77777777" w:rsidR="00D53502" w:rsidRPr="001F51EF" w:rsidRDefault="00D53502" w:rsidP="00D53502">
            <w:pPr>
              <w:jc w:val="both"/>
              <w:rPr>
                <w:rFonts w:ascii="Times New Roman" w:hAnsi="Times New Roman" w:cs="Times New Roman"/>
                <w:sz w:val="24"/>
                <w:szCs w:val="24"/>
              </w:rPr>
            </w:pPr>
          </w:p>
        </w:tc>
        <w:tc>
          <w:tcPr>
            <w:tcW w:w="705" w:type="dxa"/>
            <w:vMerge/>
            <w:shd w:val="clear" w:color="auto" w:fill="FFFFFF" w:themeFill="background1"/>
            <w:vAlign w:val="center"/>
          </w:tcPr>
          <w:p w14:paraId="6E1E600B" w14:textId="77777777" w:rsidR="00D53502" w:rsidRPr="001F51EF" w:rsidRDefault="00D53502" w:rsidP="00D53502">
            <w:pPr>
              <w:jc w:val="both"/>
              <w:rPr>
                <w:rFonts w:ascii="Times New Roman" w:hAnsi="Times New Roman" w:cs="Times New Roman"/>
                <w:sz w:val="24"/>
                <w:szCs w:val="24"/>
              </w:rPr>
            </w:pPr>
          </w:p>
        </w:tc>
        <w:tc>
          <w:tcPr>
            <w:tcW w:w="7595" w:type="dxa"/>
            <w:gridSpan w:val="2"/>
            <w:shd w:val="clear" w:color="auto" w:fill="FFFFFF" w:themeFill="background1"/>
          </w:tcPr>
          <w:p w14:paraId="59AD8BAA" w14:textId="77777777" w:rsidR="00D53502" w:rsidRPr="001F51EF" w:rsidRDefault="00D53502" w:rsidP="00D5350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71D3E0E8" w14:textId="5EF0348F" w:rsidR="00D53502" w:rsidRPr="001F51EF" w:rsidRDefault="00D53502" w:rsidP="00C83E95">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w:t>
            </w:r>
          </w:p>
          <w:p w14:paraId="6868108D" w14:textId="77777777" w:rsidR="00D53502" w:rsidRPr="001F51EF" w:rsidRDefault="00D53502" w:rsidP="00D53502">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1E5769A7" w14:textId="286D249D" w:rsidR="00D53502" w:rsidRPr="001F51EF" w:rsidRDefault="00D53502" w:rsidP="00C83E95">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w:t>
            </w:r>
          </w:p>
        </w:tc>
      </w:tr>
      <w:tr w:rsidR="001F51EF" w:rsidRPr="001F51EF" w14:paraId="0872CFCF" w14:textId="77777777" w:rsidTr="00B76E40">
        <w:trPr>
          <w:trHeight w:val="765"/>
        </w:trPr>
        <w:tc>
          <w:tcPr>
            <w:tcW w:w="1641" w:type="dxa"/>
            <w:vMerge/>
            <w:shd w:val="clear" w:color="auto" w:fill="FFFFFF" w:themeFill="background1"/>
            <w:vAlign w:val="center"/>
          </w:tcPr>
          <w:p w14:paraId="1EB2FA70" w14:textId="77777777" w:rsidR="00D53502" w:rsidRPr="001F51EF" w:rsidRDefault="00D53502" w:rsidP="00D53502">
            <w:pPr>
              <w:jc w:val="both"/>
              <w:rPr>
                <w:rFonts w:ascii="Times New Roman" w:hAnsi="Times New Roman" w:cs="Times New Roman"/>
                <w:sz w:val="24"/>
                <w:szCs w:val="24"/>
              </w:rPr>
            </w:pPr>
          </w:p>
        </w:tc>
        <w:tc>
          <w:tcPr>
            <w:tcW w:w="3532" w:type="dxa"/>
            <w:vMerge/>
            <w:shd w:val="clear" w:color="auto" w:fill="FFFFFF" w:themeFill="background1"/>
            <w:vAlign w:val="center"/>
          </w:tcPr>
          <w:p w14:paraId="533E5F9F" w14:textId="77777777" w:rsidR="00D53502" w:rsidRPr="001F51EF" w:rsidRDefault="00D53502" w:rsidP="00D53502">
            <w:pPr>
              <w:jc w:val="both"/>
              <w:rPr>
                <w:rFonts w:ascii="Times New Roman" w:hAnsi="Times New Roman" w:cs="Times New Roman"/>
                <w:sz w:val="24"/>
                <w:szCs w:val="24"/>
              </w:rPr>
            </w:pPr>
          </w:p>
        </w:tc>
        <w:tc>
          <w:tcPr>
            <w:tcW w:w="424" w:type="dxa"/>
            <w:vMerge/>
            <w:shd w:val="clear" w:color="auto" w:fill="FFFFFF" w:themeFill="background1"/>
            <w:vAlign w:val="center"/>
          </w:tcPr>
          <w:p w14:paraId="1AE734CD" w14:textId="77777777" w:rsidR="00D53502" w:rsidRPr="001F51EF" w:rsidRDefault="00D53502" w:rsidP="00D53502">
            <w:pPr>
              <w:jc w:val="both"/>
              <w:rPr>
                <w:rFonts w:ascii="Times New Roman" w:hAnsi="Times New Roman" w:cs="Times New Roman"/>
                <w:sz w:val="24"/>
                <w:szCs w:val="24"/>
              </w:rPr>
            </w:pPr>
          </w:p>
        </w:tc>
        <w:tc>
          <w:tcPr>
            <w:tcW w:w="564" w:type="dxa"/>
            <w:vMerge/>
            <w:shd w:val="clear" w:color="auto" w:fill="FFFFFF" w:themeFill="background1"/>
            <w:vAlign w:val="center"/>
          </w:tcPr>
          <w:p w14:paraId="32E14E60" w14:textId="77777777" w:rsidR="00D53502" w:rsidRPr="001F51EF" w:rsidRDefault="00D53502"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088891AB" w14:textId="77777777" w:rsidR="00D53502" w:rsidRPr="001F51EF" w:rsidRDefault="00D53502"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7A4909F6" w14:textId="77777777" w:rsidR="00D53502" w:rsidRPr="001F51EF" w:rsidRDefault="00D53502" w:rsidP="00D53502">
            <w:pPr>
              <w:jc w:val="both"/>
              <w:rPr>
                <w:rFonts w:ascii="Times New Roman" w:hAnsi="Times New Roman" w:cs="Times New Roman"/>
                <w:sz w:val="24"/>
                <w:szCs w:val="24"/>
              </w:rPr>
            </w:pPr>
          </w:p>
        </w:tc>
        <w:tc>
          <w:tcPr>
            <w:tcW w:w="705" w:type="dxa"/>
            <w:vMerge/>
            <w:shd w:val="clear" w:color="auto" w:fill="FFFFFF" w:themeFill="background1"/>
            <w:vAlign w:val="center"/>
          </w:tcPr>
          <w:p w14:paraId="5F100F16" w14:textId="77777777" w:rsidR="00D53502" w:rsidRPr="001F51EF" w:rsidRDefault="00D53502" w:rsidP="00D53502">
            <w:pPr>
              <w:jc w:val="both"/>
              <w:rPr>
                <w:rFonts w:ascii="Times New Roman" w:hAnsi="Times New Roman" w:cs="Times New Roman"/>
                <w:sz w:val="24"/>
                <w:szCs w:val="24"/>
              </w:rPr>
            </w:pPr>
          </w:p>
        </w:tc>
        <w:tc>
          <w:tcPr>
            <w:tcW w:w="7595" w:type="dxa"/>
            <w:gridSpan w:val="2"/>
            <w:shd w:val="clear" w:color="auto" w:fill="FFFFFF" w:themeFill="background1"/>
          </w:tcPr>
          <w:p w14:paraId="41E59730" w14:textId="77777777" w:rsidR="00D53502" w:rsidRPr="001F51EF" w:rsidRDefault="00D53502" w:rsidP="00D5350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1FE5E5FB" w14:textId="77777777" w:rsidR="00D53502" w:rsidRPr="001F51EF" w:rsidRDefault="00D53502" w:rsidP="00D53502">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51B483FB" w14:textId="77777777" w:rsidR="00D53502" w:rsidRPr="001F51EF" w:rsidRDefault="00D53502" w:rsidP="00D53502">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061FAE6A" w14:textId="15381E0F" w:rsidR="00D53502" w:rsidRPr="001F51EF" w:rsidRDefault="00D53502" w:rsidP="00D53502">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lastRenderedPageBreak/>
              <w:t>Multiple choice tests include true-false questions, short answer questions, fill-in-the-blank questions, and matching questions.</w:t>
            </w:r>
          </w:p>
        </w:tc>
      </w:tr>
      <w:tr w:rsidR="001F51EF" w:rsidRPr="001F51EF" w14:paraId="774B497E" w14:textId="77777777" w:rsidTr="00560B22">
        <w:trPr>
          <w:trHeight w:val="432"/>
        </w:trPr>
        <w:tc>
          <w:tcPr>
            <w:tcW w:w="1641" w:type="dxa"/>
            <w:vMerge/>
            <w:shd w:val="clear" w:color="auto" w:fill="FFFFFF" w:themeFill="background1"/>
            <w:vAlign w:val="center"/>
          </w:tcPr>
          <w:p w14:paraId="65403DC4" w14:textId="77777777" w:rsidR="00D630F4" w:rsidRPr="001F51EF" w:rsidRDefault="00D630F4" w:rsidP="00D53502">
            <w:pPr>
              <w:jc w:val="both"/>
              <w:rPr>
                <w:rFonts w:ascii="Times New Roman" w:hAnsi="Times New Roman" w:cs="Times New Roman"/>
                <w:sz w:val="24"/>
                <w:szCs w:val="24"/>
              </w:rPr>
            </w:pPr>
          </w:p>
        </w:tc>
        <w:tc>
          <w:tcPr>
            <w:tcW w:w="3532" w:type="dxa"/>
            <w:vMerge/>
            <w:shd w:val="clear" w:color="auto" w:fill="FFFFFF" w:themeFill="background1"/>
            <w:vAlign w:val="center"/>
          </w:tcPr>
          <w:p w14:paraId="6C8E6D5B" w14:textId="77777777" w:rsidR="00D630F4" w:rsidRPr="001F51EF" w:rsidRDefault="00D630F4" w:rsidP="00D53502">
            <w:pPr>
              <w:jc w:val="both"/>
              <w:rPr>
                <w:rFonts w:ascii="Times New Roman" w:hAnsi="Times New Roman" w:cs="Times New Roman"/>
                <w:sz w:val="24"/>
                <w:szCs w:val="24"/>
              </w:rPr>
            </w:pPr>
          </w:p>
        </w:tc>
        <w:tc>
          <w:tcPr>
            <w:tcW w:w="424" w:type="dxa"/>
            <w:vMerge/>
            <w:shd w:val="clear" w:color="auto" w:fill="FFFFFF" w:themeFill="background1"/>
            <w:vAlign w:val="center"/>
          </w:tcPr>
          <w:p w14:paraId="2F061E24" w14:textId="77777777" w:rsidR="00D630F4" w:rsidRPr="001F51EF" w:rsidRDefault="00D630F4" w:rsidP="00D53502">
            <w:pPr>
              <w:jc w:val="both"/>
              <w:rPr>
                <w:rFonts w:ascii="Times New Roman" w:hAnsi="Times New Roman" w:cs="Times New Roman"/>
                <w:sz w:val="24"/>
                <w:szCs w:val="24"/>
              </w:rPr>
            </w:pPr>
          </w:p>
        </w:tc>
        <w:tc>
          <w:tcPr>
            <w:tcW w:w="564" w:type="dxa"/>
            <w:vMerge/>
            <w:shd w:val="clear" w:color="auto" w:fill="FFFFFF" w:themeFill="background1"/>
            <w:vAlign w:val="center"/>
          </w:tcPr>
          <w:p w14:paraId="18BF1C14" w14:textId="77777777" w:rsidR="00D630F4" w:rsidRPr="001F51EF" w:rsidRDefault="00D630F4"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76A4EC4D" w14:textId="77777777" w:rsidR="00D630F4" w:rsidRPr="001F51EF" w:rsidRDefault="00D630F4"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300A394A" w14:textId="77777777" w:rsidR="00D630F4" w:rsidRPr="001F51EF" w:rsidRDefault="00D630F4" w:rsidP="00D53502">
            <w:pPr>
              <w:jc w:val="both"/>
              <w:rPr>
                <w:rFonts w:ascii="Times New Roman" w:hAnsi="Times New Roman" w:cs="Times New Roman"/>
                <w:sz w:val="24"/>
                <w:szCs w:val="24"/>
              </w:rPr>
            </w:pPr>
          </w:p>
        </w:tc>
        <w:tc>
          <w:tcPr>
            <w:tcW w:w="705" w:type="dxa"/>
            <w:vMerge/>
            <w:shd w:val="clear" w:color="auto" w:fill="FFFFFF" w:themeFill="background1"/>
            <w:vAlign w:val="center"/>
          </w:tcPr>
          <w:p w14:paraId="13449457" w14:textId="77777777" w:rsidR="00D630F4" w:rsidRPr="001F51EF" w:rsidRDefault="00D630F4" w:rsidP="00D53502">
            <w:pPr>
              <w:jc w:val="both"/>
              <w:rPr>
                <w:rFonts w:ascii="Times New Roman" w:hAnsi="Times New Roman" w:cs="Times New Roman"/>
                <w:sz w:val="24"/>
                <w:szCs w:val="24"/>
              </w:rPr>
            </w:pPr>
          </w:p>
        </w:tc>
        <w:tc>
          <w:tcPr>
            <w:tcW w:w="7595" w:type="dxa"/>
            <w:gridSpan w:val="2"/>
            <w:shd w:val="clear" w:color="auto" w:fill="FFFFFF" w:themeFill="background1"/>
          </w:tcPr>
          <w:p w14:paraId="48FB99E2" w14:textId="4CC67B6B" w:rsidR="00D630F4" w:rsidRPr="001F51EF" w:rsidRDefault="00D630F4" w:rsidP="00C83E95">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D26B2D"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65221950" w14:textId="77777777" w:rsidTr="00B76E40">
        <w:trPr>
          <w:trHeight w:val="145"/>
        </w:trPr>
        <w:tc>
          <w:tcPr>
            <w:tcW w:w="1641" w:type="dxa"/>
            <w:vMerge/>
            <w:shd w:val="clear" w:color="auto" w:fill="FFFFFF" w:themeFill="background1"/>
            <w:vAlign w:val="center"/>
          </w:tcPr>
          <w:p w14:paraId="1C525F23" w14:textId="77777777" w:rsidR="00D53502" w:rsidRPr="001F51EF" w:rsidRDefault="00D53502" w:rsidP="00D53502">
            <w:pPr>
              <w:jc w:val="both"/>
              <w:rPr>
                <w:rFonts w:ascii="Times New Roman" w:hAnsi="Times New Roman" w:cs="Times New Roman"/>
                <w:sz w:val="24"/>
                <w:szCs w:val="24"/>
              </w:rPr>
            </w:pPr>
          </w:p>
        </w:tc>
        <w:tc>
          <w:tcPr>
            <w:tcW w:w="3532" w:type="dxa"/>
            <w:vMerge/>
            <w:shd w:val="clear" w:color="auto" w:fill="FFFFFF" w:themeFill="background1"/>
            <w:vAlign w:val="center"/>
          </w:tcPr>
          <w:p w14:paraId="1F18860D" w14:textId="77777777" w:rsidR="00D53502" w:rsidRPr="001F51EF" w:rsidRDefault="00D53502" w:rsidP="00D53502">
            <w:pPr>
              <w:jc w:val="both"/>
              <w:rPr>
                <w:rFonts w:ascii="Times New Roman" w:hAnsi="Times New Roman" w:cs="Times New Roman"/>
                <w:sz w:val="24"/>
                <w:szCs w:val="24"/>
              </w:rPr>
            </w:pPr>
          </w:p>
        </w:tc>
        <w:tc>
          <w:tcPr>
            <w:tcW w:w="424" w:type="dxa"/>
            <w:vMerge/>
            <w:shd w:val="clear" w:color="auto" w:fill="FFFFFF" w:themeFill="background1"/>
            <w:vAlign w:val="center"/>
          </w:tcPr>
          <w:p w14:paraId="0ADB6D61" w14:textId="77777777" w:rsidR="00D53502" w:rsidRPr="001F51EF" w:rsidRDefault="00D53502" w:rsidP="00D53502">
            <w:pPr>
              <w:jc w:val="both"/>
              <w:rPr>
                <w:rFonts w:ascii="Times New Roman" w:hAnsi="Times New Roman" w:cs="Times New Roman"/>
                <w:sz w:val="24"/>
                <w:szCs w:val="24"/>
              </w:rPr>
            </w:pPr>
          </w:p>
        </w:tc>
        <w:tc>
          <w:tcPr>
            <w:tcW w:w="564" w:type="dxa"/>
            <w:vMerge/>
            <w:shd w:val="clear" w:color="auto" w:fill="FFFFFF" w:themeFill="background1"/>
            <w:vAlign w:val="center"/>
          </w:tcPr>
          <w:p w14:paraId="1EFFCEBF" w14:textId="77777777" w:rsidR="00D53502" w:rsidRPr="001F51EF" w:rsidRDefault="00D53502"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56AB4B2E" w14:textId="77777777" w:rsidR="00D53502" w:rsidRPr="001F51EF" w:rsidRDefault="00D53502" w:rsidP="00D53502">
            <w:pPr>
              <w:jc w:val="both"/>
              <w:rPr>
                <w:rFonts w:ascii="Times New Roman" w:hAnsi="Times New Roman" w:cs="Times New Roman"/>
                <w:sz w:val="24"/>
                <w:szCs w:val="24"/>
              </w:rPr>
            </w:pPr>
          </w:p>
        </w:tc>
        <w:tc>
          <w:tcPr>
            <w:tcW w:w="423" w:type="dxa"/>
            <w:vMerge/>
            <w:shd w:val="clear" w:color="auto" w:fill="FFFFFF" w:themeFill="background1"/>
            <w:vAlign w:val="center"/>
          </w:tcPr>
          <w:p w14:paraId="046FFCBB" w14:textId="77777777" w:rsidR="00D53502" w:rsidRPr="001F51EF" w:rsidRDefault="00D53502" w:rsidP="00D53502">
            <w:pPr>
              <w:jc w:val="both"/>
              <w:rPr>
                <w:rFonts w:ascii="Times New Roman" w:hAnsi="Times New Roman" w:cs="Times New Roman"/>
                <w:sz w:val="24"/>
                <w:szCs w:val="24"/>
              </w:rPr>
            </w:pPr>
          </w:p>
        </w:tc>
        <w:tc>
          <w:tcPr>
            <w:tcW w:w="705" w:type="dxa"/>
            <w:vMerge/>
            <w:shd w:val="clear" w:color="auto" w:fill="FFFFFF" w:themeFill="background1"/>
            <w:vAlign w:val="center"/>
          </w:tcPr>
          <w:p w14:paraId="573F3D51" w14:textId="77777777" w:rsidR="00D53502" w:rsidRPr="001F51EF" w:rsidRDefault="00D53502" w:rsidP="00D53502">
            <w:pPr>
              <w:jc w:val="both"/>
              <w:rPr>
                <w:rFonts w:ascii="Times New Roman" w:hAnsi="Times New Roman" w:cs="Times New Roman"/>
                <w:sz w:val="24"/>
                <w:szCs w:val="24"/>
              </w:rPr>
            </w:pPr>
          </w:p>
        </w:tc>
        <w:tc>
          <w:tcPr>
            <w:tcW w:w="3831" w:type="dxa"/>
            <w:shd w:val="clear" w:color="auto" w:fill="FFFFFF" w:themeFill="background1"/>
          </w:tcPr>
          <w:p w14:paraId="30202CC9" w14:textId="77777777" w:rsidR="00D53502" w:rsidRPr="001F51EF" w:rsidRDefault="00D53502" w:rsidP="00D10220">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D62E51F" w14:textId="77777777" w:rsidR="00D53502" w:rsidRPr="001F51EF" w:rsidRDefault="00D53502" w:rsidP="00D10220">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64" w:type="dxa"/>
            <w:shd w:val="clear" w:color="auto" w:fill="FFFFFF" w:themeFill="background1"/>
          </w:tcPr>
          <w:p w14:paraId="35FCC8C1" w14:textId="77777777" w:rsidR="00D53502" w:rsidRPr="001F51EF" w:rsidRDefault="00D53502" w:rsidP="00D10220">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3DAE5C92" w14:textId="77777777" w:rsidR="00D53502" w:rsidRPr="001F51EF" w:rsidRDefault="00D53502" w:rsidP="00D10220">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406626A9" w14:textId="77777777" w:rsidTr="00B76E40">
        <w:trPr>
          <w:trHeight w:val="186"/>
        </w:trPr>
        <w:tc>
          <w:tcPr>
            <w:tcW w:w="1641" w:type="dxa"/>
            <w:vMerge/>
            <w:shd w:val="clear" w:color="auto" w:fill="FFFFFF" w:themeFill="background1"/>
            <w:vAlign w:val="center"/>
          </w:tcPr>
          <w:p w14:paraId="68320ED1"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636F5252"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40B6114B"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23C24D9A"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7027E13D"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44F8C843"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172789C9"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7219B41C" w14:textId="77777777" w:rsidR="00520327" w:rsidRPr="001F51EF" w:rsidRDefault="00520327" w:rsidP="00520327">
            <w:pPr>
              <w:jc w:val="both"/>
              <w:rPr>
                <w:rFonts w:ascii="Times New Roman" w:hAnsi="Times New Roman" w:cs="Times New Roman"/>
                <w:b/>
                <w:sz w:val="24"/>
                <w:szCs w:val="24"/>
              </w:rPr>
            </w:pPr>
            <w:r w:rsidRPr="001F51EF">
              <w:rPr>
                <w:rFonts w:ascii="Times New Roman" w:hAnsi="Times New Roman" w:cs="Times New Roman"/>
                <w:b/>
                <w:sz w:val="24"/>
                <w:szCs w:val="24"/>
              </w:rPr>
              <w:t>1-Cümle bilgisi.</w:t>
            </w:r>
          </w:p>
          <w:p w14:paraId="5F1F812B" w14:textId="77777777" w:rsidR="00520327" w:rsidRPr="001F51EF" w:rsidRDefault="00520327" w:rsidP="00520327">
            <w:pPr>
              <w:jc w:val="both"/>
              <w:rPr>
                <w:rFonts w:ascii="Times New Roman" w:hAnsi="Times New Roman" w:cs="Times New Roman"/>
                <w:b/>
                <w:bCs/>
                <w:iCs/>
                <w:sz w:val="24"/>
                <w:szCs w:val="24"/>
              </w:rPr>
            </w:pPr>
          </w:p>
          <w:p w14:paraId="69E4567D" w14:textId="56AB3725" w:rsidR="00520327" w:rsidRPr="001F51EF" w:rsidRDefault="00520327" w:rsidP="00520327">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rPr>
              <w:t>1-Sentax.</w:t>
            </w:r>
          </w:p>
        </w:tc>
        <w:tc>
          <w:tcPr>
            <w:tcW w:w="3764" w:type="dxa"/>
            <w:shd w:val="clear" w:color="auto" w:fill="FFFFFF" w:themeFill="background1"/>
          </w:tcPr>
          <w:p w14:paraId="2B098218"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Cümle türlerini açıklar.</w:t>
            </w:r>
          </w:p>
          <w:p w14:paraId="26D09DA6" w14:textId="77777777" w:rsidR="00520327" w:rsidRPr="001F51EF" w:rsidRDefault="00520327" w:rsidP="00520327">
            <w:pPr>
              <w:jc w:val="both"/>
              <w:rPr>
                <w:rFonts w:ascii="Times New Roman" w:hAnsi="Times New Roman" w:cs="Times New Roman"/>
                <w:b/>
                <w:bCs/>
                <w:iCs/>
                <w:sz w:val="24"/>
                <w:szCs w:val="24"/>
              </w:rPr>
            </w:pPr>
          </w:p>
          <w:p w14:paraId="09A95673" w14:textId="2C3CC0DC" w:rsidR="00520327" w:rsidRPr="001F51EF" w:rsidRDefault="00520327"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Can explain the types of sentences.</w:t>
            </w:r>
          </w:p>
        </w:tc>
      </w:tr>
      <w:tr w:rsidR="001F51EF" w:rsidRPr="001F51EF" w14:paraId="33F781FB" w14:textId="77777777" w:rsidTr="00B76E40">
        <w:trPr>
          <w:trHeight w:val="1986"/>
        </w:trPr>
        <w:tc>
          <w:tcPr>
            <w:tcW w:w="1641" w:type="dxa"/>
            <w:vMerge/>
            <w:shd w:val="clear" w:color="auto" w:fill="FFFFFF" w:themeFill="background1"/>
            <w:vAlign w:val="center"/>
          </w:tcPr>
          <w:p w14:paraId="29E5F3AB"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75C1AB87"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21DE5407"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694A5F4A"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65369669"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7A3535FF"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66658181"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1BD37843" w14:textId="77777777" w:rsidR="00520327" w:rsidRPr="001F51EF" w:rsidRDefault="00520327" w:rsidP="00520327">
            <w:pPr>
              <w:jc w:val="both"/>
              <w:rPr>
                <w:rFonts w:ascii="Times New Roman" w:hAnsi="Times New Roman" w:cs="Times New Roman"/>
                <w:b/>
                <w:sz w:val="24"/>
                <w:szCs w:val="24"/>
              </w:rPr>
            </w:pPr>
            <w:r w:rsidRPr="001F51EF">
              <w:rPr>
                <w:rFonts w:ascii="Times New Roman" w:hAnsi="Times New Roman" w:cs="Times New Roman"/>
                <w:b/>
                <w:sz w:val="24"/>
                <w:szCs w:val="24"/>
              </w:rPr>
              <w:t xml:space="preserve">2-Kompozisyon. </w:t>
            </w:r>
          </w:p>
          <w:p w14:paraId="1AB96524" w14:textId="77777777" w:rsidR="00520327" w:rsidRPr="001F51EF" w:rsidRDefault="00520327" w:rsidP="00520327">
            <w:pPr>
              <w:jc w:val="both"/>
              <w:rPr>
                <w:rFonts w:ascii="Times New Roman" w:hAnsi="Times New Roman" w:cs="Times New Roman"/>
                <w:b/>
                <w:bCs/>
                <w:iCs/>
                <w:sz w:val="24"/>
                <w:szCs w:val="24"/>
              </w:rPr>
            </w:pPr>
          </w:p>
          <w:p w14:paraId="52DDBB94" w14:textId="5569DA26" w:rsidR="00520327" w:rsidRPr="001F51EF" w:rsidRDefault="00520327" w:rsidP="00520327">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rPr>
              <w:t>2-Composition.</w:t>
            </w:r>
          </w:p>
        </w:tc>
        <w:tc>
          <w:tcPr>
            <w:tcW w:w="3764" w:type="dxa"/>
            <w:shd w:val="clear" w:color="auto" w:fill="FFFFFF" w:themeFill="background1"/>
          </w:tcPr>
          <w:p w14:paraId="1090421D" w14:textId="77777777" w:rsidR="00520327" w:rsidRPr="001F51EF" w:rsidRDefault="00520327" w:rsidP="00520327">
            <w:pPr>
              <w:jc w:val="both"/>
              <w:rPr>
                <w:rFonts w:ascii="Times New Roman" w:hAnsi="Times New Roman" w:cs="Times New Roman"/>
                <w:b/>
                <w:bCs/>
                <w:sz w:val="24"/>
                <w:szCs w:val="24"/>
              </w:rPr>
            </w:pPr>
            <w:r w:rsidRPr="001F51EF">
              <w:rPr>
                <w:rFonts w:ascii="Times New Roman" w:hAnsi="Times New Roman" w:cs="Times New Roman"/>
                <w:b/>
                <w:bCs/>
                <w:sz w:val="24"/>
                <w:szCs w:val="24"/>
              </w:rPr>
              <w:t>Kompozisyon kavramının unsurlarını ve özelliklerini açıklar.</w:t>
            </w:r>
          </w:p>
          <w:p w14:paraId="0945105B" w14:textId="77777777" w:rsidR="00520327" w:rsidRPr="001F51EF" w:rsidRDefault="00520327" w:rsidP="00520327">
            <w:pPr>
              <w:jc w:val="both"/>
              <w:rPr>
                <w:rFonts w:ascii="Times New Roman" w:hAnsi="Times New Roman" w:cs="Times New Roman"/>
                <w:b/>
                <w:bCs/>
                <w:sz w:val="24"/>
                <w:szCs w:val="24"/>
              </w:rPr>
            </w:pPr>
          </w:p>
          <w:p w14:paraId="71CF2CD3" w14:textId="399120EA" w:rsidR="00520327" w:rsidRPr="001F51EF" w:rsidRDefault="00520327"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Explain the elements and properties of the concept of composition.</w:t>
            </w:r>
          </w:p>
        </w:tc>
      </w:tr>
      <w:tr w:rsidR="001F51EF" w:rsidRPr="001F51EF" w14:paraId="18BB2E77" w14:textId="77777777" w:rsidTr="00B76E40">
        <w:trPr>
          <w:trHeight w:val="186"/>
        </w:trPr>
        <w:tc>
          <w:tcPr>
            <w:tcW w:w="1641" w:type="dxa"/>
            <w:vMerge/>
            <w:shd w:val="clear" w:color="auto" w:fill="FFFFFF" w:themeFill="background1"/>
            <w:vAlign w:val="center"/>
          </w:tcPr>
          <w:p w14:paraId="3942403E"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3DA75DFE"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58CDC073"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685CDA2F"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4D2B382E"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0E172743"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2949F40E"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50D4EDA4" w14:textId="77777777" w:rsidR="00520327" w:rsidRPr="001F51EF" w:rsidRDefault="00520327" w:rsidP="00520327">
            <w:pPr>
              <w:jc w:val="both"/>
              <w:rPr>
                <w:rFonts w:ascii="Times New Roman" w:hAnsi="Times New Roman" w:cs="Times New Roman"/>
                <w:b/>
                <w:bCs/>
                <w:sz w:val="24"/>
                <w:szCs w:val="24"/>
              </w:rPr>
            </w:pPr>
            <w:r w:rsidRPr="001F51EF">
              <w:rPr>
                <w:rFonts w:ascii="Times New Roman" w:hAnsi="Times New Roman" w:cs="Times New Roman"/>
                <w:b/>
                <w:bCs/>
                <w:sz w:val="24"/>
                <w:szCs w:val="24"/>
              </w:rPr>
              <w:t>3-Kompozisyon ile ilgili temel bilgiler, kompozisyon konuları, yardımcı fikirler.</w:t>
            </w:r>
          </w:p>
          <w:p w14:paraId="13AD8512" w14:textId="77777777" w:rsidR="00520327" w:rsidRPr="001F51EF" w:rsidRDefault="00520327" w:rsidP="00520327">
            <w:pPr>
              <w:jc w:val="both"/>
              <w:rPr>
                <w:rFonts w:ascii="Times New Roman" w:hAnsi="Times New Roman" w:cs="Times New Roman"/>
                <w:b/>
                <w:bCs/>
                <w:sz w:val="24"/>
                <w:szCs w:val="24"/>
              </w:rPr>
            </w:pPr>
          </w:p>
          <w:p w14:paraId="37EFB192" w14:textId="02D6CAE0" w:rsidR="00520327" w:rsidRPr="001F51EF" w:rsidRDefault="00520327" w:rsidP="0052032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3-Main idea, subject to composition, helping ideas in compositions.</w:t>
            </w:r>
          </w:p>
        </w:tc>
        <w:tc>
          <w:tcPr>
            <w:tcW w:w="3764" w:type="dxa"/>
            <w:shd w:val="clear" w:color="auto" w:fill="FFFFFF" w:themeFill="background1"/>
          </w:tcPr>
          <w:p w14:paraId="5C67D00B" w14:textId="77777777" w:rsidR="00520327" w:rsidRPr="001F51EF" w:rsidRDefault="00520327" w:rsidP="00520327">
            <w:pPr>
              <w:jc w:val="both"/>
              <w:rPr>
                <w:rFonts w:ascii="Times New Roman" w:hAnsi="Times New Roman" w:cs="Times New Roman"/>
                <w:b/>
                <w:bCs/>
                <w:sz w:val="24"/>
                <w:szCs w:val="24"/>
              </w:rPr>
            </w:pPr>
            <w:r w:rsidRPr="001F51EF">
              <w:rPr>
                <w:rFonts w:ascii="Times New Roman" w:hAnsi="Times New Roman" w:cs="Times New Roman"/>
                <w:b/>
                <w:bCs/>
                <w:sz w:val="24"/>
                <w:szCs w:val="24"/>
              </w:rPr>
              <w:t>Kompozisyon ile ilgili temel bilgileri açıklar.</w:t>
            </w:r>
          </w:p>
          <w:p w14:paraId="15A50B68" w14:textId="77777777" w:rsidR="00520327" w:rsidRPr="001F51EF" w:rsidRDefault="00520327" w:rsidP="00520327">
            <w:pPr>
              <w:jc w:val="both"/>
              <w:rPr>
                <w:rFonts w:ascii="Times New Roman" w:hAnsi="Times New Roman" w:cs="Times New Roman"/>
                <w:b/>
                <w:bCs/>
                <w:sz w:val="24"/>
                <w:szCs w:val="24"/>
              </w:rPr>
            </w:pPr>
          </w:p>
          <w:p w14:paraId="0F35A9AE" w14:textId="77B36207" w:rsidR="00520327" w:rsidRPr="001F51EF" w:rsidRDefault="00520327"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Explain the basic information about the composition.</w:t>
            </w:r>
          </w:p>
        </w:tc>
      </w:tr>
      <w:tr w:rsidR="001F51EF" w:rsidRPr="001F51EF" w14:paraId="1EE5B2AD" w14:textId="77777777" w:rsidTr="00B76E40">
        <w:trPr>
          <w:trHeight w:val="186"/>
        </w:trPr>
        <w:tc>
          <w:tcPr>
            <w:tcW w:w="1641" w:type="dxa"/>
            <w:vMerge/>
            <w:shd w:val="clear" w:color="auto" w:fill="FFFFFF" w:themeFill="background1"/>
            <w:vAlign w:val="center"/>
          </w:tcPr>
          <w:p w14:paraId="5FF23753"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6A415429"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6746ABB8"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1D36913B"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516E40AD"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0DB40830"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4EAADD06"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0FCD4D3C" w14:textId="77777777" w:rsidR="00520327" w:rsidRPr="001F51EF" w:rsidRDefault="00520327" w:rsidP="00520327">
            <w:pPr>
              <w:jc w:val="both"/>
              <w:rPr>
                <w:rFonts w:ascii="Times New Roman" w:hAnsi="Times New Roman" w:cs="Times New Roman"/>
                <w:b/>
                <w:bCs/>
                <w:sz w:val="24"/>
                <w:szCs w:val="24"/>
              </w:rPr>
            </w:pPr>
            <w:r w:rsidRPr="001F51EF">
              <w:rPr>
                <w:rFonts w:ascii="Times New Roman" w:hAnsi="Times New Roman" w:cs="Times New Roman"/>
                <w:b/>
                <w:bCs/>
                <w:sz w:val="24"/>
                <w:szCs w:val="24"/>
              </w:rPr>
              <w:t>4-Kompozisyon yazma çalışmaları.</w:t>
            </w:r>
          </w:p>
          <w:p w14:paraId="5218BA62" w14:textId="77777777" w:rsidR="00520327" w:rsidRPr="001F51EF" w:rsidRDefault="00520327" w:rsidP="00520327">
            <w:pPr>
              <w:jc w:val="both"/>
              <w:rPr>
                <w:rFonts w:ascii="Times New Roman" w:hAnsi="Times New Roman" w:cs="Times New Roman"/>
                <w:b/>
                <w:bCs/>
                <w:sz w:val="24"/>
                <w:szCs w:val="24"/>
              </w:rPr>
            </w:pPr>
          </w:p>
          <w:p w14:paraId="44F12118" w14:textId="19B3154D" w:rsidR="00520327" w:rsidRPr="001F51EF" w:rsidRDefault="00520327" w:rsidP="0052032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4-Essay writing exercises.</w:t>
            </w:r>
          </w:p>
        </w:tc>
        <w:tc>
          <w:tcPr>
            <w:tcW w:w="3764" w:type="dxa"/>
            <w:shd w:val="clear" w:color="auto" w:fill="FFFFFF" w:themeFill="background1"/>
          </w:tcPr>
          <w:p w14:paraId="1A789A91"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Kompozisyonun unsurlarını ve özelliklerini uygular.</w:t>
            </w:r>
          </w:p>
          <w:p w14:paraId="1FCE5C2F" w14:textId="77777777" w:rsidR="00520327" w:rsidRPr="001F51EF" w:rsidRDefault="00520327" w:rsidP="00520327">
            <w:pPr>
              <w:jc w:val="both"/>
              <w:rPr>
                <w:rFonts w:ascii="Times New Roman" w:hAnsi="Times New Roman" w:cs="Times New Roman"/>
                <w:b/>
                <w:bCs/>
                <w:iCs/>
                <w:sz w:val="24"/>
                <w:szCs w:val="24"/>
              </w:rPr>
            </w:pPr>
          </w:p>
          <w:p w14:paraId="258CA013" w14:textId="4AB330B2" w:rsidR="00520327" w:rsidRPr="001F51EF" w:rsidRDefault="00520327"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lastRenderedPageBreak/>
              <w:t>Can apply the elements and properties of composition.</w:t>
            </w:r>
          </w:p>
        </w:tc>
      </w:tr>
      <w:tr w:rsidR="001F51EF" w:rsidRPr="001F51EF" w14:paraId="6E3B3437" w14:textId="77777777" w:rsidTr="00B76E40">
        <w:trPr>
          <w:trHeight w:val="1624"/>
        </w:trPr>
        <w:tc>
          <w:tcPr>
            <w:tcW w:w="1641" w:type="dxa"/>
            <w:vMerge/>
            <w:shd w:val="clear" w:color="auto" w:fill="FFFFFF" w:themeFill="background1"/>
            <w:vAlign w:val="center"/>
          </w:tcPr>
          <w:p w14:paraId="6D044C0B"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58E640D9"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1452B29B"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439A9BC1"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1D5624D7"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0CD00AE6"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243ED546"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15ABF99E" w14:textId="77777777" w:rsidR="00520327" w:rsidRPr="001F51EF" w:rsidRDefault="00520327" w:rsidP="00520327">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5-Paragraf</w:t>
            </w:r>
          </w:p>
          <w:p w14:paraId="0193E8FC" w14:textId="77777777" w:rsidR="00520327" w:rsidRPr="001F51EF" w:rsidRDefault="00520327" w:rsidP="00520327">
            <w:pPr>
              <w:pStyle w:val="ListeParagraf"/>
              <w:ind w:left="0"/>
              <w:jc w:val="both"/>
              <w:rPr>
                <w:rFonts w:ascii="Times New Roman" w:hAnsi="Times New Roman" w:cs="Times New Roman"/>
                <w:b/>
                <w:bCs/>
                <w:iCs/>
                <w:sz w:val="24"/>
                <w:szCs w:val="24"/>
              </w:rPr>
            </w:pPr>
          </w:p>
          <w:p w14:paraId="0972651F" w14:textId="225DC312" w:rsidR="00520327" w:rsidRPr="001F51EF" w:rsidRDefault="00520327" w:rsidP="0052032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5-Paragraph</w:t>
            </w:r>
          </w:p>
        </w:tc>
        <w:tc>
          <w:tcPr>
            <w:tcW w:w="3764" w:type="dxa"/>
            <w:shd w:val="clear" w:color="auto" w:fill="FFFFFF" w:themeFill="background1"/>
          </w:tcPr>
          <w:p w14:paraId="6DCB582E"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Paragraf ve paragraf türlerini açıklar.</w:t>
            </w:r>
          </w:p>
          <w:p w14:paraId="2D02CDD2" w14:textId="77777777" w:rsidR="00520327" w:rsidRPr="001F51EF" w:rsidRDefault="00520327" w:rsidP="00520327">
            <w:pPr>
              <w:jc w:val="both"/>
              <w:rPr>
                <w:rFonts w:ascii="Times New Roman" w:hAnsi="Times New Roman" w:cs="Times New Roman"/>
                <w:b/>
                <w:bCs/>
                <w:iCs/>
                <w:sz w:val="24"/>
                <w:szCs w:val="24"/>
              </w:rPr>
            </w:pPr>
          </w:p>
          <w:p w14:paraId="4118C49B" w14:textId="48C120FB" w:rsidR="00520327" w:rsidRPr="001F51EF" w:rsidRDefault="00B43D66"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E</w:t>
            </w:r>
            <w:r w:rsidR="00520327" w:rsidRPr="001F51EF">
              <w:rPr>
                <w:rFonts w:ascii="Times New Roman" w:hAnsi="Times New Roman" w:cs="Times New Roman"/>
                <w:bCs/>
                <w:i/>
                <w:sz w:val="24"/>
                <w:szCs w:val="24"/>
              </w:rPr>
              <w:t>xplain paragraph and paragraph types.</w:t>
            </w:r>
          </w:p>
        </w:tc>
      </w:tr>
      <w:tr w:rsidR="001F51EF" w:rsidRPr="001F51EF" w14:paraId="5F7BF3CA" w14:textId="77777777" w:rsidTr="00B76E40">
        <w:trPr>
          <w:trHeight w:val="186"/>
        </w:trPr>
        <w:tc>
          <w:tcPr>
            <w:tcW w:w="1641" w:type="dxa"/>
            <w:vMerge/>
            <w:shd w:val="clear" w:color="auto" w:fill="FFFFFF" w:themeFill="background1"/>
            <w:vAlign w:val="center"/>
          </w:tcPr>
          <w:p w14:paraId="704F0DE0"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23D439CC"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1FB9FE7C"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3D649771"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57128CF6"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7DB69B12"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6167FC58"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0BF9D696" w14:textId="77777777" w:rsidR="00520327" w:rsidRPr="001F51EF" w:rsidRDefault="00520327" w:rsidP="00520327">
            <w:pPr>
              <w:jc w:val="both"/>
              <w:rPr>
                <w:rFonts w:ascii="Times New Roman" w:hAnsi="Times New Roman" w:cs="Times New Roman"/>
                <w:b/>
                <w:bCs/>
                <w:sz w:val="24"/>
                <w:szCs w:val="24"/>
              </w:rPr>
            </w:pPr>
            <w:r w:rsidRPr="001F51EF">
              <w:rPr>
                <w:rFonts w:ascii="Times New Roman" w:hAnsi="Times New Roman" w:cs="Times New Roman"/>
                <w:b/>
                <w:bCs/>
                <w:sz w:val="24"/>
                <w:szCs w:val="24"/>
              </w:rPr>
              <w:t>6-Yazılı anlatım türleri: masal, şiir, efsane.</w:t>
            </w:r>
          </w:p>
          <w:p w14:paraId="0AA9F171" w14:textId="77777777" w:rsidR="00520327" w:rsidRPr="001F51EF" w:rsidRDefault="00520327" w:rsidP="00520327">
            <w:pPr>
              <w:jc w:val="both"/>
              <w:rPr>
                <w:rFonts w:ascii="Times New Roman" w:hAnsi="Times New Roman" w:cs="Times New Roman"/>
                <w:b/>
                <w:bCs/>
                <w:sz w:val="24"/>
                <w:szCs w:val="24"/>
              </w:rPr>
            </w:pPr>
          </w:p>
          <w:p w14:paraId="18BE48CD" w14:textId="34A03153" w:rsidR="00520327" w:rsidRPr="001F51EF" w:rsidRDefault="00520327" w:rsidP="00520327">
            <w:pPr>
              <w:jc w:val="both"/>
              <w:rPr>
                <w:rFonts w:ascii="Times New Roman" w:hAnsi="Times New Roman" w:cs="Times New Roman"/>
                <w:i/>
                <w:iCs/>
                <w:sz w:val="24"/>
                <w:szCs w:val="24"/>
              </w:rPr>
            </w:pPr>
            <w:r w:rsidRPr="001F51EF">
              <w:rPr>
                <w:rFonts w:ascii="Times New Roman" w:hAnsi="Times New Roman" w:cs="Times New Roman"/>
                <w:bCs/>
                <w:i/>
                <w:iCs/>
                <w:sz w:val="24"/>
                <w:szCs w:val="24"/>
              </w:rPr>
              <w:t>6-Types of written expression: fairy tale, poem, legend.</w:t>
            </w:r>
          </w:p>
        </w:tc>
        <w:tc>
          <w:tcPr>
            <w:tcW w:w="3764" w:type="dxa"/>
            <w:shd w:val="clear" w:color="auto" w:fill="FFFFFF" w:themeFill="background1"/>
          </w:tcPr>
          <w:p w14:paraId="5A03763F"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Kurgusal metin türlerini açıklar.</w:t>
            </w:r>
          </w:p>
          <w:p w14:paraId="51DC261B" w14:textId="77777777" w:rsidR="00520327" w:rsidRPr="001F51EF" w:rsidRDefault="00520327" w:rsidP="00520327">
            <w:pPr>
              <w:jc w:val="both"/>
              <w:rPr>
                <w:rFonts w:ascii="Times New Roman" w:hAnsi="Times New Roman" w:cs="Times New Roman"/>
                <w:b/>
                <w:bCs/>
                <w:iCs/>
                <w:sz w:val="24"/>
                <w:szCs w:val="24"/>
              </w:rPr>
            </w:pPr>
          </w:p>
          <w:p w14:paraId="0BC6AA32" w14:textId="19FE2848" w:rsidR="00520327" w:rsidRPr="001F51EF" w:rsidRDefault="00B43D66"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 xml:space="preserve">Explain </w:t>
            </w:r>
            <w:r w:rsidR="00520327" w:rsidRPr="001F51EF">
              <w:rPr>
                <w:rFonts w:ascii="Times New Roman" w:hAnsi="Times New Roman" w:cs="Times New Roman"/>
                <w:bCs/>
                <w:i/>
                <w:sz w:val="24"/>
                <w:szCs w:val="24"/>
              </w:rPr>
              <w:t>the types of fictional texts.</w:t>
            </w:r>
          </w:p>
        </w:tc>
      </w:tr>
      <w:tr w:rsidR="001F51EF" w:rsidRPr="001F51EF" w14:paraId="3118A8C2" w14:textId="77777777" w:rsidTr="00B76E40">
        <w:trPr>
          <w:trHeight w:val="186"/>
        </w:trPr>
        <w:tc>
          <w:tcPr>
            <w:tcW w:w="1641" w:type="dxa"/>
            <w:vMerge/>
            <w:shd w:val="clear" w:color="auto" w:fill="FFFFFF" w:themeFill="background1"/>
            <w:vAlign w:val="center"/>
          </w:tcPr>
          <w:p w14:paraId="31446BFE"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28EFC06C"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10B5BE36"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274EE254"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184D79A6"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6F409391"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1B6A1FB5"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2D3FA969" w14:textId="77777777" w:rsidR="00520327" w:rsidRPr="001F51EF" w:rsidRDefault="00520327" w:rsidP="00520327">
            <w:pPr>
              <w:jc w:val="both"/>
              <w:rPr>
                <w:rFonts w:ascii="Times New Roman" w:hAnsi="Times New Roman" w:cs="Times New Roman"/>
                <w:b/>
                <w:bCs/>
                <w:sz w:val="24"/>
                <w:szCs w:val="24"/>
              </w:rPr>
            </w:pPr>
            <w:r w:rsidRPr="001F51EF">
              <w:rPr>
                <w:rFonts w:ascii="Times New Roman" w:hAnsi="Times New Roman" w:cs="Times New Roman"/>
                <w:b/>
                <w:bCs/>
                <w:iCs/>
                <w:sz w:val="24"/>
                <w:szCs w:val="24"/>
              </w:rPr>
              <w:t>7-</w:t>
            </w:r>
            <w:r w:rsidRPr="001F51EF">
              <w:rPr>
                <w:rFonts w:ascii="Times New Roman" w:hAnsi="Times New Roman" w:cs="Times New Roman"/>
                <w:b/>
                <w:bCs/>
                <w:sz w:val="24"/>
                <w:szCs w:val="24"/>
              </w:rPr>
              <w:t>Yazılı anlatım türleri: destan, tiyatro.</w:t>
            </w:r>
          </w:p>
          <w:p w14:paraId="7E52E1A8" w14:textId="77777777" w:rsidR="00520327" w:rsidRPr="001F51EF" w:rsidRDefault="00520327" w:rsidP="00520327">
            <w:pPr>
              <w:jc w:val="both"/>
              <w:rPr>
                <w:rFonts w:ascii="Times New Roman" w:hAnsi="Times New Roman" w:cs="Times New Roman"/>
                <w:b/>
                <w:bCs/>
                <w:sz w:val="24"/>
                <w:szCs w:val="24"/>
              </w:rPr>
            </w:pPr>
          </w:p>
          <w:p w14:paraId="65170472" w14:textId="4CA7D2EE" w:rsidR="00520327" w:rsidRPr="001F51EF" w:rsidRDefault="00520327" w:rsidP="00520327">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iCs/>
                <w:sz w:val="24"/>
                <w:szCs w:val="24"/>
              </w:rPr>
              <w:t>Types of written expression: epic, theater.</w:t>
            </w:r>
          </w:p>
        </w:tc>
        <w:tc>
          <w:tcPr>
            <w:tcW w:w="3764" w:type="dxa"/>
            <w:shd w:val="clear" w:color="auto" w:fill="FFFFFF" w:themeFill="background1"/>
          </w:tcPr>
          <w:p w14:paraId="74D31DFC"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Kurgusal metin türlerini açıklar.</w:t>
            </w:r>
          </w:p>
          <w:p w14:paraId="62323FB6" w14:textId="77777777" w:rsidR="00520327" w:rsidRPr="001F51EF" w:rsidRDefault="00520327" w:rsidP="00520327">
            <w:pPr>
              <w:jc w:val="both"/>
              <w:rPr>
                <w:rFonts w:ascii="Times New Roman" w:hAnsi="Times New Roman" w:cs="Times New Roman"/>
                <w:b/>
                <w:bCs/>
                <w:iCs/>
                <w:sz w:val="24"/>
                <w:szCs w:val="24"/>
              </w:rPr>
            </w:pPr>
          </w:p>
          <w:p w14:paraId="409BB918" w14:textId="7CBBBC08" w:rsidR="00520327" w:rsidRPr="001F51EF" w:rsidRDefault="00B43D66"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 xml:space="preserve">Explain </w:t>
            </w:r>
            <w:r w:rsidR="00520327" w:rsidRPr="001F51EF">
              <w:rPr>
                <w:rFonts w:ascii="Times New Roman" w:hAnsi="Times New Roman" w:cs="Times New Roman"/>
                <w:bCs/>
                <w:i/>
                <w:sz w:val="24"/>
                <w:szCs w:val="24"/>
              </w:rPr>
              <w:t>the types of fictional texts.</w:t>
            </w:r>
          </w:p>
        </w:tc>
      </w:tr>
      <w:tr w:rsidR="001F51EF" w:rsidRPr="001F51EF" w14:paraId="22F0F740" w14:textId="77777777" w:rsidTr="00B76E40">
        <w:trPr>
          <w:trHeight w:val="499"/>
        </w:trPr>
        <w:tc>
          <w:tcPr>
            <w:tcW w:w="1641" w:type="dxa"/>
            <w:vMerge/>
            <w:shd w:val="clear" w:color="auto" w:fill="FFFFFF" w:themeFill="background1"/>
            <w:vAlign w:val="center"/>
          </w:tcPr>
          <w:p w14:paraId="1A0EE88E"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48FC4D67"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12323CA4"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2C4D1959"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24D246E5"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31F697AF"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5C25DBE8"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60B9DB8C" w14:textId="7F5BE958" w:rsidR="00520327" w:rsidRPr="001F51EF" w:rsidRDefault="00E70E41" w:rsidP="00520327">
            <w:pPr>
              <w:jc w:val="both"/>
              <w:rPr>
                <w:rFonts w:ascii="Times New Roman" w:hAnsi="Times New Roman" w:cs="Times New Roman"/>
                <w:b/>
                <w:bCs/>
                <w:sz w:val="24"/>
                <w:szCs w:val="24"/>
              </w:rPr>
            </w:pPr>
            <w:r w:rsidRPr="001F51EF">
              <w:rPr>
                <w:rFonts w:ascii="Times New Roman" w:hAnsi="Times New Roman" w:cs="Times New Roman"/>
                <w:b/>
                <w:bCs/>
                <w:sz w:val="24"/>
                <w:szCs w:val="24"/>
              </w:rPr>
              <w:t>8</w:t>
            </w:r>
            <w:r w:rsidR="00520327" w:rsidRPr="001F51EF">
              <w:rPr>
                <w:rFonts w:ascii="Times New Roman" w:hAnsi="Times New Roman" w:cs="Times New Roman"/>
                <w:b/>
                <w:bCs/>
                <w:sz w:val="24"/>
                <w:szCs w:val="24"/>
              </w:rPr>
              <w:t>-Yazılı anlarım türleri: Makale, eleştiri, günlük.</w:t>
            </w:r>
          </w:p>
          <w:p w14:paraId="55287DD9" w14:textId="77777777" w:rsidR="00520327" w:rsidRPr="001F51EF" w:rsidRDefault="00520327" w:rsidP="00520327">
            <w:pPr>
              <w:jc w:val="both"/>
              <w:rPr>
                <w:rFonts w:ascii="Times New Roman" w:hAnsi="Times New Roman" w:cs="Times New Roman"/>
                <w:b/>
                <w:bCs/>
                <w:sz w:val="24"/>
                <w:szCs w:val="24"/>
              </w:rPr>
            </w:pPr>
          </w:p>
          <w:p w14:paraId="3DC6D51B" w14:textId="55284AB0" w:rsidR="00520327" w:rsidRPr="001F51EF" w:rsidRDefault="00E70E41" w:rsidP="0052032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8</w:t>
            </w:r>
            <w:r w:rsidR="00520327" w:rsidRPr="001F51EF">
              <w:rPr>
                <w:rFonts w:ascii="Times New Roman" w:hAnsi="Times New Roman" w:cs="Times New Roman"/>
                <w:bCs/>
                <w:i/>
                <w:iCs/>
                <w:sz w:val="24"/>
                <w:szCs w:val="24"/>
              </w:rPr>
              <w:t>-Types of written expression: article, criticism, diary.</w:t>
            </w:r>
          </w:p>
        </w:tc>
        <w:tc>
          <w:tcPr>
            <w:tcW w:w="3764" w:type="dxa"/>
            <w:shd w:val="clear" w:color="auto" w:fill="FFFFFF" w:themeFill="background1"/>
          </w:tcPr>
          <w:p w14:paraId="1D6D5CDD" w14:textId="77777777" w:rsidR="00520327" w:rsidRPr="001F51EF" w:rsidRDefault="00520327" w:rsidP="00520327">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Bilimsel yazı türlerini açıklar.</w:t>
            </w:r>
          </w:p>
          <w:p w14:paraId="0790549E" w14:textId="77777777" w:rsidR="00520327" w:rsidRPr="001F51EF" w:rsidRDefault="00520327" w:rsidP="00520327">
            <w:pPr>
              <w:pStyle w:val="ListeParagraf"/>
              <w:ind w:left="0"/>
              <w:jc w:val="both"/>
              <w:rPr>
                <w:rFonts w:ascii="Times New Roman" w:hAnsi="Times New Roman" w:cs="Times New Roman"/>
                <w:b/>
                <w:bCs/>
                <w:iCs/>
                <w:sz w:val="24"/>
                <w:szCs w:val="24"/>
              </w:rPr>
            </w:pPr>
          </w:p>
          <w:p w14:paraId="2B48CD19" w14:textId="169C92F6" w:rsidR="00520327" w:rsidRPr="001F51EF" w:rsidRDefault="00B43D66" w:rsidP="00520327">
            <w:pPr>
              <w:pStyle w:val="ListeParagraf"/>
              <w:ind w:left="0"/>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 xml:space="preserve">Explain </w:t>
            </w:r>
            <w:r w:rsidR="00520327" w:rsidRPr="001F51EF">
              <w:rPr>
                <w:rFonts w:ascii="Times New Roman" w:hAnsi="Times New Roman" w:cs="Times New Roman"/>
                <w:bCs/>
                <w:i/>
                <w:sz w:val="24"/>
                <w:szCs w:val="24"/>
              </w:rPr>
              <w:t>the types of scientific writing.</w:t>
            </w:r>
          </w:p>
        </w:tc>
      </w:tr>
      <w:tr w:rsidR="001F51EF" w:rsidRPr="001F51EF" w14:paraId="5265E86C" w14:textId="77777777" w:rsidTr="00B76E40">
        <w:trPr>
          <w:trHeight w:val="186"/>
        </w:trPr>
        <w:tc>
          <w:tcPr>
            <w:tcW w:w="1641" w:type="dxa"/>
            <w:vMerge/>
            <w:shd w:val="clear" w:color="auto" w:fill="FFFFFF" w:themeFill="background1"/>
            <w:vAlign w:val="center"/>
          </w:tcPr>
          <w:p w14:paraId="114A0A73"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607F9A18"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1A476D07"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412E6502"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2BE5D1CC"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2AAE514F"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7C720123"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25E35641" w14:textId="1EB03183" w:rsidR="00520327" w:rsidRPr="001F51EF" w:rsidRDefault="00E70E41" w:rsidP="00520327">
            <w:pPr>
              <w:jc w:val="both"/>
              <w:rPr>
                <w:rFonts w:ascii="Times New Roman" w:hAnsi="Times New Roman" w:cs="Times New Roman"/>
                <w:b/>
                <w:bCs/>
                <w:sz w:val="24"/>
                <w:szCs w:val="24"/>
              </w:rPr>
            </w:pPr>
            <w:r w:rsidRPr="001F51EF">
              <w:rPr>
                <w:rFonts w:ascii="Times New Roman" w:hAnsi="Times New Roman" w:cs="Times New Roman"/>
                <w:b/>
                <w:bCs/>
                <w:iCs/>
                <w:sz w:val="24"/>
                <w:szCs w:val="24"/>
              </w:rPr>
              <w:t>9</w:t>
            </w:r>
            <w:r w:rsidR="00520327" w:rsidRPr="001F51EF">
              <w:rPr>
                <w:rFonts w:ascii="Times New Roman" w:hAnsi="Times New Roman" w:cs="Times New Roman"/>
                <w:b/>
                <w:bCs/>
                <w:iCs/>
                <w:sz w:val="24"/>
                <w:szCs w:val="24"/>
              </w:rPr>
              <w:t>-</w:t>
            </w:r>
            <w:r w:rsidR="00520327" w:rsidRPr="001F51EF">
              <w:rPr>
                <w:rFonts w:ascii="Times New Roman" w:hAnsi="Times New Roman" w:cs="Times New Roman"/>
                <w:b/>
                <w:bCs/>
                <w:sz w:val="24"/>
                <w:szCs w:val="24"/>
              </w:rPr>
              <w:t>Yazılı anlatım türleri: mektup gezi yazısı.</w:t>
            </w:r>
          </w:p>
          <w:p w14:paraId="1D70C771" w14:textId="77777777" w:rsidR="00520327" w:rsidRPr="001F51EF" w:rsidRDefault="00520327" w:rsidP="00520327">
            <w:pPr>
              <w:jc w:val="both"/>
              <w:rPr>
                <w:rFonts w:ascii="Times New Roman" w:hAnsi="Times New Roman" w:cs="Times New Roman"/>
                <w:b/>
                <w:bCs/>
                <w:sz w:val="24"/>
                <w:szCs w:val="24"/>
              </w:rPr>
            </w:pPr>
          </w:p>
          <w:p w14:paraId="44F3DBBD" w14:textId="7457A2A6" w:rsidR="00520327" w:rsidRPr="001F51EF" w:rsidRDefault="00E70E41" w:rsidP="0052032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9</w:t>
            </w:r>
            <w:r w:rsidR="00520327" w:rsidRPr="001F51EF">
              <w:rPr>
                <w:rFonts w:ascii="Times New Roman" w:hAnsi="Times New Roman" w:cs="Times New Roman"/>
                <w:bCs/>
                <w:i/>
                <w:iCs/>
                <w:sz w:val="24"/>
                <w:szCs w:val="24"/>
              </w:rPr>
              <w:t>-Types of written expression: letter, travel writing.</w:t>
            </w:r>
          </w:p>
        </w:tc>
        <w:tc>
          <w:tcPr>
            <w:tcW w:w="3764" w:type="dxa"/>
            <w:shd w:val="clear" w:color="auto" w:fill="FFFFFF" w:themeFill="background1"/>
          </w:tcPr>
          <w:p w14:paraId="060170F4" w14:textId="77777777" w:rsidR="00520327" w:rsidRPr="001F51EF" w:rsidRDefault="00520327" w:rsidP="00520327">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Düşünsel yazı türlerini açıklar.</w:t>
            </w:r>
          </w:p>
          <w:p w14:paraId="0056EC67" w14:textId="77777777" w:rsidR="00520327" w:rsidRPr="001F51EF" w:rsidRDefault="00520327" w:rsidP="00520327">
            <w:pPr>
              <w:pStyle w:val="ListeParagraf"/>
              <w:ind w:left="0"/>
              <w:jc w:val="both"/>
              <w:rPr>
                <w:rFonts w:ascii="Times New Roman" w:hAnsi="Times New Roman" w:cs="Times New Roman"/>
                <w:b/>
                <w:bCs/>
                <w:iCs/>
                <w:sz w:val="24"/>
                <w:szCs w:val="24"/>
              </w:rPr>
            </w:pPr>
          </w:p>
          <w:p w14:paraId="27C88368" w14:textId="21B7E1E5" w:rsidR="00520327" w:rsidRPr="001F51EF" w:rsidRDefault="00520327" w:rsidP="00520327">
            <w:pPr>
              <w:pStyle w:val="ListeParagraf"/>
              <w:ind w:left="0"/>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Explain the types of intellectual writing.</w:t>
            </w:r>
          </w:p>
        </w:tc>
      </w:tr>
      <w:tr w:rsidR="001F51EF" w:rsidRPr="001F51EF" w14:paraId="2C78BC19" w14:textId="77777777" w:rsidTr="00B76E40">
        <w:trPr>
          <w:trHeight w:val="754"/>
        </w:trPr>
        <w:tc>
          <w:tcPr>
            <w:tcW w:w="1641" w:type="dxa"/>
            <w:vMerge/>
            <w:shd w:val="clear" w:color="auto" w:fill="FFFFFF" w:themeFill="background1"/>
            <w:vAlign w:val="center"/>
          </w:tcPr>
          <w:p w14:paraId="2A92678E"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4D9B70C7"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5F4252FD"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0E76A5CE"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78C386E8"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001B5F88"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352C9197"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0F9D39B1" w14:textId="0FF2E71A" w:rsidR="00520327" w:rsidRPr="001F51EF" w:rsidRDefault="00E70E41" w:rsidP="00520327">
            <w:pPr>
              <w:jc w:val="both"/>
              <w:rPr>
                <w:rFonts w:ascii="Times New Roman" w:hAnsi="Times New Roman" w:cs="Times New Roman"/>
                <w:b/>
                <w:bCs/>
                <w:sz w:val="24"/>
                <w:szCs w:val="24"/>
              </w:rPr>
            </w:pPr>
            <w:r w:rsidRPr="001F51EF">
              <w:rPr>
                <w:rFonts w:ascii="Times New Roman" w:hAnsi="Times New Roman" w:cs="Times New Roman"/>
                <w:b/>
                <w:bCs/>
                <w:sz w:val="24"/>
                <w:szCs w:val="24"/>
              </w:rPr>
              <w:t>10</w:t>
            </w:r>
            <w:r w:rsidR="00520327" w:rsidRPr="001F51EF">
              <w:rPr>
                <w:rFonts w:ascii="Times New Roman" w:hAnsi="Times New Roman" w:cs="Times New Roman"/>
                <w:b/>
                <w:bCs/>
                <w:sz w:val="24"/>
                <w:szCs w:val="24"/>
              </w:rPr>
              <w:t>-Resmi yazılar: rapor, özgeçmiş.</w:t>
            </w:r>
          </w:p>
          <w:p w14:paraId="1DBAED5B" w14:textId="77777777" w:rsidR="00520327" w:rsidRPr="001F51EF" w:rsidRDefault="00520327" w:rsidP="00520327">
            <w:pPr>
              <w:jc w:val="both"/>
              <w:rPr>
                <w:rFonts w:ascii="Times New Roman" w:hAnsi="Times New Roman" w:cs="Times New Roman"/>
                <w:b/>
                <w:bCs/>
                <w:sz w:val="24"/>
                <w:szCs w:val="24"/>
              </w:rPr>
            </w:pPr>
          </w:p>
          <w:p w14:paraId="0E7CF6E5" w14:textId="4AC60DBB" w:rsidR="00520327" w:rsidRPr="001F51EF" w:rsidRDefault="00E70E41" w:rsidP="0052032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520327" w:rsidRPr="001F51EF">
              <w:rPr>
                <w:rFonts w:ascii="Times New Roman" w:hAnsi="Times New Roman" w:cs="Times New Roman"/>
                <w:bCs/>
                <w:i/>
                <w:iCs/>
                <w:sz w:val="24"/>
                <w:szCs w:val="24"/>
              </w:rPr>
              <w:t>-Official letters: report, cv.</w:t>
            </w:r>
          </w:p>
        </w:tc>
        <w:tc>
          <w:tcPr>
            <w:tcW w:w="3764" w:type="dxa"/>
            <w:shd w:val="clear" w:color="auto" w:fill="FFFFFF" w:themeFill="background1"/>
          </w:tcPr>
          <w:p w14:paraId="58BA69A2"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Formel yazı türlerini açıklar.</w:t>
            </w:r>
          </w:p>
          <w:p w14:paraId="02735428" w14:textId="77777777" w:rsidR="00520327" w:rsidRPr="001F51EF" w:rsidRDefault="00520327" w:rsidP="00520327">
            <w:pPr>
              <w:jc w:val="both"/>
              <w:rPr>
                <w:rFonts w:ascii="Times New Roman" w:hAnsi="Times New Roman" w:cs="Times New Roman"/>
                <w:b/>
                <w:bCs/>
                <w:iCs/>
                <w:sz w:val="24"/>
                <w:szCs w:val="24"/>
              </w:rPr>
            </w:pPr>
          </w:p>
          <w:p w14:paraId="2020FC38" w14:textId="14714E41" w:rsidR="00520327" w:rsidRPr="001F51EF" w:rsidRDefault="00B43D66" w:rsidP="00520327">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rPr>
              <w:t xml:space="preserve">Explain </w:t>
            </w:r>
            <w:r w:rsidR="00520327" w:rsidRPr="001F51EF">
              <w:rPr>
                <w:rFonts w:ascii="Times New Roman" w:hAnsi="Times New Roman" w:cs="Times New Roman"/>
                <w:bCs/>
                <w:i/>
                <w:sz w:val="24"/>
                <w:szCs w:val="24"/>
              </w:rPr>
              <w:t>formal fonts.</w:t>
            </w:r>
          </w:p>
        </w:tc>
      </w:tr>
      <w:tr w:rsidR="001F51EF" w:rsidRPr="001F51EF" w14:paraId="697359D2" w14:textId="77777777" w:rsidTr="00B76E40">
        <w:trPr>
          <w:trHeight w:val="186"/>
        </w:trPr>
        <w:tc>
          <w:tcPr>
            <w:tcW w:w="1641" w:type="dxa"/>
            <w:vMerge/>
            <w:shd w:val="clear" w:color="auto" w:fill="FFFFFF" w:themeFill="background1"/>
            <w:vAlign w:val="center"/>
          </w:tcPr>
          <w:p w14:paraId="2ED4D710"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364B3B55"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7F300065"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6F8C1EB2"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6D82842E"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4315B9BE"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3383908E"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2A4B6E32" w14:textId="50F43D79" w:rsidR="00520327" w:rsidRPr="001F51EF" w:rsidRDefault="00E70E41" w:rsidP="00520327">
            <w:pPr>
              <w:jc w:val="both"/>
              <w:rPr>
                <w:rFonts w:ascii="Times New Roman" w:hAnsi="Times New Roman" w:cs="Times New Roman"/>
                <w:b/>
                <w:bCs/>
                <w:sz w:val="24"/>
                <w:szCs w:val="24"/>
              </w:rPr>
            </w:pPr>
            <w:r w:rsidRPr="001F51EF">
              <w:rPr>
                <w:rFonts w:ascii="Times New Roman" w:hAnsi="Times New Roman" w:cs="Times New Roman"/>
                <w:b/>
                <w:bCs/>
                <w:sz w:val="24"/>
                <w:szCs w:val="24"/>
              </w:rPr>
              <w:t>11</w:t>
            </w:r>
            <w:r w:rsidR="00520327" w:rsidRPr="001F51EF">
              <w:rPr>
                <w:rFonts w:ascii="Times New Roman" w:hAnsi="Times New Roman" w:cs="Times New Roman"/>
                <w:b/>
                <w:bCs/>
                <w:sz w:val="24"/>
                <w:szCs w:val="24"/>
              </w:rPr>
              <w:t>-Sözlü anlatım (</w:t>
            </w:r>
            <w:proofErr w:type="gramStart"/>
            <w:r w:rsidR="00520327" w:rsidRPr="001F51EF">
              <w:rPr>
                <w:rFonts w:ascii="Times New Roman" w:hAnsi="Times New Roman" w:cs="Times New Roman"/>
                <w:b/>
                <w:bCs/>
                <w:sz w:val="24"/>
                <w:szCs w:val="24"/>
              </w:rPr>
              <w:t>sempozyum</w:t>
            </w:r>
            <w:proofErr w:type="gramEnd"/>
            <w:r w:rsidR="00520327" w:rsidRPr="001F51EF">
              <w:rPr>
                <w:rFonts w:ascii="Times New Roman" w:hAnsi="Times New Roman" w:cs="Times New Roman"/>
                <w:b/>
                <w:bCs/>
                <w:sz w:val="24"/>
                <w:szCs w:val="24"/>
              </w:rPr>
              <w:t>, konferans vb.).</w:t>
            </w:r>
          </w:p>
          <w:p w14:paraId="2ACF41B7" w14:textId="77777777" w:rsidR="00520327" w:rsidRPr="001F51EF" w:rsidRDefault="00520327" w:rsidP="00520327">
            <w:pPr>
              <w:jc w:val="both"/>
              <w:rPr>
                <w:rFonts w:ascii="Times New Roman" w:hAnsi="Times New Roman" w:cs="Times New Roman"/>
                <w:b/>
                <w:bCs/>
                <w:sz w:val="24"/>
                <w:szCs w:val="24"/>
              </w:rPr>
            </w:pPr>
          </w:p>
          <w:p w14:paraId="0A335DB7" w14:textId="133D83B6" w:rsidR="00520327" w:rsidRPr="001F51EF" w:rsidRDefault="00E70E41" w:rsidP="0052032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520327" w:rsidRPr="001F51EF">
              <w:rPr>
                <w:rFonts w:ascii="Times New Roman" w:hAnsi="Times New Roman" w:cs="Times New Roman"/>
                <w:bCs/>
                <w:i/>
                <w:iCs/>
                <w:sz w:val="24"/>
                <w:szCs w:val="24"/>
              </w:rPr>
              <w:t>-Sözlü anlatım (</w:t>
            </w:r>
            <w:proofErr w:type="gramStart"/>
            <w:r w:rsidR="00520327" w:rsidRPr="001F51EF">
              <w:rPr>
                <w:rFonts w:ascii="Times New Roman" w:hAnsi="Times New Roman" w:cs="Times New Roman"/>
                <w:bCs/>
                <w:i/>
                <w:iCs/>
                <w:sz w:val="24"/>
                <w:szCs w:val="24"/>
              </w:rPr>
              <w:t>sempozyum</w:t>
            </w:r>
            <w:proofErr w:type="gramEnd"/>
            <w:r w:rsidR="00520327" w:rsidRPr="001F51EF">
              <w:rPr>
                <w:rFonts w:ascii="Times New Roman" w:hAnsi="Times New Roman" w:cs="Times New Roman"/>
                <w:bCs/>
                <w:i/>
                <w:iCs/>
                <w:sz w:val="24"/>
                <w:szCs w:val="24"/>
              </w:rPr>
              <w:t>, konferans vb.).</w:t>
            </w:r>
          </w:p>
        </w:tc>
        <w:tc>
          <w:tcPr>
            <w:tcW w:w="3764" w:type="dxa"/>
            <w:shd w:val="clear" w:color="auto" w:fill="FFFFFF" w:themeFill="background1"/>
          </w:tcPr>
          <w:p w14:paraId="5B1A2871"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Sözlü anlatım türlerini ve özelliklerini açıklar.</w:t>
            </w:r>
          </w:p>
          <w:p w14:paraId="158E4BDF" w14:textId="77777777" w:rsidR="00520327" w:rsidRPr="001F51EF" w:rsidRDefault="00520327" w:rsidP="00520327">
            <w:pPr>
              <w:jc w:val="both"/>
              <w:rPr>
                <w:rFonts w:ascii="Times New Roman" w:hAnsi="Times New Roman" w:cs="Times New Roman"/>
                <w:b/>
                <w:bCs/>
                <w:iCs/>
                <w:sz w:val="24"/>
                <w:szCs w:val="24"/>
              </w:rPr>
            </w:pPr>
          </w:p>
          <w:p w14:paraId="3D61BBED" w14:textId="0F01752B" w:rsidR="00520327" w:rsidRPr="001F51EF" w:rsidRDefault="00520327"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Explain the types and features of oral expression.</w:t>
            </w:r>
          </w:p>
        </w:tc>
      </w:tr>
      <w:tr w:rsidR="001F51EF" w:rsidRPr="001F51EF" w14:paraId="2FF2F238" w14:textId="77777777" w:rsidTr="00B76E40">
        <w:trPr>
          <w:trHeight w:val="186"/>
        </w:trPr>
        <w:tc>
          <w:tcPr>
            <w:tcW w:w="1641" w:type="dxa"/>
            <w:vMerge/>
            <w:shd w:val="clear" w:color="auto" w:fill="FFFFFF" w:themeFill="background1"/>
            <w:vAlign w:val="center"/>
          </w:tcPr>
          <w:p w14:paraId="0949CE9E"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6F884A81"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5A9F1F2A"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257B621B"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096F631B"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1139A641"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6BABBBDD"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7019F277" w14:textId="24092258" w:rsidR="00520327" w:rsidRPr="001F51EF" w:rsidRDefault="00E70E41" w:rsidP="00520327">
            <w:pPr>
              <w:jc w:val="both"/>
              <w:rPr>
                <w:rFonts w:ascii="Times New Roman" w:hAnsi="Times New Roman" w:cs="Times New Roman"/>
                <w:b/>
                <w:bCs/>
                <w:sz w:val="24"/>
                <w:szCs w:val="24"/>
              </w:rPr>
            </w:pPr>
            <w:r w:rsidRPr="001F51EF">
              <w:rPr>
                <w:rFonts w:ascii="Times New Roman" w:hAnsi="Times New Roman" w:cs="Times New Roman"/>
                <w:b/>
                <w:bCs/>
                <w:iCs/>
                <w:sz w:val="24"/>
                <w:szCs w:val="24"/>
              </w:rPr>
              <w:t>12</w:t>
            </w:r>
            <w:r w:rsidR="00520327" w:rsidRPr="001F51EF">
              <w:rPr>
                <w:rFonts w:ascii="Times New Roman" w:hAnsi="Times New Roman" w:cs="Times New Roman"/>
                <w:b/>
                <w:bCs/>
                <w:iCs/>
                <w:sz w:val="24"/>
                <w:szCs w:val="24"/>
              </w:rPr>
              <w:t>-</w:t>
            </w:r>
            <w:r w:rsidR="00520327" w:rsidRPr="001F51EF">
              <w:rPr>
                <w:rFonts w:ascii="Times New Roman" w:hAnsi="Times New Roman" w:cs="Times New Roman"/>
                <w:b/>
                <w:bCs/>
                <w:sz w:val="24"/>
                <w:szCs w:val="24"/>
              </w:rPr>
              <w:t>Kompozisyon yazmada kullanılacak plan ve uygulaması.</w:t>
            </w:r>
          </w:p>
          <w:p w14:paraId="2E77B71E" w14:textId="77777777" w:rsidR="00520327" w:rsidRPr="001F51EF" w:rsidRDefault="00520327" w:rsidP="00520327">
            <w:pPr>
              <w:jc w:val="both"/>
              <w:rPr>
                <w:rFonts w:ascii="Times New Roman" w:hAnsi="Times New Roman" w:cs="Times New Roman"/>
                <w:b/>
                <w:bCs/>
                <w:sz w:val="24"/>
                <w:szCs w:val="24"/>
              </w:rPr>
            </w:pPr>
          </w:p>
          <w:p w14:paraId="2B16C7B6" w14:textId="2E0CCEF7" w:rsidR="00520327" w:rsidRPr="001F51EF" w:rsidRDefault="00E70E41" w:rsidP="0052032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520327" w:rsidRPr="001F51EF">
              <w:rPr>
                <w:rFonts w:ascii="Times New Roman" w:hAnsi="Times New Roman" w:cs="Times New Roman"/>
                <w:bCs/>
                <w:i/>
                <w:iCs/>
                <w:sz w:val="24"/>
                <w:szCs w:val="24"/>
              </w:rPr>
              <w:t>-Essay writing and implementation of the plan.</w:t>
            </w:r>
          </w:p>
        </w:tc>
        <w:tc>
          <w:tcPr>
            <w:tcW w:w="3764" w:type="dxa"/>
            <w:shd w:val="clear" w:color="auto" w:fill="FFFFFF" w:themeFill="background1"/>
          </w:tcPr>
          <w:p w14:paraId="5A78EA42"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Kompozisyon yazımını ve kompozisyonun unsurlarını kavrar.</w:t>
            </w:r>
          </w:p>
          <w:p w14:paraId="6BBFDF5C" w14:textId="77777777" w:rsidR="00520327" w:rsidRPr="001F51EF" w:rsidRDefault="00520327" w:rsidP="00520327">
            <w:pPr>
              <w:jc w:val="both"/>
              <w:rPr>
                <w:rFonts w:ascii="Times New Roman" w:hAnsi="Times New Roman" w:cs="Times New Roman"/>
                <w:b/>
                <w:bCs/>
                <w:iCs/>
                <w:sz w:val="24"/>
                <w:szCs w:val="24"/>
              </w:rPr>
            </w:pPr>
          </w:p>
          <w:p w14:paraId="3E71D486" w14:textId="73FFA3AA" w:rsidR="00520327" w:rsidRPr="001F51EF" w:rsidRDefault="00520327"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comprehend composition writing and the elements of composition.</w:t>
            </w:r>
          </w:p>
        </w:tc>
      </w:tr>
      <w:tr w:rsidR="001F51EF" w:rsidRPr="001F51EF" w14:paraId="60544849" w14:textId="77777777" w:rsidTr="00B76E40">
        <w:trPr>
          <w:trHeight w:val="186"/>
        </w:trPr>
        <w:tc>
          <w:tcPr>
            <w:tcW w:w="1641" w:type="dxa"/>
            <w:vMerge/>
            <w:shd w:val="clear" w:color="auto" w:fill="FFFFFF" w:themeFill="background1"/>
            <w:vAlign w:val="center"/>
          </w:tcPr>
          <w:p w14:paraId="16432A82"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29C280BD"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25D19F63"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75DC72CD"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252D1A82"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4E5EC6C4"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24FC295E"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108D07EC" w14:textId="621DAF56" w:rsidR="00520327" w:rsidRPr="001F51EF" w:rsidRDefault="00E70E41" w:rsidP="00520327">
            <w:pPr>
              <w:jc w:val="both"/>
              <w:rPr>
                <w:rFonts w:ascii="Times New Roman" w:hAnsi="Times New Roman" w:cs="Times New Roman"/>
                <w:b/>
                <w:bCs/>
                <w:sz w:val="24"/>
                <w:szCs w:val="24"/>
              </w:rPr>
            </w:pPr>
            <w:r w:rsidRPr="001F51EF">
              <w:rPr>
                <w:rFonts w:ascii="Times New Roman" w:hAnsi="Times New Roman" w:cs="Times New Roman"/>
                <w:b/>
                <w:bCs/>
                <w:sz w:val="24"/>
                <w:szCs w:val="24"/>
              </w:rPr>
              <w:t>13</w:t>
            </w:r>
            <w:r w:rsidR="00520327" w:rsidRPr="001F51EF">
              <w:rPr>
                <w:rFonts w:ascii="Times New Roman" w:hAnsi="Times New Roman" w:cs="Times New Roman"/>
                <w:b/>
                <w:bCs/>
                <w:sz w:val="24"/>
                <w:szCs w:val="24"/>
              </w:rPr>
              <w:t>-Noktalama ve yazım yanlışları, anlatım bozuklukları.</w:t>
            </w:r>
          </w:p>
          <w:p w14:paraId="0D759791" w14:textId="77777777" w:rsidR="00520327" w:rsidRPr="001F51EF" w:rsidRDefault="00520327" w:rsidP="00520327">
            <w:pPr>
              <w:jc w:val="both"/>
              <w:rPr>
                <w:rFonts w:ascii="Times New Roman" w:hAnsi="Times New Roman" w:cs="Times New Roman"/>
                <w:b/>
                <w:bCs/>
                <w:sz w:val="24"/>
                <w:szCs w:val="24"/>
              </w:rPr>
            </w:pPr>
          </w:p>
          <w:p w14:paraId="3B5E261F" w14:textId="0073B78E" w:rsidR="00520327" w:rsidRPr="001F51EF" w:rsidRDefault="00E70E41" w:rsidP="00520327">
            <w:pPr>
              <w:jc w:val="both"/>
              <w:rPr>
                <w:rFonts w:ascii="Times New Roman" w:hAnsi="Times New Roman" w:cs="Times New Roman"/>
                <w:iCs/>
                <w:sz w:val="24"/>
                <w:szCs w:val="24"/>
              </w:rPr>
            </w:pPr>
            <w:r w:rsidRPr="001F51EF">
              <w:rPr>
                <w:rFonts w:ascii="Times New Roman" w:hAnsi="Times New Roman" w:cs="Times New Roman"/>
                <w:bCs/>
                <w:i/>
                <w:iCs/>
                <w:sz w:val="24"/>
                <w:szCs w:val="24"/>
              </w:rPr>
              <w:t>13</w:t>
            </w:r>
            <w:r w:rsidR="00520327" w:rsidRPr="001F51EF">
              <w:rPr>
                <w:rFonts w:ascii="Times New Roman" w:hAnsi="Times New Roman" w:cs="Times New Roman"/>
                <w:bCs/>
                <w:i/>
                <w:iCs/>
                <w:sz w:val="24"/>
                <w:szCs w:val="24"/>
              </w:rPr>
              <w:t>-Writing mistakes, speaking mistakes.</w:t>
            </w:r>
          </w:p>
        </w:tc>
        <w:tc>
          <w:tcPr>
            <w:tcW w:w="3764" w:type="dxa"/>
            <w:shd w:val="clear" w:color="auto" w:fill="FFFFFF" w:themeFill="background1"/>
          </w:tcPr>
          <w:p w14:paraId="778A0C28"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Türkçenin noktalama ve yazım kurallarını açıklar ve uygular.</w:t>
            </w:r>
          </w:p>
          <w:p w14:paraId="060147C8" w14:textId="77777777" w:rsidR="00520327" w:rsidRPr="001F51EF" w:rsidRDefault="00520327" w:rsidP="00520327">
            <w:pPr>
              <w:jc w:val="both"/>
              <w:rPr>
                <w:rFonts w:ascii="Times New Roman" w:hAnsi="Times New Roman" w:cs="Times New Roman"/>
                <w:b/>
                <w:bCs/>
                <w:iCs/>
                <w:sz w:val="24"/>
                <w:szCs w:val="24"/>
              </w:rPr>
            </w:pPr>
          </w:p>
          <w:p w14:paraId="023FB01F" w14:textId="7A2B70D6" w:rsidR="00520327" w:rsidRPr="001F51EF" w:rsidRDefault="00520327"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Explain and apply the punctuation and spelling rules of Turkish.</w:t>
            </w:r>
          </w:p>
        </w:tc>
      </w:tr>
      <w:tr w:rsidR="001F51EF" w:rsidRPr="001F51EF" w14:paraId="79F6623A" w14:textId="77777777" w:rsidTr="00B76E40">
        <w:trPr>
          <w:trHeight w:val="186"/>
        </w:trPr>
        <w:tc>
          <w:tcPr>
            <w:tcW w:w="1641" w:type="dxa"/>
            <w:vMerge/>
            <w:shd w:val="clear" w:color="auto" w:fill="FFFFFF" w:themeFill="background1"/>
            <w:vAlign w:val="center"/>
          </w:tcPr>
          <w:p w14:paraId="1C660D1D" w14:textId="77777777" w:rsidR="00520327" w:rsidRPr="001F51EF" w:rsidRDefault="00520327" w:rsidP="00520327">
            <w:pPr>
              <w:jc w:val="both"/>
              <w:rPr>
                <w:rFonts w:ascii="Times New Roman" w:hAnsi="Times New Roman" w:cs="Times New Roman"/>
                <w:sz w:val="24"/>
                <w:szCs w:val="24"/>
              </w:rPr>
            </w:pPr>
          </w:p>
        </w:tc>
        <w:tc>
          <w:tcPr>
            <w:tcW w:w="3532" w:type="dxa"/>
            <w:vMerge/>
            <w:shd w:val="clear" w:color="auto" w:fill="FFFFFF" w:themeFill="background1"/>
            <w:vAlign w:val="center"/>
          </w:tcPr>
          <w:p w14:paraId="1211CDEE" w14:textId="77777777" w:rsidR="00520327" w:rsidRPr="001F51EF" w:rsidRDefault="00520327" w:rsidP="00520327">
            <w:pPr>
              <w:jc w:val="both"/>
              <w:rPr>
                <w:rFonts w:ascii="Times New Roman" w:hAnsi="Times New Roman" w:cs="Times New Roman"/>
                <w:sz w:val="24"/>
                <w:szCs w:val="24"/>
              </w:rPr>
            </w:pPr>
          </w:p>
        </w:tc>
        <w:tc>
          <w:tcPr>
            <w:tcW w:w="424" w:type="dxa"/>
            <w:vMerge/>
            <w:shd w:val="clear" w:color="auto" w:fill="FFFFFF" w:themeFill="background1"/>
            <w:vAlign w:val="center"/>
          </w:tcPr>
          <w:p w14:paraId="5015E65F" w14:textId="77777777" w:rsidR="00520327" w:rsidRPr="001F51EF" w:rsidRDefault="00520327" w:rsidP="00520327">
            <w:pPr>
              <w:jc w:val="both"/>
              <w:rPr>
                <w:rFonts w:ascii="Times New Roman" w:hAnsi="Times New Roman" w:cs="Times New Roman"/>
                <w:sz w:val="24"/>
                <w:szCs w:val="24"/>
              </w:rPr>
            </w:pPr>
          </w:p>
        </w:tc>
        <w:tc>
          <w:tcPr>
            <w:tcW w:w="564" w:type="dxa"/>
            <w:vMerge/>
            <w:shd w:val="clear" w:color="auto" w:fill="FFFFFF" w:themeFill="background1"/>
            <w:vAlign w:val="center"/>
          </w:tcPr>
          <w:p w14:paraId="7333AC37"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2062B4CA" w14:textId="77777777" w:rsidR="00520327" w:rsidRPr="001F51EF" w:rsidRDefault="00520327" w:rsidP="00520327">
            <w:pPr>
              <w:jc w:val="both"/>
              <w:rPr>
                <w:rFonts w:ascii="Times New Roman" w:hAnsi="Times New Roman" w:cs="Times New Roman"/>
                <w:sz w:val="24"/>
                <w:szCs w:val="24"/>
              </w:rPr>
            </w:pPr>
          </w:p>
        </w:tc>
        <w:tc>
          <w:tcPr>
            <w:tcW w:w="423" w:type="dxa"/>
            <w:vMerge/>
            <w:shd w:val="clear" w:color="auto" w:fill="FFFFFF" w:themeFill="background1"/>
            <w:vAlign w:val="center"/>
          </w:tcPr>
          <w:p w14:paraId="05BE7823" w14:textId="77777777" w:rsidR="00520327" w:rsidRPr="001F51EF" w:rsidRDefault="00520327" w:rsidP="00520327">
            <w:pPr>
              <w:jc w:val="both"/>
              <w:rPr>
                <w:rFonts w:ascii="Times New Roman" w:hAnsi="Times New Roman" w:cs="Times New Roman"/>
                <w:sz w:val="24"/>
                <w:szCs w:val="24"/>
              </w:rPr>
            </w:pPr>
          </w:p>
        </w:tc>
        <w:tc>
          <w:tcPr>
            <w:tcW w:w="705" w:type="dxa"/>
            <w:vMerge/>
            <w:shd w:val="clear" w:color="auto" w:fill="FFFFFF" w:themeFill="background1"/>
            <w:vAlign w:val="center"/>
          </w:tcPr>
          <w:p w14:paraId="77138684" w14:textId="77777777" w:rsidR="00520327" w:rsidRPr="001F51EF" w:rsidRDefault="00520327" w:rsidP="00520327">
            <w:pPr>
              <w:jc w:val="both"/>
              <w:rPr>
                <w:rFonts w:ascii="Times New Roman" w:hAnsi="Times New Roman" w:cs="Times New Roman"/>
                <w:sz w:val="24"/>
                <w:szCs w:val="24"/>
              </w:rPr>
            </w:pPr>
          </w:p>
        </w:tc>
        <w:tc>
          <w:tcPr>
            <w:tcW w:w="3831" w:type="dxa"/>
            <w:shd w:val="clear" w:color="auto" w:fill="FFFFFF" w:themeFill="background1"/>
          </w:tcPr>
          <w:p w14:paraId="362C71E7" w14:textId="6B57CBCB" w:rsidR="00520327" w:rsidRPr="001F51EF" w:rsidRDefault="00E70E41" w:rsidP="00520327">
            <w:pPr>
              <w:jc w:val="both"/>
              <w:rPr>
                <w:rFonts w:ascii="Times New Roman" w:hAnsi="Times New Roman" w:cs="Times New Roman"/>
                <w:b/>
                <w:bCs/>
                <w:sz w:val="24"/>
                <w:szCs w:val="24"/>
              </w:rPr>
            </w:pPr>
            <w:r w:rsidRPr="001F51EF">
              <w:rPr>
                <w:rFonts w:ascii="Times New Roman" w:hAnsi="Times New Roman" w:cs="Times New Roman"/>
                <w:b/>
                <w:bCs/>
                <w:iCs/>
                <w:sz w:val="24"/>
                <w:szCs w:val="24"/>
              </w:rPr>
              <w:t>14</w:t>
            </w:r>
            <w:r w:rsidR="00520327" w:rsidRPr="001F51EF">
              <w:rPr>
                <w:rFonts w:ascii="Times New Roman" w:hAnsi="Times New Roman" w:cs="Times New Roman"/>
                <w:b/>
                <w:bCs/>
                <w:iCs/>
                <w:sz w:val="24"/>
                <w:szCs w:val="24"/>
              </w:rPr>
              <w:t>-</w:t>
            </w:r>
            <w:r w:rsidR="00520327" w:rsidRPr="001F51EF">
              <w:rPr>
                <w:rFonts w:ascii="Times New Roman" w:hAnsi="Times New Roman" w:cs="Times New Roman"/>
                <w:b/>
                <w:bCs/>
                <w:sz w:val="24"/>
                <w:szCs w:val="24"/>
              </w:rPr>
              <w:t>Anlatım teknikleri ve örnekler.</w:t>
            </w:r>
          </w:p>
          <w:p w14:paraId="621A8E0C" w14:textId="77777777" w:rsidR="00520327" w:rsidRPr="001F51EF" w:rsidRDefault="00520327" w:rsidP="00520327">
            <w:pPr>
              <w:jc w:val="both"/>
              <w:rPr>
                <w:rFonts w:ascii="Times New Roman" w:hAnsi="Times New Roman" w:cs="Times New Roman"/>
                <w:b/>
                <w:bCs/>
                <w:sz w:val="24"/>
                <w:szCs w:val="24"/>
              </w:rPr>
            </w:pPr>
          </w:p>
          <w:p w14:paraId="3546F5C8" w14:textId="38AB68F3" w:rsidR="00520327" w:rsidRPr="001F51EF" w:rsidRDefault="00E70E41" w:rsidP="0052032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520327" w:rsidRPr="001F51EF">
              <w:rPr>
                <w:rFonts w:ascii="Times New Roman" w:hAnsi="Times New Roman" w:cs="Times New Roman"/>
                <w:bCs/>
                <w:i/>
                <w:iCs/>
                <w:sz w:val="24"/>
                <w:szCs w:val="24"/>
              </w:rPr>
              <w:t>-Presentations techniques and examples.</w:t>
            </w:r>
          </w:p>
        </w:tc>
        <w:tc>
          <w:tcPr>
            <w:tcW w:w="3764" w:type="dxa"/>
            <w:shd w:val="clear" w:color="auto" w:fill="FFFFFF" w:themeFill="background1"/>
          </w:tcPr>
          <w:p w14:paraId="15463C89" w14:textId="77777777" w:rsidR="00520327" w:rsidRPr="001F51EF" w:rsidRDefault="00520327" w:rsidP="0052032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Metinlerdeki anlatım tekniklerini açıklar.</w:t>
            </w:r>
          </w:p>
          <w:p w14:paraId="428D10D6" w14:textId="77777777" w:rsidR="00520327" w:rsidRPr="001F51EF" w:rsidRDefault="00520327" w:rsidP="00520327">
            <w:pPr>
              <w:jc w:val="both"/>
              <w:rPr>
                <w:rFonts w:ascii="Times New Roman" w:hAnsi="Times New Roman" w:cs="Times New Roman"/>
                <w:b/>
                <w:bCs/>
                <w:iCs/>
                <w:sz w:val="24"/>
                <w:szCs w:val="24"/>
              </w:rPr>
            </w:pPr>
          </w:p>
          <w:p w14:paraId="53FF0883" w14:textId="38CBBD01" w:rsidR="00520327" w:rsidRPr="001F51EF" w:rsidRDefault="00520327" w:rsidP="00520327">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Explain the narrative techniques in texts.</w:t>
            </w:r>
          </w:p>
        </w:tc>
      </w:tr>
    </w:tbl>
    <w:p w14:paraId="3E2B0A38" w14:textId="6910E877" w:rsidR="00D56889" w:rsidRPr="001F51EF" w:rsidRDefault="00D56889" w:rsidP="00DE3F0F">
      <w:pPr>
        <w:rPr>
          <w:rFonts w:ascii="Times New Roman" w:hAnsi="Times New Roman" w:cs="Times New Roman"/>
          <w:sz w:val="24"/>
          <w:szCs w:val="24"/>
        </w:rPr>
      </w:pPr>
    </w:p>
    <w:p w14:paraId="48B31D6F" w14:textId="1A7CFD00" w:rsidR="006C3DB2" w:rsidRPr="001F51EF" w:rsidRDefault="006C3DB2" w:rsidP="00DE3F0F">
      <w:pPr>
        <w:rPr>
          <w:rFonts w:ascii="Times New Roman" w:hAnsi="Times New Roman" w:cs="Times New Roman"/>
          <w:sz w:val="24"/>
          <w:szCs w:val="24"/>
        </w:rPr>
      </w:pPr>
    </w:p>
    <w:p w14:paraId="48029C07" w14:textId="77777777" w:rsidR="006C3DB2" w:rsidRPr="001F51EF" w:rsidRDefault="006C3DB2"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69BA3732" w14:textId="77777777" w:rsidTr="00B76E40">
        <w:trPr>
          <w:cantSplit/>
          <w:trHeight w:val="2655"/>
        </w:trPr>
        <w:tc>
          <w:tcPr>
            <w:tcW w:w="1641" w:type="dxa"/>
            <w:shd w:val="clear" w:color="auto" w:fill="FFFFFF" w:themeFill="background1"/>
            <w:textDirection w:val="btLr"/>
            <w:vAlign w:val="center"/>
          </w:tcPr>
          <w:p w14:paraId="35399353"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7CD5A406"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2B028852"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1B347B4C"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476ACD5A"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6754DF1E"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3E00718B"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3210ADB3"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44E47B74"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0C60D94D"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7A7D0F60" w14:textId="77777777" w:rsidR="00D56889" w:rsidRPr="001F51EF" w:rsidRDefault="00D56889" w:rsidP="00C83E95">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2AC3BCC1" w14:textId="77777777" w:rsidR="00D56889" w:rsidRPr="001F51EF" w:rsidRDefault="00D56889" w:rsidP="00A84ABD">
            <w:pPr>
              <w:jc w:val="both"/>
              <w:rPr>
                <w:rFonts w:ascii="Times New Roman" w:hAnsi="Times New Roman" w:cs="Times New Roman"/>
                <w:b/>
                <w:sz w:val="24"/>
                <w:szCs w:val="24"/>
              </w:rPr>
            </w:pPr>
          </w:p>
          <w:p w14:paraId="322CFABA" w14:textId="77777777" w:rsidR="00D56889" w:rsidRPr="001F51EF" w:rsidRDefault="00D56889"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Atatürk’ün siyasi, sosyal, eğitim ve kültür alanında yaptığı inkılaplar ve inkılapların oluş süreci, Türk inkılap tarihinin temel ilkeleri olan Cumhuriyetçilik, Milliyetçilik, Halkçılık, İnkılapçılık, Laiklik, Devletçilik, Atatürk dönemi iç ve Türk dış politikasındaki gelişmeler, Atatürk sonrası Türkiye ve dünyadaki gelişmeler.</w:t>
            </w:r>
          </w:p>
          <w:p w14:paraId="029B7768" w14:textId="77777777" w:rsidR="00D56889" w:rsidRPr="001F51EF" w:rsidRDefault="00D56889" w:rsidP="00A84ABD">
            <w:pPr>
              <w:jc w:val="both"/>
              <w:rPr>
                <w:rFonts w:ascii="Times New Roman" w:hAnsi="Times New Roman" w:cs="Times New Roman"/>
                <w:bCs/>
                <w:sz w:val="24"/>
                <w:szCs w:val="24"/>
              </w:rPr>
            </w:pPr>
          </w:p>
          <w:p w14:paraId="21408F59" w14:textId="77777777" w:rsidR="00D56889" w:rsidRPr="001F51EF" w:rsidRDefault="00D56889" w:rsidP="00C83E95">
            <w:pPr>
              <w:jc w:val="center"/>
              <w:rPr>
                <w:rFonts w:ascii="Times New Roman" w:hAnsi="Times New Roman" w:cs="Times New Roman"/>
                <w:b/>
                <w:bCs/>
                <w:i/>
                <w:iCs/>
                <w:sz w:val="24"/>
                <w:szCs w:val="24"/>
              </w:rPr>
            </w:pPr>
            <w:r w:rsidRPr="001F51EF">
              <w:rPr>
                <w:rFonts w:ascii="Times New Roman" w:hAnsi="Times New Roman" w:cs="Times New Roman"/>
                <w:b/>
                <w:bCs/>
                <w:i/>
                <w:iCs/>
                <w:sz w:val="24"/>
                <w:szCs w:val="24"/>
              </w:rPr>
              <w:t>Content of Course</w:t>
            </w:r>
          </w:p>
          <w:p w14:paraId="44C81683" w14:textId="77777777" w:rsidR="00D56889" w:rsidRPr="001F51EF" w:rsidRDefault="00D56889" w:rsidP="00A84ABD">
            <w:pPr>
              <w:jc w:val="both"/>
              <w:rPr>
                <w:rFonts w:ascii="Times New Roman" w:hAnsi="Times New Roman" w:cs="Times New Roman"/>
                <w:b/>
                <w:bCs/>
                <w:i/>
                <w:iCs/>
                <w:sz w:val="24"/>
                <w:szCs w:val="24"/>
              </w:rPr>
            </w:pPr>
          </w:p>
          <w:p w14:paraId="4B146D84" w14:textId="77777777" w:rsidR="00D56889" w:rsidRPr="001F51EF" w:rsidRDefault="00D56889" w:rsidP="00A84ABD">
            <w:pPr>
              <w:jc w:val="both"/>
              <w:rPr>
                <w:rFonts w:ascii="Times New Roman" w:hAnsi="Times New Roman" w:cs="Times New Roman"/>
                <w:bCs/>
                <w:i/>
                <w:iCs/>
                <w:sz w:val="24"/>
                <w:szCs w:val="24"/>
                <w:lang w:val="en-US"/>
              </w:rPr>
            </w:pPr>
            <w:r w:rsidRPr="001F51EF">
              <w:rPr>
                <w:rFonts w:ascii="Times New Roman" w:hAnsi="Times New Roman" w:cs="Times New Roman"/>
                <w:i/>
                <w:iCs/>
                <w:sz w:val="24"/>
                <w:szCs w:val="24"/>
                <w:lang w:val="en-US"/>
              </w:rPr>
              <w:t>Ataturk's political, social, educational and cultural reforms and reforms in the process of becoming; Republicanism, Nationalism, Populism, Revolutionism, Secularism, Etatism, which are the basic principles of Turkish Revolution History; Ataturk period internal and Turkish foreign policy developments; developments in Turkey and the world after Atatürk</w:t>
            </w:r>
            <w:r w:rsidRPr="001F51EF">
              <w:rPr>
                <w:rFonts w:ascii="Times New Roman" w:hAnsi="Times New Roman" w:cs="Times New Roman"/>
                <w:sz w:val="24"/>
                <w:szCs w:val="24"/>
                <w:lang w:val="en-US"/>
              </w:rPr>
              <w:t>.</w:t>
            </w:r>
          </w:p>
        </w:tc>
      </w:tr>
      <w:tr w:rsidR="001F51EF" w:rsidRPr="001F51EF" w14:paraId="1B2C9E1E" w14:textId="77777777" w:rsidTr="00B76E40">
        <w:trPr>
          <w:trHeight w:val="306"/>
        </w:trPr>
        <w:tc>
          <w:tcPr>
            <w:tcW w:w="1641" w:type="dxa"/>
            <w:vMerge w:val="restart"/>
            <w:shd w:val="clear" w:color="auto" w:fill="FFFFFF" w:themeFill="background1"/>
            <w:vAlign w:val="center"/>
          </w:tcPr>
          <w:p w14:paraId="27E455A1"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740012301</w:t>
            </w:r>
          </w:p>
        </w:tc>
        <w:tc>
          <w:tcPr>
            <w:tcW w:w="3532" w:type="dxa"/>
            <w:vMerge w:val="restart"/>
            <w:shd w:val="clear" w:color="auto" w:fill="FFFFFF" w:themeFill="background1"/>
            <w:vAlign w:val="center"/>
          </w:tcPr>
          <w:p w14:paraId="7DB5BA81" w14:textId="77777777" w:rsidR="00D56889" w:rsidRPr="001F51EF" w:rsidRDefault="00D56889"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Atatürk İlkeleri ve İnkılap Tarihi II</w:t>
            </w:r>
          </w:p>
          <w:p w14:paraId="3FC0EFD5" w14:textId="77777777" w:rsidR="00D56889" w:rsidRPr="001F51EF" w:rsidRDefault="00D56889" w:rsidP="00A84ABD">
            <w:pPr>
              <w:jc w:val="both"/>
              <w:rPr>
                <w:rFonts w:ascii="Times New Roman" w:hAnsi="Times New Roman" w:cs="Times New Roman"/>
                <w:bCs/>
                <w:sz w:val="24"/>
                <w:szCs w:val="24"/>
              </w:rPr>
            </w:pPr>
          </w:p>
          <w:p w14:paraId="67BD99B7"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i/>
                <w:iCs/>
                <w:sz w:val="24"/>
                <w:szCs w:val="24"/>
                <w:lang w:val="en-US"/>
              </w:rPr>
              <w:t>Atatürk’s Principles and History of Turkish Revolution II</w:t>
            </w:r>
          </w:p>
        </w:tc>
        <w:tc>
          <w:tcPr>
            <w:tcW w:w="424" w:type="dxa"/>
            <w:vMerge w:val="restart"/>
            <w:shd w:val="clear" w:color="auto" w:fill="FFFFFF" w:themeFill="background1"/>
            <w:vAlign w:val="center"/>
          </w:tcPr>
          <w:p w14:paraId="6FBEEB6D"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2</w:t>
            </w:r>
          </w:p>
        </w:tc>
        <w:tc>
          <w:tcPr>
            <w:tcW w:w="564" w:type="dxa"/>
            <w:vMerge w:val="restart"/>
            <w:shd w:val="clear" w:color="auto" w:fill="FFFFFF" w:themeFill="background1"/>
            <w:vAlign w:val="center"/>
          </w:tcPr>
          <w:p w14:paraId="0A5AAEA9"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0</w:t>
            </w:r>
          </w:p>
        </w:tc>
        <w:tc>
          <w:tcPr>
            <w:tcW w:w="423" w:type="dxa"/>
            <w:vMerge w:val="restart"/>
            <w:shd w:val="clear" w:color="auto" w:fill="FFFFFF" w:themeFill="background1"/>
            <w:vAlign w:val="center"/>
          </w:tcPr>
          <w:p w14:paraId="53EB38D3"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2</w:t>
            </w:r>
          </w:p>
        </w:tc>
        <w:tc>
          <w:tcPr>
            <w:tcW w:w="423" w:type="dxa"/>
            <w:vMerge w:val="restart"/>
            <w:shd w:val="clear" w:color="auto" w:fill="FFFFFF" w:themeFill="background1"/>
            <w:vAlign w:val="center"/>
          </w:tcPr>
          <w:p w14:paraId="01EFCFAC"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sz w:val="24"/>
                <w:szCs w:val="24"/>
                <w:lang w:val="en-US"/>
              </w:rPr>
              <w:t>2</w:t>
            </w:r>
          </w:p>
        </w:tc>
        <w:tc>
          <w:tcPr>
            <w:tcW w:w="705" w:type="dxa"/>
            <w:vMerge w:val="restart"/>
            <w:shd w:val="clear" w:color="auto" w:fill="FFFFFF" w:themeFill="background1"/>
            <w:textDirection w:val="btLr"/>
            <w:vAlign w:val="center"/>
          </w:tcPr>
          <w:p w14:paraId="67FEA4DE" w14:textId="77777777" w:rsidR="00D56889" w:rsidRPr="001F51EF" w:rsidRDefault="00D56889" w:rsidP="006B69E4">
            <w:pPr>
              <w:ind w:left="113" w:right="113"/>
              <w:jc w:val="center"/>
              <w:rPr>
                <w:rFonts w:ascii="Times New Roman" w:hAnsi="Times New Roman" w:cs="Times New Roman"/>
                <w:sz w:val="24"/>
                <w:szCs w:val="24"/>
                <w:lang w:val="en-US"/>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 Compulsory</w:t>
            </w:r>
          </w:p>
        </w:tc>
        <w:tc>
          <w:tcPr>
            <w:tcW w:w="7595" w:type="dxa"/>
            <w:gridSpan w:val="2"/>
            <w:shd w:val="clear" w:color="auto" w:fill="FFFFFF" w:themeFill="background1"/>
          </w:tcPr>
          <w:p w14:paraId="2F07B903" w14:textId="77777777" w:rsidR="00D56889" w:rsidRPr="001F51EF" w:rsidRDefault="00D56889" w:rsidP="00C83E95">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Amaç</w:t>
            </w:r>
          </w:p>
          <w:p w14:paraId="565162D5"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Öğrenciler Milli Mücadelenin hangi şartlar altında gerçekleştiğini, yeni Türkiye Cumhuriyeti'nin kuruluşunu, Türk inkılabının temel ilkelerini, Milli Mücadele dönemi sonrası gerçekleşen Atatürk ilkeleri ve inkılaplarını, Atatürk döneminde yürütülen dış politikanın temel özelliklerini açıklayıp yorumlayabilecektir.</w:t>
            </w:r>
          </w:p>
          <w:p w14:paraId="1A6487E7" w14:textId="77777777" w:rsidR="00D56889" w:rsidRPr="001F51EF" w:rsidRDefault="00D56889" w:rsidP="00A84ABD">
            <w:pPr>
              <w:pStyle w:val="AralkYok"/>
              <w:jc w:val="both"/>
              <w:rPr>
                <w:rFonts w:ascii="Times New Roman" w:hAnsi="Times New Roman" w:cs="Times New Roman"/>
                <w:i/>
                <w:sz w:val="24"/>
                <w:szCs w:val="24"/>
              </w:rPr>
            </w:pPr>
          </w:p>
          <w:p w14:paraId="2C473E5F" w14:textId="3692AA49" w:rsidR="00C83E95" w:rsidRPr="001F51EF" w:rsidRDefault="00C83E95" w:rsidP="00C83E95">
            <w:pPr>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0B496ECE" w14:textId="4430965B" w:rsidR="00C83E95" w:rsidRPr="001F51EF" w:rsidRDefault="00C83E95" w:rsidP="00C83E95">
            <w:pPr>
              <w:pStyle w:val="AralkYok"/>
              <w:jc w:val="both"/>
              <w:rPr>
                <w:rFonts w:ascii="Times New Roman" w:hAnsi="Times New Roman" w:cs="Times New Roman"/>
                <w:i/>
                <w:sz w:val="24"/>
                <w:szCs w:val="24"/>
              </w:rPr>
            </w:pPr>
            <w:proofErr w:type="gramStart"/>
            <w:r w:rsidRPr="001F51EF">
              <w:rPr>
                <w:rFonts w:ascii="Times New Roman" w:hAnsi="Times New Roman" w:cs="Times New Roman"/>
                <w:i/>
                <w:sz w:val="24"/>
                <w:szCs w:val="24"/>
              </w:rPr>
              <w:t>Students will be able to explain and interpret the circumstances under which the National Struggle takes place, the foundation of the new Republic of Turkey, the basic principles of the Turkish Revolution, Atatürk's principles and revolutions after the National Struggle period and the main features of the foreign policy carried out during the Ataturk period.</w:t>
            </w:r>
            <w:proofErr w:type="gramEnd"/>
          </w:p>
        </w:tc>
      </w:tr>
      <w:tr w:rsidR="001F51EF" w:rsidRPr="001F51EF" w14:paraId="673E9EB5" w14:textId="77777777" w:rsidTr="00B76E40">
        <w:trPr>
          <w:trHeight w:val="765"/>
        </w:trPr>
        <w:tc>
          <w:tcPr>
            <w:tcW w:w="1641" w:type="dxa"/>
            <w:vMerge/>
            <w:shd w:val="clear" w:color="auto" w:fill="FFFFFF" w:themeFill="background1"/>
            <w:vAlign w:val="center"/>
          </w:tcPr>
          <w:p w14:paraId="5B82FF18"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4B812C43"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358BD970"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51216205"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08BA4CD6"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6E225A3F"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36ED1F0B" w14:textId="77777777" w:rsidR="00D03F21" w:rsidRPr="001F51EF" w:rsidRDefault="00D03F21" w:rsidP="00D03F21">
            <w:pPr>
              <w:jc w:val="both"/>
              <w:rPr>
                <w:rFonts w:ascii="Times New Roman" w:hAnsi="Times New Roman" w:cs="Times New Roman"/>
                <w:sz w:val="24"/>
                <w:szCs w:val="24"/>
              </w:rPr>
            </w:pPr>
          </w:p>
        </w:tc>
        <w:tc>
          <w:tcPr>
            <w:tcW w:w="7595" w:type="dxa"/>
            <w:gridSpan w:val="2"/>
            <w:shd w:val="clear" w:color="auto" w:fill="FFFFFF" w:themeFill="background1"/>
          </w:tcPr>
          <w:p w14:paraId="4755ACB8"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3CCFF1E6" w14:textId="77777777" w:rsidR="00D03F21" w:rsidRPr="001F51EF" w:rsidRDefault="00D03F21" w:rsidP="00C83E95">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107FE358" w14:textId="77777777" w:rsidR="00D03F21" w:rsidRPr="001F51EF" w:rsidRDefault="00D03F21" w:rsidP="00D03F2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41CCC216" w14:textId="154151D5" w:rsidR="00D03F21" w:rsidRPr="001F51EF" w:rsidRDefault="00D03F21" w:rsidP="00D03F21">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5FCB273F" w14:textId="77777777" w:rsidTr="00B76E40">
        <w:trPr>
          <w:trHeight w:val="765"/>
        </w:trPr>
        <w:tc>
          <w:tcPr>
            <w:tcW w:w="1641" w:type="dxa"/>
            <w:vMerge/>
            <w:shd w:val="clear" w:color="auto" w:fill="FFFFFF" w:themeFill="background1"/>
            <w:vAlign w:val="center"/>
          </w:tcPr>
          <w:p w14:paraId="579EDC8C"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047FD11D"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3685E861"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4A309679"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5097381"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6A0E3A6"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354A0B3B" w14:textId="77777777" w:rsidR="00D03F21" w:rsidRPr="001F51EF" w:rsidRDefault="00D03F21" w:rsidP="00D03F21">
            <w:pPr>
              <w:jc w:val="both"/>
              <w:rPr>
                <w:rFonts w:ascii="Times New Roman" w:hAnsi="Times New Roman" w:cs="Times New Roman"/>
                <w:sz w:val="24"/>
                <w:szCs w:val="24"/>
              </w:rPr>
            </w:pPr>
          </w:p>
        </w:tc>
        <w:tc>
          <w:tcPr>
            <w:tcW w:w="7595" w:type="dxa"/>
            <w:gridSpan w:val="2"/>
            <w:shd w:val="clear" w:color="auto" w:fill="FFFFFF" w:themeFill="background1"/>
          </w:tcPr>
          <w:p w14:paraId="05ED07F6"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715728F4" w14:textId="77777777" w:rsidR="00D03F21" w:rsidRPr="001F51EF" w:rsidRDefault="00D03F21" w:rsidP="00C83E95">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w:t>
            </w:r>
          </w:p>
          <w:p w14:paraId="37CB0882" w14:textId="77777777" w:rsidR="00D03F21" w:rsidRPr="001F51EF" w:rsidRDefault="00D03F21" w:rsidP="00D03F2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749DAB8D" w14:textId="0312446A" w:rsidR="00D03F21" w:rsidRPr="001F51EF" w:rsidRDefault="00D03F21" w:rsidP="00D03F21">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w:t>
            </w:r>
          </w:p>
        </w:tc>
      </w:tr>
      <w:tr w:rsidR="001F51EF" w:rsidRPr="001F51EF" w14:paraId="1B8ACF95" w14:textId="77777777" w:rsidTr="00B76E40">
        <w:trPr>
          <w:trHeight w:val="765"/>
        </w:trPr>
        <w:tc>
          <w:tcPr>
            <w:tcW w:w="1641" w:type="dxa"/>
            <w:vMerge/>
            <w:shd w:val="clear" w:color="auto" w:fill="FFFFFF" w:themeFill="background1"/>
            <w:vAlign w:val="center"/>
          </w:tcPr>
          <w:p w14:paraId="66DBB495"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15ABAF91"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767B15AE"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6AFBA367"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52B89589"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0E4D9100"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50C05383" w14:textId="77777777" w:rsidR="00D03F21" w:rsidRPr="001F51EF" w:rsidRDefault="00D03F21" w:rsidP="00D03F21">
            <w:pPr>
              <w:jc w:val="both"/>
              <w:rPr>
                <w:rFonts w:ascii="Times New Roman" w:hAnsi="Times New Roman" w:cs="Times New Roman"/>
                <w:sz w:val="24"/>
                <w:szCs w:val="24"/>
              </w:rPr>
            </w:pPr>
          </w:p>
        </w:tc>
        <w:tc>
          <w:tcPr>
            <w:tcW w:w="7595" w:type="dxa"/>
            <w:gridSpan w:val="2"/>
            <w:shd w:val="clear" w:color="auto" w:fill="FFFFFF" w:themeFill="background1"/>
          </w:tcPr>
          <w:p w14:paraId="6ED73A2C"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51DF9582" w14:textId="77777777" w:rsidR="00D03F21" w:rsidRPr="001F51EF" w:rsidRDefault="00D03F21" w:rsidP="00D03F21">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09777FCF" w14:textId="77777777" w:rsidR="00D03F21" w:rsidRPr="001F51EF" w:rsidRDefault="00D03F21" w:rsidP="00D03F2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7D50B05D" w14:textId="486EEB09" w:rsidR="00D03F21" w:rsidRPr="001F51EF" w:rsidRDefault="00D03F21" w:rsidP="00D03F21">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3DD25310" w14:textId="77777777" w:rsidTr="00560B22">
        <w:trPr>
          <w:trHeight w:val="538"/>
        </w:trPr>
        <w:tc>
          <w:tcPr>
            <w:tcW w:w="1641" w:type="dxa"/>
            <w:vMerge/>
            <w:shd w:val="clear" w:color="auto" w:fill="FFFFFF" w:themeFill="background1"/>
            <w:vAlign w:val="center"/>
          </w:tcPr>
          <w:p w14:paraId="786DC45C" w14:textId="77777777" w:rsidR="00D630F4" w:rsidRPr="001F51EF" w:rsidRDefault="00D630F4"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2612E8CC" w14:textId="77777777" w:rsidR="00D630F4" w:rsidRPr="001F51EF" w:rsidRDefault="00D630F4"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3E7998D3" w14:textId="77777777" w:rsidR="00D630F4" w:rsidRPr="001F51EF" w:rsidRDefault="00D630F4"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59E8B1C4" w14:textId="77777777" w:rsidR="00D630F4" w:rsidRPr="001F51EF" w:rsidRDefault="00D630F4"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EF8813F" w14:textId="77777777" w:rsidR="00D630F4" w:rsidRPr="001F51EF" w:rsidRDefault="00D630F4"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2E832DF2" w14:textId="77777777" w:rsidR="00D630F4" w:rsidRPr="001F51EF" w:rsidRDefault="00D630F4"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79867181" w14:textId="77777777" w:rsidR="00D630F4" w:rsidRPr="001F51EF" w:rsidRDefault="00D630F4" w:rsidP="00D03F21">
            <w:pPr>
              <w:jc w:val="both"/>
              <w:rPr>
                <w:rFonts w:ascii="Times New Roman" w:hAnsi="Times New Roman" w:cs="Times New Roman"/>
                <w:sz w:val="24"/>
                <w:szCs w:val="24"/>
              </w:rPr>
            </w:pPr>
          </w:p>
        </w:tc>
        <w:tc>
          <w:tcPr>
            <w:tcW w:w="7595" w:type="dxa"/>
            <w:gridSpan w:val="2"/>
            <w:shd w:val="clear" w:color="auto" w:fill="FFFFFF" w:themeFill="background1"/>
          </w:tcPr>
          <w:p w14:paraId="35BD64D7" w14:textId="0FF13040" w:rsidR="00D630F4" w:rsidRPr="001F51EF" w:rsidRDefault="00D630F4" w:rsidP="00560B22">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D26B2D"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75A7E323" w14:textId="77777777" w:rsidTr="00B76E40">
        <w:trPr>
          <w:trHeight w:val="186"/>
        </w:trPr>
        <w:tc>
          <w:tcPr>
            <w:tcW w:w="1641" w:type="dxa"/>
            <w:vMerge/>
            <w:shd w:val="clear" w:color="auto" w:fill="FFFFFF" w:themeFill="background1"/>
            <w:vAlign w:val="center"/>
          </w:tcPr>
          <w:p w14:paraId="3885B57D"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7C905A24"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48DF2032"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32E30797"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AA6F523"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02170BEC"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493105CB"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78B82B44" w14:textId="77777777"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4C60BD79" w14:textId="77777777" w:rsidR="00D03F21" w:rsidRPr="001F51EF" w:rsidRDefault="00D03F21" w:rsidP="00D03F21">
            <w:pPr>
              <w:jc w:val="both"/>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64" w:type="dxa"/>
            <w:shd w:val="clear" w:color="auto" w:fill="FFFFFF" w:themeFill="background1"/>
          </w:tcPr>
          <w:p w14:paraId="3651A8D8" w14:textId="77777777"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75C730CB" w14:textId="77777777" w:rsidR="00D03F21" w:rsidRPr="001F51EF" w:rsidRDefault="00D03F21" w:rsidP="00D03F21">
            <w:pPr>
              <w:jc w:val="both"/>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5EA22B66" w14:textId="77777777" w:rsidTr="00B76E40">
        <w:trPr>
          <w:trHeight w:val="186"/>
        </w:trPr>
        <w:tc>
          <w:tcPr>
            <w:tcW w:w="1641" w:type="dxa"/>
            <w:vMerge/>
            <w:shd w:val="clear" w:color="auto" w:fill="FFFFFF" w:themeFill="background1"/>
            <w:vAlign w:val="center"/>
          </w:tcPr>
          <w:p w14:paraId="44C1BE9C"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57BA3B1D"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1E7ABC93"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65A12299"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71B9478F"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6BFB1C14"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1B711119"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018EAB49"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1-Siyasi alanda yapılan inkılaplar (Saltanatın kaldırılması, Cumhuriyet’in ilanı, Halifeliğin kaldırılması vb).</w:t>
            </w:r>
          </w:p>
          <w:p w14:paraId="594DC77D" w14:textId="77777777" w:rsidR="00892183" w:rsidRPr="001F51EF" w:rsidRDefault="00892183" w:rsidP="00892183">
            <w:pPr>
              <w:jc w:val="both"/>
              <w:rPr>
                <w:rFonts w:ascii="Times New Roman" w:hAnsi="Times New Roman" w:cs="Times New Roman"/>
                <w:b/>
                <w:iCs/>
                <w:sz w:val="24"/>
                <w:szCs w:val="24"/>
              </w:rPr>
            </w:pPr>
          </w:p>
          <w:p w14:paraId="14808C74" w14:textId="17EAFA8E" w:rsidR="00892183" w:rsidRPr="001F51EF" w:rsidRDefault="00892183"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1-Revolutions in the political arena (removal of the Sultanate, declaration of the Republic, removal of the Halifax, etc.).</w:t>
            </w:r>
          </w:p>
        </w:tc>
        <w:tc>
          <w:tcPr>
            <w:tcW w:w="3764" w:type="dxa"/>
            <w:shd w:val="clear" w:color="auto" w:fill="FFFFFF" w:themeFill="background1"/>
          </w:tcPr>
          <w:p w14:paraId="48D0DAF6"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Siyasi alanda yapılan inkılaplar yorumlar.</w:t>
            </w:r>
          </w:p>
          <w:p w14:paraId="0F6CDD4C" w14:textId="77777777" w:rsidR="00892183" w:rsidRPr="001F51EF" w:rsidRDefault="00892183" w:rsidP="00892183">
            <w:pPr>
              <w:jc w:val="both"/>
              <w:rPr>
                <w:rFonts w:ascii="Times New Roman" w:hAnsi="Times New Roman" w:cs="Times New Roman"/>
                <w:b/>
                <w:iCs/>
                <w:sz w:val="24"/>
                <w:szCs w:val="24"/>
              </w:rPr>
            </w:pPr>
          </w:p>
          <w:p w14:paraId="615A41FB" w14:textId="5E725C7D"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Interpret revolutions in the political arena.</w:t>
            </w:r>
          </w:p>
        </w:tc>
      </w:tr>
      <w:tr w:rsidR="001F51EF" w:rsidRPr="001F51EF" w14:paraId="1A5DEE02" w14:textId="77777777" w:rsidTr="00B76E40">
        <w:trPr>
          <w:trHeight w:val="186"/>
        </w:trPr>
        <w:tc>
          <w:tcPr>
            <w:tcW w:w="1641" w:type="dxa"/>
            <w:vMerge/>
            <w:shd w:val="clear" w:color="auto" w:fill="FFFFFF" w:themeFill="background1"/>
            <w:vAlign w:val="center"/>
          </w:tcPr>
          <w:p w14:paraId="0E67D381"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4029C179"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1CF00EFC"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407B8CB9"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5ED2715E"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4A540D06"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15846BE9"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5FC86165"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2-Sosyal alanda yapılan inkılaplar (Şapka inkılabı, Tekke ve zaviyelerin kapatılması, Takvim, Saat ve Soyadı Kanunu).</w:t>
            </w:r>
          </w:p>
          <w:p w14:paraId="254D424D" w14:textId="77777777" w:rsidR="00892183" w:rsidRPr="001F51EF" w:rsidRDefault="00892183" w:rsidP="00892183">
            <w:pPr>
              <w:jc w:val="both"/>
              <w:rPr>
                <w:rFonts w:ascii="Times New Roman" w:hAnsi="Times New Roman" w:cs="Times New Roman"/>
                <w:b/>
                <w:iCs/>
                <w:sz w:val="24"/>
                <w:szCs w:val="24"/>
              </w:rPr>
            </w:pPr>
          </w:p>
          <w:p w14:paraId="09C8DFF0" w14:textId="1FF538F3" w:rsidR="00892183" w:rsidRPr="001F51EF" w:rsidRDefault="00892183"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2-Revolutions made in the social context (Hat Revolution, Shutdown of Tekke and zawas, Calendar, Time and Surname Law).</w:t>
            </w:r>
          </w:p>
        </w:tc>
        <w:tc>
          <w:tcPr>
            <w:tcW w:w="3764" w:type="dxa"/>
            <w:shd w:val="clear" w:color="auto" w:fill="FFFFFF" w:themeFill="background1"/>
          </w:tcPr>
          <w:p w14:paraId="329A42FB"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Sosyal alanda yapılan inkılapları yorumlar.</w:t>
            </w:r>
          </w:p>
          <w:p w14:paraId="63086CE6" w14:textId="77777777" w:rsidR="00892183" w:rsidRPr="001F51EF" w:rsidRDefault="00892183" w:rsidP="00892183">
            <w:pPr>
              <w:jc w:val="both"/>
              <w:rPr>
                <w:rFonts w:ascii="Times New Roman" w:hAnsi="Times New Roman" w:cs="Times New Roman"/>
                <w:b/>
                <w:iCs/>
                <w:sz w:val="24"/>
                <w:szCs w:val="24"/>
              </w:rPr>
            </w:pPr>
          </w:p>
          <w:p w14:paraId="1158E535" w14:textId="5546ABF7" w:rsidR="00892183" w:rsidRPr="001F51EF" w:rsidRDefault="00892183" w:rsidP="00892183">
            <w:pPr>
              <w:jc w:val="both"/>
              <w:rPr>
                <w:rFonts w:ascii="Times New Roman" w:hAnsi="Times New Roman" w:cs="Times New Roman"/>
                <w:iCs/>
                <w:sz w:val="24"/>
                <w:szCs w:val="24"/>
              </w:rPr>
            </w:pPr>
            <w:r w:rsidRPr="001F51EF">
              <w:rPr>
                <w:rFonts w:ascii="Times New Roman" w:hAnsi="Times New Roman" w:cs="Times New Roman"/>
                <w:i/>
                <w:sz w:val="24"/>
                <w:szCs w:val="24"/>
              </w:rPr>
              <w:t>Interpret revolutions made in the social context.</w:t>
            </w:r>
          </w:p>
        </w:tc>
      </w:tr>
      <w:tr w:rsidR="001F51EF" w:rsidRPr="001F51EF" w14:paraId="1727F78C" w14:textId="77777777" w:rsidTr="00B76E40">
        <w:trPr>
          <w:trHeight w:val="186"/>
        </w:trPr>
        <w:tc>
          <w:tcPr>
            <w:tcW w:w="1641" w:type="dxa"/>
            <w:vMerge/>
            <w:shd w:val="clear" w:color="auto" w:fill="FFFFFF" w:themeFill="background1"/>
            <w:vAlign w:val="center"/>
          </w:tcPr>
          <w:p w14:paraId="20808EB5"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7EEF7045"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42B301F3"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685E9CEB"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10B6D4D1"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510F098D"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48EE45D5"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1830E591"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3-Eğitim ve Kültür alanında gerçekleştirilen inkılaplar (Tevhid-i Tedrisat Kanunu, Harf inkılabı, Türk Tarih ve Dil inkılabı).</w:t>
            </w:r>
          </w:p>
          <w:p w14:paraId="26E3B94E" w14:textId="77777777" w:rsidR="00892183" w:rsidRPr="001F51EF" w:rsidRDefault="00892183" w:rsidP="00892183">
            <w:pPr>
              <w:jc w:val="both"/>
              <w:rPr>
                <w:rFonts w:ascii="Times New Roman" w:hAnsi="Times New Roman" w:cs="Times New Roman"/>
                <w:b/>
                <w:iCs/>
                <w:sz w:val="24"/>
                <w:szCs w:val="24"/>
              </w:rPr>
            </w:pPr>
          </w:p>
          <w:p w14:paraId="454E8304" w14:textId="09489FB5" w:rsidR="00892183" w:rsidRPr="001F51EF" w:rsidRDefault="00892183"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3-Revolutions in the field of education and culture (Tevhid-i Tedrisat Kanunu, Letters Revolution, Turkish History and Language Revolution).</w:t>
            </w:r>
          </w:p>
        </w:tc>
        <w:tc>
          <w:tcPr>
            <w:tcW w:w="3764" w:type="dxa"/>
            <w:shd w:val="clear" w:color="auto" w:fill="FFFFFF" w:themeFill="background1"/>
          </w:tcPr>
          <w:p w14:paraId="6D242620"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lastRenderedPageBreak/>
              <w:t>Eğitim ve Kültür alanında gerçekleştirilen inkılapları yorumlar.</w:t>
            </w:r>
          </w:p>
          <w:p w14:paraId="1ED78A52" w14:textId="77777777" w:rsidR="00892183" w:rsidRPr="001F51EF" w:rsidRDefault="00892183" w:rsidP="00892183">
            <w:pPr>
              <w:jc w:val="both"/>
              <w:rPr>
                <w:rFonts w:ascii="Times New Roman" w:hAnsi="Times New Roman" w:cs="Times New Roman"/>
                <w:b/>
                <w:iCs/>
                <w:sz w:val="24"/>
                <w:szCs w:val="24"/>
              </w:rPr>
            </w:pPr>
          </w:p>
          <w:p w14:paraId="0F0392EB" w14:textId="4DE22675"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lastRenderedPageBreak/>
              <w:t>Interpret revolutions in the field of education and culture.</w:t>
            </w:r>
          </w:p>
        </w:tc>
      </w:tr>
      <w:tr w:rsidR="001F51EF" w:rsidRPr="001F51EF" w14:paraId="38F439F6" w14:textId="77777777" w:rsidTr="00B76E40">
        <w:trPr>
          <w:trHeight w:val="186"/>
        </w:trPr>
        <w:tc>
          <w:tcPr>
            <w:tcW w:w="1641" w:type="dxa"/>
            <w:vMerge/>
            <w:shd w:val="clear" w:color="auto" w:fill="FFFFFF" w:themeFill="background1"/>
            <w:vAlign w:val="center"/>
          </w:tcPr>
          <w:p w14:paraId="735075D8"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70C5E450"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72D4D336"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69B7AC16"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4651B05E"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46E7E0F6"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48AE1CE7"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6F9802C4"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4-Hukuk alanında yapılan inkılaplar.</w:t>
            </w:r>
          </w:p>
          <w:p w14:paraId="35AF0B78" w14:textId="77777777" w:rsidR="00892183" w:rsidRPr="001F51EF" w:rsidRDefault="00892183" w:rsidP="00892183">
            <w:pPr>
              <w:jc w:val="both"/>
              <w:rPr>
                <w:rFonts w:ascii="Times New Roman" w:hAnsi="Times New Roman" w:cs="Times New Roman"/>
                <w:b/>
                <w:iCs/>
                <w:sz w:val="24"/>
                <w:szCs w:val="24"/>
              </w:rPr>
            </w:pPr>
          </w:p>
          <w:p w14:paraId="0419562E" w14:textId="1757D496" w:rsidR="00892183" w:rsidRPr="001F51EF" w:rsidRDefault="00892183"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4-Revolutions in the field of law.</w:t>
            </w:r>
          </w:p>
        </w:tc>
        <w:tc>
          <w:tcPr>
            <w:tcW w:w="3764" w:type="dxa"/>
            <w:shd w:val="clear" w:color="auto" w:fill="FFFFFF" w:themeFill="background1"/>
          </w:tcPr>
          <w:p w14:paraId="07FE1ED0"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Hukuk alanında yapılan inkılapları yorumlar.</w:t>
            </w:r>
          </w:p>
          <w:p w14:paraId="3AF0BA2D" w14:textId="77777777" w:rsidR="00892183" w:rsidRPr="001F51EF" w:rsidRDefault="00892183" w:rsidP="00892183">
            <w:pPr>
              <w:jc w:val="both"/>
              <w:rPr>
                <w:rFonts w:ascii="Times New Roman" w:hAnsi="Times New Roman" w:cs="Times New Roman"/>
                <w:b/>
                <w:iCs/>
                <w:sz w:val="24"/>
                <w:szCs w:val="24"/>
              </w:rPr>
            </w:pPr>
          </w:p>
          <w:p w14:paraId="72AB8402" w14:textId="4023150F" w:rsidR="00892183" w:rsidRPr="001F51EF" w:rsidRDefault="00892183"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Interpret revolutions in the field of law.</w:t>
            </w:r>
          </w:p>
        </w:tc>
      </w:tr>
      <w:tr w:rsidR="001F51EF" w:rsidRPr="001F51EF" w14:paraId="6F2868E1" w14:textId="77777777" w:rsidTr="00B76E40">
        <w:trPr>
          <w:trHeight w:val="186"/>
        </w:trPr>
        <w:tc>
          <w:tcPr>
            <w:tcW w:w="1641" w:type="dxa"/>
            <w:vMerge/>
            <w:shd w:val="clear" w:color="auto" w:fill="FFFFFF" w:themeFill="background1"/>
            <w:vAlign w:val="center"/>
          </w:tcPr>
          <w:p w14:paraId="0C606850"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698E85A6"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1BAA212D"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68C77617"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470A39C8"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6E5776EF"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2C7AA164"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17D57766"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5-Atatürk dönemi çok partili hayata geçiş denemeleri ve tepkiler (Terakkiperver Cumhuriyet Fırka’nın kuruluşu ve kapatılması, Şeyh Sait İsyanı ve Atatürk’e suikast girişimi).</w:t>
            </w:r>
          </w:p>
          <w:p w14:paraId="7352355B" w14:textId="77777777" w:rsidR="00892183" w:rsidRPr="001F51EF" w:rsidRDefault="00892183" w:rsidP="00892183">
            <w:pPr>
              <w:jc w:val="both"/>
              <w:rPr>
                <w:rFonts w:ascii="Times New Roman" w:hAnsi="Times New Roman" w:cs="Times New Roman"/>
                <w:b/>
                <w:iCs/>
                <w:sz w:val="24"/>
                <w:szCs w:val="24"/>
              </w:rPr>
            </w:pPr>
          </w:p>
          <w:p w14:paraId="288CBC24" w14:textId="33D5D1D4" w:rsidR="00892183" w:rsidRPr="001F51EF" w:rsidRDefault="00892183"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5-Attempts and reactions of the Atatürk period to multiparty life passages (the establishment and closure of the Progressive Republic RepublicanParty, the Sheikh Said Rebellion and the attempt to assassinate Atatürk).</w:t>
            </w:r>
          </w:p>
        </w:tc>
        <w:tc>
          <w:tcPr>
            <w:tcW w:w="3764" w:type="dxa"/>
            <w:shd w:val="clear" w:color="auto" w:fill="FFFFFF" w:themeFill="background1"/>
          </w:tcPr>
          <w:p w14:paraId="17A05B40"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Atatürk dönemi çok partili hayata geçiş denemeleri ve tepkileri analiz eder.</w:t>
            </w:r>
          </w:p>
          <w:p w14:paraId="7DD960EA" w14:textId="77777777" w:rsidR="00892183" w:rsidRPr="001F51EF" w:rsidRDefault="00892183" w:rsidP="00892183">
            <w:pPr>
              <w:jc w:val="both"/>
              <w:rPr>
                <w:rFonts w:ascii="Times New Roman" w:hAnsi="Times New Roman" w:cs="Times New Roman"/>
                <w:b/>
                <w:iCs/>
                <w:sz w:val="24"/>
                <w:szCs w:val="24"/>
              </w:rPr>
            </w:pPr>
          </w:p>
          <w:p w14:paraId="263C3776" w14:textId="1767F9D4" w:rsidR="00892183" w:rsidRPr="001F51EF" w:rsidRDefault="00892183"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Analyses attempts and reactions of the Atatürk period to multiparty life passages.</w:t>
            </w:r>
          </w:p>
        </w:tc>
      </w:tr>
      <w:tr w:rsidR="001F51EF" w:rsidRPr="001F51EF" w14:paraId="402FC9C9" w14:textId="77777777" w:rsidTr="00B76E40">
        <w:trPr>
          <w:trHeight w:val="1054"/>
        </w:trPr>
        <w:tc>
          <w:tcPr>
            <w:tcW w:w="1641" w:type="dxa"/>
            <w:vMerge/>
            <w:shd w:val="clear" w:color="auto" w:fill="FFFFFF" w:themeFill="background1"/>
            <w:vAlign w:val="center"/>
          </w:tcPr>
          <w:p w14:paraId="7C4C76B9"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1C738222"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16540D9F"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319B5A3D"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2FE1A8F5"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7F1B8DD3"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5F1CDB26"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02771F72"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6-Atatürk dönemi çok partili siyasal hayata geçiş denemeleri (Serbest Cumhuriyet Fırka’nın kuruluşu, kapatılması ve Menemen Olayı).</w:t>
            </w:r>
          </w:p>
          <w:p w14:paraId="2EFDFCC1" w14:textId="77777777" w:rsidR="00892183" w:rsidRPr="001F51EF" w:rsidRDefault="00892183" w:rsidP="00892183">
            <w:pPr>
              <w:jc w:val="both"/>
              <w:rPr>
                <w:rFonts w:ascii="Times New Roman" w:hAnsi="Times New Roman" w:cs="Times New Roman"/>
                <w:b/>
                <w:iCs/>
                <w:sz w:val="24"/>
                <w:szCs w:val="24"/>
              </w:rPr>
            </w:pPr>
          </w:p>
          <w:p w14:paraId="1658C9E3" w14:textId="60D655A0" w:rsidR="00892183" w:rsidRPr="001F51EF" w:rsidRDefault="00892183" w:rsidP="00892183">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i/>
                <w:sz w:val="24"/>
                <w:szCs w:val="24"/>
              </w:rPr>
              <w:t>6-Atatürk's period, multi-party political life transition trials (establishment of Free Republican Party, closure and Menemen Event).</w:t>
            </w:r>
          </w:p>
        </w:tc>
        <w:tc>
          <w:tcPr>
            <w:tcW w:w="3764" w:type="dxa"/>
            <w:shd w:val="clear" w:color="auto" w:fill="FFFFFF" w:themeFill="background1"/>
          </w:tcPr>
          <w:p w14:paraId="2094C665"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Atatürk dönemi çok partili siyasal hayata geçiş denemelerini analiz eder.</w:t>
            </w:r>
          </w:p>
          <w:p w14:paraId="068BCBBD" w14:textId="77777777" w:rsidR="00892183" w:rsidRPr="001F51EF" w:rsidRDefault="00892183" w:rsidP="00892183">
            <w:pPr>
              <w:jc w:val="both"/>
              <w:rPr>
                <w:rFonts w:ascii="Times New Roman" w:hAnsi="Times New Roman" w:cs="Times New Roman"/>
                <w:b/>
                <w:iCs/>
                <w:sz w:val="24"/>
                <w:szCs w:val="24"/>
              </w:rPr>
            </w:pPr>
          </w:p>
          <w:p w14:paraId="7990B9AB" w14:textId="3C13CA3B"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Analyses Atatürk's period, multi-party political life transition trials.</w:t>
            </w:r>
          </w:p>
        </w:tc>
      </w:tr>
      <w:tr w:rsidR="001F51EF" w:rsidRPr="001F51EF" w14:paraId="30E5BC66" w14:textId="77777777" w:rsidTr="00B76E40">
        <w:trPr>
          <w:trHeight w:val="186"/>
        </w:trPr>
        <w:tc>
          <w:tcPr>
            <w:tcW w:w="1641" w:type="dxa"/>
            <w:vMerge/>
            <w:shd w:val="clear" w:color="auto" w:fill="FFFFFF" w:themeFill="background1"/>
            <w:vAlign w:val="center"/>
          </w:tcPr>
          <w:p w14:paraId="045CF6D2"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7D757EBF"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1F8C68E3"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68A09DE9"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74D6DE7D"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7222625C"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2C24547D"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28B64CEC"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7-Cumhuriyet döneminde Türkiye’nin ekonomik kaynakları ve politikası (İzmir İktisat Kongresi).</w:t>
            </w:r>
          </w:p>
          <w:p w14:paraId="74B1BB12" w14:textId="77777777" w:rsidR="00892183" w:rsidRPr="001F51EF" w:rsidRDefault="00892183" w:rsidP="00892183">
            <w:pPr>
              <w:jc w:val="both"/>
              <w:rPr>
                <w:rFonts w:ascii="Times New Roman" w:hAnsi="Times New Roman" w:cs="Times New Roman"/>
                <w:b/>
                <w:iCs/>
                <w:sz w:val="24"/>
                <w:szCs w:val="24"/>
              </w:rPr>
            </w:pPr>
          </w:p>
          <w:p w14:paraId="4CC73775" w14:textId="61628A5D" w:rsidR="00892183" w:rsidRPr="001F51EF" w:rsidRDefault="00892183"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7-Economic resources and politics of Turkey during the Republican era (Izmir Economics Congress).</w:t>
            </w:r>
          </w:p>
        </w:tc>
        <w:tc>
          <w:tcPr>
            <w:tcW w:w="3764" w:type="dxa"/>
            <w:shd w:val="clear" w:color="auto" w:fill="FFFFFF" w:themeFill="background1"/>
          </w:tcPr>
          <w:p w14:paraId="1AA2A30A"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Cumhuriyet döneminde Türkiye’nin ekonomik kaynakları ve politikasını kavrar.</w:t>
            </w:r>
          </w:p>
          <w:p w14:paraId="6C557EF0" w14:textId="77777777" w:rsidR="00892183" w:rsidRPr="001F51EF" w:rsidRDefault="00892183" w:rsidP="00892183">
            <w:pPr>
              <w:jc w:val="both"/>
              <w:rPr>
                <w:rFonts w:ascii="Times New Roman" w:hAnsi="Times New Roman" w:cs="Times New Roman"/>
                <w:b/>
                <w:iCs/>
                <w:sz w:val="24"/>
                <w:szCs w:val="24"/>
              </w:rPr>
            </w:pPr>
          </w:p>
          <w:p w14:paraId="5A8163FD" w14:textId="26F3A1E5"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Comprehends economic resources and politics of Turkey during the Republican era.</w:t>
            </w:r>
          </w:p>
        </w:tc>
      </w:tr>
      <w:tr w:rsidR="001F51EF" w:rsidRPr="001F51EF" w14:paraId="2477AD8E" w14:textId="77777777" w:rsidTr="00B76E40">
        <w:trPr>
          <w:trHeight w:val="186"/>
        </w:trPr>
        <w:tc>
          <w:tcPr>
            <w:tcW w:w="1641" w:type="dxa"/>
            <w:vMerge/>
            <w:shd w:val="clear" w:color="auto" w:fill="FFFFFF" w:themeFill="background1"/>
            <w:vAlign w:val="center"/>
          </w:tcPr>
          <w:p w14:paraId="78796693"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64610737"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795EC5E2"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43DA6770"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2CBF02BD"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36D8D857"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37F0469E"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2C4EEEBC" w14:textId="0E2FEBF0" w:rsidR="00892183" w:rsidRPr="001F51EF" w:rsidRDefault="00E70E41"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8</w:t>
            </w:r>
            <w:r w:rsidR="00892183" w:rsidRPr="001F51EF">
              <w:rPr>
                <w:rFonts w:ascii="Times New Roman" w:hAnsi="Times New Roman" w:cs="Times New Roman"/>
                <w:b/>
                <w:iCs/>
                <w:sz w:val="24"/>
                <w:szCs w:val="24"/>
              </w:rPr>
              <w:t>-Atatürk dönemi Türk dış politikası (Nüfus Mübadelesi, Milletler Cemiyeti’ne üyelik, Balkan Antantı ve Sadabat Paktı).</w:t>
            </w:r>
          </w:p>
          <w:p w14:paraId="6B295A91" w14:textId="77777777" w:rsidR="00892183" w:rsidRPr="001F51EF" w:rsidRDefault="00892183" w:rsidP="00892183">
            <w:pPr>
              <w:jc w:val="both"/>
              <w:rPr>
                <w:rFonts w:ascii="Times New Roman" w:hAnsi="Times New Roman" w:cs="Times New Roman"/>
                <w:b/>
                <w:iCs/>
                <w:sz w:val="24"/>
                <w:szCs w:val="24"/>
              </w:rPr>
            </w:pPr>
          </w:p>
          <w:p w14:paraId="68A685C6" w14:textId="0C3EB5B1" w:rsidR="00892183" w:rsidRPr="001F51EF" w:rsidRDefault="00E70E41"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8</w:t>
            </w:r>
            <w:r w:rsidR="00892183" w:rsidRPr="001F51EF">
              <w:rPr>
                <w:rFonts w:ascii="Times New Roman" w:hAnsi="Times New Roman" w:cs="Times New Roman"/>
                <w:i/>
                <w:sz w:val="24"/>
                <w:szCs w:val="24"/>
              </w:rPr>
              <w:t xml:space="preserve">-Turkish foreign policy in Ataturk period (Population exchange, </w:t>
            </w:r>
            <w:r w:rsidR="00892183" w:rsidRPr="001F51EF">
              <w:rPr>
                <w:rFonts w:ascii="Times New Roman" w:hAnsi="Times New Roman" w:cs="Times New Roman"/>
                <w:i/>
                <w:sz w:val="24"/>
                <w:szCs w:val="24"/>
              </w:rPr>
              <w:lastRenderedPageBreak/>
              <w:t>membership of the League of Nations, Balkan Antantai and Sadabat Paktı).</w:t>
            </w:r>
          </w:p>
        </w:tc>
        <w:tc>
          <w:tcPr>
            <w:tcW w:w="3764" w:type="dxa"/>
            <w:shd w:val="clear" w:color="auto" w:fill="FFFFFF" w:themeFill="background1"/>
          </w:tcPr>
          <w:p w14:paraId="064A6531"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lastRenderedPageBreak/>
              <w:t>Atatürk dönemi Türk dış politikasını yorumlar.</w:t>
            </w:r>
          </w:p>
          <w:p w14:paraId="6F18AAE4" w14:textId="77777777" w:rsidR="00892183" w:rsidRPr="001F51EF" w:rsidRDefault="00892183" w:rsidP="00892183">
            <w:pPr>
              <w:jc w:val="both"/>
              <w:rPr>
                <w:rFonts w:ascii="Times New Roman" w:hAnsi="Times New Roman" w:cs="Times New Roman"/>
                <w:b/>
                <w:iCs/>
                <w:sz w:val="24"/>
                <w:szCs w:val="24"/>
              </w:rPr>
            </w:pPr>
          </w:p>
          <w:p w14:paraId="2060DF78" w14:textId="77777777" w:rsidR="00892183" w:rsidRPr="001F51EF" w:rsidRDefault="00892183" w:rsidP="00892183">
            <w:pPr>
              <w:jc w:val="both"/>
              <w:rPr>
                <w:rFonts w:ascii="Times New Roman" w:hAnsi="Times New Roman" w:cs="Times New Roman"/>
                <w:b/>
                <w:iCs/>
                <w:sz w:val="24"/>
                <w:szCs w:val="24"/>
              </w:rPr>
            </w:pPr>
          </w:p>
          <w:p w14:paraId="24EFF430" w14:textId="3F69D523"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Interprets Turkish foreign policy in Ataturk period.</w:t>
            </w:r>
          </w:p>
        </w:tc>
      </w:tr>
      <w:tr w:rsidR="001F51EF" w:rsidRPr="001F51EF" w14:paraId="3ECBC4A7" w14:textId="77777777" w:rsidTr="00B76E40">
        <w:trPr>
          <w:trHeight w:val="186"/>
        </w:trPr>
        <w:tc>
          <w:tcPr>
            <w:tcW w:w="1641" w:type="dxa"/>
            <w:vMerge/>
            <w:shd w:val="clear" w:color="auto" w:fill="FFFFFF" w:themeFill="background1"/>
            <w:vAlign w:val="center"/>
          </w:tcPr>
          <w:p w14:paraId="1E49EB71"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14DA1323"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0D1CEB54"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297C9F2D"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2CF35AE3"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0EF292A1"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0AEFEE01"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76703BD6" w14:textId="06EF7D1F" w:rsidR="00892183" w:rsidRPr="001F51EF" w:rsidRDefault="00E70E41"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9</w:t>
            </w:r>
            <w:r w:rsidR="00892183" w:rsidRPr="001F51EF">
              <w:rPr>
                <w:rFonts w:ascii="Times New Roman" w:hAnsi="Times New Roman" w:cs="Times New Roman"/>
                <w:b/>
                <w:iCs/>
                <w:sz w:val="24"/>
                <w:szCs w:val="24"/>
              </w:rPr>
              <w:t>-Atatürk dönemi Türk dış politikası (Montrö Boğazlar Sözleşmesi, Hatay’ın Anavatan’a katılması, Türkiye’nin diğer ülkelerle olan ikili münasebetleri).</w:t>
            </w:r>
          </w:p>
          <w:p w14:paraId="4AB464D9" w14:textId="77777777" w:rsidR="00892183" w:rsidRPr="001F51EF" w:rsidRDefault="00892183" w:rsidP="00892183">
            <w:pPr>
              <w:jc w:val="both"/>
              <w:rPr>
                <w:rFonts w:ascii="Times New Roman" w:hAnsi="Times New Roman" w:cs="Times New Roman"/>
                <w:b/>
                <w:iCs/>
                <w:sz w:val="24"/>
                <w:szCs w:val="24"/>
              </w:rPr>
            </w:pPr>
          </w:p>
          <w:p w14:paraId="202EB369" w14:textId="17E7F46C" w:rsidR="00892183" w:rsidRPr="001F51EF" w:rsidRDefault="00E70E41"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9</w:t>
            </w:r>
            <w:r w:rsidR="00892183" w:rsidRPr="001F51EF">
              <w:rPr>
                <w:rFonts w:ascii="Times New Roman" w:hAnsi="Times New Roman" w:cs="Times New Roman"/>
                <w:i/>
                <w:sz w:val="24"/>
                <w:szCs w:val="24"/>
              </w:rPr>
              <w:t>-Turkish foreign policy in Ataturk period (Montreux Straits Convention</w:t>
            </w:r>
            <w:r w:rsidR="00892183" w:rsidRPr="001F51EF">
              <w:rPr>
                <w:rFonts w:ascii="Times New Roman" w:hAnsi="Times New Roman" w:cs="Times New Roman"/>
                <w:iCs/>
                <w:sz w:val="24"/>
                <w:szCs w:val="24"/>
              </w:rPr>
              <w:t xml:space="preserve">, </w:t>
            </w:r>
            <w:r w:rsidR="00892183" w:rsidRPr="001F51EF">
              <w:rPr>
                <w:rFonts w:ascii="Times New Roman" w:hAnsi="Times New Roman" w:cs="Times New Roman"/>
                <w:i/>
                <w:sz w:val="24"/>
                <w:szCs w:val="24"/>
              </w:rPr>
              <w:t>Hatay's participation in Anavatan, Turkey's bilateral relations with other countries).</w:t>
            </w:r>
          </w:p>
        </w:tc>
        <w:tc>
          <w:tcPr>
            <w:tcW w:w="3764" w:type="dxa"/>
            <w:shd w:val="clear" w:color="auto" w:fill="FFFFFF" w:themeFill="background1"/>
          </w:tcPr>
          <w:p w14:paraId="1B1D544B"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Atatürk dönemi Türk dış politikasını yorumlar.</w:t>
            </w:r>
          </w:p>
          <w:p w14:paraId="4F3776E5" w14:textId="77777777" w:rsidR="00892183" w:rsidRPr="001F51EF" w:rsidRDefault="00892183" w:rsidP="00892183">
            <w:pPr>
              <w:jc w:val="both"/>
              <w:rPr>
                <w:rFonts w:ascii="Times New Roman" w:hAnsi="Times New Roman" w:cs="Times New Roman"/>
                <w:b/>
                <w:iCs/>
                <w:sz w:val="24"/>
                <w:szCs w:val="24"/>
              </w:rPr>
            </w:pPr>
          </w:p>
          <w:p w14:paraId="7D4AEF50" w14:textId="1DD90B21"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Interprets Turkish foreign policy in Ataturk period.</w:t>
            </w:r>
          </w:p>
        </w:tc>
      </w:tr>
      <w:tr w:rsidR="001F51EF" w:rsidRPr="001F51EF" w14:paraId="419DA8DA" w14:textId="77777777" w:rsidTr="00B76E40">
        <w:trPr>
          <w:trHeight w:val="186"/>
        </w:trPr>
        <w:tc>
          <w:tcPr>
            <w:tcW w:w="1641" w:type="dxa"/>
            <w:vMerge/>
            <w:shd w:val="clear" w:color="auto" w:fill="FFFFFF" w:themeFill="background1"/>
            <w:vAlign w:val="center"/>
          </w:tcPr>
          <w:p w14:paraId="2A44066C"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0EB72937"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23B4DD80"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6CA24C04"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294B3176"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44B54705"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79726BC5"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75932117" w14:textId="4EACD615" w:rsidR="00892183" w:rsidRPr="001F51EF" w:rsidRDefault="00E70E41"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10</w:t>
            </w:r>
            <w:r w:rsidR="00892183" w:rsidRPr="001F51EF">
              <w:rPr>
                <w:rFonts w:ascii="Times New Roman" w:hAnsi="Times New Roman" w:cs="Times New Roman"/>
                <w:b/>
                <w:iCs/>
                <w:sz w:val="24"/>
                <w:szCs w:val="24"/>
              </w:rPr>
              <w:t>-Atatürk düşünce sisteminin tanımı, kapsamı ve Atatürk ilkeleri.</w:t>
            </w:r>
          </w:p>
          <w:p w14:paraId="28696E70" w14:textId="77777777" w:rsidR="00892183" w:rsidRPr="001F51EF" w:rsidRDefault="00892183" w:rsidP="00892183">
            <w:pPr>
              <w:jc w:val="both"/>
              <w:rPr>
                <w:rFonts w:ascii="Times New Roman" w:hAnsi="Times New Roman" w:cs="Times New Roman"/>
                <w:b/>
                <w:iCs/>
                <w:sz w:val="24"/>
                <w:szCs w:val="24"/>
              </w:rPr>
            </w:pPr>
          </w:p>
          <w:p w14:paraId="726EE877" w14:textId="34333289" w:rsidR="00892183" w:rsidRPr="001F51EF" w:rsidRDefault="00E70E41"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Cs/>
                <w:sz w:val="24"/>
                <w:szCs w:val="24"/>
              </w:rPr>
              <w:t>10</w:t>
            </w:r>
            <w:r w:rsidR="00892183" w:rsidRPr="001F51EF">
              <w:rPr>
                <w:rFonts w:ascii="Times New Roman" w:hAnsi="Times New Roman" w:cs="Times New Roman"/>
                <w:iCs/>
                <w:sz w:val="24"/>
                <w:szCs w:val="24"/>
              </w:rPr>
              <w:t>-Definition, scope and principles of Atatürk's thought system.</w:t>
            </w:r>
          </w:p>
        </w:tc>
        <w:tc>
          <w:tcPr>
            <w:tcW w:w="3764" w:type="dxa"/>
            <w:shd w:val="clear" w:color="auto" w:fill="FFFFFF" w:themeFill="background1"/>
          </w:tcPr>
          <w:p w14:paraId="74C86E80"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Atatürk düşünce sistemini yorumlar.</w:t>
            </w:r>
          </w:p>
          <w:p w14:paraId="48440CBA" w14:textId="77777777" w:rsidR="00892183" w:rsidRPr="001F51EF" w:rsidRDefault="00892183" w:rsidP="00892183">
            <w:pPr>
              <w:jc w:val="both"/>
              <w:rPr>
                <w:rFonts w:ascii="Times New Roman" w:hAnsi="Times New Roman" w:cs="Times New Roman"/>
                <w:b/>
                <w:iCs/>
                <w:sz w:val="24"/>
                <w:szCs w:val="24"/>
              </w:rPr>
            </w:pPr>
          </w:p>
          <w:p w14:paraId="5A2E69CC" w14:textId="75A90885" w:rsidR="00892183" w:rsidRPr="001F51EF" w:rsidRDefault="00892183" w:rsidP="00892183">
            <w:pPr>
              <w:pStyle w:val="ListeParagraf"/>
              <w:ind w:left="240" w:hangingChars="100" w:hanging="24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 xml:space="preserve">Interprets </w:t>
            </w:r>
            <w:r w:rsidRPr="001F51EF">
              <w:rPr>
                <w:rFonts w:ascii="Times New Roman" w:hAnsi="Times New Roman" w:cs="Times New Roman"/>
                <w:iCs/>
                <w:sz w:val="24"/>
                <w:szCs w:val="24"/>
              </w:rPr>
              <w:t>Atatürk's thought system.</w:t>
            </w:r>
          </w:p>
        </w:tc>
      </w:tr>
      <w:tr w:rsidR="001F51EF" w:rsidRPr="001F51EF" w14:paraId="1FB3E0AB" w14:textId="77777777" w:rsidTr="00B76E40">
        <w:trPr>
          <w:trHeight w:val="186"/>
        </w:trPr>
        <w:tc>
          <w:tcPr>
            <w:tcW w:w="1641" w:type="dxa"/>
            <w:vMerge/>
            <w:shd w:val="clear" w:color="auto" w:fill="FFFFFF" w:themeFill="background1"/>
            <w:vAlign w:val="center"/>
          </w:tcPr>
          <w:p w14:paraId="586382B1"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7C99B5C9"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2FDFD908"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3995C8DF"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4247D8FF"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595C7B23"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4BECD903"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7B6CBC45" w14:textId="22A0E580" w:rsidR="00892183" w:rsidRPr="001F51EF" w:rsidRDefault="00E70E41"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11</w:t>
            </w:r>
            <w:r w:rsidR="00892183" w:rsidRPr="001F51EF">
              <w:rPr>
                <w:rFonts w:ascii="Times New Roman" w:hAnsi="Times New Roman" w:cs="Times New Roman"/>
                <w:b/>
                <w:iCs/>
                <w:sz w:val="24"/>
                <w:szCs w:val="24"/>
              </w:rPr>
              <w:t>-Atatürk’ten sonra Türkiye.</w:t>
            </w:r>
          </w:p>
          <w:p w14:paraId="157F8B98" w14:textId="77777777" w:rsidR="00892183" w:rsidRPr="001F51EF" w:rsidRDefault="00892183" w:rsidP="00892183">
            <w:pPr>
              <w:jc w:val="both"/>
              <w:rPr>
                <w:rFonts w:ascii="Times New Roman" w:hAnsi="Times New Roman" w:cs="Times New Roman"/>
                <w:b/>
                <w:iCs/>
                <w:sz w:val="24"/>
                <w:szCs w:val="24"/>
              </w:rPr>
            </w:pPr>
          </w:p>
          <w:p w14:paraId="491971E4" w14:textId="55FB62FE" w:rsidR="00892183" w:rsidRPr="001F51EF" w:rsidRDefault="00E70E41" w:rsidP="00892183">
            <w:pPr>
              <w:pStyle w:val="ListeParagraf"/>
              <w:tabs>
                <w:tab w:val="left" w:pos="425"/>
              </w:tabs>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11</w:t>
            </w:r>
            <w:r w:rsidR="00892183" w:rsidRPr="001F51EF">
              <w:rPr>
                <w:rFonts w:ascii="Times New Roman" w:hAnsi="Times New Roman" w:cs="Times New Roman"/>
                <w:i/>
                <w:sz w:val="24"/>
                <w:szCs w:val="24"/>
              </w:rPr>
              <w:t>-Turkey after Atatürk.</w:t>
            </w:r>
          </w:p>
        </w:tc>
        <w:tc>
          <w:tcPr>
            <w:tcW w:w="3764" w:type="dxa"/>
            <w:shd w:val="clear" w:color="auto" w:fill="FFFFFF" w:themeFill="background1"/>
          </w:tcPr>
          <w:p w14:paraId="232BBDC4"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Atatürk’ten sonra Türkiye dönemlerini yorumlar.</w:t>
            </w:r>
          </w:p>
          <w:p w14:paraId="601BD4B4" w14:textId="77777777" w:rsidR="00892183" w:rsidRPr="001F51EF" w:rsidRDefault="00892183" w:rsidP="00892183">
            <w:pPr>
              <w:jc w:val="both"/>
              <w:rPr>
                <w:rFonts w:ascii="Times New Roman" w:hAnsi="Times New Roman" w:cs="Times New Roman"/>
                <w:b/>
                <w:iCs/>
                <w:sz w:val="24"/>
                <w:szCs w:val="24"/>
              </w:rPr>
            </w:pPr>
          </w:p>
          <w:p w14:paraId="7211609A" w14:textId="26BBE8B1"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InterpretsTurkey after Atatürk.</w:t>
            </w:r>
          </w:p>
        </w:tc>
      </w:tr>
      <w:tr w:rsidR="001F51EF" w:rsidRPr="001F51EF" w14:paraId="618E378A" w14:textId="77777777" w:rsidTr="00B76E40">
        <w:trPr>
          <w:trHeight w:val="186"/>
        </w:trPr>
        <w:tc>
          <w:tcPr>
            <w:tcW w:w="1641" w:type="dxa"/>
            <w:vMerge/>
            <w:shd w:val="clear" w:color="auto" w:fill="FFFFFF" w:themeFill="background1"/>
            <w:vAlign w:val="center"/>
          </w:tcPr>
          <w:p w14:paraId="52BEC92D"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7C38A101"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2385A584"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592B800F"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74DCA7BF"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501C4498"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67805EF2"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075279BA" w14:textId="03E387E3" w:rsidR="00892183" w:rsidRPr="001F51EF" w:rsidRDefault="00E70E41"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12</w:t>
            </w:r>
            <w:r w:rsidR="00892183" w:rsidRPr="001F51EF">
              <w:rPr>
                <w:rFonts w:ascii="Times New Roman" w:hAnsi="Times New Roman" w:cs="Times New Roman"/>
                <w:b/>
                <w:iCs/>
                <w:sz w:val="24"/>
                <w:szCs w:val="24"/>
              </w:rPr>
              <w:t>-Demokrat Parti’nin iktidar yılları.</w:t>
            </w:r>
          </w:p>
          <w:p w14:paraId="02148700" w14:textId="77777777" w:rsidR="00892183" w:rsidRPr="001F51EF" w:rsidRDefault="00892183" w:rsidP="00892183">
            <w:pPr>
              <w:jc w:val="both"/>
              <w:rPr>
                <w:rFonts w:ascii="Times New Roman" w:hAnsi="Times New Roman" w:cs="Times New Roman"/>
                <w:b/>
                <w:iCs/>
                <w:sz w:val="24"/>
                <w:szCs w:val="24"/>
              </w:rPr>
            </w:pPr>
          </w:p>
          <w:p w14:paraId="75E30237" w14:textId="293BD839" w:rsidR="00892183" w:rsidRPr="001F51EF" w:rsidRDefault="00E70E41" w:rsidP="00892183">
            <w:pPr>
              <w:pStyle w:val="ListeParagraf"/>
              <w:tabs>
                <w:tab w:val="left" w:pos="425"/>
              </w:tabs>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12</w:t>
            </w:r>
            <w:r w:rsidR="00892183" w:rsidRPr="001F51EF">
              <w:rPr>
                <w:rFonts w:ascii="Times New Roman" w:hAnsi="Times New Roman" w:cs="Times New Roman"/>
                <w:i/>
                <w:sz w:val="24"/>
                <w:szCs w:val="24"/>
              </w:rPr>
              <w:t>-Democratic Party's ruling years</w:t>
            </w:r>
          </w:p>
        </w:tc>
        <w:tc>
          <w:tcPr>
            <w:tcW w:w="3764" w:type="dxa"/>
            <w:shd w:val="clear" w:color="auto" w:fill="FFFFFF" w:themeFill="background1"/>
          </w:tcPr>
          <w:p w14:paraId="6E94F7FF"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Demokrat Parti’nin iktidar yıllarını yorumlar.</w:t>
            </w:r>
          </w:p>
          <w:p w14:paraId="63FAE5A0" w14:textId="77777777" w:rsidR="00892183" w:rsidRPr="001F51EF" w:rsidRDefault="00892183" w:rsidP="00892183">
            <w:pPr>
              <w:jc w:val="both"/>
              <w:rPr>
                <w:rFonts w:ascii="Times New Roman" w:hAnsi="Times New Roman" w:cs="Times New Roman"/>
                <w:b/>
                <w:iCs/>
                <w:sz w:val="24"/>
                <w:szCs w:val="24"/>
              </w:rPr>
            </w:pPr>
          </w:p>
          <w:p w14:paraId="3EA1D5A7" w14:textId="2B480BDC"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lastRenderedPageBreak/>
              <w:t>Interprets Democratic Party's ruling years.</w:t>
            </w:r>
          </w:p>
        </w:tc>
      </w:tr>
      <w:tr w:rsidR="001F51EF" w:rsidRPr="001F51EF" w14:paraId="42F34BDE" w14:textId="77777777" w:rsidTr="00B76E40">
        <w:trPr>
          <w:trHeight w:val="186"/>
        </w:trPr>
        <w:tc>
          <w:tcPr>
            <w:tcW w:w="1641" w:type="dxa"/>
            <w:vMerge/>
            <w:shd w:val="clear" w:color="auto" w:fill="FFFFFF" w:themeFill="background1"/>
            <w:vAlign w:val="center"/>
          </w:tcPr>
          <w:p w14:paraId="27F59B1A"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144BF27D"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40A2682C"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318333C1"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11654FCE"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76B33965"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54ADD44C"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25A1DBC0" w14:textId="32998172" w:rsidR="00892183" w:rsidRPr="001F51EF" w:rsidRDefault="00E70E41"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13</w:t>
            </w:r>
            <w:r w:rsidR="00892183" w:rsidRPr="001F51EF">
              <w:rPr>
                <w:rFonts w:ascii="Times New Roman" w:hAnsi="Times New Roman" w:cs="Times New Roman"/>
                <w:b/>
                <w:iCs/>
                <w:sz w:val="24"/>
                <w:szCs w:val="24"/>
              </w:rPr>
              <w:t>-1960 ve 1970’li yıllarda Türkiye.</w:t>
            </w:r>
          </w:p>
          <w:p w14:paraId="4D781F14" w14:textId="77777777" w:rsidR="00892183" w:rsidRPr="001F51EF" w:rsidRDefault="00892183" w:rsidP="00892183">
            <w:pPr>
              <w:jc w:val="both"/>
              <w:rPr>
                <w:rFonts w:ascii="Times New Roman" w:hAnsi="Times New Roman" w:cs="Times New Roman"/>
                <w:b/>
                <w:iCs/>
                <w:sz w:val="24"/>
                <w:szCs w:val="24"/>
              </w:rPr>
            </w:pPr>
          </w:p>
          <w:p w14:paraId="0A6125CC" w14:textId="64DD3493" w:rsidR="00892183" w:rsidRPr="001F51EF" w:rsidRDefault="00E70E41"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13</w:t>
            </w:r>
            <w:r w:rsidR="00892183" w:rsidRPr="001F51EF">
              <w:rPr>
                <w:rFonts w:ascii="Times New Roman" w:hAnsi="Times New Roman" w:cs="Times New Roman"/>
                <w:i/>
                <w:sz w:val="24"/>
                <w:szCs w:val="24"/>
              </w:rPr>
              <w:t>-Turkey in the years 1960 and 1970.</w:t>
            </w:r>
          </w:p>
        </w:tc>
        <w:tc>
          <w:tcPr>
            <w:tcW w:w="3764" w:type="dxa"/>
            <w:shd w:val="clear" w:color="auto" w:fill="FFFFFF" w:themeFill="background1"/>
          </w:tcPr>
          <w:p w14:paraId="0DAC4295"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1960 ve 1970’li yıllarda Türkiye dönemini yorumlar.</w:t>
            </w:r>
          </w:p>
          <w:p w14:paraId="2482F3AC" w14:textId="77777777" w:rsidR="00892183" w:rsidRPr="001F51EF" w:rsidRDefault="00892183" w:rsidP="00892183">
            <w:pPr>
              <w:jc w:val="both"/>
              <w:rPr>
                <w:rFonts w:ascii="Times New Roman" w:hAnsi="Times New Roman" w:cs="Times New Roman"/>
                <w:b/>
                <w:iCs/>
                <w:sz w:val="24"/>
                <w:szCs w:val="24"/>
              </w:rPr>
            </w:pPr>
          </w:p>
          <w:p w14:paraId="6062A225" w14:textId="4ECAC109"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Interprets Turkey in the years 1960 and 1970.</w:t>
            </w:r>
          </w:p>
        </w:tc>
      </w:tr>
      <w:tr w:rsidR="001F51EF" w:rsidRPr="001F51EF" w14:paraId="07F89D87" w14:textId="77777777" w:rsidTr="00B76E40">
        <w:trPr>
          <w:trHeight w:val="186"/>
        </w:trPr>
        <w:tc>
          <w:tcPr>
            <w:tcW w:w="1641" w:type="dxa"/>
            <w:vMerge/>
            <w:shd w:val="clear" w:color="auto" w:fill="FFFFFF" w:themeFill="background1"/>
            <w:vAlign w:val="center"/>
          </w:tcPr>
          <w:p w14:paraId="0AB2691B" w14:textId="77777777" w:rsidR="00892183" w:rsidRPr="001F51EF" w:rsidRDefault="00892183" w:rsidP="00892183">
            <w:pPr>
              <w:jc w:val="both"/>
              <w:rPr>
                <w:rFonts w:ascii="Times New Roman" w:hAnsi="Times New Roman" w:cs="Times New Roman"/>
                <w:sz w:val="24"/>
                <w:szCs w:val="24"/>
              </w:rPr>
            </w:pPr>
          </w:p>
        </w:tc>
        <w:tc>
          <w:tcPr>
            <w:tcW w:w="3532" w:type="dxa"/>
            <w:vMerge/>
            <w:shd w:val="clear" w:color="auto" w:fill="FFFFFF" w:themeFill="background1"/>
            <w:vAlign w:val="center"/>
          </w:tcPr>
          <w:p w14:paraId="7976E209" w14:textId="77777777" w:rsidR="00892183" w:rsidRPr="001F51EF" w:rsidRDefault="00892183" w:rsidP="00892183">
            <w:pPr>
              <w:jc w:val="both"/>
              <w:rPr>
                <w:rFonts w:ascii="Times New Roman" w:hAnsi="Times New Roman" w:cs="Times New Roman"/>
                <w:sz w:val="24"/>
                <w:szCs w:val="24"/>
              </w:rPr>
            </w:pPr>
          </w:p>
        </w:tc>
        <w:tc>
          <w:tcPr>
            <w:tcW w:w="424" w:type="dxa"/>
            <w:vMerge/>
            <w:shd w:val="clear" w:color="auto" w:fill="FFFFFF" w:themeFill="background1"/>
            <w:vAlign w:val="center"/>
          </w:tcPr>
          <w:p w14:paraId="60CA5A12" w14:textId="77777777" w:rsidR="00892183" w:rsidRPr="001F51EF" w:rsidRDefault="00892183" w:rsidP="00892183">
            <w:pPr>
              <w:jc w:val="both"/>
              <w:rPr>
                <w:rFonts w:ascii="Times New Roman" w:hAnsi="Times New Roman" w:cs="Times New Roman"/>
                <w:sz w:val="24"/>
                <w:szCs w:val="24"/>
              </w:rPr>
            </w:pPr>
          </w:p>
        </w:tc>
        <w:tc>
          <w:tcPr>
            <w:tcW w:w="564" w:type="dxa"/>
            <w:vMerge/>
            <w:shd w:val="clear" w:color="auto" w:fill="FFFFFF" w:themeFill="background1"/>
            <w:vAlign w:val="center"/>
          </w:tcPr>
          <w:p w14:paraId="4DEE4678"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491252F1" w14:textId="77777777" w:rsidR="00892183" w:rsidRPr="001F51EF" w:rsidRDefault="00892183" w:rsidP="00892183">
            <w:pPr>
              <w:jc w:val="both"/>
              <w:rPr>
                <w:rFonts w:ascii="Times New Roman" w:hAnsi="Times New Roman" w:cs="Times New Roman"/>
                <w:sz w:val="24"/>
                <w:szCs w:val="24"/>
              </w:rPr>
            </w:pPr>
          </w:p>
        </w:tc>
        <w:tc>
          <w:tcPr>
            <w:tcW w:w="423" w:type="dxa"/>
            <w:vMerge/>
            <w:shd w:val="clear" w:color="auto" w:fill="FFFFFF" w:themeFill="background1"/>
            <w:vAlign w:val="center"/>
          </w:tcPr>
          <w:p w14:paraId="5F04D039" w14:textId="77777777" w:rsidR="00892183" w:rsidRPr="001F51EF" w:rsidRDefault="00892183" w:rsidP="00892183">
            <w:pPr>
              <w:jc w:val="both"/>
              <w:rPr>
                <w:rFonts w:ascii="Times New Roman" w:hAnsi="Times New Roman" w:cs="Times New Roman"/>
                <w:sz w:val="24"/>
                <w:szCs w:val="24"/>
              </w:rPr>
            </w:pPr>
          </w:p>
        </w:tc>
        <w:tc>
          <w:tcPr>
            <w:tcW w:w="705" w:type="dxa"/>
            <w:vMerge/>
            <w:shd w:val="clear" w:color="auto" w:fill="FFFFFF" w:themeFill="background1"/>
            <w:vAlign w:val="center"/>
          </w:tcPr>
          <w:p w14:paraId="56B51164" w14:textId="77777777" w:rsidR="00892183" w:rsidRPr="001F51EF" w:rsidRDefault="00892183" w:rsidP="00892183">
            <w:pPr>
              <w:jc w:val="both"/>
              <w:rPr>
                <w:rFonts w:ascii="Times New Roman" w:hAnsi="Times New Roman" w:cs="Times New Roman"/>
                <w:sz w:val="24"/>
                <w:szCs w:val="24"/>
              </w:rPr>
            </w:pPr>
          </w:p>
        </w:tc>
        <w:tc>
          <w:tcPr>
            <w:tcW w:w="3831" w:type="dxa"/>
            <w:shd w:val="clear" w:color="auto" w:fill="FFFFFF" w:themeFill="background1"/>
          </w:tcPr>
          <w:p w14:paraId="174C15EA" w14:textId="67D31DE0"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1</w:t>
            </w:r>
            <w:r w:rsidR="00E70E41" w:rsidRPr="001F51EF">
              <w:rPr>
                <w:rFonts w:ascii="Times New Roman" w:hAnsi="Times New Roman" w:cs="Times New Roman"/>
                <w:b/>
                <w:iCs/>
                <w:sz w:val="24"/>
                <w:szCs w:val="24"/>
              </w:rPr>
              <w:t>4</w:t>
            </w:r>
            <w:r w:rsidRPr="001F51EF">
              <w:rPr>
                <w:rFonts w:ascii="Times New Roman" w:hAnsi="Times New Roman" w:cs="Times New Roman"/>
                <w:b/>
                <w:iCs/>
                <w:sz w:val="24"/>
                <w:szCs w:val="24"/>
              </w:rPr>
              <w:t>-1960 sonrası Türkiye'nin dış politikası.</w:t>
            </w:r>
          </w:p>
          <w:p w14:paraId="5CF1809B" w14:textId="77777777" w:rsidR="00892183" w:rsidRPr="001F51EF" w:rsidRDefault="00892183" w:rsidP="00892183">
            <w:pPr>
              <w:jc w:val="both"/>
              <w:rPr>
                <w:rFonts w:ascii="Times New Roman" w:hAnsi="Times New Roman" w:cs="Times New Roman"/>
                <w:b/>
                <w:iCs/>
                <w:sz w:val="24"/>
                <w:szCs w:val="24"/>
              </w:rPr>
            </w:pPr>
          </w:p>
          <w:p w14:paraId="0ACD2AB4" w14:textId="77CC4676" w:rsidR="00892183" w:rsidRPr="001F51EF" w:rsidRDefault="00E70E41" w:rsidP="00892183">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14</w:t>
            </w:r>
            <w:r w:rsidR="00892183" w:rsidRPr="001F51EF">
              <w:rPr>
                <w:rFonts w:ascii="Times New Roman" w:hAnsi="Times New Roman" w:cs="Times New Roman"/>
                <w:i/>
                <w:sz w:val="24"/>
                <w:szCs w:val="24"/>
              </w:rPr>
              <w:t>-Foreign policy of Turkey after 1960.</w:t>
            </w:r>
          </w:p>
        </w:tc>
        <w:tc>
          <w:tcPr>
            <w:tcW w:w="3764" w:type="dxa"/>
            <w:shd w:val="clear" w:color="auto" w:fill="FFFFFF" w:themeFill="background1"/>
          </w:tcPr>
          <w:p w14:paraId="5D4A806C" w14:textId="77777777" w:rsidR="00892183" w:rsidRPr="001F51EF" w:rsidRDefault="00892183" w:rsidP="00892183">
            <w:pPr>
              <w:jc w:val="both"/>
              <w:rPr>
                <w:rFonts w:ascii="Times New Roman" w:hAnsi="Times New Roman" w:cs="Times New Roman"/>
                <w:b/>
                <w:iCs/>
                <w:sz w:val="24"/>
                <w:szCs w:val="24"/>
              </w:rPr>
            </w:pPr>
            <w:r w:rsidRPr="001F51EF">
              <w:rPr>
                <w:rFonts w:ascii="Times New Roman" w:hAnsi="Times New Roman" w:cs="Times New Roman"/>
                <w:b/>
                <w:iCs/>
                <w:sz w:val="24"/>
                <w:szCs w:val="24"/>
              </w:rPr>
              <w:t>1960 sonrası Türkiye'nin dış politikasını yorumlar.</w:t>
            </w:r>
          </w:p>
          <w:p w14:paraId="0E2D9883" w14:textId="77777777" w:rsidR="00892183" w:rsidRPr="001F51EF" w:rsidRDefault="00892183" w:rsidP="00892183">
            <w:pPr>
              <w:jc w:val="both"/>
              <w:rPr>
                <w:rFonts w:ascii="Times New Roman" w:hAnsi="Times New Roman" w:cs="Times New Roman"/>
                <w:b/>
                <w:iCs/>
                <w:sz w:val="24"/>
                <w:szCs w:val="24"/>
              </w:rPr>
            </w:pPr>
          </w:p>
          <w:p w14:paraId="27DDEDCD" w14:textId="064094F0" w:rsidR="00892183" w:rsidRPr="001F51EF" w:rsidRDefault="00892183" w:rsidP="00892183">
            <w:pPr>
              <w:jc w:val="both"/>
              <w:rPr>
                <w:rFonts w:ascii="Times New Roman" w:hAnsi="Times New Roman" w:cs="Times New Roman"/>
                <w:b/>
                <w:bCs/>
                <w:iCs/>
                <w:sz w:val="24"/>
                <w:szCs w:val="24"/>
                <w:lang w:val="en-US"/>
              </w:rPr>
            </w:pPr>
            <w:r w:rsidRPr="001F51EF">
              <w:rPr>
                <w:rFonts w:ascii="Times New Roman" w:hAnsi="Times New Roman" w:cs="Times New Roman"/>
                <w:i/>
                <w:sz w:val="24"/>
                <w:szCs w:val="24"/>
              </w:rPr>
              <w:t>Interprets Foreign policy of Turkey after 1960.</w:t>
            </w:r>
          </w:p>
        </w:tc>
      </w:tr>
    </w:tbl>
    <w:p w14:paraId="2DB0C8C1" w14:textId="77777777" w:rsidR="00D56889" w:rsidRPr="001F51EF" w:rsidRDefault="00D56889" w:rsidP="00DE3F0F">
      <w:pPr>
        <w:rPr>
          <w:rFonts w:ascii="Times New Roman" w:hAnsi="Times New Roman" w:cs="Times New Roman"/>
          <w:sz w:val="24"/>
          <w:szCs w:val="24"/>
        </w:rPr>
      </w:pPr>
    </w:p>
    <w:p w14:paraId="2C5E0AB9" w14:textId="77777777" w:rsidR="00B70DE6" w:rsidRPr="001F51EF" w:rsidRDefault="00B70DE6" w:rsidP="00DE3F0F">
      <w:pPr>
        <w:rPr>
          <w:rFonts w:ascii="Times New Roman" w:hAnsi="Times New Roman" w:cs="Times New Roman"/>
          <w:sz w:val="24"/>
          <w:szCs w:val="24"/>
        </w:rPr>
      </w:pPr>
    </w:p>
    <w:p w14:paraId="36EA29A3" w14:textId="77777777" w:rsidR="00B70DE6" w:rsidRPr="001F51EF" w:rsidRDefault="00B70DE6" w:rsidP="00DE3F0F">
      <w:pPr>
        <w:rPr>
          <w:rFonts w:ascii="Times New Roman" w:hAnsi="Times New Roman" w:cs="Times New Roman"/>
          <w:sz w:val="24"/>
          <w:szCs w:val="24"/>
        </w:rPr>
      </w:pPr>
    </w:p>
    <w:p w14:paraId="1417F436" w14:textId="77777777" w:rsidR="00B70DE6" w:rsidRPr="001F51EF" w:rsidRDefault="00B70DE6" w:rsidP="00DE3F0F">
      <w:pPr>
        <w:rPr>
          <w:rFonts w:ascii="Times New Roman" w:hAnsi="Times New Roman" w:cs="Times New Roman"/>
          <w:sz w:val="24"/>
          <w:szCs w:val="24"/>
        </w:rPr>
      </w:pPr>
    </w:p>
    <w:p w14:paraId="0A9E72CA" w14:textId="77777777" w:rsidR="00B70DE6" w:rsidRPr="001F51EF" w:rsidRDefault="00B70DE6" w:rsidP="00DE3F0F">
      <w:pPr>
        <w:rPr>
          <w:rFonts w:ascii="Times New Roman" w:hAnsi="Times New Roman" w:cs="Times New Roman"/>
          <w:sz w:val="24"/>
          <w:szCs w:val="24"/>
        </w:rPr>
      </w:pPr>
    </w:p>
    <w:tbl>
      <w:tblPr>
        <w:tblStyle w:val="TabloKlavuzu16"/>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761"/>
        <w:gridCol w:w="3496"/>
        <w:gridCol w:w="4223"/>
      </w:tblGrid>
      <w:tr w:rsidR="001F51EF" w:rsidRPr="001F51EF" w14:paraId="3A2423C4" w14:textId="77777777" w:rsidTr="006A0855">
        <w:trPr>
          <w:cantSplit/>
          <w:trHeight w:val="2655"/>
        </w:trPr>
        <w:tc>
          <w:tcPr>
            <w:tcW w:w="1597" w:type="dxa"/>
            <w:shd w:val="clear" w:color="auto" w:fill="FFFFFF" w:themeFill="background1"/>
            <w:textDirection w:val="btLr"/>
            <w:vAlign w:val="center"/>
            <w:hideMark/>
          </w:tcPr>
          <w:p w14:paraId="3C4CC12F"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DERS KODU</w:t>
            </w:r>
          </w:p>
          <w:p w14:paraId="679C0369" w14:textId="77777777" w:rsidR="006A0855" w:rsidRPr="001F51EF" w:rsidRDefault="006A0855" w:rsidP="006A0855">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87" w:type="dxa"/>
            <w:shd w:val="clear" w:color="auto" w:fill="FFFFFF" w:themeFill="background1"/>
            <w:vAlign w:val="center"/>
            <w:hideMark/>
          </w:tcPr>
          <w:p w14:paraId="673BBD17" w14:textId="77777777" w:rsidR="006A0855" w:rsidRPr="001F51EF" w:rsidRDefault="006A0855" w:rsidP="006A0855">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79D21569" w14:textId="77777777" w:rsidR="006A0855" w:rsidRPr="001F51EF" w:rsidRDefault="006A0855" w:rsidP="006A085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8" w:type="dxa"/>
            <w:shd w:val="clear" w:color="auto" w:fill="FFFFFF" w:themeFill="background1"/>
            <w:textDirection w:val="btLr"/>
            <w:vAlign w:val="center"/>
            <w:hideMark/>
          </w:tcPr>
          <w:p w14:paraId="0B8C593B"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9" w:type="dxa"/>
            <w:shd w:val="clear" w:color="auto" w:fill="FFFFFF" w:themeFill="background1"/>
            <w:textDirection w:val="btLr"/>
            <w:vAlign w:val="center"/>
            <w:hideMark/>
          </w:tcPr>
          <w:p w14:paraId="2247D81E"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8" w:type="dxa"/>
            <w:shd w:val="clear" w:color="auto" w:fill="FFFFFF" w:themeFill="background1"/>
            <w:textDirection w:val="btLr"/>
            <w:vAlign w:val="center"/>
            <w:hideMark/>
          </w:tcPr>
          <w:p w14:paraId="393ACCC4"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8" w:type="dxa"/>
            <w:shd w:val="clear" w:color="auto" w:fill="FFFFFF" w:themeFill="background1"/>
            <w:textDirection w:val="btLr"/>
            <w:vAlign w:val="center"/>
            <w:hideMark/>
          </w:tcPr>
          <w:p w14:paraId="1FCE5B30" w14:textId="77777777" w:rsidR="006A0855" w:rsidRPr="001F51EF" w:rsidRDefault="006A0855" w:rsidP="006A0855">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61" w:type="dxa"/>
            <w:shd w:val="clear" w:color="auto" w:fill="FFFFFF" w:themeFill="background1"/>
            <w:textDirection w:val="btLr"/>
            <w:vAlign w:val="center"/>
            <w:hideMark/>
          </w:tcPr>
          <w:p w14:paraId="4A8D0E10"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20615C8C" w14:textId="77777777" w:rsidR="006A0855" w:rsidRPr="001F51EF" w:rsidRDefault="006A0855" w:rsidP="006A0855">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719" w:type="dxa"/>
            <w:gridSpan w:val="2"/>
            <w:shd w:val="clear" w:color="auto" w:fill="FFFFFF" w:themeFill="background1"/>
            <w:vAlign w:val="center"/>
            <w:hideMark/>
          </w:tcPr>
          <w:p w14:paraId="52282D71" w14:textId="77777777" w:rsidR="006A0855" w:rsidRPr="001F51EF" w:rsidRDefault="006A0855" w:rsidP="006A0855">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A6425EF" w14:textId="71A2B7FF" w:rsidR="006A0855" w:rsidRPr="001F51EF" w:rsidRDefault="006A0855" w:rsidP="006A0855">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İnsan organizmasını meydana getiren sistemleri ve bu sistemleri olu</w:t>
            </w:r>
            <w:r w:rsidR="00C83E95" w:rsidRPr="001F51EF">
              <w:rPr>
                <w:rFonts w:ascii="Times New Roman" w:hAnsi="Times New Roman" w:cs="Times New Roman"/>
                <w:b/>
                <w:bCs/>
                <w:iCs/>
                <w:sz w:val="24"/>
                <w:szCs w:val="24"/>
              </w:rPr>
              <w:t>şturan organlardaki bozukluklar.</w:t>
            </w:r>
          </w:p>
          <w:p w14:paraId="1F103285" w14:textId="77777777" w:rsidR="006A0855" w:rsidRPr="001F51EF" w:rsidRDefault="006A0855" w:rsidP="006A085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4B6ED2FC" w14:textId="77777777" w:rsidR="006A0855" w:rsidRPr="001F51EF" w:rsidRDefault="006A0855" w:rsidP="006A0855">
            <w:pPr>
              <w:jc w:val="both"/>
              <w:rPr>
                <w:rFonts w:ascii="Times New Roman" w:hAnsi="Times New Roman" w:cs="Times New Roman"/>
                <w:bCs/>
                <w:i/>
                <w:iCs/>
                <w:sz w:val="24"/>
                <w:szCs w:val="24"/>
              </w:rPr>
            </w:pPr>
          </w:p>
          <w:p w14:paraId="75A0F000" w14:textId="0A7996CB" w:rsidR="006A0855" w:rsidRPr="001F51EF" w:rsidRDefault="006A0855" w:rsidP="006A0855">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The systems that bring the human organism to the mainstream and the organs that make up these systems</w:t>
            </w:r>
            <w:r w:rsidR="00C83E95" w:rsidRPr="001F51EF">
              <w:rPr>
                <w:rFonts w:ascii="Times New Roman" w:hAnsi="Times New Roman" w:cs="Times New Roman"/>
                <w:bCs/>
                <w:i/>
                <w:iCs/>
                <w:sz w:val="24"/>
                <w:szCs w:val="24"/>
              </w:rPr>
              <w:t>.</w:t>
            </w:r>
          </w:p>
        </w:tc>
      </w:tr>
      <w:tr w:rsidR="001F51EF" w:rsidRPr="001F51EF" w14:paraId="28BA4990" w14:textId="77777777" w:rsidTr="006A0855">
        <w:trPr>
          <w:trHeight w:val="306"/>
        </w:trPr>
        <w:tc>
          <w:tcPr>
            <w:tcW w:w="1597" w:type="dxa"/>
            <w:vMerge w:val="restart"/>
            <w:shd w:val="clear" w:color="auto" w:fill="FFFFFF" w:themeFill="background1"/>
            <w:vAlign w:val="center"/>
          </w:tcPr>
          <w:p w14:paraId="177CE21C" w14:textId="77777777" w:rsidR="006A0855" w:rsidRPr="001F51EF" w:rsidRDefault="006A0855" w:rsidP="006A0855">
            <w:pPr>
              <w:jc w:val="both"/>
              <w:rPr>
                <w:rFonts w:ascii="Times New Roman" w:hAnsi="Times New Roman" w:cs="Times New Roman"/>
                <w:b/>
                <w:sz w:val="24"/>
                <w:szCs w:val="24"/>
              </w:rPr>
            </w:pPr>
          </w:p>
          <w:p w14:paraId="2CFAFFB9" w14:textId="77777777" w:rsidR="006A0855" w:rsidRPr="001F51EF" w:rsidRDefault="006A0855" w:rsidP="006A0855">
            <w:pPr>
              <w:jc w:val="both"/>
              <w:rPr>
                <w:rFonts w:ascii="Times New Roman" w:hAnsi="Times New Roman" w:cs="Times New Roman"/>
                <w:b/>
                <w:sz w:val="24"/>
                <w:szCs w:val="24"/>
              </w:rPr>
            </w:pPr>
          </w:p>
          <w:p w14:paraId="343134D9" w14:textId="77777777" w:rsidR="006A0855" w:rsidRPr="001F51EF" w:rsidRDefault="006A0855" w:rsidP="006A0855">
            <w:pPr>
              <w:jc w:val="both"/>
              <w:rPr>
                <w:rFonts w:ascii="Times New Roman" w:hAnsi="Times New Roman" w:cs="Times New Roman"/>
                <w:b/>
                <w:sz w:val="24"/>
                <w:szCs w:val="24"/>
              </w:rPr>
            </w:pPr>
            <w:r w:rsidRPr="001F51EF">
              <w:rPr>
                <w:rFonts w:ascii="Times New Roman" w:hAnsi="Times New Roman" w:cs="Times New Roman"/>
                <w:b/>
                <w:sz w:val="24"/>
                <w:szCs w:val="24"/>
              </w:rPr>
              <w:t>541312108</w:t>
            </w:r>
          </w:p>
        </w:tc>
        <w:tc>
          <w:tcPr>
            <w:tcW w:w="3287" w:type="dxa"/>
            <w:vMerge w:val="restart"/>
            <w:shd w:val="clear" w:color="auto" w:fill="FFFFFF" w:themeFill="background1"/>
            <w:vAlign w:val="center"/>
          </w:tcPr>
          <w:p w14:paraId="5EC53E19" w14:textId="77777777" w:rsidR="006A0855" w:rsidRPr="001F51EF" w:rsidRDefault="006A0855" w:rsidP="006A0855">
            <w:pPr>
              <w:jc w:val="center"/>
              <w:rPr>
                <w:rFonts w:ascii="Times New Roman" w:hAnsi="Times New Roman" w:cs="Times New Roman"/>
                <w:b/>
                <w:sz w:val="24"/>
                <w:szCs w:val="24"/>
              </w:rPr>
            </w:pPr>
          </w:p>
          <w:p w14:paraId="4FEC3A0B" w14:textId="77777777" w:rsidR="006A0855" w:rsidRPr="001F51EF" w:rsidRDefault="006A0855" w:rsidP="006A0855">
            <w:pPr>
              <w:jc w:val="center"/>
              <w:rPr>
                <w:rFonts w:ascii="Times New Roman" w:hAnsi="Times New Roman" w:cs="Times New Roman"/>
                <w:b/>
                <w:sz w:val="24"/>
                <w:szCs w:val="24"/>
              </w:rPr>
            </w:pPr>
          </w:p>
          <w:p w14:paraId="347BA697" w14:textId="77777777" w:rsidR="006A0855" w:rsidRPr="001F51EF" w:rsidRDefault="006A0855" w:rsidP="006A0855">
            <w:pPr>
              <w:jc w:val="center"/>
              <w:rPr>
                <w:rFonts w:ascii="Times New Roman" w:hAnsi="Times New Roman" w:cs="Times New Roman"/>
                <w:b/>
                <w:sz w:val="24"/>
                <w:szCs w:val="24"/>
              </w:rPr>
            </w:pPr>
          </w:p>
          <w:p w14:paraId="06B2CC98" w14:textId="77777777" w:rsidR="006A0855" w:rsidRPr="001F51EF" w:rsidRDefault="006A0855" w:rsidP="006A0855">
            <w:pPr>
              <w:jc w:val="center"/>
              <w:rPr>
                <w:rFonts w:ascii="Times New Roman" w:hAnsi="Times New Roman" w:cs="Times New Roman"/>
                <w:b/>
                <w:sz w:val="24"/>
                <w:szCs w:val="24"/>
              </w:rPr>
            </w:pPr>
            <w:r w:rsidRPr="001F51EF">
              <w:rPr>
                <w:rFonts w:ascii="Times New Roman" w:hAnsi="Times New Roman" w:cs="Times New Roman"/>
                <w:b/>
                <w:sz w:val="24"/>
                <w:szCs w:val="24"/>
              </w:rPr>
              <w:t>Hastalık Bilgisi</w:t>
            </w:r>
          </w:p>
          <w:p w14:paraId="145F9F9D" w14:textId="77777777" w:rsidR="006A0855" w:rsidRPr="001F51EF" w:rsidRDefault="006A0855" w:rsidP="006A0855">
            <w:pPr>
              <w:jc w:val="center"/>
              <w:rPr>
                <w:rFonts w:ascii="Times New Roman" w:hAnsi="Times New Roman" w:cs="Times New Roman"/>
                <w:i/>
                <w:sz w:val="24"/>
                <w:szCs w:val="24"/>
              </w:rPr>
            </w:pPr>
            <w:r w:rsidRPr="001F51EF">
              <w:rPr>
                <w:rFonts w:ascii="Times New Roman" w:hAnsi="Times New Roman" w:cs="Times New Roman"/>
                <w:i/>
                <w:sz w:val="24"/>
                <w:szCs w:val="24"/>
              </w:rPr>
              <w:t>Disease Information</w:t>
            </w:r>
          </w:p>
        </w:tc>
        <w:tc>
          <w:tcPr>
            <w:tcW w:w="498" w:type="dxa"/>
            <w:vMerge w:val="restart"/>
            <w:shd w:val="clear" w:color="auto" w:fill="FFFFFF" w:themeFill="background1"/>
            <w:vAlign w:val="center"/>
          </w:tcPr>
          <w:p w14:paraId="337B0CF2" w14:textId="77777777" w:rsidR="006A0855" w:rsidRPr="001F51EF" w:rsidRDefault="006A0855" w:rsidP="006A0855">
            <w:pPr>
              <w:jc w:val="both"/>
              <w:rPr>
                <w:rFonts w:ascii="Times New Roman" w:hAnsi="Times New Roman" w:cs="Times New Roman"/>
                <w:sz w:val="24"/>
                <w:szCs w:val="24"/>
              </w:rPr>
            </w:pPr>
            <w:r w:rsidRPr="001F51EF">
              <w:rPr>
                <w:rFonts w:ascii="Times New Roman" w:hAnsi="Times New Roman" w:cs="Times New Roman"/>
                <w:sz w:val="24"/>
                <w:szCs w:val="24"/>
              </w:rPr>
              <w:t>2</w:t>
            </w:r>
          </w:p>
        </w:tc>
        <w:tc>
          <w:tcPr>
            <w:tcW w:w="559" w:type="dxa"/>
            <w:vMerge w:val="restart"/>
            <w:shd w:val="clear" w:color="auto" w:fill="FFFFFF" w:themeFill="background1"/>
            <w:vAlign w:val="center"/>
          </w:tcPr>
          <w:p w14:paraId="12AC81A0" w14:textId="77777777" w:rsidR="006A0855" w:rsidRPr="001F51EF" w:rsidRDefault="006A0855" w:rsidP="006A0855">
            <w:pPr>
              <w:jc w:val="both"/>
              <w:rPr>
                <w:rFonts w:ascii="Times New Roman" w:hAnsi="Times New Roman" w:cs="Times New Roman"/>
                <w:sz w:val="24"/>
                <w:szCs w:val="24"/>
              </w:rPr>
            </w:pPr>
            <w:r w:rsidRPr="001F51EF">
              <w:rPr>
                <w:rFonts w:ascii="Times New Roman" w:hAnsi="Times New Roman" w:cs="Times New Roman"/>
                <w:sz w:val="24"/>
                <w:szCs w:val="24"/>
              </w:rPr>
              <w:t>0</w:t>
            </w:r>
          </w:p>
        </w:tc>
        <w:tc>
          <w:tcPr>
            <w:tcW w:w="498" w:type="dxa"/>
            <w:vMerge w:val="restart"/>
            <w:shd w:val="clear" w:color="auto" w:fill="FFFFFF" w:themeFill="background1"/>
            <w:vAlign w:val="center"/>
          </w:tcPr>
          <w:p w14:paraId="7EF58534" w14:textId="77777777" w:rsidR="006A0855" w:rsidRPr="001F51EF" w:rsidRDefault="006A0855" w:rsidP="006A0855">
            <w:pPr>
              <w:jc w:val="both"/>
              <w:rPr>
                <w:rFonts w:ascii="Times New Roman" w:hAnsi="Times New Roman" w:cs="Times New Roman"/>
                <w:sz w:val="24"/>
                <w:szCs w:val="24"/>
              </w:rPr>
            </w:pPr>
            <w:r w:rsidRPr="001F51EF">
              <w:rPr>
                <w:rFonts w:ascii="Times New Roman" w:hAnsi="Times New Roman" w:cs="Times New Roman"/>
                <w:sz w:val="24"/>
                <w:szCs w:val="24"/>
              </w:rPr>
              <w:t>2</w:t>
            </w:r>
          </w:p>
        </w:tc>
        <w:tc>
          <w:tcPr>
            <w:tcW w:w="498" w:type="dxa"/>
            <w:vMerge w:val="restart"/>
            <w:shd w:val="clear" w:color="auto" w:fill="FFFFFF" w:themeFill="background1"/>
            <w:vAlign w:val="center"/>
          </w:tcPr>
          <w:p w14:paraId="2C0410EE" w14:textId="5EDA138C" w:rsidR="006A0855" w:rsidRPr="001F51EF" w:rsidRDefault="006A0855" w:rsidP="006A0855">
            <w:pPr>
              <w:jc w:val="both"/>
              <w:rPr>
                <w:rFonts w:ascii="Times New Roman" w:hAnsi="Times New Roman" w:cs="Times New Roman"/>
                <w:sz w:val="24"/>
                <w:szCs w:val="24"/>
              </w:rPr>
            </w:pPr>
            <w:r w:rsidRPr="001F51EF">
              <w:rPr>
                <w:rFonts w:ascii="Times New Roman" w:hAnsi="Times New Roman" w:cs="Times New Roman"/>
                <w:sz w:val="24"/>
                <w:szCs w:val="24"/>
              </w:rPr>
              <w:t>2</w:t>
            </w:r>
          </w:p>
        </w:tc>
        <w:tc>
          <w:tcPr>
            <w:tcW w:w="761" w:type="dxa"/>
            <w:vMerge w:val="restart"/>
            <w:shd w:val="clear" w:color="auto" w:fill="FFFFFF" w:themeFill="background1"/>
            <w:textDirection w:val="btLr"/>
            <w:vAlign w:val="center"/>
          </w:tcPr>
          <w:p w14:paraId="330A49D0" w14:textId="77777777" w:rsidR="006A0855" w:rsidRPr="001F51EF" w:rsidRDefault="006A0855" w:rsidP="006A0855">
            <w:pPr>
              <w:ind w:left="113" w:right="113"/>
              <w:jc w:val="center"/>
              <w:rPr>
                <w:rFonts w:ascii="Times New Roman" w:hAnsi="Times New Roman" w:cs="Times New Roman"/>
                <w:b/>
                <w:sz w:val="24"/>
                <w:szCs w:val="24"/>
              </w:rPr>
            </w:pPr>
            <w:r w:rsidRPr="001F51EF">
              <w:rPr>
                <w:rFonts w:ascii="Times New Roman" w:hAnsi="Times New Roman" w:cs="Times New Roman"/>
                <w:b/>
                <w:sz w:val="24"/>
                <w:szCs w:val="24"/>
              </w:rPr>
              <w:t>Zorunlu</w:t>
            </w:r>
          </w:p>
          <w:p w14:paraId="2CBE71C0" w14:textId="77777777" w:rsidR="006A0855" w:rsidRPr="001F51EF" w:rsidRDefault="006A0855" w:rsidP="006A0855">
            <w:pPr>
              <w:ind w:left="113" w:right="113"/>
              <w:jc w:val="center"/>
              <w:rPr>
                <w:rFonts w:ascii="Times New Roman" w:hAnsi="Times New Roman" w:cs="Times New Roman"/>
                <w:b/>
                <w:sz w:val="24"/>
                <w:szCs w:val="24"/>
              </w:rPr>
            </w:pPr>
            <w:r w:rsidRPr="001F51EF">
              <w:rPr>
                <w:rFonts w:ascii="Times New Roman" w:hAnsi="Times New Roman" w:cs="Times New Roman"/>
                <w:bCs/>
                <w:i/>
                <w:iCs/>
                <w:sz w:val="24"/>
                <w:szCs w:val="24"/>
              </w:rPr>
              <w:t>Compulsory</w:t>
            </w:r>
          </w:p>
          <w:p w14:paraId="211EADA4" w14:textId="77777777" w:rsidR="006A0855" w:rsidRPr="001F51EF" w:rsidRDefault="006A0855" w:rsidP="006A0855">
            <w:pPr>
              <w:ind w:left="113" w:right="113"/>
              <w:jc w:val="center"/>
              <w:rPr>
                <w:rFonts w:ascii="Times New Roman" w:hAnsi="Times New Roman" w:cs="Times New Roman"/>
                <w:sz w:val="24"/>
                <w:szCs w:val="24"/>
              </w:rPr>
            </w:pPr>
          </w:p>
          <w:p w14:paraId="30F82CB8" w14:textId="77777777" w:rsidR="006A0855" w:rsidRPr="001F51EF" w:rsidRDefault="006A0855" w:rsidP="006A0855">
            <w:pPr>
              <w:ind w:left="113" w:right="113"/>
              <w:jc w:val="center"/>
              <w:rPr>
                <w:rFonts w:ascii="Times New Roman" w:hAnsi="Times New Roman" w:cs="Times New Roman"/>
                <w:sz w:val="24"/>
                <w:szCs w:val="24"/>
              </w:rPr>
            </w:pPr>
          </w:p>
          <w:p w14:paraId="3BD854E7" w14:textId="77777777" w:rsidR="006A0855" w:rsidRPr="001F51EF" w:rsidRDefault="006A0855" w:rsidP="006A0855">
            <w:pPr>
              <w:ind w:left="113" w:right="113"/>
              <w:jc w:val="center"/>
              <w:rPr>
                <w:rFonts w:ascii="Times New Roman" w:hAnsi="Times New Roman" w:cs="Times New Roman"/>
                <w:sz w:val="24"/>
                <w:szCs w:val="24"/>
              </w:rPr>
            </w:pPr>
          </w:p>
        </w:tc>
        <w:tc>
          <w:tcPr>
            <w:tcW w:w="7719" w:type="dxa"/>
            <w:gridSpan w:val="2"/>
            <w:shd w:val="clear" w:color="auto" w:fill="FFFFFF" w:themeFill="background1"/>
          </w:tcPr>
          <w:p w14:paraId="753DF563" w14:textId="77777777" w:rsidR="006A0855" w:rsidRPr="001F51EF" w:rsidRDefault="006A0855" w:rsidP="006A0855">
            <w:pPr>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520F0471" w14:textId="77777777" w:rsidR="006A0855" w:rsidRPr="001F51EF" w:rsidRDefault="006A0855" w:rsidP="006A0855">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Hastalıkları sistemlere göre sınıflandırabilmelerini ve hastalığın ne olduğunu, ne tür belirtiler gösterdiğini sırayabilmelerini sağlamak, hastalıkların terminolojisi hakkında bilgi düzeylerini artırmak amaçlanmıştır.</w:t>
            </w:r>
          </w:p>
          <w:p w14:paraId="252A46A2" w14:textId="77777777" w:rsidR="00C83E95" w:rsidRPr="001F51EF" w:rsidRDefault="00C83E95" w:rsidP="00C83E9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64FBBE24" w14:textId="61E477B0" w:rsidR="00C83E95" w:rsidRPr="001F51EF" w:rsidRDefault="00C83E95" w:rsidP="00C83E95">
            <w:pPr>
              <w:spacing w:after="120"/>
              <w:jc w:val="both"/>
              <w:rPr>
                <w:rFonts w:ascii="Times New Roman" w:hAnsi="Times New Roman" w:cs="Times New Roman"/>
                <w:b/>
                <w:bCs/>
                <w:iCs/>
                <w:sz w:val="24"/>
                <w:szCs w:val="24"/>
              </w:rPr>
            </w:pPr>
            <w:r w:rsidRPr="001F51EF">
              <w:rPr>
                <w:rFonts w:ascii="Times New Roman" w:hAnsi="Times New Roman" w:cs="Times New Roman"/>
                <w:bCs/>
                <w:i/>
                <w:iCs/>
                <w:sz w:val="24"/>
                <w:szCs w:val="24"/>
              </w:rPr>
              <w:t>Diseases and be able to classify patients according to what the system, to make them as to what kind of symptoms show, aimed to increase the level of knowledge about the terminology of the disease.</w:t>
            </w:r>
          </w:p>
        </w:tc>
      </w:tr>
      <w:tr w:rsidR="001F51EF" w:rsidRPr="001F51EF" w14:paraId="0D36C23C" w14:textId="77777777" w:rsidTr="006A0855">
        <w:trPr>
          <w:trHeight w:val="765"/>
        </w:trPr>
        <w:tc>
          <w:tcPr>
            <w:tcW w:w="1597" w:type="dxa"/>
            <w:vMerge/>
            <w:shd w:val="clear" w:color="auto" w:fill="FFFFFF" w:themeFill="background1"/>
            <w:vAlign w:val="center"/>
          </w:tcPr>
          <w:p w14:paraId="0A8B25E1"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1738EE2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E13FCBD"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5FD3EAE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FE86122"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0E349CA"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5A92AE90" w14:textId="77777777" w:rsidR="006A0855" w:rsidRPr="001F51EF" w:rsidRDefault="006A0855" w:rsidP="006A0855">
            <w:pPr>
              <w:jc w:val="both"/>
              <w:rPr>
                <w:rFonts w:ascii="Times New Roman" w:hAnsi="Times New Roman" w:cs="Times New Roman"/>
                <w:sz w:val="24"/>
                <w:szCs w:val="24"/>
              </w:rPr>
            </w:pPr>
          </w:p>
        </w:tc>
        <w:tc>
          <w:tcPr>
            <w:tcW w:w="7719" w:type="dxa"/>
            <w:gridSpan w:val="2"/>
            <w:shd w:val="clear" w:color="auto" w:fill="FFFFFF" w:themeFill="background1"/>
          </w:tcPr>
          <w:p w14:paraId="483F9E9B" w14:textId="77777777" w:rsidR="006A0855" w:rsidRPr="001F51EF" w:rsidRDefault="006A0855" w:rsidP="006A0855">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4BB48769" w14:textId="176084F7" w:rsidR="006A0855" w:rsidRPr="001F51EF" w:rsidRDefault="006A0855" w:rsidP="00C83E95">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resim ve grafikler</w:t>
            </w:r>
          </w:p>
          <w:p w14:paraId="67BB9E95" w14:textId="77777777" w:rsidR="006A0855" w:rsidRPr="001F51EF" w:rsidRDefault="006A0855" w:rsidP="006A085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23BFB95C" w14:textId="77777777" w:rsidR="006A0855" w:rsidRPr="001F51EF" w:rsidRDefault="006A0855" w:rsidP="00C83E95">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Textbooks, PowerPoint presentation, pictures and graphs</w:t>
            </w:r>
          </w:p>
        </w:tc>
      </w:tr>
      <w:tr w:rsidR="001F51EF" w:rsidRPr="001F51EF" w14:paraId="151248A8" w14:textId="77777777" w:rsidTr="006A0855">
        <w:trPr>
          <w:trHeight w:val="765"/>
        </w:trPr>
        <w:tc>
          <w:tcPr>
            <w:tcW w:w="1597" w:type="dxa"/>
            <w:vMerge/>
            <w:shd w:val="clear" w:color="auto" w:fill="FFFFFF" w:themeFill="background1"/>
            <w:vAlign w:val="center"/>
          </w:tcPr>
          <w:p w14:paraId="08C63A0A"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37AD34A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AC8B14D"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50467BE9"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B0C888A"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ADEE960"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04AC0083" w14:textId="77777777" w:rsidR="006A0855" w:rsidRPr="001F51EF" w:rsidRDefault="006A0855" w:rsidP="006A0855">
            <w:pPr>
              <w:jc w:val="both"/>
              <w:rPr>
                <w:rFonts w:ascii="Times New Roman" w:hAnsi="Times New Roman" w:cs="Times New Roman"/>
                <w:sz w:val="24"/>
                <w:szCs w:val="24"/>
              </w:rPr>
            </w:pPr>
          </w:p>
        </w:tc>
        <w:tc>
          <w:tcPr>
            <w:tcW w:w="7719" w:type="dxa"/>
            <w:gridSpan w:val="2"/>
            <w:shd w:val="clear" w:color="auto" w:fill="FFFFFF" w:themeFill="background1"/>
          </w:tcPr>
          <w:p w14:paraId="559C6626" w14:textId="77777777" w:rsidR="006A0855" w:rsidRPr="001F51EF" w:rsidRDefault="006A0855" w:rsidP="006A0855">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6C07A15C" w14:textId="762ADAAE" w:rsidR="006A0855" w:rsidRPr="001F51EF" w:rsidRDefault="006A0855" w:rsidP="006A0855">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7BC6334A" w14:textId="77777777" w:rsidR="006A0855" w:rsidRPr="001F51EF" w:rsidRDefault="006A0855" w:rsidP="006A085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Assesment and Evaluation Method and Technique</w:t>
            </w:r>
          </w:p>
          <w:p w14:paraId="7DAA9B3C" w14:textId="77777777" w:rsidR="006A0855" w:rsidRPr="001F51EF" w:rsidRDefault="006A0855" w:rsidP="00C83E95">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2F598036" w14:textId="77777777" w:rsidTr="006A0855">
        <w:trPr>
          <w:trHeight w:val="765"/>
        </w:trPr>
        <w:tc>
          <w:tcPr>
            <w:tcW w:w="1597" w:type="dxa"/>
            <w:vMerge/>
            <w:shd w:val="clear" w:color="auto" w:fill="FFFFFF" w:themeFill="background1"/>
            <w:vAlign w:val="center"/>
          </w:tcPr>
          <w:p w14:paraId="54F797B5" w14:textId="77777777" w:rsidR="00D630F4" w:rsidRPr="001F51EF" w:rsidRDefault="00D630F4"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3983E0CF" w14:textId="77777777" w:rsidR="00D630F4" w:rsidRPr="001F51EF" w:rsidRDefault="00D630F4"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35427D0" w14:textId="77777777" w:rsidR="00D630F4" w:rsidRPr="001F51EF" w:rsidRDefault="00D630F4"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1E881C66" w14:textId="77777777" w:rsidR="00D630F4" w:rsidRPr="001F51EF" w:rsidRDefault="00D630F4"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6B6339E" w14:textId="77777777" w:rsidR="00D630F4" w:rsidRPr="001F51EF" w:rsidRDefault="00D630F4"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6E727EF" w14:textId="77777777" w:rsidR="00D630F4" w:rsidRPr="001F51EF" w:rsidRDefault="00D630F4"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1CF3FF7A" w14:textId="77777777" w:rsidR="00D630F4" w:rsidRPr="001F51EF" w:rsidRDefault="00D630F4" w:rsidP="006A0855">
            <w:pPr>
              <w:jc w:val="both"/>
              <w:rPr>
                <w:rFonts w:ascii="Times New Roman" w:hAnsi="Times New Roman" w:cs="Times New Roman"/>
                <w:sz w:val="24"/>
                <w:szCs w:val="24"/>
              </w:rPr>
            </w:pPr>
          </w:p>
        </w:tc>
        <w:tc>
          <w:tcPr>
            <w:tcW w:w="7719" w:type="dxa"/>
            <w:gridSpan w:val="2"/>
            <w:shd w:val="clear" w:color="auto" w:fill="FFFFFF" w:themeFill="background1"/>
          </w:tcPr>
          <w:p w14:paraId="579CA457" w14:textId="22D008C4" w:rsidR="00D630F4" w:rsidRPr="001F51EF" w:rsidRDefault="00D630F4" w:rsidP="00C83E95">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C83E95"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61C036C0" w14:textId="77777777" w:rsidTr="006A0855">
        <w:trPr>
          <w:trHeight w:val="186"/>
        </w:trPr>
        <w:tc>
          <w:tcPr>
            <w:tcW w:w="1597" w:type="dxa"/>
            <w:vMerge/>
            <w:shd w:val="clear" w:color="auto" w:fill="FFFFFF" w:themeFill="background1"/>
            <w:vAlign w:val="center"/>
          </w:tcPr>
          <w:p w14:paraId="797A123F"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B1AE416"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1ACFABB"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541BB07F"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54EECC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FDF4731"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33BB1105"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2A88CE26" w14:textId="77777777" w:rsidR="006A0855" w:rsidRPr="001F51EF" w:rsidRDefault="006A0855" w:rsidP="006A0855">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D595FC5" w14:textId="77777777" w:rsidR="006A0855" w:rsidRPr="001F51EF" w:rsidRDefault="006A0855" w:rsidP="006A0855">
            <w:pPr>
              <w:jc w:val="both"/>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4223" w:type="dxa"/>
            <w:shd w:val="clear" w:color="auto" w:fill="FFFFFF" w:themeFill="background1"/>
          </w:tcPr>
          <w:p w14:paraId="48BBEBD9" w14:textId="77777777" w:rsidR="006A0855" w:rsidRPr="001F51EF" w:rsidRDefault="006A0855" w:rsidP="006A0855">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6C53B128" w14:textId="77777777" w:rsidR="006A0855" w:rsidRPr="001F51EF" w:rsidRDefault="006A0855" w:rsidP="006A0855">
            <w:pPr>
              <w:jc w:val="both"/>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4C70500B" w14:textId="77777777" w:rsidTr="006A0855">
        <w:trPr>
          <w:trHeight w:val="186"/>
        </w:trPr>
        <w:tc>
          <w:tcPr>
            <w:tcW w:w="1597" w:type="dxa"/>
            <w:vMerge/>
            <w:shd w:val="clear" w:color="auto" w:fill="FFFFFF" w:themeFill="background1"/>
            <w:vAlign w:val="center"/>
          </w:tcPr>
          <w:p w14:paraId="26016142"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1DFCDDF8"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8DC4764"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05AB8812"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08FCB9F"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7834543"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12050584"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65B15B30" w14:textId="77777777" w:rsidR="006A0855" w:rsidRPr="001F51EF" w:rsidRDefault="006A0855" w:rsidP="006A0855">
            <w:pPr>
              <w:jc w:val="both"/>
              <w:rPr>
                <w:rFonts w:ascii="Times New Roman" w:hAnsi="Times New Roman" w:cs="Times New Roman"/>
                <w:b/>
                <w:bCs/>
                <w:i/>
                <w:sz w:val="24"/>
                <w:szCs w:val="24"/>
                <w:lang w:val="en-US"/>
              </w:rPr>
            </w:pPr>
            <w:r w:rsidRPr="001F51EF">
              <w:rPr>
                <w:rFonts w:ascii="Times New Roman" w:hAnsi="Times New Roman" w:cs="Times New Roman"/>
                <w:b/>
                <w:bCs/>
                <w:iCs/>
                <w:sz w:val="24"/>
                <w:szCs w:val="24"/>
                <w:lang w:val="en-US"/>
              </w:rPr>
              <w:t>1-Sağlık hastalık kavramı</w:t>
            </w:r>
          </w:p>
          <w:p w14:paraId="60043027" w14:textId="77777777" w:rsidR="006A0855" w:rsidRPr="001F51EF" w:rsidRDefault="006A0855" w:rsidP="006A0855">
            <w:pPr>
              <w:jc w:val="both"/>
              <w:rPr>
                <w:rFonts w:ascii="Times New Roman" w:eastAsia="Times New Roman" w:hAnsi="Times New Roman" w:cs="Times New Roman"/>
                <w:bCs/>
                <w:i/>
                <w:iCs/>
                <w:sz w:val="24"/>
                <w:szCs w:val="24"/>
                <w:lang w:eastAsia="tr-TR"/>
              </w:rPr>
            </w:pPr>
          </w:p>
          <w:p w14:paraId="1BB841B4" w14:textId="24BDA2DF" w:rsidR="006A0855" w:rsidRPr="001F51EF" w:rsidRDefault="00EA2158" w:rsidP="006A0855">
            <w:pPr>
              <w:jc w:val="both"/>
              <w:rPr>
                <w:rFonts w:ascii="Times New Roman" w:hAnsi="Times New Roman" w:cs="Times New Roman"/>
                <w:bCs/>
                <w:i/>
                <w:sz w:val="24"/>
                <w:szCs w:val="24"/>
                <w:lang w:val="en-US"/>
              </w:rPr>
            </w:pPr>
            <w:r w:rsidRPr="001F51EF">
              <w:rPr>
                <w:rFonts w:ascii="Times New Roman" w:eastAsia="Times New Roman" w:hAnsi="Times New Roman" w:cs="Times New Roman"/>
                <w:bCs/>
                <w:i/>
                <w:iCs/>
                <w:sz w:val="24"/>
                <w:szCs w:val="24"/>
                <w:lang w:eastAsia="tr-TR"/>
              </w:rPr>
              <w:t>1-</w:t>
            </w:r>
            <w:r w:rsidR="006A0855" w:rsidRPr="001F51EF">
              <w:rPr>
                <w:rFonts w:ascii="Times New Roman" w:eastAsia="Times New Roman" w:hAnsi="Times New Roman" w:cs="Times New Roman"/>
                <w:bCs/>
                <w:i/>
                <w:iCs/>
                <w:sz w:val="24"/>
                <w:szCs w:val="24"/>
                <w:lang w:eastAsia="tr-TR"/>
              </w:rPr>
              <w:t>Health illness concept</w:t>
            </w:r>
          </w:p>
          <w:p w14:paraId="06BD61B3" w14:textId="77777777" w:rsidR="006A0855" w:rsidRPr="001F51EF" w:rsidRDefault="006A0855" w:rsidP="006A0855">
            <w:pPr>
              <w:pStyle w:val="ListeParagraf"/>
              <w:ind w:left="0"/>
              <w:jc w:val="both"/>
              <w:rPr>
                <w:rFonts w:ascii="Times New Roman" w:hAnsi="Times New Roman" w:cs="Times New Roman"/>
                <w:bCs/>
                <w:iCs/>
                <w:sz w:val="24"/>
                <w:szCs w:val="24"/>
              </w:rPr>
            </w:pPr>
          </w:p>
        </w:tc>
        <w:tc>
          <w:tcPr>
            <w:tcW w:w="4223" w:type="dxa"/>
            <w:shd w:val="clear" w:color="auto" w:fill="auto"/>
          </w:tcPr>
          <w:p w14:paraId="2A59B232" w14:textId="77777777" w:rsidR="006A0855" w:rsidRPr="001F51EF" w:rsidRDefault="006A0855" w:rsidP="006A0855">
            <w:pPr>
              <w:pStyle w:val="HTMLncedenBiimlendirilmi"/>
              <w:shd w:val="clear" w:color="auto" w:fill="F8F9FA"/>
              <w:jc w:val="both"/>
              <w:rPr>
                <w:rFonts w:ascii="Times New Roman" w:hAnsi="Times New Roman" w:cs="Times New Roman"/>
                <w:b/>
                <w:bCs/>
                <w:sz w:val="24"/>
                <w:szCs w:val="24"/>
              </w:rPr>
            </w:pPr>
            <w:r w:rsidRPr="001F51EF">
              <w:rPr>
                <w:rFonts w:ascii="Times New Roman" w:hAnsi="Times New Roman" w:cs="Times New Roman"/>
                <w:b/>
                <w:bCs/>
                <w:sz w:val="24"/>
                <w:szCs w:val="24"/>
              </w:rPr>
              <w:t>Sağlık ve Hastalık kavramlarını bilir.</w:t>
            </w:r>
          </w:p>
          <w:p w14:paraId="4E15FB69" w14:textId="77777777" w:rsidR="006A0855" w:rsidRPr="001F51EF" w:rsidRDefault="006A0855" w:rsidP="006A0855">
            <w:pPr>
              <w:pStyle w:val="HTMLncedenBiimlendirilmi"/>
              <w:shd w:val="clear" w:color="auto" w:fill="F8F9FA"/>
              <w:jc w:val="both"/>
              <w:rPr>
                <w:rFonts w:ascii="Times New Roman" w:hAnsi="Times New Roman" w:cs="Times New Roman"/>
                <w:bCs/>
                <w:i/>
                <w:iCs/>
                <w:sz w:val="24"/>
                <w:szCs w:val="24"/>
              </w:rPr>
            </w:pPr>
          </w:p>
          <w:p w14:paraId="3C5ABD6B" w14:textId="77777777" w:rsidR="006A0855" w:rsidRPr="001F51EF" w:rsidRDefault="006A0855" w:rsidP="006A0855">
            <w:pPr>
              <w:pStyle w:val="HTMLncedenBiimlendirilmi"/>
              <w:shd w:val="clear" w:color="auto" w:fill="F8F9FA"/>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concepts of health and disease.</w:t>
            </w:r>
          </w:p>
          <w:p w14:paraId="00217649" w14:textId="77777777" w:rsidR="006A0855" w:rsidRPr="001F51EF" w:rsidRDefault="006A0855" w:rsidP="006A0855">
            <w:pPr>
              <w:pStyle w:val="ListeParagraf"/>
              <w:ind w:left="241"/>
              <w:jc w:val="both"/>
              <w:rPr>
                <w:rFonts w:ascii="Times New Roman" w:hAnsi="Times New Roman" w:cs="Times New Roman"/>
                <w:bCs/>
                <w:i/>
                <w:sz w:val="24"/>
                <w:szCs w:val="24"/>
                <w:lang w:val="en-US"/>
              </w:rPr>
            </w:pPr>
          </w:p>
          <w:p w14:paraId="1EC37BC7" w14:textId="77777777" w:rsidR="006A0855" w:rsidRPr="001F51EF" w:rsidRDefault="006A0855" w:rsidP="006A0855">
            <w:pPr>
              <w:pStyle w:val="ListeParagraf"/>
              <w:ind w:left="241"/>
              <w:jc w:val="both"/>
              <w:rPr>
                <w:rFonts w:ascii="Times New Roman" w:hAnsi="Times New Roman" w:cs="Times New Roman"/>
                <w:bCs/>
                <w:iCs/>
                <w:sz w:val="24"/>
                <w:szCs w:val="24"/>
                <w:lang w:val="en-US"/>
              </w:rPr>
            </w:pPr>
          </w:p>
        </w:tc>
      </w:tr>
      <w:tr w:rsidR="001F51EF" w:rsidRPr="001F51EF" w14:paraId="50318684" w14:textId="77777777" w:rsidTr="006A0855">
        <w:trPr>
          <w:trHeight w:val="186"/>
        </w:trPr>
        <w:tc>
          <w:tcPr>
            <w:tcW w:w="1597" w:type="dxa"/>
            <w:vMerge/>
            <w:shd w:val="clear" w:color="auto" w:fill="FFFFFF" w:themeFill="background1"/>
            <w:vAlign w:val="center"/>
          </w:tcPr>
          <w:p w14:paraId="0BBB9A8E"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3724E3EC"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D48A044"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063907C7"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4EC242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234A5BF"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38C74A3B"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50779BF7" w14:textId="77777777" w:rsidR="006A0855" w:rsidRPr="001F51EF" w:rsidRDefault="006A0855" w:rsidP="006A0855">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2- Hikaye alma ve fizik muayene</w:t>
            </w:r>
          </w:p>
          <w:p w14:paraId="17A73E1B" w14:textId="77777777" w:rsidR="006A0855" w:rsidRPr="001F51EF" w:rsidRDefault="006A0855" w:rsidP="006A0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iCs/>
                <w:sz w:val="24"/>
                <w:szCs w:val="24"/>
                <w:lang w:eastAsia="tr-TR"/>
              </w:rPr>
            </w:pPr>
          </w:p>
          <w:p w14:paraId="06065074" w14:textId="0ED4D6EA" w:rsidR="006A0855" w:rsidRPr="001F51EF" w:rsidRDefault="00EA2158" w:rsidP="006A0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iCs/>
                <w:sz w:val="24"/>
                <w:szCs w:val="24"/>
                <w:lang w:eastAsia="tr-TR"/>
              </w:rPr>
            </w:pPr>
            <w:r w:rsidRPr="001F51EF">
              <w:rPr>
                <w:rFonts w:ascii="Times New Roman" w:eastAsia="Times New Roman" w:hAnsi="Times New Roman" w:cs="Times New Roman"/>
                <w:bCs/>
                <w:i/>
                <w:iCs/>
                <w:sz w:val="24"/>
                <w:szCs w:val="24"/>
                <w:lang w:eastAsia="tr-TR"/>
              </w:rPr>
              <w:t>2-</w:t>
            </w:r>
            <w:r w:rsidR="006A0855" w:rsidRPr="001F51EF">
              <w:rPr>
                <w:rFonts w:ascii="Times New Roman" w:eastAsia="Times New Roman" w:hAnsi="Times New Roman" w:cs="Times New Roman"/>
                <w:bCs/>
                <w:i/>
                <w:iCs/>
                <w:sz w:val="24"/>
                <w:szCs w:val="24"/>
                <w:lang w:eastAsia="tr-TR"/>
              </w:rPr>
              <w:t>History taking and physical examination</w:t>
            </w:r>
          </w:p>
          <w:p w14:paraId="3B491FEC" w14:textId="77777777" w:rsidR="006A0855" w:rsidRPr="001F51EF" w:rsidRDefault="006A0855" w:rsidP="006A0855">
            <w:pPr>
              <w:jc w:val="both"/>
              <w:rPr>
                <w:rFonts w:ascii="Times New Roman" w:hAnsi="Times New Roman" w:cs="Times New Roman"/>
                <w:sz w:val="24"/>
                <w:szCs w:val="24"/>
              </w:rPr>
            </w:pPr>
          </w:p>
        </w:tc>
        <w:tc>
          <w:tcPr>
            <w:tcW w:w="4223" w:type="dxa"/>
            <w:shd w:val="clear" w:color="auto" w:fill="auto"/>
          </w:tcPr>
          <w:p w14:paraId="4D034C3D" w14:textId="3136A8F2" w:rsidR="006A0855" w:rsidRPr="001F51EF" w:rsidRDefault="006A0855" w:rsidP="006A0855">
            <w:pPr>
              <w:jc w:val="both"/>
              <w:rPr>
                <w:rFonts w:ascii="Times New Roman" w:hAnsi="Times New Roman" w:cs="Times New Roman"/>
                <w:bCs/>
                <w:i/>
                <w:sz w:val="24"/>
                <w:szCs w:val="24"/>
                <w:lang w:val="en-US" w:eastAsia="zh-CN"/>
              </w:rPr>
            </w:pPr>
            <w:r w:rsidRPr="001F51EF">
              <w:rPr>
                <w:rFonts w:ascii="Times New Roman" w:hAnsi="Times New Roman" w:cs="Times New Roman"/>
                <w:b/>
                <w:bCs/>
                <w:iCs/>
                <w:sz w:val="24"/>
                <w:szCs w:val="24"/>
                <w:lang w:val="en-US"/>
              </w:rPr>
              <w:t>Hikaye Alma ve Fizik Muayene, akut ve kronik hastalıklar</w:t>
            </w:r>
            <w:r w:rsidR="00A932A1" w:rsidRPr="001F51EF">
              <w:rPr>
                <w:rFonts w:ascii="Times New Roman" w:hAnsi="Times New Roman" w:cs="Times New Roman"/>
                <w:b/>
                <w:bCs/>
                <w:iCs/>
                <w:sz w:val="24"/>
                <w:szCs w:val="24"/>
                <w:lang w:val="en-US"/>
              </w:rPr>
              <w:t xml:space="preserve"> konusunu öğrenir.</w:t>
            </w:r>
          </w:p>
          <w:p w14:paraId="1290985B" w14:textId="116879C3" w:rsidR="006A0855" w:rsidRPr="001F51EF" w:rsidRDefault="00B43D66" w:rsidP="006A085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eastAsia="zh-CN"/>
              </w:rPr>
              <w:t>Learns the subject of taking stories and physical examination, acute and chronic diseases.</w:t>
            </w:r>
          </w:p>
        </w:tc>
      </w:tr>
      <w:tr w:rsidR="001F51EF" w:rsidRPr="001F51EF" w14:paraId="2F2254BC" w14:textId="77777777" w:rsidTr="006A0855">
        <w:trPr>
          <w:trHeight w:val="186"/>
        </w:trPr>
        <w:tc>
          <w:tcPr>
            <w:tcW w:w="1597" w:type="dxa"/>
            <w:vMerge/>
            <w:shd w:val="clear" w:color="auto" w:fill="FFFFFF" w:themeFill="background1"/>
            <w:vAlign w:val="center"/>
          </w:tcPr>
          <w:p w14:paraId="17025D48"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0C15923"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4858695"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3188C71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7498ED8"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BF9F31A"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0EEFDEE0"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2345F438" w14:textId="77777777" w:rsidR="006A0855" w:rsidRPr="001F51EF" w:rsidRDefault="006A0855" w:rsidP="006A0855">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3-Endokrin sistem hastalıkları</w:t>
            </w:r>
          </w:p>
          <w:p w14:paraId="4DB6CEB3" w14:textId="77777777" w:rsidR="006A0855" w:rsidRPr="001F51EF" w:rsidRDefault="006A0855" w:rsidP="006A0855">
            <w:pPr>
              <w:pStyle w:val="ListeParagraf"/>
              <w:ind w:left="0"/>
              <w:jc w:val="both"/>
              <w:rPr>
                <w:rFonts w:ascii="Times New Roman" w:eastAsia="Times New Roman" w:hAnsi="Times New Roman" w:cs="Times New Roman"/>
                <w:bCs/>
                <w:i/>
                <w:iCs/>
                <w:sz w:val="24"/>
                <w:szCs w:val="24"/>
                <w:lang w:eastAsia="tr-TR"/>
              </w:rPr>
            </w:pPr>
          </w:p>
          <w:p w14:paraId="7924985E" w14:textId="0757966F" w:rsidR="006A0855" w:rsidRPr="001F51EF" w:rsidRDefault="00EA2158" w:rsidP="006A0855">
            <w:pPr>
              <w:pStyle w:val="ListeParagraf"/>
              <w:ind w:left="0"/>
              <w:jc w:val="both"/>
              <w:rPr>
                <w:rFonts w:ascii="Times New Roman" w:hAnsi="Times New Roman" w:cs="Times New Roman"/>
                <w:bCs/>
                <w:iCs/>
                <w:sz w:val="24"/>
                <w:szCs w:val="24"/>
                <w:lang w:val="en-US"/>
              </w:rPr>
            </w:pPr>
            <w:r w:rsidRPr="001F51EF">
              <w:rPr>
                <w:rFonts w:ascii="Times New Roman" w:eastAsia="Times New Roman" w:hAnsi="Times New Roman" w:cs="Times New Roman"/>
                <w:bCs/>
                <w:i/>
                <w:iCs/>
                <w:sz w:val="24"/>
                <w:szCs w:val="24"/>
                <w:lang w:eastAsia="tr-TR"/>
              </w:rPr>
              <w:t>3-</w:t>
            </w:r>
            <w:r w:rsidR="006A0855" w:rsidRPr="001F51EF">
              <w:rPr>
                <w:rFonts w:ascii="Times New Roman" w:eastAsia="Times New Roman" w:hAnsi="Times New Roman" w:cs="Times New Roman"/>
                <w:bCs/>
                <w:i/>
                <w:iCs/>
                <w:sz w:val="24"/>
                <w:szCs w:val="24"/>
                <w:lang w:eastAsia="tr-TR"/>
              </w:rPr>
              <w:t>Endocrine system diseases</w:t>
            </w:r>
          </w:p>
          <w:p w14:paraId="0BF64B35" w14:textId="77777777" w:rsidR="006A0855" w:rsidRPr="001F51EF" w:rsidRDefault="006A0855" w:rsidP="006A0855">
            <w:pPr>
              <w:pStyle w:val="ListeParagraf"/>
              <w:ind w:left="0"/>
              <w:jc w:val="both"/>
              <w:rPr>
                <w:rFonts w:ascii="Times New Roman" w:hAnsi="Times New Roman" w:cs="Times New Roman"/>
                <w:bCs/>
                <w:iCs/>
                <w:sz w:val="24"/>
                <w:szCs w:val="24"/>
              </w:rPr>
            </w:pPr>
          </w:p>
        </w:tc>
        <w:tc>
          <w:tcPr>
            <w:tcW w:w="4223" w:type="dxa"/>
            <w:shd w:val="clear" w:color="auto" w:fill="auto"/>
          </w:tcPr>
          <w:p w14:paraId="02AFE9E1" w14:textId="64A3A763" w:rsidR="006A0855" w:rsidRPr="001F51EF" w:rsidRDefault="006A0855" w:rsidP="006A0855">
            <w:pPr>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rPr>
              <w:lastRenderedPageBreak/>
              <w:t>Endokrin sistem hastalıkları konusun</w:t>
            </w:r>
            <w:r w:rsidR="00A932A1" w:rsidRPr="001F51EF">
              <w:rPr>
                <w:rFonts w:ascii="Times New Roman" w:hAnsi="Times New Roman" w:cs="Times New Roman"/>
                <w:b/>
                <w:bCs/>
                <w:iCs/>
                <w:sz w:val="24"/>
                <w:szCs w:val="24"/>
                <w:lang w:val="en-US"/>
              </w:rPr>
              <w:t>u öğrenir</w:t>
            </w:r>
            <w:r w:rsidRPr="001F51EF">
              <w:rPr>
                <w:rFonts w:ascii="Times New Roman" w:hAnsi="Times New Roman" w:cs="Times New Roman"/>
                <w:b/>
                <w:bCs/>
                <w:iCs/>
                <w:sz w:val="24"/>
                <w:szCs w:val="24"/>
                <w:lang w:val="en-US"/>
              </w:rPr>
              <w:t>.</w:t>
            </w:r>
          </w:p>
          <w:p w14:paraId="31AC0400" w14:textId="655E3EA8" w:rsidR="006A0855" w:rsidRPr="001F51EF" w:rsidRDefault="00B43D66" w:rsidP="006A085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eastAsia="zh-CN"/>
              </w:rPr>
              <w:lastRenderedPageBreak/>
              <w:t>Learns the issue of endocrine system diseases.</w:t>
            </w:r>
          </w:p>
        </w:tc>
      </w:tr>
      <w:tr w:rsidR="001F51EF" w:rsidRPr="001F51EF" w14:paraId="0B02CDB8" w14:textId="77777777" w:rsidTr="006A0855">
        <w:trPr>
          <w:trHeight w:val="186"/>
        </w:trPr>
        <w:tc>
          <w:tcPr>
            <w:tcW w:w="1597" w:type="dxa"/>
            <w:vMerge/>
            <w:shd w:val="clear" w:color="auto" w:fill="FFFFFF" w:themeFill="background1"/>
            <w:vAlign w:val="center"/>
          </w:tcPr>
          <w:p w14:paraId="53198DE2"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1664EBEC"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8BB87E3"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0D58F06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80C3AB9"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8359CBA"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3BCA7D63"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62391581" w14:textId="77777777" w:rsidR="006A0855" w:rsidRPr="001F51EF" w:rsidRDefault="006A0855" w:rsidP="006A0855">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4-Endokrin sistem hastalıkları</w:t>
            </w:r>
          </w:p>
          <w:p w14:paraId="42FAEE33" w14:textId="77777777" w:rsidR="006A0855" w:rsidRPr="001F51EF" w:rsidRDefault="006A0855" w:rsidP="006A0855">
            <w:pPr>
              <w:pStyle w:val="ListeParagraf"/>
              <w:ind w:left="0"/>
              <w:jc w:val="both"/>
              <w:rPr>
                <w:rFonts w:ascii="Times New Roman" w:eastAsia="Times New Roman" w:hAnsi="Times New Roman" w:cs="Times New Roman"/>
                <w:bCs/>
                <w:i/>
                <w:iCs/>
                <w:sz w:val="24"/>
                <w:szCs w:val="24"/>
                <w:lang w:eastAsia="tr-TR"/>
              </w:rPr>
            </w:pPr>
          </w:p>
          <w:p w14:paraId="2F90E96E" w14:textId="26281A54" w:rsidR="006A0855" w:rsidRPr="001F51EF" w:rsidRDefault="00EA2158" w:rsidP="006A0855">
            <w:pPr>
              <w:pStyle w:val="ListeParagraf"/>
              <w:ind w:left="0"/>
              <w:jc w:val="both"/>
              <w:rPr>
                <w:rFonts w:ascii="Times New Roman" w:hAnsi="Times New Roman" w:cs="Times New Roman"/>
                <w:bCs/>
                <w:iCs/>
                <w:sz w:val="24"/>
                <w:szCs w:val="24"/>
                <w:lang w:val="en-US"/>
              </w:rPr>
            </w:pPr>
            <w:r w:rsidRPr="001F51EF">
              <w:rPr>
                <w:rFonts w:ascii="Times New Roman" w:eastAsia="Times New Roman" w:hAnsi="Times New Roman" w:cs="Times New Roman"/>
                <w:bCs/>
                <w:i/>
                <w:iCs/>
                <w:sz w:val="24"/>
                <w:szCs w:val="24"/>
                <w:lang w:eastAsia="tr-TR"/>
              </w:rPr>
              <w:t>4-</w:t>
            </w:r>
            <w:r w:rsidR="006A0855" w:rsidRPr="001F51EF">
              <w:rPr>
                <w:rFonts w:ascii="Times New Roman" w:eastAsia="Times New Roman" w:hAnsi="Times New Roman" w:cs="Times New Roman"/>
                <w:bCs/>
                <w:i/>
                <w:iCs/>
                <w:sz w:val="24"/>
                <w:szCs w:val="24"/>
                <w:lang w:eastAsia="tr-TR"/>
              </w:rPr>
              <w:t>Endocrine system diseases</w:t>
            </w:r>
          </w:p>
          <w:p w14:paraId="6557DEB3" w14:textId="77777777" w:rsidR="006A0855" w:rsidRPr="001F51EF" w:rsidRDefault="006A0855" w:rsidP="006A0855">
            <w:pPr>
              <w:pStyle w:val="ListeParagraf"/>
              <w:ind w:left="0"/>
              <w:jc w:val="both"/>
              <w:rPr>
                <w:rFonts w:ascii="Times New Roman" w:hAnsi="Times New Roman" w:cs="Times New Roman"/>
                <w:bCs/>
                <w:iCs/>
                <w:sz w:val="24"/>
                <w:szCs w:val="24"/>
              </w:rPr>
            </w:pPr>
          </w:p>
        </w:tc>
        <w:tc>
          <w:tcPr>
            <w:tcW w:w="4223" w:type="dxa"/>
            <w:shd w:val="clear" w:color="auto" w:fill="auto"/>
          </w:tcPr>
          <w:p w14:paraId="77076CA3" w14:textId="3209C8E5" w:rsidR="006A0855" w:rsidRPr="001F51EF" w:rsidRDefault="006A0855" w:rsidP="006A0855">
            <w:pPr>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rPr>
              <w:t xml:space="preserve">Endokrin sistem </w:t>
            </w:r>
            <w:proofErr w:type="gramStart"/>
            <w:r w:rsidRPr="001F51EF">
              <w:rPr>
                <w:rFonts w:ascii="Times New Roman" w:hAnsi="Times New Roman" w:cs="Times New Roman"/>
                <w:b/>
                <w:bCs/>
                <w:iCs/>
                <w:sz w:val="24"/>
                <w:szCs w:val="24"/>
                <w:lang w:val="en-US"/>
              </w:rPr>
              <w:t xml:space="preserve">hastalıkları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72DFB3D4" w14:textId="7D509691" w:rsidR="006A0855" w:rsidRPr="001F51EF" w:rsidRDefault="00B43D66" w:rsidP="006A085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eastAsia="zh-CN"/>
              </w:rPr>
              <w:t>Learns the issue of endocrine system diseases.</w:t>
            </w:r>
          </w:p>
        </w:tc>
      </w:tr>
      <w:tr w:rsidR="001F51EF" w:rsidRPr="001F51EF" w14:paraId="7C7084B2" w14:textId="77777777" w:rsidTr="006A0855">
        <w:trPr>
          <w:trHeight w:val="186"/>
        </w:trPr>
        <w:tc>
          <w:tcPr>
            <w:tcW w:w="1597" w:type="dxa"/>
            <w:vMerge/>
            <w:shd w:val="clear" w:color="auto" w:fill="FFFFFF" w:themeFill="background1"/>
            <w:vAlign w:val="center"/>
          </w:tcPr>
          <w:p w14:paraId="059ACF82"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1F176287"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F2BA6A3"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28A4B40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19A3658"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423BFB6"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0A7E789F"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30E61486" w14:textId="77777777" w:rsidR="006A0855" w:rsidRPr="001F51EF" w:rsidRDefault="006A0855" w:rsidP="006A0855">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5-Dolaşım sistemi hastalıkları</w:t>
            </w:r>
          </w:p>
          <w:p w14:paraId="05AE2B54" w14:textId="77777777" w:rsidR="006A0855" w:rsidRPr="001F51EF" w:rsidRDefault="006A0855" w:rsidP="006A0855">
            <w:pPr>
              <w:jc w:val="both"/>
              <w:rPr>
                <w:rFonts w:ascii="Times New Roman" w:eastAsia="Times New Roman" w:hAnsi="Times New Roman" w:cs="Times New Roman"/>
                <w:bCs/>
                <w:i/>
                <w:sz w:val="24"/>
                <w:szCs w:val="24"/>
                <w:lang w:eastAsia="tr-TR"/>
              </w:rPr>
            </w:pPr>
          </w:p>
          <w:p w14:paraId="05C0F668" w14:textId="2E704836" w:rsidR="006A0855" w:rsidRPr="001F51EF" w:rsidRDefault="00EA2158" w:rsidP="006A0855">
            <w:pPr>
              <w:jc w:val="both"/>
              <w:rPr>
                <w:rFonts w:ascii="Times New Roman" w:hAnsi="Times New Roman" w:cs="Times New Roman"/>
                <w:bCs/>
                <w:iCs/>
                <w:sz w:val="24"/>
                <w:szCs w:val="24"/>
              </w:rPr>
            </w:pPr>
            <w:r w:rsidRPr="001F51EF">
              <w:rPr>
                <w:rFonts w:ascii="Times New Roman" w:eastAsia="Times New Roman" w:hAnsi="Times New Roman" w:cs="Times New Roman"/>
                <w:bCs/>
                <w:i/>
                <w:sz w:val="24"/>
                <w:szCs w:val="24"/>
                <w:lang w:eastAsia="tr-TR"/>
              </w:rPr>
              <w:t>5-</w:t>
            </w:r>
            <w:r w:rsidR="006A0855" w:rsidRPr="001F51EF">
              <w:rPr>
                <w:rFonts w:ascii="Times New Roman" w:eastAsia="Times New Roman" w:hAnsi="Times New Roman" w:cs="Times New Roman"/>
                <w:bCs/>
                <w:i/>
                <w:sz w:val="24"/>
                <w:szCs w:val="24"/>
                <w:lang w:eastAsia="tr-TR"/>
              </w:rPr>
              <w:t>Circulatory system diseases</w:t>
            </w:r>
          </w:p>
          <w:p w14:paraId="56B9B2CB" w14:textId="77777777" w:rsidR="006A0855" w:rsidRPr="001F51EF" w:rsidRDefault="006A0855" w:rsidP="006A0855">
            <w:pPr>
              <w:pStyle w:val="ListeParagraf"/>
              <w:ind w:left="0"/>
              <w:jc w:val="both"/>
              <w:rPr>
                <w:rFonts w:ascii="Times New Roman" w:hAnsi="Times New Roman" w:cs="Times New Roman"/>
                <w:bCs/>
                <w:iCs/>
                <w:sz w:val="24"/>
                <w:szCs w:val="24"/>
              </w:rPr>
            </w:pPr>
          </w:p>
        </w:tc>
        <w:tc>
          <w:tcPr>
            <w:tcW w:w="4223" w:type="dxa"/>
            <w:shd w:val="clear" w:color="auto" w:fill="auto"/>
          </w:tcPr>
          <w:p w14:paraId="68AE4CDB" w14:textId="45B2B8C1" w:rsidR="006A0855" w:rsidRPr="001F51EF" w:rsidRDefault="006A0855"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Dolaşım sistemi </w:t>
            </w:r>
            <w:proofErr w:type="gramStart"/>
            <w:r w:rsidRPr="001F51EF">
              <w:rPr>
                <w:rFonts w:ascii="Times New Roman" w:hAnsi="Times New Roman" w:cs="Times New Roman"/>
                <w:b/>
                <w:bCs/>
                <w:iCs/>
                <w:sz w:val="24"/>
                <w:szCs w:val="24"/>
                <w:lang w:val="en-US"/>
              </w:rPr>
              <w:t>hastalıkla</w:t>
            </w:r>
            <w:r w:rsidR="00D03F21" w:rsidRPr="001F51EF">
              <w:rPr>
                <w:rFonts w:ascii="Times New Roman" w:hAnsi="Times New Roman" w:cs="Times New Roman"/>
                <w:b/>
                <w:bCs/>
                <w:iCs/>
                <w:sz w:val="24"/>
                <w:szCs w:val="24"/>
                <w:lang w:val="en-US"/>
              </w:rPr>
              <w:t xml:space="preserve">rı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5632F868" w14:textId="69C2187D" w:rsidR="006A0855" w:rsidRPr="001F51EF" w:rsidRDefault="00B43D66" w:rsidP="00D03F21">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Learns the issue of circulatory system diseases.</w:t>
            </w:r>
          </w:p>
        </w:tc>
      </w:tr>
      <w:tr w:rsidR="001F51EF" w:rsidRPr="001F51EF" w14:paraId="473CFEC6" w14:textId="77777777" w:rsidTr="006A0855">
        <w:trPr>
          <w:trHeight w:val="186"/>
        </w:trPr>
        <w:tc>
          <w:tcPr>
            <w:tcW w:w="1597" w:type="dxa"/>
            <w:vMerge/>
            <w:shd w:val="clear" w:color="auto" w:fill="FFFFFF" w:themeFill="background1"/>
            <w:vAlign w:val="center"/>
          </w:tcPr>
          <w:p w14:paraId="039FAC7C"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1FA8C26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8379DF9"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78B43325"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41AFC8A"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A571BC5"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4AD0FBAE"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4E541502" w14:textId="77777777" w:rsidR="006A0855" w:rsidRPr="001F51EF" w:rsidRDefault="006A0855" w:rsidP="006A0855">
            <w:pPr>
              <w:jc w:val="both"/>
              <w:rPr>
                <w:rFonts w:ascii="Times New Roman" w:hAnsi="Times New Roman" w:cs="Times New Roman"/>
                <w:b/>
                <w:bCs/>
                <w:sz w:val="24"/>
                <w:szCs w:val="24"/>
              </w:rPr>
            </w:pPr>
            <w:r w:rsidRPr="001F51EF">
              <w:rPr>
                <w:rFonts w:ascii="Times New Roman" w:hAnsi="Times New Roman" w:cs="Times New Roman"/>
                <w:b/>
                <w:bCs/>
                <w:sz w:val="24"/>
                <w:szCs w:val="24"/>
                <w:lang w:val="en-US"/>
              </w:rPr>
              <w:t>6-Dolaşım sistemi hastalıkları</w:t>
            </w:r>
          </w:p>
          <w:p w14:paraId="1BF0E74E" w14:textId="77777777" w:rsidR="00EA2158" w:rsidRPr="001F51EF" w:rsidRDefault="00EA2158" w:rsidP="006A0855">
            <w:pPr>
              <w:jc w:val="both"/>
              <w:rPr>
                <w:rFonts w:ascii="Times New Roman" w:eastAsia="Times New Roman" w:hAnsi="Times New Roman" w:cs="Times New Roman"/>
                <w:bCs/>
                <w:i/>
                <w:sz w:val="24"/>
                <w:szCs w:val="24"/>
                <w:lang w:eastAsia="tr-TR"/>
              </w:rPr>
            </w:pPr>
          </w:p>
          <w:p w14:paraId="0AB6BC8E" w14:textId="38EB2AE3" w:rsidR="006A0855" w:rsidRPr="001F51EF" w:rsidRDefault="00EA2158" w:rsidP="006A0855">
            <w:pPr>
              <w:jc w:val="both"/>
              <w:rPr>
                <w:rFonts w:ascii="Times New Roman" w:hAnsi="Times New Roman" w:cs="Times New Roman"/>
                <w:bCs/>
                <w:i/>
                <w:sz w:val="24"/>
                <w:szCs w:val="24"/>
              </w:rPr>
            </w:pPr>
            <w:r w:rsidRPr="001F51EF">
              <w:rPr>
                <w:rFonts w:ascii="Times New Roman" w:eastAsia="Times New Roman" w:hAnsi="Times New Roman" w:cs="Times New Roman"/>
                <w:bCs/>
                <w:i/>
                <w:sz w:val="24"/>
                <w:szCs w:val="24"/>
                <w:lang w:eastAsia="tr-TR"/>
              </w:rPr>
              <w:t>6-</w:t>
            </w:r>
            <w:r w:rsidR="006A0855" w:rsidRPr="001F51EF">
              <w:rPr>
                <w:rFonts w:ascii="Times New Roman" w:eastAsia="Times New Roman" w:hAnsi="Times New Roman" w:cs="Times New Roman"/>
                <w:bCs/>
                <w:i/>
                <w:sz w:val="24"/>
                <w:szCs w:val="24"/>
                <w:lang w:eastAsia="tr-TR"/>
              </w:rPr>
              <w:t>Circulatory system diseases</w:t>
            </w:r>
          </w:p>
          <w:p w14:paraId="1F6C4A5C" w14:textId="77777777" w:rsidR="006A0855" w:rsidRPr="001F51EF" w:rsidRDefault="006A0855" w:rsidP="006A0855">
            <w:pPr>
              <w:pStyle w:val="ListeParagraf"/>
              <w:ind w:left="0"/>
              <w:jc w:val="both"/>
              <w:rPr>
                <w:rFonts w:ascii="Times New Roman" w:hAnsi="Times New Roman" w:cs="Times New Roman"/>
                <w:i/>
                <w:sz w:val="24"/>
                <w:szCs w:val="24"/>
              </w:rPr>
            </w:pPr>
          </w:p>
        </w:tc>
        <w:tc>
          <w:tcPr>
            <w:tcW w:w="4223" w:type="dxa"/>
            <w:shd w:val="clear" w:color="auto" w:fill="auto"/>
          </w:tcPr>
          <w:p w14:paraId="3B595BA0" w14:textId="02DFAD72" w:rsidR="006A0855" w:rsidRPr="001F51EF" w:rsidRDefault="006A0855"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Dolaşım sistemi </w:t>
            </w:r>
            <w:proofErr w:type="gramStart"/>
            <w:r w:rsidRPr="001F51EF">
              <w:rPr>
                <w:rFonts w:ascii="Times New Roman" w:hAnsi="Times New Roman" w:cs="Times New Roman"/>
                <w:b/>
                <w:bCs/>
                <w:iCs/>
                <w:sz w:val="24"/>
                <w:szCs w:val="24"/>
                <w:lang w:val="en-US"/>
              </w:rPr>
              <w:t>hastalıkla</w:t>
            </w:r>
            <w:r w:rsidR="00D03F21" w:rsidRPr="001F51EF">
              <w:rPr>
                <w:rFonts w:ascii="Times New Roman" w:hAnsi="Times New Roman" w:cs="Times New Roman"/>
                <w:b/>
                <w:bCs/>
                <w:iCs/>
                <w:sz w:val="24"/>
                <w:szCs w:val="24"/>
                <w:lang w:val="en-US"/>
              </w:rPr>
              <w:t xml:space="preserve">rı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65F6C6FF" w14:textId="257CAF8B" w:rsidR="006A0855" w:rsidRPr="001F51EF" w:rsidRDefault="00B43D66" w:rsidP="00D03F21">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Learns the issue of circulatory system diseases.</w:t>
            </w:r>
          </w:p>
        </w:tc>
      </w:tr>
      <w:tr w:rsidR="001F51EF" w:rsidRPr="001F51EF" w14:paraId="4E103AF1" w14:textId="77777777" w:rsidTr="006A0855">
        <w:trPr>
          <w:trHeight w:val="186"/>
        </w:trPr>
        <w:tc>
          <w:tcPr>
            <w:tcW w:w="1597" w:type="dxa"/>
            <w:vMerge/>
            <w:shd w:val="clear" w:color="auto" w:fill="FFFFFF" w:themeFill="background1"/>
            <w:vAlign w:val="center"/>
          </w:tcPr>
          <w:p w14:paraId="0A06DF7A"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44B8143A"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4ECC4CB"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6A4683C6"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E3A2F94"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94002C8"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77B7671A"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51FB5657" w14:textId="77777777" w:rsidR="006A0855" w:rsidRPr="001F51EF" w:rsidRDefault="006A0855" w:rsidP="006A0855">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7-Solunum sistemi hastalıkları</w:t>
            </w:r>
          </w:p>
          <w:p w14:paraId="322C3839" w14:textId="11B104EE" w:rsidR="006A0855" w:rsidRPr="001F51EF" w:rsidRDefault="006A0855" w:rsidP="006A0855">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Cs/>
                <w:sz w:val="24"/>
                <w:szCs w:val="24"/>
                <w:lang w:val="en-US" w:eastAsia="zh-CN"/>
              </w:rPr>
              <w:br/>
            </w:r>
            <w:r w:rsidR="00EA2158" w:rsidRPr="001F51EF">
              <w:rPr>
                <w:rFonts w:ascii="Times New Roman" w:eastAsia="Times New Roman" w:hAnsi="Times New Roman" w:cs="Times New Roman"/>
                <w:bCs/>
                <w:i/>
                <w:iCs/>
                <w:sz w:val="24"/>
                <w:szCs w:val="24"/>
                <w:lang w:eastAsia="tr-TR"/>
              </w:rPr>
              <w:t>7-</w:t>
            </w:r>
            <w:r w:rsidRPr="001F51EF">
              <w:rPr>
                <w:rFonts w:ascii="Times New Roman" w:eastAsia="Times New Roman" w:hAnsi="Times New Roman" w:cs="Times New Roman"/>
                <w:bCs/>
                <w:i/>
                <w:iCs/>
                <w:sz w:val="24"/>
                <w:szCs w:val="24"/>
                <w:lang w:eastAsia="tr-TR"/>
              </w:rPr>
              <w:t xml:space="preserve">Respiratory system diseases </w:t>
            </w:r>
          </w:p>
        </w:tc>
        <w:tc>
          <w:tcPr>
            <w:tcW w:w="4223" w:type="dxa"/>
            <w:shd w:val="clear" w:color="auto" w:fill="auto"/>
          </w:tcPr>
          <w:p w14:paraId="70D7B824" w14:textId="48D3D646" w:rsidR="006A0855" w:rsidRPr="001F51EF" w:rsidRDefault="006A0855"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Solunum Sistemi </w:t>
            </w:r>
            <w:proofErr w:type="gramStart"/>
            <w:r w:rsidRPr="001F51EF">
              <w:rPr>
                <w:rFonts w:ascii="Times New Roman" w:hAnsi="Times New Roman" w:cs="Times New Roman"/>
                <w:b/>
                <w:bCs/>
                <w:iCs/>
                <w:sz w:val="24"/>
                <w:szCs w:val="24"/>
                <w:lang w:val="en-US"/>
              </w:rPr>
              <w:t>Hastalıkla</w:t>
            </w:r>
            <w:r w:rsidR="00D03F21" w:rsidRPr="001F51EF">
              <w:rPr>
                <w:rFonts w:ascii="Times New Roman" w:hAnsi="Times New Roman" w:cs="Times New Roman"/>
                <w:b/>
                <w:bCs/>
                <w:iCs/>
                <w:sz w:val="24"/>
                <w:szCs w:val="24"/>
                <w:lang w:val="en-US"/>
              </w:rPr>
              <w:t xml:space="preserve">rı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1EC03078" w14:textId="227F3409" w:rsidR="006A0855" w:rsidRPr="001F51EF" w:rsidRDefault="00B43D66" w:rsidP="006A085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Learns respiratory system diseases.</w:t>
            </w:r>
          </w:p>
        </w:tc>
      </w:tr>
      <w:tr w:rsidR="001F51EF" w:rsidRPr="001F51EF" w14:paraId="46383DA5" w14:textId="77777777" w:rsidTr="006A0855">
        <w:trPr>
          <w:trHeight w:val="186"/>
        </w:trPr>
        <w:tc>
          <w:tcPr>
            <w:tcW w:w="1597" w:type="dxa"/>
            <w:vMerge/>
            <w:shd w:val="clear" w:color="auto" w:fill="FFFFFF" w:themeFill="background1"/>
            <w:vAlign w:val="center"/>
          </w:tcPr>
          <w:p w14:paraId="2FAFB43D"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02A249A7"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6F035B4"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68491069"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6076AB4"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5955E11"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7E46BAD7"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7A7AD64B" w14:textId="116E29D0" w:rsidR="006A0855" w:rsidRPr="001F51EF" w:rsidRDefault="00E70E41" w:rsidP="006A0855">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8</w:t>
            </w:r>
            <w:r w:rsidR="006A0855" w:rsidRPr="001F51EF">
              <w:rPr>
                <w:rFonts w:ascii="Times New Roman" w:hAnsi="Times New Roman" w:cs="Times New Roman"/>
                <w:b/>
                <w:bCs/>
                <w:iCs/>
                <w:sz w:val="24"/>
                <w:szCs w:val="24"/>
                <w:lang w:val="en-US"/>
              </w:rPr>
              <w:t>- Solunum sistemi hastalıkları</w:t>
            </w:r>
          </w:p>
          <w:p w14:paraId="0F8FC65B" w14:textId="39EA7577" w:rsidR="006A0855" w:rsidRPr="001F51EF" w:rsidRDefault="00E70E41" w:rsidP="00D0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bCs/>
                <w:i/>
                <w:iCs/>
                <w:sz w:val="24"/>
                <w:szCs w:val="24"/>
                <w:lang w:eastAsia="tr-TR"/>
              </w:rPr>
            </w:pPr>
            <w:r w:rsidRPr="001F51EF">
              <w:rPr>
                <w:rFonts w:ascii="Times New Roman" w:eastAsia="Times New Roman" w:hAnsi="Times New Roman" w:cs="Times New Roman"/>
                <w:bCs/>
                <w:i/>
                <w:iCs/>
                <w:sz w:val="24"/>
                <w:szCs w:val="24"/>
                <w:lang w:eastAsia="tr-TR"/>
              </w:rPr>
              <w:t>8</w:t>
            </w:r>
            <w:r w:rsidR="001B0ACF" w:rsidRPr="001F51EF">
              <w:rPr>
                <w:rFonts w:ascii="Times New Roman" w:eastAsia="Times New Roman" w:hAnsi="Times New Roman" w:cs="Times New Roman"/>
                <w:bCs/>
                <w:i/>
                <w:iCs/>
                <w:sz w:val="24"/>
                <w:szCs w:val="24"/>
                <w:lang w:eastAsia="tr-TR"/>
              </w:rPr>
              <w:t>-</w:t>
            </w:r>
            <w:r w:rsidR="006A0855" w:rsidRPr="001F51EF">
              <w:rPr>
                <w:rFonts w:ascii="Times New Roman" w:eastAsia="Times New Roman" w:hAnsi="Times New Roman" w:cs="Times New Roman"/>
                <w:bCs/>
                <w:i/>
                <w:iCs/>
                <w:sz w:val="24"/>
                <w:szCs w:val="24"/>
                <w:lang w:eastAsia="tr-TR"/>
              </w:rPr>
              <w:t>Respiratory sys</w:t>
            </w:r>
            <w:r w:rsidR="00D03F21" w:rsidRPr="001F51EF">
              <w:rPr>
                <w:rFonts w:ascii="Times New Roman" w:eastAsia="Times New Roman" w:hAnsi="Times New Roman" w:cs="Times New Roman"/>
                <w:bCs/>
                <w:i/>
                <w:iCs/>
                <w:sz w:val="24"/>
                <w:szCs w:val="24"/>
                <w:lang w:eastAsia="tr-TR"/>
              </w:rPr>
              <w:t>tem diseases</w:t>
            </w:r>
          </w:p>
          <w:p w14:paraId="19B9515A" w14:textId="77777777" w:rsidR="006A0855" w:rsidRPr="001F51EF" w:rsidRDefault="006A0855" w:rsidP="006A0855">
            <w:pPr>
              <w:pStyle w:val="ListeParagraf"/>
              <w:ind w:left="0"/>
              <w:jc w:val="both"/>
              <w:rPr>
                <w:rFonts w:ascii="Times New Roman" w:hAnsi="Times New Roman" w:cs="Times New Roman"/>
                <w:bCs/>
                <w:iCs/>
                <w:sz w:val="24"/>
                <w:szCs w:val="24"/>
              </w:rPr>
            </w:pPr>
          </w:p>
        </w:tc>
        <w:tc>
          <w:tcPr>
            <w:tcW w:w="4223" w:type="dxa"/>
            <w:shd w:val="clear" w:color="auto" w:fill="auto"/>
          </w:tcPr>
          <w:p w14:paraId="48243CBE" w14:textId="0F462B34" w:rsidR="006A0855" w:rsidRPr="001F51EF" w:rsidRDefault="006A0855"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Solunum Sistemi </w:t>
            </w:r>
            <w:proofErr w:type="gramStart"/>
            <w:r w:rsidRPr="001F51EF">
              <w:rPr>
                <w:rFonts w:ascii="Times New Roman" w:hAnsi="Times New Roman" w:cs="Times New Roman"/>
                <w:b/>
                <w:bCs/>
                <w:iCs/>
                <w:sz w:val="24"/>
                <w:szCs w:val="24"/>
                <w:lang w:val="en-US"/>
              </w:rPr>
              <w:t>Hastalıkla</w:t>
            </w:r>
            <w:r w:rsidR="00D03F21" w:rsidRPr="001F51EF">
              <w:rPr>
                <w:rFonts w:ascii="Times New Roman" w:hAnsi="Times New Roman" w:cs="Times New Roman"/>
                <w:b/>
                <w:bCs/>
                <w:iCs/>
                <w:sz w:val="24"/>
                <w:szCs w:val="24"/>
                <w:lang w:val="en-US"/>
              </w:rPr>
              <w:t xml:space="preserve">rı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313B2CF3" w14:textId="6054A14E" w:rsidR="006A0855" w:rsidRPr="001F51EF" w:rsidRDefault="00B43D66" w:rsidP="006A0855">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Learns respiratory system diseases.</w:t>
            </w:r>
          </w:p>
        </w:tc>
      </w:tr>
      <w:tr w:rsidR="001F51EF" w:rsidRPr="001F51EF" w14:paraId="719FD618" w14:textId="77777777" w:rsidTr="006A0855">
        <w:trPr>
          <w:trHeight w:val="186"/>
        </w:trPr>
        <w:tc>
          <w:tcPr>
            <w:tcW w:w="1597" w:type="dxa"/>
            <w:vMerge/>
            <w:shd w:val="clear" w:color="auto" w:fill="FFFFFF" w:themeFill="background1"/>
            <w:vAlign w:val="center"/>
          </w:tcPr>
          <w:p w14:paraId="76A1B4D6"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34A3640A"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B41957E"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1E10F604"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BBAB905"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558A5D3"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04DE3B31"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5C91685E" w14:textId="42955CDF" w:rsidR="006A0855" w:rsidRPr="001F51EF" w:rsidRDefault="00E70E41" w:rsidP="006A0855">
            <w:pPr>
              <w:jc w:val="both"/>
              <w:rPr>
                <w:rFonts w:ascii="Times New Roman" w:hAnsi="Times New Roman" w:cs="Times New Roman"/>
                <w:b/>
                <w:bCs/>
                <w:i/>
                <w:sz w:val="24"/>
                <w:szCs w:val="24"/>
                <w:lang w:val="en-US" w:eastAsia="zh-CN"/>
              </w:rPr>
            </w:pPr>
            <w:r w:rsidRPr="001F51EF">
              <w:rPr>
                <w:rFonts w:ascii="Times New Roman" w:hAnsi="Times New Roman" w:cs="Times New Roman"/>
                <w:b/>
                <w:bCs/>
                <w:iCs/>
                <w:sz w:val="24"/>
                <w:szCs w:val="24"/>
                <w:lang w:val="en-US"/>
              </w:rPr>
              <w:t>9</w:t>
            </w:r>
            <w:r w:rsidR="006A0855" w:rsidRPr="001F51EF">
              <w:rPr>
                <w:rFonts w:ascii="Times New Roman" w:hAnsi="Times New Roman" w:cs="Times New Roman"/>
                <w:b/>
                <w:bCs/>
                <w:iCs/>
                <w:sz w:val="24"/>
                <w:szCs w:val="24"/>
                <w:lang w:val="en-US"/>
              </w:rPr>
              <w:t>-Onkolojik hastalıklar</w:t>
            </w:r>
            <w:r w:rsidR="006A0855" w:rsidRPr="001F51EF">
              <w:rPr>
                <w:rFonts w:ascii="Times New Roman" w:hAnsi="Times New Roman" w:cs="Times New Roman"/>
                <w:b/>
                <w:bCs/>
                <w:i/>
                <w:sz w:val="24"/>
                <w:szCs w:val="24"/>
                <w:lang w:val="en-US" w:eastAsia="zh-CN"/>
              </w:rPr>
              <w:t xml:space="preserve"> </w:t>
            </w:r>
          </w:p>
          <w:p w14:paraId="515DC65F" w14:textId="209862B1" w:rsidR="006A0855" w:rsidRPr="001F51EF" w:rsidRDefault="00E70E41" w:rsidP="006A0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bCs/>
                <w:i/>
                <w:iCs/>
                <w:sz w:val="24"/>
                <w:szCs w:val="24"/>
                <w:lang w:eastAsia="tr-TR"/>
              </w:rPr>
            </w:pPr>
            <w:r w:rsidRPr="001F51EF">
              <w:rPr>
                <w:rFonts w:ascii="Times New Roman" w:eastAsia="Times New Roman" w:hAnsi="Times New Roman" w:cs="Times New Roman"/>
                <w:bCs/>
                <w:i/>
                <w:iCs/>
                <w:sz w:val="24"/>
                <w:szCs w:val="24"/>
                <w:lang w:eastAsia="tr-TR"/>
              </w:rPr>
              <w:t>9</w:t>
            </w:r>
            <w:r w:rsidR="001B0ACF" w:rsidRPr="001F51EF">
              <w:rPr>
                <w:rFonts w:ascii="Times New Roman" w:eastAsia="Times New Roman" w:hAnsi="Times New Roman" w:cs="Times New Roman"/>
                <w:bCs/>
                <w:i/>
                <w:iCs/>
                <w:sz w:val="24"/>
                <w:szCs w:val="24"/>
                <w:lang w:eastAsia="tr-TR"/>
              </w:rPr>
              <w:t>-</w:t>
            </w:r>
            <w:r w:rsidR="006A0855" w:rsidRPr="001F51EF">
              <w:rPr>
                <w:rFonts w:ascii="Times New Roman" w:eastAsia="Times New Roman" w:hAnsi="Times New Roman" w:cs="Times New Roman"/>
                <w:bCs/>
                <w:i/>
                <w:iCs/>
                <w:sz w:val="24"/>
                <w:szCs w:val="24"/>
                <w:lang w:eastAsia="tr-TR"/>
              </w:rPr>
              <w:t>Oncological diseases</w:t>
            </w:r>
          </w:p>
        </w:tc>
        <w:tc>
          <w:tcPr>
            <w:tcW w:w="4223" w:type="dxa"/>
            <w:shd w:val="clear" w:color="auto" w:fill="auto"/>
          </w:tcPr>
          <w:p w14:paraId="54D23686" w14:textId="14E133C1" w:rsidR="006A0855" w:rsidRPr="001F51EF" w:rsidRDefault="006A0855"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Onkolojik </w:t>
            </w:r>
            <w:proofErr w:type="gramStart"/>
            <w:r w:rsidRPr="001F51EF">
              <w:rPr>
                <w:rFonts w:ascii="Times New Roman" w:hAnsi="Times New Roman" w:cs="Times New Roman"/>
                <w:b/>
                <w:bCs/>
                <w:iCs/>
                <w:sz w:val="24"/>
                <w:szCs w:val="24"/>
                <w:lang w:val="en-US"/>
              </w:rPr>
              <w:t>hastalıkl</w:t>
            </w:r>
            <w:r w:rsidR="00D03F21" w:rsidRPr="001F51EF">
              <w:rPr>
                <w:rFonts w:ascii="Times New Roman" w:hAnsi="Times New Roman" w:cs="Times New Roman"/>
                <w:b/>
                <w:bCs/>
                <w:iCs/>
                <w:sz w:val="24"/>
                <w:szCs w:val="24"/>
                <w:lang w:val="en-US"/>
              </w:rPr>
              <w:t xml:space="preserve">ar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1F82A27A" w14:textId="22261AAD" w:rsidR="006A0855" w:rsidRPr="001F51EF" w:rsidRDefault="00B43D66" w:rsidP="006A0855">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Learns the issue of oncological diseases.</w:t>
            </w:r>
          </w:p>
        </w:tc>
      </w:tr>
      <w:tr w:rsidR="001F51EF" w:rsidRPr="001F51EF" w14:paraId="6E3DEF03" w14:textId="77777777" w:rsidTr="006A0855">
        <w:trPr>
          <w:trHeight w:val="186"/>
        </w:trPr>
        <w:tc>
          <w:tcPr>
            <w:tcW w:w="1597" w:type="dxa"/>
            <w:vMerge/>
            <w:shd w:val="clear" w:color="auto" w:fill="FFFFFF" w:themeFill="background1"/>
            <w:vAlign w:val="center"/>
          </w:tcPr>
          <w:p w14:paraId="1BE54444"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4578ADC2"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1AEC923"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69671F80"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4305EE5"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EB55886"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4E11E4A5"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1F7D7139" w14:textId="28D91E88" w:rsidR="006A0855" w:rsidRPr="001F51EF" w:rsidRDefault="00E70E41" w:rsidP="006A0855">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10</w:t>
            </w:r>
            <w:r w:rsidR="006A0855" w:rsidRPr="001F51EF">
              <w:rPr>
                <w:rFonts w:ascii="Times New Roman" w:hAnsi="Times New Roman" w:cs="Times New Roman"/>
                <w:b/>
                <w:bCs/>
                <w:iCs/>
                <w:sz w:val="24"/>
                <w:szCs w:val="24"/>
                <w:lang w:val="en-US"/>
              </w:rPr>
              <w:t>-Sindirim sistemi hastalıkları</w:t>
            </w:r>
          </w:p>
          <w:p w14:paraId="2A6D6509" w14:textId="665E5E74" w:rsidR="006A0855" w:rsidRPr="001F51EF" w:rsidRDefault="00E70E41" w:rsidP="006A0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bCs/>
                <w:i/>
                <w:iCs/>
                <w:sz w:val="24"/>
                <w:szCs w:val="24"/>
                <w:lang w:eastAsia="tr-TR"/>
              </w:rPr>
            </w:pPr>
            <w:r w:rsidRPr="001F51EF">
              <w:rPr>
                <w:rFonts w:ascii="Times New Roman" w:eastAsia="Times New Roman" w:hAnsi="Times New Roman" w:cs="Times New Roman"/>
                <w:bCs/>
                <w:i/>
                <w:iCs/>
                <w:sz w:val="24"/>
                <w:szCs w:val="24"/>
                <w:lang w:eastAsia="tr-TR"/>
              </w:rPr>
              <w:lastRenderedPageBreak/>
              <w:t>10</w:t>
            </w:r>
            <w:r w:rsidR="001B0ACF" w:rsidRPr="001F51EF">
              <w:rPr>
                <w:rFonts w:ascii="Times New Roman" w:eastAsia="Times New Roman" w:hAnsi="Times New Roman" w:cs="Times New Roman"/>
                <w:bCs/>
                <w:i/>
                <w:iCs/>
                <w:sz w:val="24"/>
                <w:szCs w:val="24"/>
                <w:lang w:eastAsia="tr-TR"/>
              </w:rPr>
              <w:t>-</w:t>
            </w:r>
            <w:r w:rsidR="006A0855" w:rsidRPr="001F51EF">
              <w:rPr>
                <w:rFonts w:ascii="Times New Roman" w:eastAsia="Times New Roman" w:hAnsi="Times New Roman" w:cs="Times New Roman"/>
                <w:bCs/>
                <w:i/>
                <w:iCs/>
                <w:sz w:val="24"/>
                <w:szCs w:val="24"/>
                <w:lang w:eastAsia="tr-TR"/>
              </w:rPr>
              <w:t>Digestive system diseases</w:t>
            </w:r>
          </w:p>
          <w:p w14:paraId="41C9CF21" w14:textId="77777777" w:rsidR="006A0855" w:rsidRPr="001F51EF" w:rsidRDefault="006A0855" w:rsidP="006A0855">
            <w:pPr>
              <w:pStyle w:val="ListeParagraf"/>
              <w:ind w:left="0"/>
              <w:jc w:val="both"/>
              <w:rPr>
                <w:rFonts w:ascii="Times New Roman" w:hAnsi="Times New Roman" w:cs="Times New Roman"/>
                <w:bCs/>
                <w:iCs/>
                <w:sz w:val="24"/>
                <w:szCs w:val="24"/>
              </w:rPr>
            </w:pPr>
          </w:p>
          <w:p w14:paraId="761BFC0D" w14:textId="77777777" w:rsidR="006A0855" w:rsidRPr="001F51EF" w:rsidRDefault="006A0855" w:rsidP="006A0855">
            <w:pPr>
              <w:pStyle w:val="ListeParagraf"/>
              <w:ind w:left="0"/>
              <w:jc w:val="both"/>
              <w:rPr>
                <w:rFonts w:ascii="Times New Roman" w:hAnsi="Times New Roman" w:cs="Times New Roman"/>
                <w:bCs/>
                <w:iCs/>
                <w:sz w:val="24"/>
                <w:szCs w:val="24"/>
              </w:rPr>
            </w:pPr>
          </w:p>
        </w:tc>
        <w:tc>
          <w:tcPr>
            <w:tcW w:w="4223" w:type="dxa"/>
            <w:shd w:val="clear" w:color="auto" w:fill="auto"/>
          </w:tcPr>
          <w:p w14:paraId="10F0D773" w14:textId="0317C1C9" w:rsidR="006A0855" w:rsidRPr="001F51EF" w:rsidRDefault="006A0855" w:rsidP="006A0855">
            <w:pPr>
              <w:pStyle w:val="ListeParagraf"/>
              <w:ind w:left="0"/>
              <w:jc w:val="both"/>
              <w:rPr>
                <w:rFonts w:ascii="Times New Roman" w:hAnsi="Times New Roman" w:cs="Times New Roman"/>
                <w:b/>
                <w:iCs/>
                <w:sz w:val="24"/>
                <w:szCs w:val="24"/>
                <w:lang w:val="en-US"/>
              </w:rPr>
            </w:pPr>
            <w:r w:rsidRPr="001F51EF">
              <w:rPr>
                <w:rFonts w:ascii="Times New Roman" w:hAnsi="Times New Roman" w:cs="Times New Roman"/>
                <w:b/>
                <w:iCs/>
                <w:sz w:val="24"/>
                <w:szCs w:val="24"/>
                <w:lang w:val="en-US"/>
              </w:rPr>
              <w:lastRenderedPageBreak/>
              <w:t xml:space="preserve">Sindirim sistemi </w:t>
            </w:r>
            <w:proofErr w:type="gramStart"/>
            <w:r w:rsidRPr="001F51EF">
              <w:rPr>
                <w:rFonts w:ascii="Times New Roman" w:hAnsi="Times New Roman" w:cs="Times New Roman"/>
                <w:b/>
                <w:iCs/>
                <w:sz w:val="24"/>
                <w:szCs w:val="24"/>
                <w:lang w:val="en-US"/>
              </w:rPr>
              <w:t>hastalıkl</w:t>
            </w:r>
            <w:r w:rsidR="00D03F21" w:rsidRPr="001F51EF">
              <w:rPr>
                <w:rFonts w:ascii="Times New Roman" w:hAnsi="Times New Roman" w:cs="Times New Roman"/>
                <w:b/>
                <w:iCs/>
                <w:sz w:val="24"/>
                <w:szCs w:val="24"/>
                <w:lang w:val="en-US"/>
              </w:rPr>
              <w:t xml:space="preserve">arı </w:t>
            </w:r>
            <w:r w:rsidR="00A932A1" w:rsidRPr="001F51EF">
              <w:rPr>
                <w:rFonts w:ascii="Times New Roman" w:hAnsi="Times New Roman" w:cs="Times New Roman"/>
                <w:b/>
                <w:iCs/>
                <w:sz w:val="24"/>
                <w:szCs w:val="24"/>
                <w:lang w:val="en-US"/>
              </w:rPr>
              <w:t xml:space="preserve"> konusunu</w:t>
            </w:r>
            <w:proofErr w:type="gramEnd"/>
            <w:r w:rsidR="00A932A1" w:rsidRPr="001F51EF">
              <w:rPr>
                <w:rFonts w:ascii="Times New Roman" w:hAnsi="Times New Roman" w:cs="Times New Roman"/>
                <w:b/>
                <w:iCs/>
                <w:sz w:val="24"/>
                <w:szCs w:val="24"/>
                <w:lang w:val="en-US"/>
              </w:rPr>
              <w:t xml:space="preserve"> öğrenir.</w:t>
            </w:r>
          </w:p>
          <w:p w14:paraId="02861E1D" w14:textId="1C27DFDE" w:rsidR="006A0855" w:rsidRPr="001F51EF" w:rsidRDefault="00B43D66" w:rsidP="006A0855">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lastRenderedPageBreak/>
              <w:t>Learns the subject of digestive system diseases.</w:t>
            </w:r>
          </w:p>
        </w:tc>
      </w:tr>
      <w:tr w:rsidR="001F51EF" w:rsidRPr="001F51EF" w14:paraId="3A78E6A2" w14:textId="77777777" w:rsidTr="006A0855">
        <w:trPr>
          <w:trHeight w:val="872"/>
        </w:trPr>
        <w:tc>
          <w:tcPr>
            <w:tcW w:w="1597" w:type="dxa"/>
            <w:vMerge/>
            <w:shd w:val="clear" w:color="auto" w:fill="FFFFFF" w:themeFill="background1"/>
            <w:vAlign w:val="center"/>
          </w:tcPr>
          <w:p w14:paraId="590733F0"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046053AF"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7E771DB6"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3ABBD7B6"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34F400D"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25911E2"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4E0FD8CD"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50FD182C" w14:textId="5CED2329" w:rsidR="006A0855" w:rsidRPr="001F51EF" w:rsidRDefault="00E70E41" w:rsidP="006A0855">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11</w:t>
            </w:r>
            <w:r w:rsidR="006A0855" w:rsidRPr="001F51EF">
              <w:rPr>
                <w:rFonts w:ascii="Times New Roman" w:hAnsi="Times New Roman" w:cs="Times New Roman"/>
                <w:b/>
                <w:bCs/>
                <w:iCs/>
                <w:sz w:val="24"/>
                <w:szCs w:val="24"/>
                <w:lang w:val="en-US"/>
              </w:rPr>
              <w:t>- Sindirim sistemi hastalıkları</w:t>
            </w:r>
          </w:p>
          <w:p w14:paraId="189538D0" w14:textId="2F0936D2" w:rsidR="006A0855" w:rsidRPr="001F51EF" w:rsidRDefault="00E70E41" w:rsidP="006A0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bCs/>
                <w:i/>
                <w:iCs/>
                <w:sz w:val="24"/>
                <w:szCs w:val="24"/>
                <w:lang w:eastAsia="tr-TR"/>
              </w:rPr>
            </w:pPr>
            <w:r w:rsidRPr="001F51EF">
              <w:rPr>
                <w:rFonts w:ascii="Times New Roman" w:eastAsia="Times New Roman" w:hAnsi="Times New Roman" w:cs="Times New Roman"/>
                <w:bCs/>
                <w:i/>
                <w:iCs/>
                <w:sz w:val="24"/>
                <w:szCs w:val="24"/>
                <w:lang w:eastAsia="tr-TR"/>
              </w:rPr>
              <w:t>11</w:t>
            </w:r>
            <w:r w:rsidR="001B0ACF" w:rsidRPr="001F51EF">
              <w:rPr>
                <w:rFonts w:ascii="Times New Roman" w:eastAsia="Times New Roman" w:hAnsi="Times New Roman" w:cs="Times New Roman"/>
                <w:bCs/>
                <w:i/>
                <w:iCs/>
                <w:sz w:val="24"/>
                <w:szCs w:val="24"/>
                <w:lang w:eastAsia="tr-TR"/>
              </w:rPr>
              <w:t>-</w:t>
            </w:r>
            <w:r w:rsidR="006A0855" w:rsidRPr="001F51EF">
              <w:rPr>
                <w:rFonts w:ascii="Times New Roman" w:eastAsia="Times New Roman" w:hAnsi="Times New Roman" w:cs="Times New Roman"/>
                <w:bCs/>
                <w:i/>
                <w:iCs/>
                <w:sz w:val="24"/>
                <w:szCs w:val="24"/>
                <w:lang w:eastAsia="tr-TR"/>
              </w:rPr>
              <w:t>Digestive system diseases</w:t>
            </w:r>
          </w:p>
          <w:p w14:paraId="2FB13B76" w14:textId="77777777" w:rsidR="006A0855" w:rsidRPr="001F51EF" w:rsidRDefault="006A0855" w:rsidP="006A0855">
            <w:pPr>
              <w:jc w:val="both"/>
              <w:rPr>
                <w:rFonts w:ascii="Times New Roman" w:hAnsi="Times New Roman" w:cs="Times New Roman"/>
                <w:sz w:val="24"/>
                <w:szCs w:val="24"/>
              </w:rPr>
            </w:pPr>
          </w:p>
        </w:tc>
        <w:tc>
          <w:tcPr>
            <w:tcW w:w="4223" w:type="dxa"/>
            <w:shd w:val="clear" w:color="auto" w:fill="auto"/>
          </w:tcPr>
          <w:p w14:paraId="4A4B8D46" w14:textId="4BAEAF43" w:rsidR="006A0855" w:rsidRPr="001F51EF" w:rsidRDefault="006A0855"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Sindirim sistemi </w:t>
            </w:r>
            <w:proofErr w:type="gramStart"/>
            <w:r w:rsidRPr="001F51EF">
              <w:rPr>
                <w:rFonts w:ascii="Times New Roman" w:hAnsi="Times New Roman" w:cs="Times New Roman"/>
                <w:b/>
                <w:bCs/>
                <w:iCs/>
                <w:sz w:val="24"/>
                <w:szCs w:val="24"/>
                <w:lang w:val="en-US"/>
              </w:rPr>
              <w:t>hastalıkla</w:t>
            </w:r>
            <w:r w:rsidR="00D03F21" w:rsidRPr="001F51EF">
              <w:rPr>
                <w:rFonts w:ascii="Times New Roman" w:hAnsi="Times New Roman" w:cs="Times New Roman"/>
                <w:b/>
                <w:bCs/>
                <w:iCs/>
                <w:sz w:val="24"/>
                <w:szCs w:val="24"/>
                <w:lang w:val="en-US"/>
              </w:rPr>
              <w:t xml:space="preserve">rı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4F779AC2" w14:textId="52D70BD5" w:rsidR="006A0855" w:rsidRPr="001F51EF" w:rsidRDefault="00B43D66" w:rsidP="006A085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Learns the subject of digestive system diseases.</w:t>
            </w:r>
          </w:p>
        </w:tc>
      </w:tr>
      <w:tr w:rsidR="001F51EF" w:rsidRPr="001F51EF" w14:paraId="26A0DBFE" w14:textId="77777777" w:rsidTr="006A0855">
        <w:trPr>
          <w:trHeight w:val="186"/>
        </w:trPr>
        <w:tc>
          <w:tcPr>
            <w:tcW w:w="1597" w:type="dxa"/>
            <w:vMerge/>
            <w:shd w:val="clear" w:color="auto" w:fill="FFFFFF" w:themeFill="background1"/>
            <w:vAlign w:val="center"/>
          </w:tcPr>
          <w:p w14:paraId="4B34ACBE"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3ED3D156"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F12A1B0"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68D1C7C8"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2EA449B"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056DF4E"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1FC16384"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591390ED" w14:textId="7F707D26" w:rsidR="006A0855" w:rsidRPr="001F51EF" w:rsidRDefault="00E70E41" w:rsidP="006A0855">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12</w:t>
            </w:r>
            <w:r w:rsidR="006A0855" w:rsidRPr="001F51EF">
              <w:rPr>
                <w:rFonts w:ascii="Times New Roman" w:hAnsi="Times New Roman" w:cs="Times New Roman"/>
                <w:b/>
                <w:bCs/>
                <w:iCs/>
                <w:sz w:val="24"/>
                <w:szCs w:val="24"/>
                <w:lang w:val="en-US"/>
              </w:rPr>
              <w:t>-Üro-genital sistem hastalıkları</w:t>
            </w:r>
          </w:p>
          <w:p w14:paraId="5EABB162" w14:textId="77777777" w:rsidR="006A0855" w:rsidRPr="001F51EF" w:rsidRDefault="006A0855" w:rsidP="006A0855">
            <w:pPr>
              <w:pStyle w:val="ListeParagraf"/>
              <w:ind w:left="0"/>
              <w:jc w:val="both"/>
              <w:rPr>
                <w:rFonts w:ascii="Times New Roman" w:hAnsi="Times New Roman" w:cs="Times New Roman"/>
                <w:bCs/>
                <w:i/>
                <w:sz w:val="24"/>
                <w:szCs w:val="24"/>
              </w:rPr>
            </w:pPr>
          </w:p>
          <w:p w14:paraId="30C15548" w14:textId="4A3BDD43" w:rsidR="006A0855" w:rsidRPr="001F51EF" w:rsidRDefault="00E70E41" w:rsidP="006A0855">
            <w:pPr>
              <w:pStyle w:val="ListeParagraf"/>
              <w:ind w:left="0"/>
              <w:jc w:val="both"/>
              <w:rPr>
                <w:rFonts w:ascii="Times New Roman" w:hAnsi="Times New Roman" w:cs="Times New Roman"/>
                <w:bCs/>
                <w:iCs/>
                <w:sz w:val="24"/>
                <w:szCs w:val="24"/>
              </w:rPr>
            </w:pPr>
            <w:r w:rsidRPr="001F51EF">
              <w:rPr>
                <w:rFonts w:ascii="Times New Roman" w:eastAsia="Times New Roman" w:hAnsi="Times New Roman" w:cs="Times New Roman"/>
                <w:bCs/>
                <w:i/>
                <w:iCs/>
                <w:sz w:val="24"/>
                <w:szCs w:val="24"/>
                <w:lang w:eastAsia="tr-TR"/>
              </w:rPr>
              <w:t>12</w:t>
            </w:r>
            <w:r w:rsidR="001B0ACF" w:rsidRPr="001F51EF">
              <w:rPr>
                <w:rFonts w:ascii="Times New Roman" w:eastAsia="Times New Roman" w:hAnsi="Times New Roman" w:cs="Times New Roman"/>
                <w:bCs/>
                <w:i/>
                <w:iCs/>
                <w:sz w:val="24"/>
                <w:szCs w:val="24"/>
                <w:lang w:eastAsia="tr-TR"/>
              </w:rPr>
              <w:t>-</w:t>
            </w:r>
            <w:r w:rsidR="006A0855" w:rsidRPr="001F51EF">
              <w:rPr>
                <w:rFonts w:ascii="Times New Roman" w:eastAsia="Times New Roman" w:hAnsi="Times New Roman" w:cs="Times New Roman"/>
                <w:bCs/>
                <w:i/>
                <w:iCs/>
                <w:sz w:val="24"/>
                <w:szCs w:val="24"/>
                <w:lang w:eastAsia="tr-TR"/>
              </w:rPr>
              <w:t>Diseases of the uro-genital system</w:t>
            </w:r>
          </w:p>
        </w:tc>
        <w:tc>
          <w:tcPr>
            <w:tcW w:w="4223" w:type="dxa"/>
            <w:shd w:val="clear" w:color="auto" w:fill="auto"/>
          </w:tcPr>
          <w:p w14:paraId="6462727A" w14:textId="74C0E88B" w:rsidR="006A0855" w:rsidRPr="001F51EF" w:rsidRDefault="006A0855" w:rsidP="006A085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Üro-Genital sistem </w:t>
            </w:r>
            <w:proofErr w:type="gramStart"/>
            <w:r w:rsidRPr="001F51EF">
              <w:rPr>
                <w:rFonts w:ascii="Times New Roman" w:hAnsi="Times New Roman" w:cs="Times New Roman"/>
                <w:b/>
                <w:bCs/>
                <w:iCs/>
                <w:sz w:val="24"/>
                <w:szCs w:val="24"/>
                <w:lang w:val="en-US"/>
              </w:rPr>
              <w:t xml:space="preserve">hastalıkları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2FCEABC8" w14:textId="49E2F933" w:rsidR="006A0855" w:rsidRPr="001F51EF" w:rsidRDefault="00B43D66" w:rsidP="006A085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eastAsia="zh-CN"/>
              </w:rPr>
              <w:t>Learns the issue of uro-genital system diseases.</w:t>
            </w:r>
          </w:p>
        </w:tc>
      </w:tr>
      <w:tr w:rsidR="001F51EF" w:rsidRPr="001F51EF" w14:paraId="208DC002" w14:textId="77777777" w:rsidTr="006A0855">
        <w:trPr>
          <w:trHeight w:val="186"/>
        </w:trPr>
        <w:tc>
          <w:tcPr>
            <w:tcW w:w="1597" w:type="dxa"/>
            <w:vMerge/>
            <w:shd w:val="clear" w:color="auto" w:fill="FFFFFF" w:themeFill="background1"/>
            <w:vAlign w:val="center"/>
          </w:tcPr>
          <w:p w14:paraId="04246BEE"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044D35F9"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11C40E4"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53F21D7B"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A61C96F"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4796151"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1F9750E5"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auto"/>
          </w:tcPr>
          <w:p w14:paraId="0B072D52" w14:textId="240E6015" w:rsidR="006A0855" w:rsidRPr="001F51EF" w:rsidRDefault="00E70E41" w:rsidP="006A0855">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13</w:t>
            </w:r>
            <w:r w:rsidR="006A0855" w:rsidRPr="001F51EF">
              <w:rPr>
                <w:rFonts w:ascii="Times New Roman" w:hAnsi="Times New Roman" w:cs="Times New Roman"/>
                <w:b/>
                <w:bCs/>
                <w:iCs/>
                <w:sz w:val="24"/>
                <w:szCs w:val="24"/>
                <w:lang w:val="en-US"/>
              </w:rPr>
              <w:t>-Üro-genital system hastalıkları</w:t>
            </w:r>
          </w:p>
          <w:p w14:paraId="2D626B3F" w14:textId="77777777" w:rsidR="006A0855" w:rsidRPr="001F51EF" w:rsidRDefault="006A0855" w:rsidP="006A0855">
            <w:pPr>
              <w:jc w:val="both"/>
              <w:rPr>
                <w:rFonts w:ascii="Times New Roman" w:hAnsi="Times New Roman" w:cs="Times New Roman"/>
                <w:b/>
                <w:bCs/>
                <w:iCs/>
                <w:sz w:val="24"/>
                <w:szCs w:val="24"/>
              </w:rPr>
            </w:pPr>
          </w:p>
          <w:p w14:paraId="5F7A4DA6" w14:textId="4D3C3983" w:rsidR="006A0855" w:rsidRPr="001F51EF" w:rsidRDefault="00E70E41" w:rsidP="00D03F21">
            <w:pPr>
              <w:jc w:val="both"/>
              <w:rPr>
                <w:rFonts w:ascii="Times New Roman" w:hAnsi="Times New Roman" w:cs="Times New Roman"/>
                <w:b/>
                <w:bCs/>
                <w:iCs/>
                <w:sz w:val="24"/>
                <w:szCs w:val="24"/>
              </w:rPr>
            </w:pPr>
            <w:r w:rsidRPr="001F51EF">
              <w:rPr>
                <w:rFonts w:ascii="Times New Roman" w:eastAsia="Times New Roman" w:hAnsi="Times New Roman" w:cs="Times New Roman"/>
                <w:bCs/>
                <w:i/>
                <w:iCs/>
                <w:sz w:val="24"/>
                <w:szCs w:val="24"/>
                <w:lang w:eastAsia="tr-TR"/>
              </w:rPr>
              <w:t>13</w:t>
            </w:r>
            <w:r w:rsidR="001B0ACF" w:rsidRPr="001F51EF">
              <w:rPr>
                <w:rFonts w:ascii="Times New Roman" w:eastAsia="Times New Roman" w:hAnsi="Times New Roman" w:cs="Times New Roman"/>
                <w:bCs/>
                <w:i/>
                <w:iCs/>
                <w:sz w:val="24"/>
                <w:szCs w:val="24"/>
                <w:lang w:eastAsia="tr-TR"/>
              </w:rPr>
              <w:t>-</w:t>
            </w:r>
            <w:r w:rsidR="006A0855" w:rsidRPr="001F51EF">
              <w:rPr>
                <w:rFonts w:ascii="Times New Roman" w:eastAsia="Times New Roman" w:hAnsi="Times New Roman" w:cs="Times New Roman"/>
                <w:bCs/>
                <w:i/>
                <w:iCs/>
                <w:sz w:val="24"/>
                <w:szCs w:val="24"/>
                <w:lang w:eastAsia="tr-TR"/>
              </w:rPr>
              <w:t>Diseases of the uro-genital system</w:t>
            </w:r>
          </w:p>
        </w:tc>
        <w:tc>
          <w:tcPr>
            <w:tcW w:w="4223" w:type="dxa"/>
            <w:shd w:val="clear" w:color="auto" w:fill="auto"/>
          </w:tcPr>
          <w:p w14:paraId="48BDA788" w14:textId="3FE88BFA" w:rsidR="006A0855" w:rsidRPr="001F51EF" w:rsidRDefault="006A0855" w:rsidP="006A085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Üro-Genital sistem </w:t>
            </w:r>
            <w:proofErr w:type="gramStart"/>
            <w:r w:rsidRPr="001F51EF">
              <w:rPr>
                <w:rFonts w:ascii="Times New Roman" w:hAnsi="Times New Roman" w:cs="Times New Roman"/>
                <w:b/>
                <w:bCs/>
                <w:iCs/>
                <w:sz w:val="24"/>
                <w:szCs w:val="24"/>
                <w:lang w:val="en-US"/>
              </w:rPr>
              <w:t>hastalıkla</w:t>
            </w:r>
            <w:r w:rsidR="00D03F21" w:rsidRPr="001F51EF">
              <w:rPr>
                <w:rFonts w:ascii="Times New Roman" w:hAnsi="Times New Roman" w:cs="Times New Roman"/>
                <w:b/>
                <w:bCs/>
                <w:iCs/>
                <w:sz w:val="24"/>
                <w:szCs w:val="24"/>
                <w:lang w:val="en-US"/>
              </w:rPr>
              <w:t xml:space="preserve">rı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2ED0EFD6" w14:textId="36C44C12" w:rsidR="006A0855" w:rsidRPr="001F51EF" w:rsidRDefault="00B43D66" w:rsidP="006A0855">
            <w:pPr>
              <w:spacing w:line="257" w:lineRule="auto"/>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eastAsia="zh-CN"/>
              </w:rPr>
              <w:t>Learns the issue of uro-genital system diseases.</w:t>
            </w:r>
          </w:p>
        </w:tc>
      </w:tr>
      <w:tr w:rsidR="001F51EF" w:rsidRPr="001F51EF" w14:paraId="27C721ED" w14:textId="77777777" w:rsidTr="006A0855">
        <w:trPr>
          <w:trHeight w:val="64"/>
        </w:trPr>
        <w:tc>
          <w:tcPr>
            <w:tcW w:w="1597" w:type="dxa"/>
            <w:vMerge/>
            <w:shd w:val="clear" w:color="auto" w:fill="FFFFFF" w:themeFill="background1"/>
            <w:vAlign w:val="center"/>
          </w:tcPr>
          <w:p w14:paraId="790BC957"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4380CC9"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054F505E"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4ECAD55A"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667C82B"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676F7BB"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7D0AA02A"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1BAF664B" w14:textId="2C8D9151" w:rsidR="006A0855" w:rsidRPr="001F51EF" w:rsidRDefault="00E70E41" w:rsidP="006A085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6408E1" w:rsidRPr="001F51EF">
              <w:rPr>
                <w:rFonts w:ascii="Times New Roman" w:hAnsi="Times New Roman" w:cs="Times New Roman"/>
                <w:b/>
                <w:bCs/>
                <w:iCs/>
                <w:sz w:val="24"/>
                <w:szCs w:val="24"/>
              </w:rPr>
              <w:t>-</w:t>
            </w:r>
            <w:r w:rsidR="006A0855" w:rsidRPr="001F51EF">
              <w:rPr>
                <w:rFonts w:ascii="Times New Roman" w:hAnsi="Times New Roman" w:cs="Times New Roman"/>
                <w:b/>
                <w:bCs/>
                <w:iCs/>
                <w:sz w:val="24"/>
                <w:szCs w:val="24"/>
              </w:rPr>
              <w:t>Yapay zekânın hastalıklar bilgisinde kullanımı</w:t>
            </w:r>
          </w:p>
          <w:p w14:paraId="6DEACB18" w14:textId="77777777" w:rsidR="001B0ACF" w:rsidRPr="001F51EF" w:rsidRDefault="001B0ACF" w:rsidP="006A0855">
            <w:pPr>
              <w:contextualSpacing/>
              <w:jc w:val="both"/>
              <w:rPr>
                <w:rFonts w:ascii="Times New Roman" w:hAnsi="Times New Roman" w:cs="Times New Roman"/>
                <w:bCs/>
                <w:i/>
                <w:iCs/>
                <w:sz w:val="24"/>
                <w:szCs w:val="24"/>
              </w:rPr>
            </w:pPr>
          </w:p>
          <w:p w14:paraId="56FB3FCF" w14:textId="40F34D6A" w:rsidR="006A0855" w:rsidRPr="001F51EF" w:rsidRDefault="00E70E41" w:rsidP="006A085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6408E1" w:rsidRPr="001F51EF">
              <w:rPr>
                <w:rFonts w:ascii="Times New Roman" w:hAnsi="Times New Roman" w:cs="Times New Roman"/>
                <w:bCs/>
                <w:i/>
                <w:iCs/>
                <w:sz w:val="24"/>
                <w:szCs w:val="24"/>
              </w:rPr>
              <w:t>-</w:t>
            </w:r>
            <w:r w:rsidR="006A0855" w:rsidRPr="001F51EF">
              <w:rPr>
                <w:rFonts w:ascii="Times New Roman" w:hAnsi="Times New Roman" w:cs="Times New Roman"/>
                <w:bCs/>
                <w:i/>
                <w:iCs/>
                <w:sz w:val="24"/>
                <w:szCs w:val="24"/>
              </w:rPr>
              <w:t>Use of artificial intelligence in disease information</w:t>
            </w:r>
          </w:p>
        </w:tc>
        <w:tc>
          <w:tcPr>
            <w:tcW w:w="4223" w:type="dxa"/>
            <w:shd w:val="clear" w:color="auto" w:fill="FFFFFF" w:themeFill="background1"/>
          </w:tcPr>
          <w:p w14:paraId="7FCBBAB1" w14:textId="08DEAEFB" w:rsidR="006A0855" w:rsidRPr="001F51EF" w:rsidRDefault="006A0855" w:rsidP="006A0855">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zekânın hastalık bilgisi alanında </w:t>
            </w:r>
            <w:proofErr w:type="gramStart"/>
            <w:r w:rsidRPr="001F51EF">
              <w:rPr>
                <w:rFonts w:ascii="Times New Roman" w:hAnsi="Times New Roman" w:cs="Times New Roman"/>
                <w:b/>
                <w:bCs/>
                <w:iCs/>
                <w:sz w:val="24"/>
                <w:szCs w:val="24"/>
              </w:rPr>
              <w:t xml:space="preserve">kullanımı </w:t>
            </w:r>
            <w:r w:rsidR="00A932A1" w:rsidRPr="001F51EF">
              <w:rPr>
                <w:rFonts w:ascii="Times New Roman" w:hAnsi="Times New Roman" w:cs="Times New Roman"/>
                <w:b/>
                <w:bCs/>
                <w:iCs/>
                <w:sz w:val="24"/>
                <w:szCs w:val="24"/>
                <w:lang w:val="en-US"/>
              </w:rPr>
              <w:t xml:space="preserve"> konusunu</w:t>
            </w:r>
            <w:proofErr w:type="gramEnd"/>
            <w:r w:rsidR="00A932A1" w:rsidRPr="001F51EF">
              <w:rPr>
                <w:rFonts w:ascii="Times New Roman" w:hAnsi="Times New Roman" w:cs="Times New Roman"/>
                <w:b/>
                <w:bCs/>
                <w:iCs/>
                <w:sz w:val="24"/>
                <w:szCs w:val="24"/>
                <w:lang w:val="en-US"/>
              </w:rPr>
              <w:t xml:space="preserve"> öğrenir.</w:t>
            </w:r>
          </w:p>
          <w:p w14:paraId="5B92BF70" w14:textId="34832B01" w:rsidR="006A0855" w:rsidRPr="001F51EF" w:rsidRDefault="00B43D66" w:rsidP="006A0855">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the use of artificial intelligence in the field of disease knowledge.</w:t>
            </w:r>
          </w:p>
        </w:tc>
      </w:tr>
    </w:tbl>
    <w:p w14:paraId="3A33D7B2" w14:textId="77777777" w:rsidR="00B70DE6" w:rsidRPr="001F51EF" w:rsidRDefault="00B70DE6" w:rsidP="00DE3F0F">
      <w:pPr>
        <w:rPr>
          <w:rFonts w:ascii="Times New Roman" w:hAnsi="Times New Roman" w:cs="Times New Roman"/>
          <w:sz w:val="24"/>
          <w:szCs w:val="24"/>
        </w:rPr>
      </w:pPr>
    </w:p>
    <w:p w14:paraId="386F9C4B" w14:textId="77777777" w:rsidR="00B70DE6" w:rsidRPr="001F51EF" w:rsidRDefault="00B70DE6" w:rsidP="00DE3F0F">
      <w:pPr>
        <w:rPr>
          <w:rFonts w:ascii="Times New Roman" w:hAnsi="Times New Roman" w:cs="Times New Roman"/>
          <w:sz w:val="24"/>
          <w:szCs w:val="24"/>
        </w:rPr>
      </w:pPr>
    </w:p>
    <w:p w14:paraId="1FE57638" w14:textId="77777777" w:rsidR="00B70DE6" w:rsidRPr="001F51EF" w:rsidRDefault="00B70DE6"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32762243" w14:textId="77777777" w:rsidTr="00BA3B60">
        <w:trPr>
          <w:cantSplit/>
          <w:trHeight w:val="2655"/>
        </w:trPr>
        <w:tc>
          <w:tcPr>
            <w:tcW w:w="1641" w:type="dxa"/>
            <w:shd w:val="clear" w:color="auto" w:fill="FFFFFF" w:themeFill="background1"/>
            <w:textDirection w:val="btLr"/>
            <w:vAlign w:val="center"/>
          </w:tcPr>
          <w:p w14:paraId="0B97A51D"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53A60E52"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24802FE4"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64B9F7F8"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4D6AE37F"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18A66963"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4325C42B"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1AE39139"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2746E4E4"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65C7C69C"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3C1B28F6" w14:textId="77777777" w:rsidR="00D56889" w:rsidRPr="001F51EF" w:rsidRDefault="00D56889" w:rsidP="00C83E95">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78FF3A7C" w14:textId="77777777" w:rsidR="00D56889" w:rsidRPr="001F51EF" w:rsidRDefault="00D56889" w:rsidP="00A84ABD">
            <w:pPr>
              <w:jc w:val="both"/>
              <w:rPr>
                <w:rFonts w:ascii="Times New Roman" w:hAnsi="Times New Roman" w:cs="Times New Roman"/>
                <w:bCs/>
                <w:i/>
                <w:iCs/>
                <w:sz w:val="24"/>
                <w:szCs w:val="24"/>
                <w:lang w:eastAsia="zh-CN"/>
              </w:rPr>
            </w:pPr>
          </w:p>
          <w:p w14:paraId="72738E12" w14:textId="77777777" w:rsidR="00D56889" w:rsidRPr="001F51EF" w:rsidRDefault="00D56889" w:rsidP="00A84ABD">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Travmanın Tanımı ve Kapsamını, Kanamalar, Şok ve Travmalar ile ilgili bilgi ve becerilerin verildiği, ortaya çıkacak patolojik durumları anlama, anlamalandırma ve acil müdahale etme konusunda bilgi verme, Travmalı hastalara yaklaşım becerilerinin öğretildiği mesleki bir derstir.</w:t>
            </w:r>
          </w:p>
          <w:p w14:paraId="561E3F73" w14:textId="77777777" w:rsidR="00D56889" w:rsidRPr="001F51EF" w:rsidRDefault="00D56889" w:rsidP="00A84ABD">
            <w:pPr>
              <w:jc w:val="both"/>
              <w:rPr>
                <w:rFonts w:ascii="Times New Roman" w:hAnsi="Times New Roman" w:cs="Times New Roman"/>
                <w:b/>
                <w:bCs/>
                <w:i/>
                <w:iCs/>
                <w:sz w:val="24"/>
                <w:szCs w:val="24"/>
              </w:rPr>
            </w:pPr>
          </w:p>
          <w:p w14:paraId="617502CE" w14:textId="77777777" w:rsidR="00D56889" w:rsidRPr="001F51EF" w:rsidRDefault="00D56889" w:rsidP="00C83E95">
            <w:pPr>
              <w:jc w:val="center"/>
              <w:rPr>
                <w:rFonts w:ascii="Times New Roman" w:hAnsi="Times New Roman" w:cs="Times New Roman"/>
                <w:b/>
                <w:bCs/>
                <w:i/>
                <w:iCs/>
                <w:sz w:val="24"/>
                <w:szCs w:val="24"/>
              </w:rPr>
            </w:pPr>
            <w:r w:rsidRPr="001F51EF">
              <w:rPr>
                <w:rFonts w:ascii="Times New Roman" w:hAnsi="Times New Roman" w:cs="Times New Roman"/>
                <w:b/>
                <w:bCs/>
                <w:i/>
                <w:iCs/>
                <w:sz w:val="24"/>
                <w:szCs w:val="24"/>
              </w:rPr>
              <w:t>Content of Course</w:t>
            </w:r>
          </w:p>
          <w:p w14:paraId="60F9857B" w14:textId="77777777" w:rsidR="00D56889" w:rsidRPr="001F51EF" w:rsidRDefault="00D56889" w:rsidP="00A84ABD">
            <w:pPr>
              <w:jc w:val="both"/>
              <w:rPr>
                <w:rFonts w:ascii="Times New Roman" w:hAnsi="Times New Roman" w:cs="Times New Roman"/>
                <w:b/>
                <w:bCs/>
                <w:i/>
                <w:iCs/>
                <w:sz w:val="24"/>
                <w:szCs w:val="24"/>
              </w:rPr>
            </w:pPr>
          </w:p>
          <w:p w14:paraId="5F82A80F" w14:textId="77777777" w:rsidR="00D56889" w:rsidRPr="001F51EF" w:rsidRDefault="00D56889" w:rsidP="00A84ABD">
            <w:pPr>
              <w:jc w:val="both"/>
              <w:rPr>
                <w:rFonts w:ascii="Times New Roman" w:hAnsi="Times New Roman" w:cs="Times New Roman"/>
                <w:bCs/>
                <w:iCs/>
                <w:sz w:val="24"/>
                <w:szCs w:val="24"/>
              </w:rPr>
            </w:pPr>
            <w:r w:rsidRPr="001F51EF">
              <w:rPr>
                <w:rFonts w:ascii="Times New Roman" w:hAnsi="Times New Roman" w:cs="Times New Roman"/>
                <w:bCs/>
                <w:i/>
                <w:iCs/>
                <w:sz w:val="24"/>
                <w:szCs w:val="24"/>
              </w:rPr>
              <w:t>It is a vocational course in which knowledge and skills about the Definition and Scope of Trauma, Bleeding, Shock and Traumas are given, understanding and understanding of pathological situations that may arise and giving information about emergency intervention, and approach to trauma patients.</w:t>
            </w:r>
          </w:p>
        </w:tc>
      </w:tr>
      <w:tr w:rsidR="001F51EF" w:rsidRPr="001F51EF" w14:paraId="772152DA" w14:textId="77777777" w:rsidTr="00BA3B60">
        <w:trPr>
          <w:trHeight w:val="306"/>
        </w:trPr>
        <w:tc>
          <w:tcPr>
            <w:tcW w:w="1641" w:type="dxa"/>
            <w:vMerge w:val="restart"/>
            <w:shd w:val="clear" w:color="auto" w:fill="FFFFFF" w:themeFill="background1"/>
            <w:vAlign w:val="center"/>
          </w:tcPr>
          <w:p w14:paraId="790D43DF" w14:textId="3614DC38" w:rsidR="00EF60A8" w:rsidRPr="001F51EF" w:rsidRDefault="00460549" w:rsidP="00EF60A8">
            <w:pPr>
              <w:jc w:val="both"/>
              <w:rPr>
                <w:rFonts w:ascii="Times New Roman" w:hAnsi="Times New Roman" w:cs="Times New Roman"/>
                <w:b/>
                <w:bCs/>
                <w:sz w:val="24"/>
                <w:szCs w:val="24"/>
                <w:lang w:val="en-US"/>
              </w:rPr>
            </w:pPr>
            <w:r w:rsidRPr="001F51EF">
              <w:rPr>
                <w:rFonts w:ascii="Times New Roman" w:eastAsia="Times New Roman" w:hAnsi="Times New Roman" w:cs="Times New Roman"/>
                <w:b/>
                <w:sz w:val="24"/>
                <w:szCs w:val="24"/>
              </w:rPr>
              <w:t>541312110</w:t>
            </w:r>
          </w:p>
        </w:tc>
        <w:tc>
          <w:tcPr>
            <w:tcW w:w="3532" w:type="dxa"/>
            <w:vMerge w:val="restart"/>
            <w:shd w:val="clear" w:color="auto" w:fill="FFFFFF" w:themeFill="background1"/>
            <w:vAlign w:val="center"/>
          </w:tcPr>
          <w:p w14:paraId="0CF1B28F" w14:textId="77777777" w:rsidR="00EF60A8" w:rsidRPr="001F51EF" w:rsidRDefault="00EF60A8" w:rsidP="00EF60A8">
            <w:pPr>
              <w:jc w:val="both"/>
              <w:rPr>
                <w:rFonts w:ascii="Times New Roman" w:hAnsi="Times New Roman" w:cs="Times New Roman"/>
                <w:b/>
                <w:sz w:val="24"/>
                <w:szCs w:val="24"/>
                <w:lang w:val="en-US"/>
              </w:rPr>
            </w:pPr>
            <w:r w:rsidRPr="001F51EF">
              <w:rPr>
                <w:rFonts w:ascii="Times New Roman" w:hAnsi="Times New Roman" w:cs="Times New Roman"/>
                <w:b/>
                <w:sz w:val="24"/>
                <w:szCs w:val="24"/>
                <w:lang w:val="en-US"/>
              </w:rPr>
              <w:t>Travma</w:t>
            </w:r>
          </w:p>
          <w:p w14:paraId="2F5BC4D5" w14:textId="77777777" w:rsidR="00EF60A8" w:rsidRPr="001F51EF" w:rsidRDefault="00EF60A8" w:rsidP="00EF60A8">
            <w:pPr>
              <w:jc w:val="both"/>
              <w:rPr>
                <w:rFonts w:ascii="Times New Roman" w:hAnsi="Times New Roman" w:cs="Times New Roman"/>
                <w:sz w:val="24"/>
                <w:szCs w:val="24"/>
                <w:lang w:val="en-US"/>
              </w:rPr>
            </w:pPr>
          </w:p>
          <w:p w14:paraId="6E9AF1A6" w14:textId="77777777" w:rsidR="00EF60A8" w:rsidRPr="001F51EF" w:rsidRDefault="00EF60A8" w:rsidP="00EF60A8">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Trauma</w:t>
            </w:r>
          </w:p>
        </w:tc>
        <w:tc>
          <w:tcPr>
            <w:tcW w:w="424" w:type="dxa"/>
            <w:vMerge w:val="restart"/>
            <w:shd w:val="clear" w:color="auto" w:fill="FFFFFF" w:themeFill="background1"/>
            <w:vAlign w:val="center"/>
          </w:tcPr>
          <w:p w14:paraId="49355814" w14:textId="22E4CD90" w:rsidR="00EF60A8" w:rsidRPr="001F51EF" w:rsidRDefault="00EF60A8"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564" w:type="dxa"/>
            <w:vMerge w:val="restart"/>
            <w:shd w:val="clear" w:color="auto" w:fill="FFFFFF" w:themeFill="background1"/>
            <w:vAlign w:val="center"/>
          </w:tcPr>
          <w:p w14:paraId="1E80CAF7" w14:textId="251773EC" w:rsidR="00EF60A8" w:rsidRPr="001F51EF" w:rsidRDefault="00E0540E"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1</w:t>
            </w:r>
          </w:p>
        </w:tc>
        <w:tc>
          <w:tcPr>
            <w:tcW w:w="423" w:type="dxa"/>
            <w:vMerge w:val="restart"/>
            <w:shd w:val="clear" w:color="auto" w:fill="FFFFFF" w:themeFill="background1"/>
            <w:vAlign w:val="center"/>
          </w:tcPr>
          <w:p w14:paraId="4DF71516" w14:textId="741CEF3B" w:rsidR="00EF60A8" w:rsidRPr="001F51EF" w:rsidRDefault="006C3DB2"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4</w:t>
            </w:r>
          </w:p>
        </w:tc>
        <w:tc>
          <w:tcPr>
            <w:tcW w:w="423" w:type="dxa"/>
            <w:vMerge w:val="restart"/>
            <w:shd w:val="clear" w:color="auto" w:fill="FFFFFF" w:themeFill="background1"/>
            <w:vAlign w:val="center"/>
          </w:tcPr>
          <w:p w14:paraId="1AF0BF0B" w14:textId="05F2BA85" w:rsidR="00EF60A8" w:rsidRPr="001F51EF" w:rsidRDefault="006C3DB2"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5</w:t>
            </w:r>
          </w:p>
        </w:tc>
        <w:tc>
          <w:tcPr>
            <w:tcW w:w="705" w:type="dxa"/>
            <w:vMerge w:val="restart"/>
            <w:shd w:val="clear" w:color="auto" w:fill="FFFFFF" w:themeFill="background1"/>
            <w:textDirection w:val="btLr"/>
            <w:vAlign w:val="center"/>
          </w:tcPr>
          <w:p w14:paraId="20DDB881" w14:textId="38B9333E" w:rsidR="00EF60A8" w:rsidRPr="001F51EF" w:rsidRDefault="00EF60A8" w:rsidP="00EF60A8">
            <w:pPr>
              <w:ind w:left="113" w:right="113"/>
              <w:jc w:val="center"/>
              <w:rPr>
                <w:rFonts w:ascii="Times New Roman" w:hAnsi="Times New Roman" w:cs="Times New Roman"/>
                <w:i/>
                <w:iCs/>
                <w:sz w:val="24"/>
                <w:szCs w:val="24"/>
                <w:lang w:val="en-US"/>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 Compulsory</w:t>
            </w:r>
          </w:p>
        </w:tc>
        <w:tc>
          <w:tcPr>
            <w:tcW w:w="7595" w:type="dxa"/>
            <w:gridSpan w:val="2"/>
            <w:shd w:val="clear" w:color="auto" w:fill="FFFFFF" w:themeFill="background1"/>
          </w:tcPr>
          <w:p w14:paraId="74FBE67B" w14:textId="77777777" w:rsidR="00EF60A8" w:rsidRPr="001F51EF" w:rsidRDefault="00EF60A8" w:rsidP="00EF60A8">
            <w:pPr>
              <w:pStyle w:val="AralkYok"/>
              <w:jc w:val="both"/>
              <w:rPr>
                <w:rFonts w:ascii="Times New Roman" w:hAnsi="Times New Roman" w:cs="Times New Roman"/>
                <w:b/>
                <w:bCs/>
                <w:sz w:val="24"/>
                <w:szCs w:val="24"/>
              </w:rPr>
            </w:pPr>
          </w:p>
          <w:p w14:paraId="7EC5F0AB" w14:textId="77777777" w:rsidR="00EF60A8" w:rsidRPr="001F51EF" w:rsidRDefault="00EF60A8" w:rsidP="00C83E95">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0AAED738" w14:textId="77777777" w:rsidR="00EF60A8" w:rsidRPr="001F51EF" w:rsidRDefault="00EF60A8" w:rsidP="00EF60A8">
            <w:pPr>
              <w:pStyle w:val="AralkYok"/>
              <w:jc w:val="both"/>
              <w:rPr>
                <w:rFonts w:ascii="Times New Roman" w:hAnsi="Times New Roman" w:cs="Times New Roman"/>
                <w:b/>
                <w:bCs/>
                <w:sz w:val="24"/>
                <w:szCs w:val="24"/>
              </w:rPr>
            </w:pPr>
          </w:p>
          <w:p w14:paraId="1AC2CDF0" w14:textId="77777777" w:rsidR="00EF60A8" w:rsidRPr="001F51EF" w:rsidRDefault="00EF60A8" w:rsidP="00EF60A8">
            <w:pPr>
              <w:spacing w:after="120"/>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eastAsia="zh-CN"/>
              </w:rPr>
              <w:t>Travma Dersinde; Travma vakalarında ve çevresel acillerde acil bakım uygulama ile ilgili bilgi ve becerileri kazandırmak amaçlanmaktadır.</w:t>
            </w:r>
          </w:p>
          <w:p w14:paraId="3E633040" w14:textId="77777777" w:rsidR="00C83E95" w:rsidRPr="001F51EF" w:rsidRDefault="00C83E95" w:rsidP="00C83E95">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Aim of Course</w:t>
            </w:r>
          </w:p>
          <w:p w14:paraId="70834600" w14:textId="7E3EECB3" w:rsidR="00C83E95" w:rsidRPr="001F51EF" w:rsidRDefault="00C83E95" w:rsidP="00C83E95">
            <w:pPr>
              <w:spacing w:after="120"/>
              <w:jc w:val="both"/>
              <w:rPr>
                <w:rFonts w:ascii="Times New Roman" w:hAnsi="Times New Roman" w:cs="Times New Roman"/>
                <w:bCs/>
                <w:iCs/>
                <w:sz w:val="24"/>
                <w:szCs w:val="24"/>
                <w:lang w:val="en-US" w:eastAsia="zh-CN"/>
              </w:rPr>
            </w:pPr>
            <w:r w:rsidRPr="001F51EF">
              <w:rPr>
                <w:rFonts w:ascii="Times New Roman" w:hAnsi="Times New Roman" w:cs="Times New Roman"/>
                <w:bCs/>
                <w:i/>
                <w:iCs/>
                <w:sz w:val="24"/>
                <w:szCs w:val="24"/>
                <w:lang w:val="en-US" w:eastAsia="zh-CN"/>
              </w:rPr>
              <w:t>In Trauma Lesson; It is aimed to gain knowledge and skills related to emergency care in trauma cases and environmental emergencies.</w:t>
            </w:r>
          </w:p>
        </w:tc>
      </w:tr>
      <w:tr w:rsidR="001F51EF" w:rsidRPr="001F51EF" w14:paraId="09BF0833" w14:textId="77777777" w:rsidTr="00BA3B60">
        <w:trPr>
          <w:trHeight w:val="765"/>
        </w:trPr>
        <w:tc>
          <w:tcPr>
            <w:tcW w:w="1641" w:type="dxa"/>
            <w:vMerge/>
            <w:shd w:val="clear" w:color="auto" w:fill="FFFFFF" w:themeFill="background1"/>
            <w:vAlign w:val="center"/>
          </w:tcPr>
          <w:p w14:paraId="1FAB0ADB"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7FCC37D1"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588638F9"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30447F9A"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EDFF3F0"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009E127C"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4B37DFC9" w14:textId="77777777" w:rsidR="00D03F21" w:rsidRPr="001F51EF" w:rsidRDefault="00D03F21" w:rsidP="00D03F21">
            <w:pPr>
              <w:jc w:val="both"/>
              <w:rPr>
                <w:rFonts w:ascii="Times New Roman" w:hAnsi="Times New Roman" w:cs="Times New Roman"/>
                <w:sz w:val="24"/>
                <w:szCs w:val="24"/>
              </w:rPr>
            </w:pPr>
          </w:p>
        </w:tc>
        <w:tc>
          <w:tcPr>
            <w:tcW w:w="7595" w:type="dxa"/>
            <w:gridSpan w:val="2"/>
            <w:shd w:val="clear" w:color="auto" w:fill="FFFFFF" w:themeFill="background1"/>
          </w:tcPr>
          <w:p w14:paraId="738502C3"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50C7DB97"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lastRenderedPageBreak/>
              <w:t>Ders kitapları, powerpoint sunumu, videolar, internet kaynakları resim ve grafikler</w:t>
            </w:r>
          </w:p>
          <w:p w14:paraId="1E40074D" w14:textId="77777777" w:rsidR="00D03F21" w:rsidRPr="001F51EF" w:rsidRDefault="00D03F21" w:rsidP="00D03F2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3990F976" w14:textId="1964C77A" w:rsidR="00D03F21" w:rsidRPr="001F51EF" w:rsidRDefault="00D03F21" w:rsidP="00D03F21">
            <w:pPr>
              <w:spacing w:after="120"/>
              <w:jc w:val="both"/>
              <w:rPr>
                <w:rFonts w:ascii="Times New Roman" w:hAnsi="Times New Roman" w:cs="Times New Roman"/>
                <w:b/>
                <w:bCs/>
                <w:i/>
                <w:iCs/>
                <w:sz w:val="24"/>
                <w:szCs w:val="24"/>
                <w:lang w:val="en-US" w:eastAsia="zh-CN"/>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1CCEBD39" w14:textId="77777777" w:rsidTr="00BA3B60">
        <w:trPr>
          <w:trHeight w:val="765"/>
        </w:trPr>
        <w:tc>
          <w:tcPr>
            <w:tcW w:w="1641" w:type="dxa"/>
            <w:vMerge/>
            <w:shd w:val="clear" w:color="auto" w:fill="FFFFFF" w:themeFill="background1"/>
            <w:vAlign w:val="center"/>
          </w:tcPr>
          <w:p w14:paraId="2E5C96CF"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1125060"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26A2502A"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3BEA143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E15EA88"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9D31C80"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42F94413" w14:textId="77777777" w:rsidR="00D03F21" w:rsidRPr="001F51EF" w:rsidRDefault="00D03F21" w:rsidP="00D03F21">
            <w:pPr>
              <w:jc w:val="both"/>
              <w:rPr>
                <w:rFonts w:ascii="Times New Roman" w:hAnsi="Times New Roman" w:cs="Times New Roman"/>
                <w:sz w:val="24"/>
                <w:szCs w:val="24"/>
              </w:rPr>
            </w:pPr>
          </w:p>
        </w:tc>
        <w:tc>
          <w:tcPr>
            <w:tcW w:w="7595" w:type="dxa"/>
            <w:gridSpan w:val="2"/>
            <w:shd w:val="clear" w:color="auto" w:fill="FFFFFF" w:themeFill="background1"/>
          </w:tcPr>
          <w:p w14:paraId="4A455721"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612C7596" w14:textId="77777777" w:rsidR="00D03F21" w:rsidRPr="001F51EF" w:rsidRDefault="00D03F21" w:rsidP="00C83E95">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01A7EB37" w14:textId="77777777" w:rsidR="00D03F21" w:rsidRPr="001F51EF" w:rsidRDefault="00D03F21" w:rsidP="00D03F2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6FB5641E" w14:textId="21F749CA" w:rsidR="00D03F21" w:rsidRPr="001F51EF" w:rsidRDefault="00D03F21" w:rsidP="00C83E95">
            <w:pPr>
              <w:spacing w:after="120"/>
              <w:jc w:val="both"/>
              <w:rPr>
                <w:rFonts w:ascii="Times New Roman" w:hAnsi="Times New Roman" w:cs="Times New Roman"/>
                <w:b/>
                <w:bCs/>
                <w:i/>
                <w:iCs/>
                <w:sz w:val="24"/>
                <w:szCs w:val="24"/>
                <w:lang w:val="en-US" w:eastAsia="zh-CN"/>
              </w:rPr>
            </w:pPr>
            <w:r w:rsidRPr="001F51EF">
              <w:rPr>
                <w:rFonts w:ascii="Times New Roman" w:hAnsi="Times New Roman" w:cs="Times New Roman"/>
                <w:bCs/>
                <w:i/>
                <w:iCs/>
                <w:sz w:val="24"/>
                <w:szCs w:val="24"/>
                <w:lang w:val="en-US" w:eastAsia="zh-CN"/>
              </w:rPr>
              <w:t>Subject description, case examples</w:t>
            </w:r>
          </w:p>
        </w:tc>
      </w:tr>
      <w:tr w:rsidR="001F51EF" w:rsidRPr="001F51EF" w14:paraId="33F04692" w14:textId="77777777" w:rsidTr="00BA3B60">
        <w:trPr>
          <w:trHeight w:val="765"/>
        </w:trPr>
        <w:tc>
          <w:tcPr>
            <w:tcW w:w="1641" w:type="dxa"/>
            <w:vMerge/>
            <w:shd w:val="clear" w:color="auto" w:fill="FFFFFF" w:themeFill="background1"/>
            <w:vAlign w:val="center"/>
          </w:tcPr>
          <w:p w14:paraId="580E2ED0"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326D8B3"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74541D85"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59FD76FE"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6BCADBE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6062B010"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450947EE" w14:textId="77777777" w:rsidR="00D03F21" w:rsidRPr="001F51EF" w:rsidRDefault="00D03F21" w:rsidP="00D03F21">
            <w:pPr>
              <w:jc w:val="both"/>
              <w:rPr>
                <w:rFonts w:ascii="Times New Roman" w:hAnsi="Times New Roman" w:cs="Times New Roman"/>
                <w:sz w:val="24"/>
                <w:szCs w:val="24"/>
              </w:rPr>
            </w:pPr>
          </w:p>
        </w:tc>
        <w:tc>
          <w:tcPr>
            <w:tcW w:w="7595" w:type="dxa"/>
            <w:gridSpan w:val="2"/>
            <w:shd w:val="clear" w:color="auto" w:fill="FFFFFF" w:themeFill="background1"/>
          </w:tcPr>
          <w:p w14:paraId="26D695B0"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113954F9" w14:textId="77777777" w:rsidR="00D03F21" w:rsidRPr="001F51EF" w:rsidRDefault="00D03F21" w:rsidP="00D03F21">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5F7D8FFC" w14:textId="77777777" w:rsidR="00D03F21" w:rsidRPr="001F51EF" w:rsidRDefault="00D03F21" w:rsidP="00D03F2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10194171" w14:textId="6F09AF97" w:rsidR="00D03F21" w:rsidRPr="001F51EF" w:rsidRDefault="00D03F21" w:rsidP="00D03F21">
            <w:pPr>
              <w:spacing w:after="120"/>
              <w:jc w:val="both"/>
              <w:rPr>
                <w:rFonts w:ascii="Times New Roman" w:hAnsi="Times New Roman" w:cs="Times New Roman"/>
                <w:b/>
                <w:bCs/>
                <w:i/>
                <w:iCs/>
                <w:sz w:val="24"/>
                <w:szCs w:val="24"/>
                <w:lang w:val="en-US" w:eastAsia="zh-CN"/>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335E392B" w14:textId="77777777" w:rsidTr="00BA3B60">
        <w:trPr>
          <w:trHeight w:val="765"/>
        </w:trPr>
        <w:tc>
          <w:tcPr>
            <w:tcW w:w="1641" w:type="dxa"/>
            <w:vMerge/>
            <w:shd w:val="clear" w:color="auto" w:fill="FFFFFF" w:themeFill="background1"/>
            <w:vAlign w:val="center"/>
          </w:tcPr>
          <w:p w14:paraId="7480F29A" w14:textId="77777777" w:rsidR="00D630F4" w:rsidRPr="001F51EF" w:rsidRDefault="00D630F4"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11E80558" w14:textId="77777777" w:rsidR="00D630F4" w:rsidRPr="001F51EF" w:rsidRDefault="00D630F4"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0D21BD24" w14:textId="77777777" w:rsidR="00D630F4" w:rsidRPr="001F51EF" w:rsidRDefault="00D630F4"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6261BC15" w14:textId="77777777" w:rsidR="00D630F4" w:rsidRPr="001F51EF" w:rsidRDefault="00D630F4"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5A795FB3" w14:textId="77777777" w:rsidR="00D630F4" w:rsidRPr="001F51EF" w:rsidRDefault="00D630F4"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7D592958" w14:textId="77777777" w:rsidR="00D630F4" w:rsidRPr="001F51EF" w:rsidRDefault="00D630F4"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60941492" w14:textId="77777777" w:rsidR="00D630F4" w:rsidRPr="001F51EF" w:rsidRDefault="00D630F4" w:rsidP="00D03F21">
            <w:pPr>
              <w:jc w:val="both"/>
              <w:rPr>
                <w:rFonts w:ascii="Times New Roman" w:hAnsi="Times New Roman" w:cs="Times New Roman"/>
                <w:sz w:val="24"/>
                <w:szCs w:val="24"/>
              </w:rPr>
            </w:pPr>
          </w:p>
        </w:tc>
        <w:tc>
          <w:tcPr>
            <w:tcW w:w="7595" w:type="dxa"/>
            <w:gridSpan w:val="2"/>
            <w:shd w:val="clear" w:color="auto" w:fill="FFFFFF" w:themeFill="background1"/>
          </w:tcPr>
          <w:p w14:paraId="2BE60BC4" w14:textId="1176A85B" w:rsidR="00D630F4" w:rsidRPr="001F51EF" w:rsidRDefault="00D630F4" w:rsidP="00C83E95">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C83E95"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6C60A961" w14:textId="77777777" w:rsidTr="00BA3B60">
        <w:trPr>
          <w:trHeight w:val="186"/>
        </w:trPr>
        <w:tc>
          <w:tcPr>
            <w:tcW w:w="1641" w:type="dxa"/>
            <w:vMerge/>
            <w:shd w:val="clear" w:color="auto" w:fill="FFFFFF" w:themeFill="background1"/>
            <w:vAlign w:val="center"/>
          </w:tcPr>
          <w:p w14:paraId="2CC7BF9C"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060E9C2B"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7989BE96"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34617DB3"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B200396"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363656E0"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5DAFB0DB"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3820A776" w14:textId="77777777" w:rsidR="00D03F21" w:rsidRPr="001F51EF" w:rsidRDefault="00D03F21" w:rsidP="006408E1">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7C534E7" w14:textId="77777777" w:rsidR="00D03F21" w:rsidRPr="001F51EF" w:rsidRDefault="00D03F21" w:rsidP="006408E1">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Subjects</w:t>
            </w:r>
          </w:p>
        </w:tc>
        <w:tc>
          <w:tcPr>
            <w:tcW w:w="3764" w:type="dxa"/>
            <w:shd w:val="clear" w:color="auto" w:fill="FFFFFF" w:themeFill="background1"/>
          </w:tcPr>
          <w:p w14:paraId="438B765B" w14:textId="77777777" w:rsidR="00D03F21" w:rsidRPr="001F51EF" w:rsidRDefault="00D03F21" w:rsidP="006408E1">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5848653D" w14:textId="77777777" w:rsidR="00D03F21" w:rsidRPr="001F51EF" w:rsidRDefault="00D03F21" w:rsidP="006408E1">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Learning Outcome</w:t>
            </w:r>
          </w:p>
        </w:tc>
      </w:tr>
      <w:tr w:rsidR="001F51EF" w:rsidRPr="001F51EF" w14:paraId="746B44CD" w14:textId="77777777" w:rsidTr="00BA3B60">
        <w:trPr>
          <w:trHeight w:val="186"/>
        </w:trPr>
        <w:tc>
          <w:tcPr>
            <w:tcW w:w="1641" w:type="dxa"/>
            <w:vMerge/>
            <w:shd w:val="clear" w:color="auto" w:fill="FFFFFF" w:themeFill="background1"/>
            <w:vAlign w:val="center"/>
          </w:tcPr>
          <w:p w14:paraId="534ECE5F"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114FEE27"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42700743"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5ED37EEA"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72B8AE39"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3200AB08"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5EAE2227"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5961209C" w14:textId="77777777"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1-Giriş, amaç ve öğrenim hedefleri</w:t>
            </w:r>
          </w:p>
          <w:p w14:paraId="6EA8190A" w14:textId="77777777" w:rsidR="006408E1" w:rsidRPr="001F51EF" w:rsidRDefault="006408E1" w:rsidP="00D03F21">
            <w:pPr>
              <w:jc w:val="both"/>
              <w:rPr>
                <w:rFonts w:ascii="Times New Roman" w:hAnsi="Times New Roman" w:cs="Times New Roman"/>
                <w:bCs/>
                <w:i/>
                <w:iCs/>
                <w:sz w:val="24"/>
                <w:szCs w:val="24"/>
              </w:rPr>
            </w:pPr>
          </w:p>
          <w:p w14:paraId="7E2CF6D5" w14:textId="3F3851D4" w:rsidR="00D03F21" w:rsidRPr="001F51EF" w:rsidRDefault="00D03F21" w:rsidP="00D03F2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1-Introduction, purpose and learning objectives</w:t>
            </w:r>
          </w:p>
        </w:tc>
        <w:tc>
          <w:tcPr>
            <w:tcW w:w="3764" w:type="dxa"/>
            <w:shd w:val="clear" w:color="auto" w:fill="FFFFFF" w:themeFill="background1"/>
          </w:tcPr>
          <w:p w14:paraId="1E063461" w14:textId="048005B0"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Giriş, amaç ve öğrenim hedeflerini bilir</w:t>
            </w:r>
            <w:r w:rsidR="006408E1" w:rsidRPr="001F51EF">
              <w:rPr>
                <w:rFonts w:ascii="Times New Roman" w:hAnsi="Times New Roman" w:cs="Times New Roman"/>
                <w:b/>
                <w:bCs/>
                <w:iCs/>
                <w:sz w:val="24"/>
                <w:szCs w:val="24"/>
              </w:rPr>
              <w:t>.</w:t>
            </w:r>
          </w:p>
          <w:p w14:paraId="0C8F0599" w14:textId="77777777" w:rsidR="006408E1" w:rsidRPr="001F51EF" w:rsidRDefault="006408E1" w:rsidP="00D03F21">
            <w:pPr>
              <w:jc w:val="both"/>
              <w:rPr>
                <w:rFonts w:ascii="Times New Roman" w:hAnsi="Times New Roman" w:cs="Times New Roman"/>
                <w:b/>
                <w:bCs/>
                <w:iCs/>
                <w:sz w:val="24"/>
                <w:szCs w:val="24"/>
              </w:rPr>
            </w:pPr>
          </w:p>
          <w:p w14:paraId="6F142F66" w14:textId="04647D58" w:rsidR="00D03F21" w:rsidRPr="001F51EF" w:rsidRDefault="00D03F21"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Knows the introduction, purpose and learning objectives</w:t>
            </w:r>
            <w:r w:rsidR="006408E1" w:rsidRPr="001F51EF">
              <w:rPr>
                <w:rFonts w:ascii="Times New Roman" w:hAnsi="Times New Roman" w:cs="Times New Roman"/>
                <w:bCs/>
                <w:i/>
                <w:iCs/>
                <w:sz w:val="24"/>
                <w:szCs w:val="24"/>
                <w:lang w:val="en-US"/>
              </w:rPr>
              <w:t>.</w:t>
            </w:r>
          </w:p>
        </w:tc>
      </w:tr>
      <w:tr w:rsidR="001F51EF" w:rsidRPr="001F51EF" w14:paraId="69326B21" w14:textId="77777777" w:rsidTr="00BA3B60">
        <w:trPr>
          <w:trHeight w:val="186"/>
        </w:trPr>
        <w:tc>
          <w:tcPr>
            <w:tcW w:w="1641" w:type="dxa"/>
            <w:vMerge/>
            <w:shd w:val="clear" w:color="auto" w:fill="FFFFFF" w:themeFill="background1"/>
            <w:vAlign w:val="center"/>
          </w:tcPr>
          <w:p w14:paraId="523B6A47"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4C68FEBB"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73013D13"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1190E662"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7EE30767"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669FF765"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21E2DCFF"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1744ED6B" w14:textId="783090B8"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2-Travma vakalarına genel yaklaşımı </w:t>
            </w:r>
            <w:r w:rsidR="00FC5014" w:rsidRPr="001F51EF">
              <w:rPr>
                <w:rFonts w:ascii="Times New Roman" w:hAnsi="Times New Roman" w:cs="Times New Roman"/>
                <w:b/>
                <w:bCs/>
                <w:iCs/>
                <w:sz w:val="24"/>
                <w:szCs w:val="24"/>
              </w:rPr>
              <w:t>uygular.</w:t>
            </w:r>
          </w:p>
          <w:p w14:paraId="385457BB" w14:textId="77777777" w:rsidR="006408E1" w:rsidRPr="001F51EF" w:rsidRDefault="006408E1" w:rsidP="00D03F21">
            <w:pPr>
              <w:jc w:val="both"/>
              <w:rPr>
                <w:rFonts w:ascii="Times New Roman" w:hAnsi="Times New Roman" w:cs="Times New Roman"/>
                <w:bCs/>
                <w:i/>
                <w:iCs/>
                <w:sz w:val="24"/>
                <w:szCs w:val="24"/>
              </w:rPr>
            </w:pPr>
          </w:p>
          <w:p w14:paraId="4A54DFFD" w14:textId="41D58B78" w:rsidR="00D03F21" w:rsidRPr="001F51EF" w:rsidRDefault="00D03F21" w:rsidP="00D03F2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2-To apply the general approach to trauma cases</w:t>
            </w:r>
          </w:p>
        </w:tc>
        <w:tc>
          <w:tcPr>
            <w:tcW w:w="3764" w:type="dxa"/>
            <w:shd w:val="clear" w:color="auto" w:fill="FFFFFF" w:themeFill="background1"/>
          </w:tcPr>
          <w:p w14:paraId="3521B6A4" w14:textId="65D66BE9" w:rsidR="00D03F21" w:rsidRPr="001F51EF" w:rsidRDefault="00D03F21"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Travma Vakalarına Genel Yaklaşımı bilir</w:t>
            </w:r>
            <w:r w:rsidR="006408E1" w:rsidRPr="001F51EF">
              <w:rPr>
                <w:rFonts w:ascii="Times New Roman" w:hAnsi="Times New Roman" w:cs="Times New Roman"/>
                <w:b/>
                <w:bCs/>
                <w:iCs/>
                <w:sz w:val="24"/>
                <w:szCs w:val="24"/>
                <w:lang w:val="en-US"/>
              </w:rPr>
              <w:t>.</w:t>
            </w:r>
          </w:p>
          <w:p w14:paraId="2F0C429E" w14:textId="77777777" w:rsidR="006408E1" w:rsidRPr="001F51EF" w:rsidRDefault="006408E1" w:rsidP="00D03F21">
            <w:pPr>
              <w:jc w:val="both"/>
              <w:rPr>
                <w:rFonts w:ascii="Times New Roman" w:hAnsi="Times New Roman" w:cs="Times New Roman"/>
                <w:b/>
                <w:bCs/>
                <w:iCs/>
                <w:sz w:val="24"/>
                <w:szCs w:val="24"/>
                <w:lang w:val="en-US"/>
              </w:rPr>
            </w:pPr>
          </w:p>
          <w:p w14:paraId="6968813A" w14:textId="1E29598F" w:rsidR="00D03F21" w:rsidRPr="001F51EF" w:rsidRDefault="00D03F21"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Knows the General Approach to Trauma Cases</w:t>
            </w:r>
            <w:r w:rsidR="006408E1" w:rsidRPr="001F51EF">
              <w:rPr>
                <w:rFonts w:ascii="Times New Roman" w:hAnsi="Times New Roman" w:cs="Times New Roman"/>
                <w:bCs/>
                <w:i/>
                <w:iCs/>
                <w:sz w:val="24"/>
                <w:szCs w:val="24"/>
                <w:lang w:val="en-US"/>
              </w:rPr>
              <w:t>.</w:t>
            </w:r>
          </w:p>
        </w:tc>
      </w:tr>
      <w:tr w:rsidR="001F51EF" w:rsidRPr="001F51EF" w14:paraId="058DC5BC" w14:textId="77777777" w:rsidTr="00BA3B60">
        <w:trPr>
          <w:trHeight w:val="186"/>
        </w:trPr>
        <w:tc>
          <w:tcPr>
            <w:tcW w:w="1641" w:type="dxa"/>
            <w:vMerge/>
            <w:shd w:val="clear" w:color="auto" w:fill="FFFFFF" w:themeFill="background1"/>
            <w:vAlign w:val="center"/>
          </w:tcPr>
          <w:p w14:paraId="4E44C1C1"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EC9F11D"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6433C3DE"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30EE0FCA"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37E080B0"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3AB5C4A4"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6A45A636"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704BFE36" w14:textId="721148E6" w:rsidR="006408E1" w:rsidRPr="001F51EF" w:rsidRDefault="00C83E95"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w:t>
            </w:r>
            <w:r w:rsidR="00FC0B4D" w:rsidRPr="001F51EF">
              <w:rPr>
                <w:rFonts w:ascii="Times New Roman" w:hAnsi="Times New Roman" w:cs="Times New Roman"/>
                <w:b/>
                <w:bCs/>
                <w:iCs/>
                <w:sz w:val="24"/>
                <w:szCs w:val="24"/>
              </w:rPr>
              <w:t xml:space="preserve"> Kanamalar ve Travmatik Hemorajik Şok Vakalarında Hastane Öncesi Acil Bakım Uygulamak</w:t>
            </w:r>
            <w:r w:rsidR="00FC5014" w:rsidRPr="001F51EF">
              <w:rPr>
                <w:rFonts w:ascii="Times New Roman" w:hAnsi="Times New Roman" w:cs="Times New Roman"/>
                <w:b/>
                <w:bCs/>
                <w:iCs/>
                <w:sz w:val="24"/>
                <w:szCs w:val="24"/>
              </w:rPr>
              <w:t>.</w:t>
            </w:r>
          </w:p>
          <w:p w14:paraId="461BC1E3" w14:textId="3B133640" w:rsidR="00D03F21" w:rsidRPr="001F51EF" w:rsidRDefault="00FC0B4D" w:rsidP="00D03F2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3-Implementing Prehospital Emergency Care in Cases of Bleeding and Traumatic Hemorrhagic Shock</w:t>
            </w:r>
          </w:p>
          <w:p w14:paraId="31EA07AB" w14:textId="77777777" w:rsidR="00D03F21" w:rsidRPr="001F51EF" w:rsidRDefault="00D03F21" w:rsidP="00D03F21">
            <w:pPr>
              <w:jc w:val="both"/>
              <w:rPr>
                <w:rFonts w:ascii="Times New Roman" w:hAnsi="Times New Roman" w:cs="Times New Roman"/>
                <w:bCs/>
                <w:iCs/>
                <w:sz w:val="24"/>
                <w:szCs w:val="24"/>
              </w:rPr>
            </w:pPr>
          </w:p>
        </w:tc>
        <w:tc>
          <w:tcPr>
            <w:tcW w:w="3764" w:type="dxa"/>
            <w:shd w:val="clear" w:color="auto" w:fill="FFFFFF" w:themeFill="background1"/>
          </w:tcPr>
          <w:p w14:paraId="7A34FBAA" w14:textId="0DDD690E" w:rsidR="00D03F21" w:rsidRPr="001F51EF" w:rsidRDefault="00FC0B4D"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Travmatik</w:t>
            </w:r>
            <w:r w:rsidR="00D03F21" w:rsidRPr="001F51EF">
              <w:rPr>
                <w:rFonts w:ascii="Times New Roman" w:hAnsi="Times New Roman" w:cs="Times New Roman"/>
                <w:b/>
                <w:bCs/>
                <w:iCs/>
                <w:sz w:val="24"/>
                <w:szCs w:val="24"/>
              </w:rPr>
              <w:t xml:space="preserve"> kanamalarda acil bakım </w:t>
            </w:r>
            <w:r w:rsidR="00991D61" w:rsidRPr="001F51EF">
              <w:rPr>
                <w:rFonts w:ascii="Times New Roman" w:hAnsi="Times New Roman" w:cs="Times New Roman"/>
                <w:b/>
                <w:bCs/>
                <w:iCs/>
                <w:sz w:val="24"/>
                <w:szCs w:val="24"/>
              </w:rPr>
              <w:t>uygular.</w:t>
            </w:r>
          </w:p>
          <w:p w14:paraId="26E21F40" w14:textId="77777777" w:rsidR="006408E1" w:rsidRPr="001F51EF" w:rsidRDefault="006408E1" w:rsidP="00D03F21">
            <w:pPr>
              <w:jc w:val="both"/>
              <w:rPr>
                <w:rFonts w:ascii="Times New Roman" w:hAnsi="Times New Roman" w:cs="Times New Roman"/>
                <w:b/>
                <w:bCs/>
                <w:iCs/>
                <w:sz w:val="24"/>
                <w:szCs w:val="24"/>
              </w:rPr>
            </w:pPr>
          </w:p>
          <w:p w14:paraId="5DA7B313" w14:textId="4688C05A" w:rsidR="00D03F21" w:rsidRPr="001F51EF" w:rsidRDefault="00FC0B4D"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Provides emergency care for traumatic bleeding</w:t>
            </w:r>
          </w:p>
        </w:tc>
      </w:tr>
      <w:tr w:rsidR="001F51EF" w:rsidRPr="001F51EF" w14:paraId="4847BC8A" w14:textId="77777777" w:rsidTr="00BA3B60">
        <w:trPr>
          <w:trHeight w:val="186"/>
        </w:trPr>
        <w:tc>
          <w:tcPr>
            <w:tcW w:w="1641" w:type="dxa"/>
            <w:vMerge/>
            <w:shd w:val="clear" w:color="auto" w:fill="FFFFFF" w:themeFill="background1"/>
            <w:vAlign w:val="center"/>
          </w:tcPr>
          <w:p w14:paraId="2AE76B01"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0B00D790"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3A5A6CC1"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3A0AFFDB"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530642EF"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3242A484"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41AE1FB0"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50028492" w14:textId="062A0EE3" w:rsidR="00D03F21" w:rsidRPr="001F51EF" w:rsidRDefault="00C83E95" w:rsidP="00D03F21">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4-</w:t>
            </w:r>
            <w:r w:rsidR="00D03F21" w:rsidRPr="001F51EF">
              <w:rPr>
                <w:rFonts w:ascii="Times New Roman" w:hAnsi="Times New Roman" w:cs="Times New Roman"/>
                <w:b/>
                <w:bCs/>
                <w:iCs/>
                <w:sz w:val="24"/>
                <w:szCs w:val="24"/>
              </w:rPr>
              <w:t xml:space="preserve">Yumuşak doku yaralanmalarında acil bakım </w:t>
            </w:r>
            <w:r w:rsidR="00FC5014" w:rsidRPr="001F51EF">
              <w:rPr>
                <w:rFonts w:ascii="Times New Roman" w:hAnsi="Times New Roman" w:cs="Times New Roman"/>
                <w:b/>
                <w:bCs/>
                <w:iCs/>
                <w:sz w:val="24"/>
                <w:szCs w:val="24"/>
              </w:rPr>
              <w:t>uygular.</w:t>
            </w:r>
          </w:p>
          <w:p w14:paraId="5C2AEA8E" w14:textId="77777777" w:rsidR="006408E1" w:rsidRPr="001F51EF" w:rsidRDefault="006408E1" w:rsidP="00D03F21">
            <w:pPr>
              <w:pStyle w:val="ListeParagraf"/>
              <w:ind w:left="0"/>
              <w:jc w:val="both"/>
              <w:rPr>
                <w:rFonts w:ascii="Times New Roman" w:hAnsi="Times New Roman" w:cs="Times New Roman"/>
                <w:bCs/>
                <w:i/>
                <w:iCs/>
                <w:sz w:val="24"/>
                <w:szCs w:val="24"/>
              </w:rPr>
            </w:pPr>
          </w:p>
          <w:p w14:paraId="0BA4A285" w14:textId="2E6462B1" w:rsidR="00D03F21" w:rsidRPr="001F51EF" w:rsidRDefault="00C83E95" w:rsidP="00D03F21">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4-</w:t>
            </w:r>
            <w:r w:rsidR="00D03F21" w:rsidRPr="001F51EF">
              <w:rPr>
                <w:rFonts w:ascii="Times New Roman" w:hAnsi="Times New Roman" w:cs="Times New Roman"/>
                <w:bCs/>
                <w:i/>
                <w:iCs/>
                <w:sz w:val="24"/>
                <w:szCs w:val="24"/>
              </w:rPr>
              <w:t>To apply emergency care in soft tissue injuries</w:t>
            </w:r>
          </w:p>
        </w:tc>
        <w:tc>
          <w:tcPr>
            <w:tcW w:w="3764" w:type="dxa"/>
            <w:shd w:val="clear" w:color="auto" w:fill="FFFFFF" w:themeFill="background1"/>
          </w:tcPr>
          <w:p w14:paraId="45FB74C0" w14:textId="5DE58484"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Yumuşak doku yaralanmalarında acil bakım </w:t>
            </w:r>
            <w:r w:rsidR="002A2C21" w:rsidRPr="001F51EF">
              <w:rPr>
                <w:rFonts w:ascii="Times New Roman" w:hAnsi="Times New Roman" w:cs="Times New Roman"/>
                <w:b/>
                <w:bCs/>
                <w:iCs/>
                <w:sz w:val="24"/>
                <w:szCs w:val="24"/>
              </w:rPr>
              <w:t>uygular.</w:t>
            </w:r>
          </w:p>
          <w:p w14:paraId="5ABAB893" w14:textId="77777777" w:rsidR="00D03F21" w:rsidRPr="001F51EF" w:rsidRDefault="00D03F21"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Can apply emergency care in soft tissue injuries</w:t>
            </w:r>
          </w:p>
        </w:tc>
      </w:tr>
      <w:tr w:rsidR="001F51EF" w:rsidRPr="001F51EF" w14:paraId="13AF9429" w14:textId="77777777" w:rsidTr="00BA3B60">
        <w:trPr>
          <w:trHeight w:val="377"/>
        </w:trPr>
        <w:tc>
          <w:tcPr>
            <w:tcW w:w="1641" w:type="dxa"/>
            <w:vMerge/>
            <w:shd w:val="clear" w:color="auto" w:fill="FFFFFF" w:themeFill="background1"/>
            <w:vAlign w:val="center"/>
          </w:tcPr>
          <w:p w14:paraId="0318CB82"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6943F7BE"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6F8412BC"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38CF978E"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0EF5F3BD"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0C944246"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2EBF3C24"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7972FA34" w14:textId="2EAB64B1"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5-Kafa </w:t>
            </w:r>
            <w:proofErr w:type="gramStart"/>
            <w:r w:rsidRPr="001F51EF">
              <w:rPr>
                <w:rFonts w:ascii="Times New Roman" w:hAnsi="Times New Roman" w:cs="Times New Roman"/>
                <w:b/>
                <w:bCs/>
                <w:iCs/>
                <w:sz w:val="24"/>
                <w:szCs w:val="24"/>
              </w:rPr>
              <w:t>travmalarında</w:t>
            </w:r>
            <w:proofErr w:type="gramEnd"/>
            <w:r w:rsidRPr="001F51EF">
              <w:rPr>
                <w:rFonts w:ascii="Times New Roman" w:hAnsi="Times New Roman" w:cs="Times New Roman"/>
                <w:b/>
                <w:bCs/>
                <w:iCs/>
                <w:sz w:val="24"/>
                <w:szCs w:val="24"/>
              </w:rPr>
              <w:t xml:space="preserve"> acil yaklaşım</w:t>
            </w:r>
          </w:p>
          <w:p w14:paraId="29E57DE2" w14:textId="77777777" w:rsidR="006408E1" w:rsidRPr="001F51EF" w:rsidRDefault="006408E1" w:rsidP="00D03F21">
            <w:pPr>
              <w:jc w:val="both"/>
              <w:rPr>
                <w:rFonts w:ascii="Times New Roman" w:hAnsi="Times New Roman" w:cs="Times New Roman"/>
                <w:bCs/>
                <w:i/>
                <w:iCs/>
                <w:sz w:val="24"/>
                <w:szCs w:val="24"/>
              </w:rPr>
            </w:pPr>
          </w:p>
          <w:p w14:paraId="4AF5A7E2" w14:textId="757523A6" w:rsidR="00D03F21" w:rsidRPr="001F51EF" w:rsidRDefault="00C83E95" w:rsidP="00D03F2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5-Emergency approach to head trauma</w:t>
            </w:r>
          </w:p>
        </w:tc>
        <w:tc>
          <w:tcPr>
            <w:tcW w:w="3764" w:type="dxa"/>
            <w:shd w:val="clear" w:color="auto" w:fill="FFFFFF" w:themeFill="background1"/>
          </w:tcPr>
          <w:p w14:paraId="4D3660D8" w14:textId="5E6CB947"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Kafa ve omurga yaralanmalarda kazazedeyi değerlendir</w:t>
            </w:r>
            <w:r w:rsidR="00B43D66"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acil yaklaşım uygula</w:t>
            </w:r>
            <w:r w:rsidR="002B74F8" w:rsidRPr="001F51EF">
              <w:rPr>
                <w:rFonts w:ascii="Times New Roman" w:hAnsi="Times New Roman" w:cs="Times New Roman"/>
                <w:b/>
                <w:bCs/>
                <w:iCs/>
                <w:sz w:val="24"/>
                <w:szCs w:val="24"/>
              </w:rPr>
              <w:t>r.</w:t>
            </w:r>
          </w:p>
          <w:p w14:paraId="063D9001" w14:textId="77777777" w:rsidR="002B74F8" w:rsidRPr="001F51EF" w:rsidRDefault="002B74F8" w:rsidP="00D03F21">
            <w:pPr>
              <w:jc w:val="both"/>
              <w:rPr>
                <w:rFonts w:ascii="Times New Roman" w:hAnsi="Times New Roman" w:cs="Times New Roman"/>
                <w:b/>
                <w:bCs/>
                <w:iCs/>
                <w:sz w:val="24"/>
                <w:szCs w:val="24"/>
              </w:rPr>
            </w:pPr>
          </w:p>
          <w:p w14:paraId="3A2E0CD8" w14:textId="3416F072" w:rsidR="00D03F21" w:rsidRPr="001F51EF" w:rsidRDefault="00B43D66"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lastRenderedPageBreak/>
              <w:t>He/She evaluates the survivor in head and spine injuries and applies an emergency approach.</w:t>
            </w:r>
          </w:p>
        </w:tc>
      </w:tr>
      <w:tr w:rsidR="001F51EF" w:rsidRPr="001F51EF" w14:paraId="19C697CD" w14:textId="77777777" w:rsidTr="00BA3B60">
        <w:trPr>
          <w:trHeight w:val="186"/>
        </w:trPr>
        <w:tc>
          <w:tcPr>
            <w:tcW w:w="1641" w:type="dxa"/>
            <w:vMerge/>
            <w:shd w:val="clear" w:color="auto" w:fill="FFFFFF" w:themeFill="background1"/>
            <w:vAlign w:val="center"/>
          </w:tcPr>
          <w:p w14:paraId="51D3ACA1"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40927E1F"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4EFD38BD"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63767D7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53B7C05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B5A33A7"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5E7C5F0A"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6456E683" w14:textId="3D6F8217"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6- Yüz ve boyun yaralanmalarında acil bakım </w:t>
            </w:r>
            <w:r w:rsidR="00FC5014" w:rsidRPr="001F51EF">
              <w:rPr>
                <w:rFonts w:ascii="Times New Roman" w:hAnsi="Times New Roman" w:cs="Times New Roman"/>
                <w:b/>
                <w:bCs/>
                <w:iCs/>
                <w:sz w:val="24"/>
                <w:szCs w:val="24"/>
              </w:rPr>
              <w:t>uygular.</w:t>
            </w:r>
          </w:p>
          <w:p w14:paraId="7DE2E534" w14:textId="77777777" w:rsidR="006408E1" w:rsidRPr="001F51EF" w:rsidRDefault="006408E1" w:rsidP="00D03F21">
            <w:pPr>
              <w:jc w:val="both"/>
              <w:rPr>
                <w:rFonts w:ascii="Times New Roman" w:hAnsi="Times New Roman" w:cs="Times New Roman"/>
                <w:bCs/>
                <w:i/>
                <w:iCs/>
                <w:sz w:val="24"/>
                <w:szCs w:val="24"/>
              </w:rPr>
            </w:pPr>
          </w:p>
          <w:p w14:paraId="74D60E4C" w14:textId="641B1433" w:rsidR="00D03F21" w:rsidRPr="001F51EF" w:rsidRDefault="00D03F21" w:rsidP="00D03F2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6- To apply emergency care in face and neck injuries</w:t>
            </w:r>
          </w:p>
        </w:tc>
        <w:tc>
          <w:tcPr>
            <w:tcW w:w="3764" w:type="dxa"/>
            <w:shd w:val="clear" w:color="auto" w:fill="FFFFFF" w:themeFill="background1"/>
          </w:tcPr>
          <w:p w14:paraId="52EF6A3A" w14:textId="6A518BDB"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Yüz ve boyun yaralanmalarında acil bakım </w:t>
            </w:r>
            <w:r w:rsidR="00991D61" w:rsidRPr="001F51EF">
              <w:rPr>
                <w:rFonts w:ascii="Times New Roman" w:hAnsi="Times New Roman" w:cs="Times New Roman"/>
                <w:b/>
                <w:bCs/>
                <w:iCs/>
                <w:sz w:val="24"/>
                <w:szCs w:val="24"/>
              </w:rPr>
              <w:t>uygular.</w:t>
            </w:r>
          </w:p>
          <w:p w14:paraId="165C7183" w14:textId="77777777" w:rsidR="002B74F8" w:rsidRPr="001F51EF" w:rsidRDefault="002B74F8" w:rsidP="00D03F21">
            <w:pPr>
              <w:jc w:val="both"/>
              <w:rPr>
                <w:rFonts w:ascii="Times New Roman" w:hAnsi="Times New Roman" w:cs="Times New Roman"/>
                <w:b/>
                <w:bCs/>
                <w:iCs/>
                <w:sz w:val="24"/>
                <w:szCs w:val="24"/>
              </w:rPr>
            </w:pPr>
          </w:p>
          <w:p w14:paraId="45CB0D36" w14:textId="77777777" w:rsidR="00D03F21" w:rsidRPr="001F51EF" w:rsidRDefault="00D03F21"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Can apply emergency care in face and neck injuries.</w:t>
            </w:r>
          </w:p>
        </w:tc>
      </w:tr>
      <w:tr w:rsidR="001F51EF" w:rsidRPr="001F51EF" w14:paraId="42172C02" w14:textId="77777777" w:rsidTr="00BA3B60">
        <w:trPr>
          <w:trHeight w:val="273"/>
        </w:trPr>
        <w:tc>
          <w:tcPr>
            <w:tcW w:w="1641" w:type="dxa"/>
            <w:vMerge/>
            <w:shd w:val="clear" w:color="auto" w:fill="FFFFFF" w:themeFill="background1"/>
            <w:vAlign w:val="center"/>
          </w:tcPr>
          <w:p w14:paraId="72BA5C60"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7276C4F6"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516EF565"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28C9106A"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4877B7D"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C99411B"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3E63625B"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05C103B8" w14:textId="65C6E0C0" w:rsidR="00D03F21" w:rsidRPr="001F51EF" w:rsidRDefault="00D03F21" w:rsidP="00D03F21">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7- Göğüs yaralanmalarında acil bakım </w:t>
            </w:r>
            <w:r w:rsidR="00FC5014" w:rsidRPr="001F51EF">
              <w:rPr>
                <w:rFonts w:ascii="Times New Roman" w:hAnsi="Times New Roman" w:cs="Times New Roman"/>
                <w:b/>
                <w:bCs/>
                <w:iCs/>
                <w:sz w:val="24"/>
                <w:szCs w:val="24"/>
              </w:rPr>
              <w:t>uygular.</w:t>
            </w:r>
          </w:p>
          <w:p w14:paraId="6134236A" w14:textId="77777777" w:rsidR="002B74F8" w:rsidRPr="001F51EF" w:rsidRDefault="002B74F8" w:rsidP="00D03F21">
            <w:pPr>
              <w:pStyle w:val="ListeParagraf"/>
              <w:ind w:left="0"/>
              <w:jc w:val="both"/>
              <w:rPr>
                <w:rFonts w:ascii="Times New Roman" w:hAnsi="Times New Roman" w:cs="Times New Roman"/>
                <w:b/>
                <w:bCs/>
                <w:iCs/>
                <w:sz w:val="24"/>
                <w:szCs w:val="24"/>
              </w:rPr>
            </w:pPr>
          </w:p>
          <w:p w14:paraId="58B86855" w14:textId="77777777" w:rsidR="00D03F21" w:rsidRPr="001F51EF" w:rsidRDefault="00D03F21" w:rsidP="00D03F21">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7- To apply emergency care in chest injuries</w:t>
            </w:r>
          </w:p>
        </w:tc>
        <w:tc>
          <w:tcPr>
            <w:tcW w:w="3764" w:type="dxa"/>
            <w:shd w:val="clear" w:color="auto" w:fill="FFFFFF" w:themeFill="background1"/>
          </w:tcPr>
          <w:p w14:paraId="35877173" w14:textId="73B63D08"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Göğüs ve batın yaralanmalarda kazazedeyi değerlendirir ve acil yaklaşım </w:t>
            </w:r>
            <w:r w:rsidR="002A2C21" w:rsidRPr="001F51EF">
              <w:rPr>
                <w:rFonts w:ascii="Times New Roman" w:hAnsi="Times New Roman" w:cs="Times New Roman"/>
                <w:b/>
                <w:bCs/>
                <w:iCs/>
                <w:sz w:val="24"/>
                <w:szCs w:val="24"/>
              </w:rPr>
              <w:t>uygular.</w:t>
            </w:r>
          </w:p>
          <w:p w14:paraId="254FEDF9" w14:textId="77777777" w:rsidR="002B74F8" w:rsidRPr="001F51EF" w:rsidRDefault="002B74F8" w:rsidP="00D03F21">
            <w:pPr>
              <w:jc w:val="both"/>
              <w:rPr>
                <w:rFonts w:ascii="Times New Roman" w:hAnsi="Times New Roman" w:cs="Times New Roman"/>
                <w:b/>
                <w:bCs/>
                <w:iCs/>
                <w:sz w:val="24"/>
                <w:szCs w:val="24"/>
              </w:rPr>
            </w:pPr>
          </w:p>
          <w:p w14:paraId="28182A30" w14:textId="066921E2" w:rsidR="00D03F21" w:rsidRPr="001F51EF" w:rsidRDefault="00D03F21"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Evaluate the victim and apply an emergency approach in chest and abdominal injuries</w:t>
            </w:r>
            <w:r w:rsidR="002B74F8" w:rsidRPr="001F51EF">
              <w:rPr>
                <w:rFonts w:ascii="Times New Roman" w:hAnsi="Times New Roman" w:cs="Times New Roman"/>
                <w:bCs/>
                <w:i/>
                <w:iCs/>
                <w:sz w:val="24"/>
                <w:szCs w:val="24"/>
                <w:lang w:val="en-US"/>
              </w:rPr>
              <w:t>.</w:t>
            </w:r>
          </w:p>
        </w:tc>
      </w:tr>
      <w:tr w:rsidR="001F51EF" w:rsidRPr="001F51EF" w14:paraId="0C565325" w14:textId="77777777" w:rsidTr="00BA3B60">
        <w:trPr>
          <w:trHeight w:val="276"/>
        </w:trPr>
        <w:tc>
          <w:tcPr>
            <w:tcW w:w="1641" w:type="dxa"/>
            <w:vMerge/>
            <w:shd w:val="clear" w:color="auto" w:fill="FFFFFF" w:themeFill="background1"/>
            <w:vAlign w:val="center"/>
          </w:tcPr>
          <w:p w14:paraId="0E0027E4"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706FD2B"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222B1BF6"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6ADC6ED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25949947"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50C8FFC0"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4A08431D"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7429635D" w14:textId="5E77697A" w:rsidR="00D03F21" w:rsidRPr="001F51EF" w:rsidRDefault="00E70E4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D03F21" w:rsidRPr="001F51EF">
              <w:rPr>
                <w:rFonts w:ascii="Times New Roman" w:hAnsi="Times New Roman" w:cs="Times New Roman"/>
                <w:b/>
                <w:bCs/>
                <w:iCs/>
                <w:sz w:val="24"/>
                <w:szCs w:val="24"/>
              </w:rPr>
              <w:t xml:space="preserve">- Karın yaralanmalarında acil bakım </w:t>
            </w:r>
            <w:r w:rsidR="00FC5014" w:rsidRPr="001F51EF">
              <w:rPr>
                <w:rFonts w:ascii="Times New Roman" w:hAnsi="Times New Roman" w:cs="Times New Roman"/>
                <w:b/>
                <w:bCs/>
                <w:iCs/>
                <w:sz w:val="24"/>
                <w:szCs w:val="24"/>
              </w:rPr>
              <w:t>uygular.</w:t>
            </w:r>
          </w:p>
          <w:p w14:paraId="60E9343C" w14:textId="77777777" w:rsidR="002B74F8" w:rsidRPr="001F51EF" w:rsidRDefault="002B74F8" w:rsidP="00D03F21">
            <w:pPr>
              <w:jc w:val="both"/>
              <w:rPr>
                <w:rFonts w:ascii="Times New Roman" w:hAnsi="Times New Roman" w:cs="Times New Roman"/>
                <w:b/>
                <w:bCs/>
                <w:iCs/>
                <w:sz w:val="24"/>
                <w:szCs w:val="24"/>
              </w:rPr>
            </w:pPr>
          </w:p>
          <w:p w14:paraId="351035AB" w14:textId="3FD82289" w:rsidR="00D03F21" w:rsidRPr="001F51EF" w:rsidRDefault="00D03F21" w:rsidP="00E70E41">
            <w:pPr>
              <w:pStyle w:val="ListeParagraf"/>
              <w:numPr>
                <w:ilvl w:val="0"/>
                <w:numId w:val="7"/>
              </w:numPr>
              <w:jc w:val="both"/>
              <w:rPr>
                <w:rFonts w:ascii="Times New Roman" w:hAnsi="Times New Roman" w:cs="Times New Roman"/>
                <w:bCs/>
                <w:i/>
                <w:iCs/>
                <w:sz w:val="24"/>
                <w:szCs w:val="24"/>
              </w:rPr>
            </w:pPr>
            <w:r w:rsidRPr="001F51EF">
              <w:rPr>
                <w:rFonts w:ascii="Times New Roman" w:hAnsi="Times New Roman" w:cs="Times New Roman"/>
                <w:bCs/>
                <w:i/>
                <w:iCs/>
                <w:sz w:val="24"/>
                <w:szCs w:val="24"/>
              </w:rPr>
              <w:t>To apply emergency care in abdominal injuries</w:t>
            </w:r>
          </w:p>
        </w:tc>
        <w:tc>
          <w:tcPr>
            <w:tcW w:w="3764" w:type="dxa"/>
            <w:shd w:val="clear" w:color="auto" w:fill="FFFFFF" w:themeFill="background1"/>
          </w:tcPr>
          <w:p w14:paraId="2603903C" w14:textId="687A6594"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Batın yaralanmalarda kazazedeyi değerlendirir ve acil yaklaşım </w:t>
            </w:r>
            <w:r w:rsidR="002A2C21" w:rsidRPr="001F51EF">
              <w:rPr>
                <w:rFonts w:ascii="Times New Roman" w:hAnsi="Times New Roman" w:cs="Times New Roman"/>
                <w:b/>
                <w:bCs/>
                <w:iCs/>
                <w:sz w:val="24"/>
                <w:szCs w:val="24"/>
              </w:rPr>
              <w:t>uygular.</w:t>
            </w:r>
          </w:p>
          <w:p w14:paraId="4286FF54" w14:textId="77777777" w:rsidR="002B74F8" w:rsidRPr="001F51EF" w:rsidRDefault="002B74F8" w:rsidP="00D03F21">
            <w:pPr>
              <w:jc w:val="both"/>
              <w:rPr>
                <w:rFonts w:ascii="Times New Roman" w:hAnsi="Times New Roman" w:cs="Times New Roman"/>
                <w:b/>
                <w:bCs/>
                <w:iCs/>
                <w:sz w:val="24"/>
                <w:szCs w:val="24"/>
              </w:rPr>
            </w:pPr>
          </w:p>
          <w:p w14:paraId="58A3508F" w14:textId="4FFE1FA4" w:rsidR="00D03F21" w:rsidRPr="001F51EF" w:rsidRDefault="00D03F21"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Evaluate the victim and apply an emergency approach in chest and abdominal injuries</w:t>
            </w:r>
            <w:r w:rsidR="002B74F8" w:rsidRPr="001F51EF">
              <w:rPr>
                <w:rFonts w:ascii="Times New Roman" w:hAnsi="Times New Roman" w:cs="Times New Roman"/>
                <w:bCs/>
                <w:i/>
                <w:iCs/>
                <w:sz w:val="24"/>
                <w:szCs w:val="24"/>
                <w:lang w:val="en-US"/>
              </w:rPr>
              <w:t>.</w:t>
            </w:r>
          </w:p>
        </w:tc>
      </w:tr>
      <w:tr w:rsidR="001F51EF" w:rsidRPr="001F51EF" w14:paraId="6D48C5AC" w14:textId="77777777" w:rsidTr="00BA3B60">
        <w:trPr>
          <w:trHeight w:val="186"/>
        </w:trPr>
        <w:tc>
          <w:tcPr>
            <w:tcW w:w="1641" w:type="dxa"/>
            <w:vMerge/>
            <w:shd w:val="clear" w:color="auto" w:fill="FFFFFF" w:themeFill="background1"/>
            <w:vAlign w:val="center"/>
          </w:tcPr>
          <w:p w14:paraId="66C07A12"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0117F742"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0F7555FA"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237017BD"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E4B6A51"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E3A6D8B"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328953F6"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014FEA9E" w14:textId="3C443D6C" w:rsidR="00D03F21" w:rsidRPr="001F51EF" w:rsidRDefault="00E70E41" w:rsidP="00D03F21">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D03F21" w:rsidRPr="001F51EF">
              <w:rPr>
                <w:rFonts w:ascii="Times New Roman" w:hAnsi="Times New Roman" w:cs="Times New Roman"/>
                <w:b/>
                <w:bCs/>
                <w:iCs/>
                <w:sz w:val="24"/>
                <w:szCs w:val="24"/>
              </w:rPr>
              <w:t xml:space="preserve">-Pelvis yaralanmalarında acil bakım </w:t>
            </w:r>
            <w:r w:rsidR="00FC5014" w:rsidRPr="001F51EF">
              <w:rPr>
                <w:rFonts w:ascii="Times New Roman" w:hAnsi="Times New Roman" w:cs="Times New Roman"/>
                <w:b/>
                <w:bCs/>
                <w:iCs/>
                <w:sz w:val="24"/>
                <w:szCs w:val="24"/>
              </w:rPr>
              <w:t>uygular.</w:t>
            </w:r>
          </w:p>
          <w:p w14:paraId="0875B183" w14:textId="77777777" w:rsidR="002B74F8" w:rsidRPr="001F51EF" w:rsidRDefault="002B74F8" w:rsidP="00D03F21">
            <w:pPr>
              <w:pStyle w:val="ListeParagraf"/>
              <w:ind w:left="0"/>
              <w:jc w:val="both"/>
              <w:rPr>
                <w:rFonts w:ascii="Times New Roman" w:hAnsi="Times New Roman" w:cs="Times New Roman"/>
                <w:b/>
                <w:bCs/>
                <w:iCs/>
                <w:sz w:val="24"/>
                <w:szCs w:val="24"/>
              </w:rPr>
            </w:pPr>
          </w:p>
          <w:p w14:paraId="59C9500A" w14:textId="7A74CA3A" w:rsidR="00D03F21" w:rsidRPr="001F51EF" w:rsidRDefault="00E70E41" w:rsidP="00D03F21">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9-</w:t>
            </w:r>
            <w:r w:rsidR="00D03F21" w:rsidRPr="001F51EF">
              <w:rPr>
                <w:rFonts w:ascii="Times New Roman" w:hAnsi="Times New Roman" w:cs="Times New Roman"/>
                <w:bCs/>
                <w:i/>
                <w:iCs/>
                <w:sz w:val="24"/>
                <w:szCs w:val="24"/>
              </w:rPr>
              <w:t>Applying emergency care in pelvic injuries</w:t>
            </w:r>
          </w:p>
        </w:tc>
        <w:tc>
          <w:tcPr>
            <w:tcW w:w="3764" w:type="dxa"/>
            <w:shd w:val="clear" w:color="auto" w:fill="FFFFFF" w:themeFill="background1"/>
          </w:tcPr>
          <w:p w14:paraId="013D63AA" w14:textId="7B38884F"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 xml:space="preserve">Pelvis ve extremite yaralanmalarda kazazedeyi </w:t>
            </w:r>
            <w:r w:rsidR="00DD6496" w:rsidRPr="001F51EF">
              <w:rPr>
                <w:rFonts w:ascii="Times New Roman" w:hAnsi="Times New Roman" w:cs="Times New Roman"/>
                <w:b/>
                <w:bCs/>
                <w:iCs/>
                <w:sz w:val="24"/>
                <w:szCs w:val="24"/>
              </w:rPr>
              <w:t>değerlendirir</w:t>
            </w:r>
            <w:r w:rsidRPr="001F51EF">
              <w:rPr>
                <w:rFonts w:ascii="Times New Roman" w:hAnsi="Times New Roman" w:cs="Times New Roman"/>
                <w:b/>
                <w:bCs/>
                <w:iCs/>
                <w:sz w:val="24"/>
                <w:szCs w:val="24"/>
              </w:rPr>
              <w:t xml:space="preserve"> ve acil yaklaşım </w:t>
            </w:r>
            <w:r w:rsidR="002A2C21" w:rsidRPr="001F51EF">
              <w:rPr>
                <w:rFonts w:ascii="Times New Roman" w:hAnsi="Times New Roman" w:cs="Times New Roman"/>
                <w:b/>
                <w:bCs/>
                <w:iCs/>
                <w:sz w:val="24"/>
                <w:szCs w:val="24"/>
              </w:rPr>
              <w:t>uygular.</w:t>
            </w:r>
          </w:p>
          <w:p w14:paraId="56EEF576" w14:textId="77777777" w:rsidR="002B74F8" w:rsidRPr="001F51EF" w:rsidRDefault="002B74F8" w:rsidP="00D03F21">
            <w:pPr>
              <w:jc w:val="both"/>
              <w:rPr>
                <w:rFonts w:ascii="Times New Roman" w:hAnsi="Times New Roman" w:cs="Times New Roman"/>
                <w:b/>
                <w:bCs/>
                <w:iCs/>
                <w:sz w:val="24"/>
                <w:szCs w:val="24"/>
              </w:rPr>
            </w:pPr>
          </w:p>
          <w:p w14:paraId="5F12BF7B" w14:textId="784FEF7F" w:rsidR="00D03F21" w:rsidRPr="001F51EF" w:rsidRDefault="002B74F8"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E</w:t>
            </w:r>
            <w:r w:rsidR="00D03F21" w:rsidRPr="001F51EF">
              <w:rPr>
                <w:rFonts w:ascii="Times New Roman" w:hAnsi="Times New Roman" w:cs="Times New Roman"/>
                <w:bCs/>
                <w:i/>
                <w:iCs/>
                <w:sz w:val="24"/>
                <w:szCs w:val="24"/>
                <w:lang w:val="en-US"/>
              </w:rPr>
              <w:t>valuate the victim and apply an emergency approach in pelvis and extremity injuries.</w:t>
            </w:r>
          </w:p>
        </w:tc>
      </w:tr>
      <w:tr w:rsidR="001F51EF" w:rsidRPr="001F51EF" w14:paraId="66437F8A" w14:textId="77777777" w:rsidTr="00BA3B60">
        <w:trPr>
          <w:trHeight w:val="355"/>
        </w:trPr>
        <w:tc>
          <w:tcPr>
            <w:tcW w:w="1641" w:type="dxa"/>
            <w:vMerge/>
            <w:shd w:val="clear" w:color="auto" w:fill="FFFFFF" w:themeFill="background1"/>
            <w:vAlign w:val="center"/>
          </w:tcPr>
          <w:p w14:paraId="1BD43838"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77D8301"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65177BDA"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50F746C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3962AE9C"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9D1759C"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13999A78"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2504402E" w14:textId="55CE02AC" w:rsidR="00D03F21" w:rsidRPr="001F51EF" w:rsidRDefault="00E70E41" w:rsidP="00D03F21">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D03F21" w:rsidRPr="001F51EF">
              <w:rPr>
                <w:rFonts w:ascii="Times New Roman" w:hAnsi="Times New Roman" w:cs="Times New Roman"/>
                <w:b/>
                <w:bCs/>
                <w:iCs/>
                <w:sz w:val="24"/>
                <w:szCs w:val="24"/>
              </w:rPr>
              <w:t xml:space="preserve">-Ekstremite yaralanmalarında acil bakım </w:t>
            </w:r>
            <w:r w:rsidR="00FC5014" w:rsidRPr="001F51EF">
              <w:rPr>
                <w:rFonts w:ascii="Times New Roman" w:hAnsi="Times New Roman" w:cs="Times New Roman"/>
                <w:b/>
                <w:bCs/>
                <w:iCs/>
                <w:sz w:val="24"/>
                <w:szCs w:val="24"/>
              </w:rPr>
              <w:t>uygular.</w:t>
            </w:r>
          </w:p>
          <w:p w14:paraId="2F3ADC32" w14:textId="77777777" w:rsidR="002B74F8" w:rsidRPr="001F51EF" w:rsidRDefault="002B74F8" w:rsidP="00D03F21">
            <w:pPr>
              <w:pStyle w:val="ListeParagraf"/>
              <w:ind w:left="0"/>
              <w:jc w:val="both"/>
              <w:rPr>
                <w:rFonts w:ascii="Times New Roman" w:hAnsi="Times New Roman" w:cs="Times New Roman"/>
                <w:b/>
                <w:bCs/>
                <w:iCs/>
                <w:sz w:val="24"/>
                <w:szCs w:val="24"/>
              </w:rPr>
            </w:pPr>
          </w:p>
          <w:p w14:paraId="376913F3" w14:textId="282A568E" w:rsidR="00D03F21" w:rsidRPr="001F51EF" w:rsidRDefault="00E70E41" w:rsidP="00E70E4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D03F21" w:rsidRPr="001F51EF">
              <w:rPr>
                <w:rFonts w:ascii="Times New Roman" w:hAnsi="Times New Roman" w:cs="Times New Roman"/>
                <w:bCs/>
                <w:i/>
                <w:iCs/>
                <w:sz w:val="24"/>
                <w:szCs w:val="24"/>
              </w:rPr>
              <w:t>To apply emergency care in extremity injuries</w:t>
            </w:r>
          </w:p>
        </w:tc>
        <w:tc>
          <w:tcPr>
            <w:tcW w:w="3764" w:type="dxa"/>
            <w:shd w:val="clear" w:color="auto" w:fill="FFFFFF" w:themeFill="background1"/>
          </w:tcPr>
          <w:p w14:paraId="7B747385" w14:textId="150F0953" w:rsidR="00D03F21" w:rsidRPr="001F51EF" w:rsidRDefault="00D03F21" w:rsidP="00D03F21">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Extremite yaralanmalarda kazazedeyi </w:t>
            </w:r>
            <w:r w:rsidR="00DD6496" w:rsidRPr="001F51EF">
              <w:rPr>
                <w:rFonts w:ascii="Times New Roman" w:hAnsi="Times New Roman" w:cs="Times New Roman"/>
                <w:b/>
                <w:bCs/>
                <w:iCs/>
                <w:sz w:val="24"/>
                <w:szCs w:val="24"/>
              </w:rPr>
              <w:t>değerlendirir</w:t>
            </w:r>
            <w:r w:rsidRPr="001F51EF">
              <w:rPr>
                <w:rFonts w:ascii="Times New Roman" w:hAnsi="Times New Roman" w:cs="Times New Roman"/>
                <w:b/>
                <w:bCs/>
                <w:iCs/>
                <w:sz w:val="24"/>
                <w:szCs w:val="24"/>
              </w:rPr>
              <w:t xml:space="preserve"> ve acil yaklaşım </w:t>
            </w:r>
            <w:r w:rsidR="002A2C21" w:rsidRPr="001F51EF">
              <w:rPr>
                <w:rFonts w:ascii="Times New Roman" w:hAnsi="Times New Roman" w:cs="Times New Roman"/>
                <w:b/>
                <w:bCs/>
                <w:iCs/>
                <w:sz w:val="24"/>
                <w:szCs w:val="24"/>
              </w:rPr>
              <w:t>uygular.</w:t>
            </w:r>
          </w:p>
          <w:p w14:paraId="1FF93C04" w14:textId="77777777" w:rsidR="002B74F8" w:rsidRPr="001F51EF" w:rsidRDefault="002B74F8" w:rsidP="00D03F21">
            <w:pPr>
              <w:pStyle w:val="ListeParagraf"/>
              <w:ind w:left="0"/>
              <w:jc w:val="both"/>
              <w:rPr>
                <w:rFonts w:ascii="Times New Roman" w:hAnsi="Times New Roman" w:cs="Times New Roman"/>
                <w:b/>
                <w:bCs/>
                <w:iCs/>
                <w:sz w:val="24"/>
                <w:szCs w:val="24"/>
              </w:rPr>
            </w:pPr>
          </w:p>
          <w:p w14:paraId="0A1517EC" w14:textId="3D80B2F9" w:rsidR="00D03F21" w:rsidRPr="001F51EF" w:rsidRDefault="00D03F21" w:rsidP="00D03F21">
            <w:pPr>
              <w:pStyle w:val="ListeParagraf"/>
              <w:ind w:left="0"/>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evaluate the victim and apply an emergency approach in pelvis and extremity injuries.</w:t>
            </w:r>
          </w:p>
        </w:tc>
      </w:tr>
      <w:tr w:rsidR="001F51EF" w:rsidRPr="001F51EF" w14:paraId="18B8CB32" w14:textId="77777777" w:rsidTr="00BA3B60">
        <w:trPr>
          <w:trHeight w:val="186"/>
        </w:trPr>
        <w:tc>
          <w:tcPr>
            <w:tcW w:w="1641" w:type="dxa"/>
            <w:vMerge/>
            <w:shd w:val="clear" w:color="auto" w:fill="FFFFFF" w:themeFill="background1"/>
            <w:vAlign w:val="center"/>
          </w:tcPr>
          <w:p w14:paraId="4680C3EC"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54E91910"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0D735CF9"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1DC26DFD"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70238DC"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3B4C215F"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72A8FDFE"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07CA12E4" w14:textId="691ADA29" w:rsidR="00D03F21" w:rsidRPr="001F51EF" w:rsidRDefault="00E70E41" w:rsidP="00D03F21">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D03F21" w:rsidRPr="001F51EF">
              <w:rPr>
                <w:rFonts w:ascii="Times New Roman" w:hAnsi="Times New Roman" w:cs="Times New Roman"/>
                <w:b/>
                <w:bCs/>
                <w:iCs/>
                <w:sz w:val="24"/>
                <w:szCs w:val="24"/>
              </w:rPr>
              <w:t xml:space="preserve">- Omurga </w:t>
            </w:r>
            <w:proofErr w:type="gramStart"/>
            <w:r w:rsidR="00D03F21" w:rsidRPr="001F51EF">
              <w:rPr>
                <w:rFonts w:ascii="Times New Roman" w:hAnsi="Times New Roman" w:cs="Times New Roman"/>
                <w:b/>
                <w:bCs/>
                <w:iCs/>
                <w:sz w:val="24"/>
                <w:szCs w:val="24"/>
              </w:rPr>
              <w:t>travmalarında</w:t>
            </w:r>
            <w:proofErr w:type="gramEnd"/>
            <w:r w:rsidR="00D03F21" w:rsidRPr="001F51EF">
              <w:rPr>
                <w:rFonts w:ascii="Times New Roman" w:hAnsi="Times New Roman" w:cs="Times New Roman"/>
                <w:b/>
                <w:bCs/>
                <w:iCs/>
                <w:sz w:val="24"/>
                <w:szCs w:val="24"/>
              </w:rPr>
              <w:t xml:space="preserve"> acil bakım </w:t>
            </w:r>
            <w:r w:rsidR="00FC5014" w:rsidRPr="001F51EF">
              <w:rPr>
                <w:rFonts w:ascii="Times New Roman" w:hAnsi="Times New Roman" w:cs="Times New Roman"/>
                <w:b/>
                <w:bCs/>
                <w:iCs/>
                <w:sz w:val="24"/>
                <w:szCs w:val="24"/>
              </w:rPr>
              <w:t>uygular.</w:t>
            </w:r>
          </w:p>
          <w:p w14:paraId="4D202AC7" w14:textId="77777777" w:rsidR="002B74F8" w:rsidRPr="001F51EF" w:rsidRDefault="002B74F8" w:rsidP="00D03F21">
            <w:pPr>
              <w:pStyle w:val="ListeParagraf"/>
              <w:ind w:left="0"/>
              <w:jc w:val="both"/>
              <w:rPr>
                <w:rFonts w:ascii="Times New Roman" w:hAnsi="Times New Roman" w:cs="Times New Roman"/>
                <w:b/>
                <w:bCs/>
                <w:iCs/>
                <w:sz w:val="24"/>
                <w:szCs w:val="24"/>
              </w:rPr>
            </w:pPr>
          </w:p>
          <w:p w14:paraId="1DA04DC7" w14:textId="022CB077" w:rsidR="00D03F21" w:rsidRPr="001F51EF" w:rsidRDefault="00E70E41" w:rsidP="00D03F21">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D03F21" w:rsidRPr="001F51EF">
              <w:rPr>
                <w:rFonts w:ascii="Times New Roman" w:hAnsi="Times New Roman" w:cs="Times New Roman"/>
                <w:bCs/>
                <w:i/>
                <w:iCs/>
                <w:sz w:val="24"/>
                <w:szCs w:val="24"/>
              </w:rPr>
              <w:t>To apply emergency care in spinal traumas</w:t>
            </w:r>
          </w:p>
        </w:tc>
        <w:tc>
          <w:tcPr>
            <w:tcW w:w="3764" w:type="dxa"/>
            <w:shd w:val="clear" w:color="auto" w:fill="FFFFFF" w:themeFill="background1"/>
          </w:tcPr>
          <w:p w14:paraId="6143A1D5" w14:textId="5FDD90A2" w:rsidR="00D03F21" w:rsidRPr="001F51EF" w:rsidRDefault="00D03F21" w:rsidP="00D03F21">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Omurga travmalarında acil bakım </w:t>
            </w:r>
            <w:r w:rsidR="002A2C21" w:rsidRPr="001F51EF">
              <w:rPr>
                <w:rFonts w:ascii="Times New Roman" w:hAnsi="Times New Roman" w:cs="Times New Roman"/>
                <w:b/>
                <w:bCs/>
                <w:iCs/>
                <w:sz w:val="24"/>
                <w:szCs w:val="24"/>
                <w:lang w:val="en-US"/>
              </w:rPr>
              <w:t>uygular.</w:t>
            </w:r>
          </w:p>
          <w:p w14:paraId="759C1AA5" w14:textId="77777777" w:rsidR="002B74F8" w:rsidRPr="001F51EF" w:rsidRDefault="002B74F8" w:rsidP="00D03F21">
            <w:pPr>
              <w:pStyle w:val="ListeParagraf"/>
              <w:ind w:left="0"/>
              <w:jc w:val="both"/>
              <w:rPr>
                <w:rFonts w:ascii="Times New Roman" w:hAnsi="Times New Roman" w:cs="Times New Roman"/>
                <w:b/>
                <w:bCs/>
                <w:iCs/>
                <w:sz w:val="24"/>
                <w:szCs w:val="24"/>
                <w:lang w:val="en-US"/>
              </w:rPr>
            </w:pPr>
          </w:p>
          <w:p w14:paraId="589CF6E6" w14:textId="7AA44FA0" w:rsidR="00D03F21" w:rsidRPr="001F51EF" w:rsidRDefault="00D03F21" w:rsidP="00D03F21">
            <w:pPr>
              <w:pStyle w:val="ListeParagraf"/>
              <w:ind w:left="0"/>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can apply emergency care in spinal traumas</w:t>
            </w:r>
          </w:p>
        </w:tc>
      </w:tr>
      <w:tr w:rsidR="001F51EF" w:rsidRPr="001F51EF" w14:paraId="77EF9DAE" w14:textId="77777777" w:rsidTr="00BA3B60">
        <w:trPr>
          <w:trHeight w:val="186"/>
        </w:trPr>
        <w:tc>
          <w:tcPr>
            <w:tcW w:w="1641" w:type="dxa"/>
            <w:vMerge/>
            <w:shd w:val="clear" w:color="auto" w:fill="FFFFFF" w:themeFill="background1"/>
            <w:vAlign w:val="center"/>
          </w:tcPr>
          <w:p w14:paraId="0457F763"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DBA499C"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2EA6CBCD"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4FE5410D"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28FD77CD"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EE9B26A"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066E562B"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00B3ED5A" w14:textId="24475699" w:rsidR="00D03F21" w:rsidRPr="001F51EF" w:rsidRDefault="00E70E41" w:rsidP="00D03F21">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D03F21" w:rsidRPr="001F51EF">
              <w:rPr>
                <w:rFonts w:ascii="Times New Roman" w:hAnsi="Times New Roman" w:cs="Times New Roman"/>
                <w:b/>
                <w:bCs/>
                <w:iCs/>
                <w:sz w:val="24"/>
                <w:szCs w:val="24"/>
              </w:rPr>
              <w:t>-</w:t>
            </w:r>
            <w:r w:rsidR="00D03F21" w:rsidRPr="001F51EF">
              <w:rPr>
                <w:rFonts w:ascii="Times New Roman" w:hAnsi="Times New Roman" w:cs="Times New Roman"/>
                <w:b/>
                <w:sz w:val="24"/>
                <w:szCs w:val="24"/>
              </w:rPr>
              <w:t xml:space="preserve"> </w:t>
            </w:r>
            <w:r w:rsidR="00D03F21" w:rsidRPr="001F51EF">
              <w:rPr>
                <w:rFonts w:ascii="Times New Roman" w:hAnsi="Times New Roman" w:cs="Times New Roman"/>
                <w:b/>
                <w:bCs/>
                <w:iCs/>
                <w:sz w:val="24"/>
                <w:szCs w:val="24"/>
              </w:rPr>
              <w:t xml:space="preserve">Çevresel acillerde bakım </w:t>
            </w:r>
            <w:r w:rsidR="00FC5014" w:rsidRPr="001F51EF">
              <w:rPr>
                <w:rFonts w:ascii="Times New Roman" w:hAnsi="Times New Roman" w:cs="Times New Roman"/>
                <w:b/>
                <w:bCs/>
                <w:iCs/>
                <w:sz w:val="24"/>
                <w:szCs w:val="24"/>
              </w:rPr>
              <w:t>uygular.</w:t>
            </w:r>
          </w:p>
          <w:p w14:paraId="0FA4C9BB" w14:textId="77777777" w:rsidR="002B74F8" w:rsidRPr="001F51EF" w:rsidRDefault="002B74F8" w:rsidP="00D03F21">
            <w:pPr>
              <w:pStyle w:val="ListeParagraf"/>
              <w:ind w:left="0"/>
              <w:jc w:val="both"/>
              <w:rPr>
                <w:rFonts w:ascii="Times New Roman" w:hAnsi="Times New Roman" w:cs="Times New Roman"/>
                <w:b/>
                <w:bCs/>
                <w:iCs/>
                <w:sz w:val="24"/>
                <w:szCs w:val="24"/>
              </w:rPr>
            </w:pPr>
          </w:p>
          <w:p w14:paraId="7210455E" w14:textId="3E2FB101" w:rsidR="00D03F21" w:rsidRPr="001F51EF" w:rsidRDefault="00E70E41" w:rsidP="00D03F21">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D03F21" w:rsidRPr="001F51EF">
              <w:rPr>
                <w:rFonts w:ascii="Times New Roman" w:hAnsi="Times New Roman" w:cs="Times New Roman"/>
                <w:bCs/>
                <w:i/>
                <w:iCs/>
                <w:sz w:val="24"/>
                <w:szCs w:val="24"/>
              </w:rPr>
              <w:t>Caring for environmental emergencies 1</w:t>
            </w:r>
          </w:p>
        </w:tc>
        <w:tc>
          <w:tcPr>
            <w:tcW w:w="3764" w:type="dxa"/>
            <w:shd w:val="clear" w:color="auto" w:fill="FFFFFF" w:themeFill="background1"/>
          </w:tcPr>
          <w:p w14:paraId="64EB86CE" w14:textId="442856C6" w:rsidR="00D03F21" w:rsidRPr="001F51EF" w:rsidRDefault="00D03F21" w:rsidP="00D03F21">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Çevresel acillerde bakım </w:t>
            </w:r>
            <w:r w:rsidR="002A2C21" w:rsidRPr="001F51EF">
              <w:rPr>
                <w:rFonts w:ascii="Times New Roman" w:hAnsi="Times New Roman" w:cs="Times New Roman"/>
                <w:b/>
                <w:bCs/>
                <w:iCs/>
                <w:sz w:val="24"/>
                <w:szCs w:val="24"/>
                <w:lang w:val="en-US"/>
              </w:rPr>
              <w:t>uygular.</w:t>
            </w:r>
          </w:p>
          <w:p w14:paraId="6A6707DC" w14:textId="77777777" w:rsidR="002B74F8" w:rsidRPr="001F51EF" w:rsidRDefault="002B74F8" w:rsidP="00D03F21">
            <w:pPr>
              <w:pStyle w:val="ListeParagraf"/>
              <w:ind w:left="0"/>
              <w:jc w:val="both"/>
              <w:rPr>
                <w:rFonts w:ascii="Times New Roman" w:hAnsi="Times New Roman" w:cs="Times New Roman"/>
                <w:b/>
                <w:bCs/>
                <w:iCs/>
                <w:sz w:val="24"/>
                <w:szCs w:val="24"/>
                <w:lang w:val="en-US"/>
              </w:rPr>
            </w:pPr>
          </w:p>
          <w:p w14:paraId="038DF4A9" w14:textId="3A9F6EE1" w:rsidR="00D03F21" w:rsidRPr="001F51EF" w:rsidRDefault="00D03F21" w:rsidP="00D03F21">
            <w:pPr>
              <w:pStyle w:val="ListeParagraf"/>
              <w:ind w:left="0"/>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Provide care in environmental emergencies</w:t>
            </w:r>
          </w:p>
        </w:tc>
      </w:tr>
      <w:tr w:rsidR="001F51EF" w:rsidRPr="001F51EF" w14:paraId="11F44D01" w14:textId="77777777" w:rsidTr="00BA3B60">
        <w:trPr>
          <w:trHeight w:val="186"/>
        </w:trPr>
        <w:tc>
          <w:tcPr>
            <w:tcW w:w="1641" w:type="dxa"/>
            <w:vMerge/>
            <w:shd w:val="clear" w:color="auto" w:fill="FFFFFF" w:themeFill="background1"/>
            <w:vAlign w:val="center"/>
          </w:tcPr>
          <w:p w14:paraId="3E811572"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79208C5B"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70B56602"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7A174ABE"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6A9B4A2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62782F4D"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37BB9037"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1F906C39" w14:textId="379C503C" w:rsidR="002B74F8" w:rsidRPr="001F51EF" w:rsidRDefault="00E70E4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D03F21" w:rsidRPr="001F51EF">
              <w:rPr>
                <w:rFonts w:ascii="Times New Roman" w:hAnsi="Times New Roman" w:cs="Times New Roman"/>
                <w:b/>
                <w:bCs/>
                <w:iCs/>
                <w:sz w:val="24"/>
                <w:szCs w:val="24"/>
              </w:rPr>
              <w:t xml:space="preserve">- </w:t>
            </w:r>
            <w:r w:rsidR="00D03F21" w:rsidRPr="001F51EF">
              <w:rPr>
                <w:rFonts w:ascii="Times New Roman" w:hAnsi="Times New Roman" w:cs="Times New Roman"/>
                <w:b/>
                <w:sz w:val="24"/>
                <w:szCs w:val="24"/>
              </w:rPr>
              <w:t xml:space="preserve"> </w:t>
            </w:r>
            <w:r w:rsidR="00D03F21" w:rsidRPr="001F51EF">
              <w:rPr>
                <w:rFonts w:ascii="Times New Roman" w:hAnsi="Times New Roman" w:cs="Times New Roman"/>
                <w:sz w:val="24"/>
                <w:szCs w:val="24"/>
              </w:rPr>
              <w:t xml:space="preserve"> </w:t>
            </w:r>
            <w:r w:rsidR="00D03F21" w:rsidRPr="001F51EF">
              <w:rPr>
                <w:rFonts w:ascii="Times New Roman" w:hAnsi="Times New Roman" w:cs="Times New Roman"/>
                <w:b/>
                <w:bCs/>
                <w:iCs/>
                <w:sz w:val="24"/>
                <w:szCs w:val="24"/>
              </w:rPr>
              <w:t xml:space="preserve"> </w:t>
            </w:r>
            <w:r w:rsidR="00FC0B4D" w:rsidRPr="001F51EF">
              <w:t xml:space="preserve"> </w:t>
            </w:r>
            <w:r w:rsidR="00FC0B4D" w:rsidRPr="001F51EF">
              <w:rPr>
                <w:rFonts w:ascii="Times New Roman" w:hAnsi="Times New Roman" w:cs="Times New Roman"/>
                <w:b/>
                <w:bCs/>
                <w:iCs/>
                <w:sz w:val="24"/>
                <w:szCs w:val="24"/>
              </w:rPr>
              <w:t xml:space="preserve">Özellikli Travma Olgularının Değerlendirilmesi ve Hastane Öncesi Acil Bakım Uygulamak Çocuklarda Travma Acilleri </w:t>
            </w:r>
          </w:p>
          <w:p w14:paraId="3B2A9F1F" w14:textId="3490D4A5" w:rsidR="00D03F21" w:rsidRPr="001F51EF" w:rsidRDefault="00E70E41" w:rsidP="00FC0B4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13-</w:t>
            </w:r>
            <w:r w:rsidR="00FC0B4D" w:rsidRPr="001F51EF">
              <w:rPr>
                <w:rFonts w:ascii="Times New Roman" w:hAnsi="Times New Roman" w:cs="Times New Roman"/>
                <w:bCs/>
                <w:i/>
                <w:iCs/>
                <w:sz w:val="24"/>
                <w:szCs w:val="24"/>
              </w:rPr>
              <w:t>Evaluation of Specific Trauma Cases and Implementation of Prehospital Emergency Care in Childhood Trauma Emergencies</w:t>
            </w:r>
          </w:p>
        </w:tc>
        <w:tc>
          <w:tcPr>
            <w:tcW w:w="3764" w:type="dxa"/>
            <w:shd w:val="clear" w:color="auto" w:fill="FFFFFF" w:themeFill="background1"/>
          </w:tcPr>
          <w:p w14:paraId="63F9191A" w14:textId="187416A4" w:rsidR="00D03F21" w:rsidRPr="001F51EF" w:rsidRDefault="00FC0B4D"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rPr>
              <w:lastRenderedPageBreak/>
              <w:t>Özellikli Travma Olguların</w:t>
            </w:r>
            <w:r w:rsidR="00D03F21" w:rsidRPr="001F51EF">
              <w:rPr>
                <w:rFonts w:ascii="Times New Roman" w:hAnsi="Times New Roman" w:cs="Times New Roman"/>
                <w:b/>
                <w:bCs/>
                <w:iCs/>
                <w:sz w:val="24"/>
                <w:szCs w:val="24"/>
                <w:lang w:val="en-US"/>
              </w:rPr>
              <w:t xml:space="preserve">da acil bakım </w:t>
            </w:r>
            <w:r w:rsidR="002A2C21" w:rsidRPr="001F51EF">
              <w:rPr>
                <w:rFonts w:ascii="Times New Roman" w:hAnsi="Times New Roman" w:cs="Times New Roman"/>
                <w:b/>
                <w:bCs/>
                <w:iCs/>
                <w:sz w:val="24"/>
                <w:szCs w:val="24"/>
                <w:lang w:val="en-US"/>
              </w:rPr>
              <w:t>uygular.</w:t>
            </w:r>
          </w:p>
          <w:p w14:paraId="1A13D5B7" w14:textId="77777777" w:rsidR="002B74F8" w:rsidRPr="001F51EF" w:rsidRDefault="002B74F8" w:rsidP="00D03F21">
            <w:pPr>
              <w:jc w:val="both"/>
              <w:rPr>
                <w:rFonts w:ascii="Times New Roman" w:hAnsi="Times New Roman" w:cs="Times New Roman"/>
                <w:b/>
                <w:bCs/>
                <w:iCs/>
                <w:sz w:val="24"/>
                <w:szCs w:val="24"/>
                <w:lang w:val="en-US"/>
              </w:rPr>
            </w:pPr>
          </w:p>
          <w:p w14:paraId="6644F181" w14:textId="7CEC167A" w:rsidR="00D03F21" w:rsidRPr="001F51EF" w:rsidRDefault="00FC0B4D"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Provides emergency care in specific trauma cases.</w:t>
            </w:r>
          </w:p>
          <w:p w14:paraId="162B309A" w14:textId="1A5903F2" w:rsidR="00D03F21" w:rsidRPr="001F51EF" w:rsidRDefault="00D03F21" w:rsidP="00D03F21">
            <w:pPr>
              <w:jc w:val="both"/>
              <w:rPr>
                <w:rFonts w:ascii="Times New Roman" w:hAnsi="Times New Roman" w:cs="Times New Roman"/>
                <w:bCs/>
                <w:i/>
                <w:iCs/>
                <w:sz w:val="24"/>
                <w:szCs w:val="24"/>
                <w:lang w:val="en-US"/>
              </w:rPr>
            </w:pPr>
          </w:p>
        </w:tc>
      </w:tr>
      <w:tr w:rsidR="001F51EF" w:rsidRPr="001F51EF" w14:paraId="3B257188" w14:textId="77777777" w:rsidTr="00BA3B60">
        <w:trPr>
          <w:trHeight w:val="186"/>
        </w:trPr>
        <w:tc>
          <w:tcPr>
            <w:tcW w:w="1641" w:type="dxa"/>
            <w:vMerge/>
            <w:shd w:val="clear" w:color="auto" w:fill="FFFFFF" w:themeFill="background1"/>
            <w:vAlign w:val="center"/>
          </w:tcPr>
          <w:p w14:paraId="643AD6A9"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4049ED2F"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6F1CEB1B"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43744C2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5F99D91E"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2C2B3E26"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11FC0103"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4155708D" w14:textId="06A183D0" w:rsidR="00D03F21" w:rsidRPr="001F51EF" w:rsidRDefault="00E70E41" w:rsidP="003C734A">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3C734A" w:rsidRPr="001F51EF">
              <w:rPr>
                <w:rFonts w:ascii="Times New Roman" w:hAnsi="Times New Roman" w:cs="Times New Roman"/>
                <w:b/>
                <w:bCs/>
                <w:iCs/>
                <w:sz w:val="24"/>
                <w:szCs w:val="24"/>
              </w:rPr>
              <w:t>-</w:t>
            </w:r>
            <w:r w:rsidR="00D03F21" w:rsidRPr="001F51EF">
              <w:rPr>
                <w:rFonts w:ascii="Times New Roman" w:hAnsi="Times New Roman" w:cs="Times New Roman"/>
                <w:b/>
                <w:bCs/>
                <w:iCs/>
                <w:sz w:val="24"/>
                <w:szCs w:val="24"/>
              </w:rPr>
              <w:t>Yapay Zekâ ile Travma Triyajı ve Kritik Müdahale Tahmini</w:t>
            </w:r>
          </w:p>
          <w:p w14:paraId="2C9A7218" w14:textId="77777777" w:rsidR="002B74F8" w:rsidRPr="001F51EF" w:rsidRDefault="002B74F8" w:rsidP="003C734A">
            <w:pPr>
              <w:jc w:val="both"/>
              <w:rPr>
                <w:rFonts w:ascii="Times New Roman" w:hAnsi="Times New Roman" w:cs="Times New Roman"/>
                <w:b/>
                <w:bCs/>
                <w:iCs/>
                <w:sz w:val="24"/>
                <w:szCs w:val="24"/>
              </w:rPr>
            </w:pPr>
          </w:p>
          <w:p w14:paraId="4FD064B2" w14:textId="775D0EB3" w:rsidR="00D03F21" w:rsidRPr="001F51EF" w:rsidRDefault="00E70E41" w:rsidP="00D03F21">
            <w:pPr>
              <w:jc w:val="both"/>
              <w:rPr>
                <w:rFonts w:ascii="Times New Roman" w:hAnsi="Times New Roman" w:cs="Times New Roman"/>
                <w:bCs/>
                <w:i/>
                <w:iCs/>
                <w:sz w:val="24"/>
                <w:szCs w:val="24"/>
              </w:rPr>
            </w:pPr>
            <w:r w:rsidRPr="001F51EF">
              <w:rPr>
                <w:rFonts w:ascii="Times New Roman" w:eastAsia="Times New Roman" w:hAnsi="Times New Roman" w:cs="Times New Roman"/>
                <w:bCs/>
                <w:i/>
                <w:iCs/>
                <w:sz w:val="24"/>
                <w:szCs w:val="24"/>
                <w:lang w:eastAsia="tr-TR"/>
              </w:rPr>
              <w:t>14-</w:t>
            </w:r>
            <w:r w:rsidR="00C83E95" w:rsidRPr="001F51EF">
              <w:rPr>
                <w:rFonts w:ascii="Times New Roman" w:eastAsia="Times New Roman" w:hAnsi="Times New Roman" w:cs="Times New Roman"/>
                <w:bCs/>
                <w:i/>
                <w:iCs/>
                <w:sz w:val="24"/>
                <w:szCs w:val="24"/>
                <w:lang w:eastAsia="tr-TR"/>
              </w:rPr>
              <w:t xml:space="preserve">Trauma Triage and Critical Intervention Prediction with Artificial Intelligence </w:t>
            </w:r>
          </w:p>
        </w:tc>
        <w:tc>
          <w:tcPr>
            <w:tcW w:w="3764" w:type="dxa"/>
            <w:shd w:val="clear" w:color="auto" w:fill="FFFFFF" w:themeFill="background1"/>
          </w:tcPr>
          <w:p w14:paraId="23A86FFE" w14:textId="256C94B6" w:rsidR="00D03F21" w:rsidRPr="001F51EF" w:rsidRDefault="00D03F21"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rPr>
              <w:t xml:space="preserve">Yapay zekâ ile </w:t>
            </w:r>
            <w:proofErr w:type="gramStart"/>
            <w:r w:rsidRPr="001F51EF">
              <w:rPr>
                <w:rFonts w:ascii="Times New Roman" w:hAnsi="Times New Roman" w:cs="Times New Roman"/>
                <w:b/>
                <w:bCs/>
                <w:iCs/>
                <w:sz w:val="24"/>
                <w:szCs w:val="24"/>
              </w:rPr>
              <w:t>travma</w:t>
            </w:r>
            <w:proofErr w:type="gramEnd"/>
            <w:r w:rsidRPr="001F51EF">
              <w:rPr>
                <w:rFonts w:ascii="Times New Roman" w:hAnsi="Times New Roman" w:cs="Times New Roman"/>
                <w:b/>
                <w:bCs/>
                <w:iCs/>
                <w:sz w:val="24"/>
                <w:szCs w:val="24"/>
              </w:rPr>
              <w:t xml:space="preserve"> triyajı ve kritik müdahale tahminini öğrenir ve </w:t>
            </w:r>
            <w:r w:rsidR="00991D61" w:rsidRPr="001F51EF">
              <w:rPr>
                <w:rFonts w:ascii="Times New Roman" w:hAnsi="Times New Roman" w:cs="Times New Roman"/>
                <w:b/>
                <w:bCs/>
                <w:iCs/>
                <w:sz w:val="24"/>
                <w:szCs w:val="24"/>
                <w:lang w:val="en-US"/>
              </w:rPr>
              <w:t>uygular.</w:t>
            </w:r>
          </w:p>
          <w:p w14:paraId="794A3911" w14:textId="77777777" w:rsidR="002B74F8" w:rsidRPr="001F51EF" w:rsidRDefault="002B74F8" w:rsidP="00D03F21">
            <w:pPr>
              <w:jc w:val="both"/>
              <w:rPr>
                <w:rFonts w:ascii="Times New Roman" w:hAnsi="Times New Roman" w:cs="Times New Roman"/>
                <w:b/>
                <w:bCs/>
                <w:iCs/>
                <w:sz w:val="24"/>
                <w:szCs w:val="24"/>
                <w:lang w:val="en-US"/>
              </w:rPr>
            </w:pPr>
          </w:p>
          <w:p w14:paraId="79DD557C" w14:textId="0FDD1FE5" w:rsidR="00D03F21" w:rsidRPr="001F51EF" w:rsidRDefault="00D03F21" w:rsidP="00D03F21">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It can learn and apply trauma triage and critical intervention prediction with artificial intelligence.</w:t>
            </w:r>
          </w:p>
        </w:tc>
      </w:tr>
    </w:tbl>
    <w:p w14:paraId="76B9E83B" w14:textId="6E931F7B" w:rsidR="006C3DB2" w:rsidRPr="001F51EF" w:rsidRDefault="006C3DB2"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1CCFBB9A" w14:textId="77777777" w:rsidTr="00BA3B60">
        <w:trPr>
          <w:cantSplit/>
          <w:trHeight w:val="3105"/>
        </w:trPr>
        <w:tc>
          <w:tcPr>
            <w:tcW w:w="1641" w:type="dxa"/>
            <w:shd w:val="clear" w:color="auto" w:fill="FFFFFF" w:themeFill="background1"/>
            <w:textDirection w:val="btLr"/>
            <w:vAlign w:val="center"/>
          </w:tcPr>
          <w:p w14:paraId="58DFF053"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22138A41"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62AB9AE1"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6C619D93"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77E7098F"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7566A836"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7E5003CB"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5EAE7D67"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670DBF98"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157C08A2"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5263DD3B" w14:textId="77777777" w:rsidR="00D56889" w:rsidRPr="001F51EF" w:rsidRDefault="00D56889" w:rsidP="004F0E5C">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5C2B0AFB" w14:textId="77777777" w:rsidR="00D56889" w:rsidRPr="001F51EF" w:rsidRDefault="00D56889" w:rsidP="00A84ABD">
            <w:pPr>
              <w:jc w:val="both"/>
              <w:rPr>
                <w:rFonts w:ascii="Times New Roman" w:hAnsi="Times New Roman" w:cs="Times New Roman"/>
                <w:bCs/>
                <w:i/>
                <w:iCs/>
                <w:sz w:val="24"/>
                <w:szCs w:val="24"/>
                <w:lang w:eastAsia="zh-CN"/>
              </w:rPr>
            </w:pPr>
          </w:p>
          <w:p w14:paraId="7A512442" w14:textId="77777777" w:rsidR="00D56889" w:rsidRPr="001F51EF" w:rsidRDefault="00D56889" w:rsidP="00A84ABD">
            <w:pPr>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Temel yaşam desteği ve ileri yaşam desteği sağlama ile ilgili bilgi ve becerilerin öğretildiği mesleki bir derstir.</w:t>
            </w:r>
          </w:p>
          <w:p w14:paraId="25B6AC30" w14:textId="77777777" w:rsidR="00D56889" w:rsidRPr="001F51EF" w:rsidRDefault="00D56889" w:rsidP="004F0E5C">
            <w:pPr>
              <w:jc w:val="center"/>
              <w:rPr>
                <w:rFonts w:ascii="Times New Roman" w:hAnsi="Times New Roman" w:cs="Times New Roman"/>
                <w:b/>
                <w:bCs/>
                <w:i/>
                <w:iCs/>
                <w:sz w:val="24"/>
                <w:szCs w:val="24"/>
                <w:lang w:val="en-US" w:eastAsia="zh-CN"/>
              </w:rPr>
            </w:pPr>
            <w:r w:rsidRPr="001F51EF">
              <w:rPr>
                <w:rFonts w:ascii="Times New Roman" w:hAnsi="Times New Roman" w:cs="Times New Roman"/>
                <w:b/>
                <w:bCs/>
                <w:i/>
                <w:iCs/>
                <w:sz w:val="24"/>
                <w:szCs w:val="24"/>
                <w:lang w:val="en-US" w:eastAsia="zh-CN"/>
              </w:rPr>
              <w:t>Content of Course</w:t>
            </w:r>
          </w:p>
          <w:p w14:paraId="339957F2"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eastAsia="zh-CN"/>
              </w:rPr>
              <w:t>It is a professional profession where basic knowledge of life support and advanced life support is taught.</w:t>
            </w:r>
          </w:p>
        </w:tc>
      </w:tr>
      <w:tr w:rsidR="001F51EF" w:rsidRPr="001F51EF" w14:paraId="4EF6CB6D" w14:textId="77777777" w:rsidTr="00BA3B60">
        <w:trPr>
          <w:trHeight w:val="306"/>
        </w:trPr>
        <w:tc>
          <w:tcPr>
            <w:tcW w:w="1641" w:type="dxa"/>
            <w:vMerge w:val="restart"/>
            <w:shd w:val="clear" w:color="auto" w:fill="FFFFFF" w:themeFill="background1"/>
            <w:vAlign w:val="center"/>
          </w:tcPr>
          <w:p w14:paraId="685CD0DE" w14:textId="48227FF1" w:rsidR="00EF60A8" w:rsidRPr="001F51EF" w:rsidRDefault="00BF44BB" w:rsidP="00EF60A8">
            <w:pPr>
              <w:jc w:val="both"/>
              <w:rPr>
                <w:rFonts w:ascii="Times New Roman" w:hAnsi="Times New Roman" w:cs="Times New Roman"/>
                <w:b/>
                <w:bCs/>
                <w:sz w:val="24"/>
                <w:szCs w:val="24"/>
                <w:lang w:val="en-US"/>
              </w:rPr>
            </w:pPr>
            <w:r w:rsidRPr="001F51EF">
              <w:rPr>
                <w:rFonts w:ascii="Times New Roman" w:eastAsia="Times New Roman" w:hAnsi="Times New Roman" w:cs="Times New Roman"/>
                <w:b/>
                <w:sz w:val="24"/>
                <w:szCs w:val="24"/>
              </w:rPr>
              <w:t>541312111</w:t>
            </w:r>
          </w:p>
        </w:tc>
        <w:tc>
          <w:tcPr>
            <w:tcW w:w="3532" w:type="dxa"/>
            <w:vMerge w:val="restart"/>
            <w:shd w:val="clear" w:color="auto" w:fill="FFFFFF" w:themeFill="background1"/>
            <w:vAlign w:val="center"/>
          </w:tcPr>
          <w:p w14:paraId="7EF98712" w14:textId="4062E035" w:rsidR="00EF60A8" w:rsidRPr="001F51EF" w:rsidRDefault="00EF60A8" w:rsidP="00EF60A8">
            <w:pPr>
              <w:jc w:val="both"/>
              <w:rPr>
                <w:rFonts w:ascii="Times New Roman" w:hAnsi="Times New Roman" w:cs="Times New Roman"/>
                <w:b/>
                <w:sz w:val="24"/>
                <w:szCs w:val="24"/>
                <w:lang w:val="en-US"/>
              </w:rPr>
            </w:pPr>
            <w:r w:rsidRPr="001F51EF">
              <w:rPr>
                <w:rFonts w:ascii="Times New Roman" w:hAnsi="Times New Roman" w:cs="Times New Roman"/>
                <w:b/>
                <w:sz w:val="24"/>
                <w:szCs w:val="24"/>
                <w:lang w:val="en-US"/>
              </w:rPr>
              <w:t>Resüs</w:t>
            </w:r>
            <w:r w:rsidR="003C734A" w:rsidRPr="001F51EF">
              <w:rPr>
                <w:rFonts w:ascii="Times New Roman" w:hAnsi="Times New Roman" w:cs="Times New Roman"/>
                <w:b/>
                <w:sz w:val="24"/>
                <w:szCs w:val="24"/>
                <w:lang w:val="en-US"/>
              </w:rPr>
              <w:t>i</w:t>
            </w:r>
            <w:r w:rsidR="006C3DB2" w:rsidRPr="001F51EF">
              <w:rPr>
                <w:rFonts w:ascii="Times New Roman" w:hAnsi="Times New Roman" w:cs="Times New Roman"/>
                <w:b/>
                <w:sz w:val="24"/>
                <w:szCs w:val="24"/>
                <w:lang w:val="en-US"/>
              </w:rPr>
              <w:t>tasyon</w:t>
            </w:r>
          </w:p>
          <w:p w14:paraId="45BFC349" w14:textId="77777777" w:rsidR="00EF60A8" w:rsidRPr="001F51EF" w:rsidRDefault="00EF60A8" w:rsidP="00EF60A8">
            <w:pPr>
              <w:jc w:val="both"/>
              <w:rPr>
                <w:rFonts w:ascii="Times New Roman" w:hAnsi="Times New Roman" w:cs="Times New Roman"/>
                <w:sz w:val="24"/>
                <w:szCs w:val="24"/>
                <w:lang w:val="en-US"/>
              </w:rPr>
            </w:pPr>
            <w:r w:rsidRPr="001F51EF">
              <w:rPr>
                <w:rFonts w:ascii="Times New Roman" w:hAnsi="Times New Roman" w:cs="Times New Roman"/>
                <w:i/>
                <w:iCs/>
                <w:sz w:val="24"/>
                <w:szCs w:val="24"/>
                <w:lang w:val="en-US"/>
              </w:rPr>
              <w:t>Resuscitation</w:t>
            </w:r>
          </w:p>
        </w:tc>
        <w:tc>
          <w:tcPr>
            <w:tcW w:w="424" w:type="dxa"/>
            <w:vMerge w:val="restart"/>
            <w:shd w:val="clear" w:color="auto" w:fill="FFFFFF" w:themeFill="background1"/>
            <w:vAlign w:val="center"/>
          </w:tcPr>
          <w:p w14:paraId="68B3AA33" w14:textId="0F6AC30A" w:rsidR="00EF60A8" w:rsidRPr="001F51EF" w:rsidRDefault="00EF60A8"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564" w:type="dxa"/>
            <w:vMerge w:val="restart"/>
            <w:shd w:val="clear" w:color="auto" w:fill="FFFFFF" w:themeFill="background1"/>
            <w:vAlign w:val="center"/>
          </w:tcPr>
          <w:p w14:paraId="4F9548D5" w14:textId="76AC4DC9" w:rsidR="00EF60A8" w:rsidRPr="001F51EF" w:rsidRDefault="00EF60A8"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1</w:t>
            </w:r>
          </w:p>
        </w:tc>
        <w:tc>
          <w:tcPr>
            <w:tcW w:w="423" w:type="dxa"/>
            <w:vMerge w:val="restart"/>
            <w:shd w:val="clear" w:color="auto" w:fill="FFFFFF" w:themeFill="background1"/>
            <w:vAlign w:val="center"/>
          </w:tcPr>
          <w:p w14:paraId="2D17F935" w14:textId="358693F0" w:rsidR="00EF60A8" w:rsidRPr="001F51EF" w:rsidRDefault="00EF60A8"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4</w:t>
            </w:r>
          </w:p>
        </w:tc>
        <w:tc>
          <w:tcPr>
            <w:tcW w:w="423" w:type="dxa"/>
            <w:vMerge w:val="restart"/>
            <w:shd w:val="clear" w:color="auto" w:fill="FFFFFF" w:themeFill="background1"/>
            <w:vAlign w:val="center"/>
          </w:tcPr>
          <w:p w14:paraId="0BC03A54" w14:textId="4781E76A" w:rsidR="00EF60A8" w:rsidRPr="001F51EF" w:rsidRDefault="00EF60A8"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5</w:t>
            </w:r>
          </w:p>
        </w:tc>
        <w:tc>
          <w:tcPr>
            <w:tcW w:w="705" w:type="dxa"/>
            <w:vMerge w:val="restart"/>
            <w:shd w:val="clear" w:color="auto" w:fill="FFFFFF" w:themeFill="background1"/>
            <w:textDirection w:val="btLr"/>
            <w:vAlign w:val="center"/>
          </w:tcPr>
          <w:p w14:paraId="688A5459" w14:textId="6B4B808F" w:rsidR="00EF60A8" w:rsidRPr="001F51EF" w:rsidRDefault="00EF60A8" w:rsidP="003F3F85">
            <w:pPr>
              <w:ind w:left="113" w:right="113"/>
              <w:jc w:val="center"/>
              <w:rPr>
                <w:rFonts w:ascii="Times New Roman" w:hAnsi="Times New Roman" w:cs="Times New Roman"/>
                <w:i/>
                <w:iCs/>
                <w:sz w:val="24"/>
                <w:szCs w:val="24"/>
                <w:lang w:val="en-US"/>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w:t>
            </w:r>
            <w:r w:rsidRPr="001F51EF">
              <w:rPr>
                <w:rFonts w:ascii="Times New Roman" w:hAnsi="Times New Roman" w:cs="Times New Roman"/>
                <w:b/>
                <w:i/>
                <w:sz w:val="24"/>
                <w:szCs w:val="24"/>
                <w:lang w:val="en-US"/>
              </w:rPr>
              <w:t>Compulsory</w:t>
            </w:r>
          </w:p>
        </w:tc>
        <w:tc>
          <w:tcPr>
            <w:tcW w:w="7595" w:type="dxa"/>
            <w:gridSpan w:val="2"/>
            <w:shd w:val="clear" w:color="auto" w:fill="FFFFFF" w:themeFill="background1"/>
          </w:tcPr>
          <w:p w14:paraId="1DD2BE24" w14:textId="77777777" w:rsidR="00EF60A8" w:rsidRPr="001F51EF" w:rsidRDefault="00EF60A8" w:rsidP="004F0E5C">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4AE434D1" w14:textId="483EEC35" w:rsidR="00EF60A8" w:rsidRPr="001F51EF" w:rsidRDefault="00EF60A8" w:rsidP="00EF60A8">
            <w:pPr>
              <w:pStyle w:val="AralkYok"/>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Resüs</w:t>
            </w:r>
            <w:r w:rsidR="003C734A" w:rsidRPr="001F51EF">
              <w:rPr>
                <w:rFonts w:ascii="Times New Roman" w:hAnsi="Times New Roman" w:cs="Times New Roman"/>
                <w:b/>
                <w:bCs/>
                <w:iCs/>
                <w:sz w:val="24"/>
                <w:szCs w:val="24"/>
                <w:lang w:eastAsia="zh-CN"/>
              </w:rPr>
              <w:t>i</w:t>
            </w:r>
            <w:r w:rsidRPr="001F51EF">
              <w:rPr>
                <w:rFonts w:ascii="Times New Roman" w:hAnsi="Times New Roman" w:cs="Times New Roman"/>
                <w:b/>
                <w:bCs/>
                <w:iCs/>
                <w:sz w:val="24"/>
                <w:szCs w:val="24"/>
                <w:lang w:eastAsia="zh-CN"/>
              </w:rPr>
              <w:t>tasyon Dersinde; Temel yaşam desteği ve ileri yaşam desteği sağlama ile ilgili bilgi ve becerilerin kazandırılması amaçlanmaktadır.</w:t>
            </w:r>
          </w:p>
          <w:p w14:paraId="30F88393" w14:textId="77777777" w:rsidR="004F0E5C" w:rsidRPr="001F51EF" w:rsidRDefault="004F0E5C" w:rsidP="00EF60A8">
            <w:pPr>
              <w:pStyle w:val="AralkYok"/>
              <w:jc w:val="both"/>
              <w:rPr>
                <w:rFonts w:ascii="Times New Roman" w:hAnsi="Times New Roman" w:cs="Times New Roman"/>
                <w:b/>
                <w:bCs/>
                <w:iCs/>
                <w:sz w:val="24"/>
                <w:szCs w:val="24"/>
                <w:lang w:eastAsia="zh-CN"/>
              </w:rPr>
            </w:pPr>
          </w:p>
          <w:p w14:paraId="2FCB190F" w14:textId="77777777" w:rsidR="004F0E5C" w:rsidRPr="001F51EF" w:rsidRDefault="004F0E5C" w:rsidP="004F0E5C">
            <w:pPr>
              <w:spacing w:after="120"/>
              <w:jc w:val="center"/>
              <w:rPr>
                <w:rFonts w:ascii="Times New Roman" w:hAnsi="Times New Roman" w:cs="Times New Roman"/>
                <w:bCs/>
                <w:i/>
                <w:iCs/>
                <w:sz w:val="24"/>
                <w:szCs w:val="24"/>
                <w:lang w:eastAsia="zh-CN"/>
              </w:rPr>
            </w:pPr>
            <w:r w:rsidRPr="001F51EF">
              <w:rPr>
                <w:rFonts w:ascii="Times New Roman" w:hAnsi="Times New Roman" w:cs="Times New Roman"/>
                <w:i/>
                <w:sz w:val="24"/>
                <w:szCs w:val="24"/>
              </w:rPr>
              <w:t>Aim of Course</w:t>
            </w:r>
          </w:p>
          <w:p w14:paraId="62B182E1" w14:textId="1D8D13D7" w:rsidR="004F0E5C" w:rsidRPr="001F51EF" w:rsidRDefault="004F0E5C" w:rsidP="004F0E5C">
            <w:pPr>
              <w:pStyle w:val="AralkYok"/>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Resuscitation Course; It is aimed to gain knowledge and skills about providing basic life support and advanced life support.</w:t>
            </w:r>
          </w:p>
        </w:tc>
      </w:tr>
      <w:tr w:rsidR="001F51EF" w:rsidRPr="001F51EF" w14:paraId="23C19A78" w14:textId="77777777" w:rsidTr="00BA3B60">
        <w:trPr>
          <w:trHeight w:val="765"/>
        </w:trPr>
        <w:tc>
          <w:tcPr>
            <w:tcW w:w="1641" w:type="dxa"/>
            <w:vMerge/>
            <w:shd w:val="clear" w:color="auto" w:fill="FFFFFF" w:themeFill="background1"/>
            <w:vAlign w:val="center"/>
          </w:tcPr>
          <w:p w14:paraId="67F4E9BE"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9B81622"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6635F6B5"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3F466E39"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0BFF4CD6"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5C337632"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3D4A4ECE" w14:textId="77777777" w:rsidR="00D03F21" w:rsidRPr="001F51EF" w:rsidRDefault="00D03F21" w:rsidP="00D03F21">
            <w:pPr>
              <w:jc w:val="both"/>
              <w:rPr>
                <w:rFonts w:ascii="Times New Roman" w:hAnsi="Times New Roman" w:cs="Times New Roman"/>
                <w:sz w:val="24"/>
                <w:szCs w:val="24"/>
              </w:rPr>
            </w:pPr>
          </w:p>
        </w:tc>
        <w:tc>
          <w:tcPr>
            <w:tcW w:w="7595" w:type="dxa"/>
            <w:gridSpan w:val="2"/>
            <w:shd w:val="clear" w:color="auto" w:fill="FFFFFF" w:themeFill="background1"/>
          </w:tcPr>
          <w:p w14:paraId="64F5896C"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3AA5E693"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098B764A" w14:textId="77777777" w:rsidR="00D03F21" w:rsidRPr="001F51EF" w:rsidRDefault="00D03F21" w:rsidP="00D03F2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66BE0B3A" w14:textId="4645A30A" w:rsidR="00D03F21" w:rsidRPr="001F51EF" w:rsidRDefault="00D03F21" w:rsidP="00D03F21">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45A9729F" w14:textId="77777777" w:rsidTr="00BA3B60">
        <w:trPr>
          <w:trHeight w:val="765"/>
        </w:trPr>
        <w:tc>
          <w:tcPr>
            <w:tcW w:w="1641" w:type="dxa"/>
            <w:vMerge/>
            <w:shd w:val="clear" w:color="auto" w:fill="FFFFFF" w:themeFill="background1"/>
            <w:vAlign w:val="center"/>
          </w:tcPr>
          <w:p w14:paraId="3B25F80D"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AA9D281"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1FFD7927"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5A1DA249"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3DE7B18C"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7C931854"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321951DE" w14:textId="77777777" w:rsidR="00D03F21" w:rsidRPr="001F51EF" w:rsidRDefault="00D03F21" w:rsidP="00D03F21">
            <w:pPr>
              <w:jc w:val="both"/>
              <w:rPr>
                <w:rFonts w:ascii="Times New Roman" w:hAnsi="Times New Roman" w:cs="Times New Roman"/>
                <w:sz w:val="24"/>
                <w:szCs w:val="24"/>
              </w:rPr>
            </w:pPr>
          </w:p>
        </w:tc>
        <w:tc>
          <w:tcPr>
            <w:tcW w:w="7595" w:type="dxa"/>
            <w:gridSpan w:val="2"/>
            <w:shd w:val="clear" w:color="auto" w:fill="FFFFFF" w:themeFill="background1"/>
          </w:tcPr>
          <w:p w14:paraId="788C8C46"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42EE4ADF" w14:textId="77777777" w:rsidR="00D03F21" w:rsidRPr="001F51EF" w:rsidRDefault="00D03F21" w:rsidP="004F0E5C">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4ABB2726" w14:textId="77777777" w:rsidR="00D03F21" w:rsidRPr="001F51EF" w:rsidRDefault="00D03F21" w:rsidP="00D03F2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10667529" w14:textId="08D9CA5B" w:rsidR="00D03F21" w:rsidRPr="001F51EF" w:rsidRDefault="00D03F21" w:rsidP="004F0E5C">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5ED3E2A5" w14:textId="77777777" w:rsidTr="00BA3B60">
        <w:trPr>
          <w:trHeight w:val="765"/>
        </w:trPr>
        <w:tc>
          <w:tcPr>
            <w:tcW w:w="1641" w:type="dxa"/>
            <w:vMerge/>
            <w:shd w:val="clear" w:color="auto" w:fill="FFFFFF" w:themeFill="background1"/>
            <w:vAlign w:val="center"/>
          </w:tcPr>
          <w:p w14:paraId="75B3152D"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72405728"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295C8475"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5D5237C5"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36327468"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8A88C94"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0525D898" w14:textId="77777777" w:rsidR="00D03F21" w:rsidRPr="001F51EF" w:rsidRDefault="00D03F21" w:rsidP="00D03F21">
            <w:pPr>
              <w:jc w:val="both"/>
              <w:rPr>
                <w:rFonts w:ascii="Times New Roman" w:hAnsi="Times New Roman" w:cs="Times New Roman"/>
                <w:sz w:val="24"/>
                <w:szCs w:val="24"/>
              </w:rPr>
            </w:pPr>
          </w:p>
        </w:tc>
        <w:tc>
          <w:tcPr>
            <w:tcW w:w="7595" w:type="dxa"/>
            <w:gridSpan w:val="2"/>
            <w:shd w:val="clear" w:color="auto" w:fill="FFFFFF" w:themeFill="background1"/>
          </w:tcPr>
          <w:p w14:paraId="2634A79A" w14:textId="77777777" w:rsidR="00D03F21" w:rsidRPr="001F51EF" w:rsidRDefault="00D03F21" w:rsidP="00D03F2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4D0E8EAB" w14:textId="77777777" w:rsidR="00D03F21" w:rsidRPr="001F51EF" w:rsidRDefault="00D03F21" w:rsidP="00D03F21">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42841A27" w14:textId="77777777" w:rsidR="00D03F21" w:rsidRPr="001F51EF" w:rsidRDefault="00D03F21" w:rsidP="00D03F2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17F2F5FE" w14:textId="60EC1073" w:rsidR="00D03F21" w:rsidRPr="001F51EF" w:rsidRDefault="00D03F21" w:rsidP="00D03F21">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6F112C39" w14:textId="77777777" w:rsidTr="00BA3B60">
        <w:trPr>
          <w:trHeight w:val="765"/>
        </w:trPr>
        <w:tc>
          <w:tcPr>
            <w:tcW w:w="1641" w:type="dxa"/>
            <w:vMerge/>
            <w:shd w:val="clear" w:color="auto" w:fill="FFFFFF" w:themeFill="background1"/>
            <w:vAlign w:val="center"/>
          </w:tcPr>
          <w:p w14:paraId="48911D3E" w14:textId="77777777" w:rsidR="00D630F4" w:rsidRPr="001F51EF" w:rsidRDefault="00D630F4"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021BB2B0" w14:textId="77777777" w:rsidR="00D630F4" w:rsidRPr="001F51EF" w:rsidRDefault="00D630F4"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7BA2B146" w14:textId="77777777" w:rsidR="00D630F4" w:rsidRPr="001F51EF" w:rsidRDefault="00D630F4"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2B77B222" w14:textId="77777777" w:rsidR="00D630F4" w:rsidRPr="001F51EF" w:rsidRDefault="00D630F4"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29F99BE4" w14:textId="77777777" w:rsidR="00D630F4" w:rsidRPr="001F51EF" w:rsidRDefault="00D630F4"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67DE55FD" w14:textId="77777777" w:rsidR="00D630F4" w:rsidRPr="001F51EF" w:rsidRDefault="00D630F4"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5795B4C8" w14:textId="77777777" w:rsidR="00D630F4" w:rsidRPr="001F51EF" w:rsidRDefault="00D630F4" w:rsidP="00D03F21">
            <w:pPr>
              <w:jc w:val="both"/>
              <w:rPr>
                <w:rFonts w:ascii="Times New Roman" w:hAnsi="Times New Roman" w:cs="Times New Roman"/>
                <w:sz w:val="24"/>
                <w:szCs w:val="24"/>
              </w:rPr>
            </w:pPr>
          </w:p>
        </w:tc>
        <w:tc>
          <w:tcPr>
            <w:tcW w:w="7595" w:type="dxa"/>
            <w:gridSpan w:val="2"/>
            <w:shd w:val="clear" w:color="auto" w:fill="FFFFFF" w:themeFill="background1"/>
          </w:tcPr>
          <w:p w14:paraId="25454FC0" w14:textId="647250DB" w:rsidR="00D630F4" w:rsidRPr="001F51EF" w:rsidRDefault="00D630F4" w:rsidP="004F0E5C">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4F0E5C"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2743DF72" w14:textId="77777777" w:rsidTr="00BA3B60">
        <w:trPr>
          <w:trHeight w:val="186"/>
        </w:trPr>
        <w:tc>
          <w:tcPr>
            <w:tcW w:w="1641" w:type="dxa"/>
            <w:vMerge/>
            <w:shd w:val="clear" w:color="auto" w:fill="FFFFFF" w:themeFill="background1"/>
            <w:vAlign w:val="center"/>
          </w:tcPr>
          <w:p w14:paraId="1FCAAFD9"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DC8D81F"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5D17F141"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7A8F3C3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64057ED0"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1DEEF5E"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2091C204"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12CCD744" w14:textId="77777777" w:rsidR="00D03F21" w:rsidRPr="001F51EF" w:rsidRDefault="00D03F21" w:rsidP="00876384">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76B0DF0" w14:textId="77777777" w:rsidR="00D03F21" w:rsidRPr="001F51EF" w:rsidRDefault="00D03F21" w:rsidP="00876384">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64" w:type="dxa"/>
            <w:shd w:val="clear" w:color="auto" w:fill="FFFFFF" w:themeFill="background1"/>
          </w:tcPr>
          <w:p w14:paraId="41029FE8" w14:textId="77777777" w:rsidR="00D03F21" w:rsidRPr="001F51EF" w:rsidRDefault="00D03F21" w:rsidP="00876384">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1CBD5A74" w14:textId="77777777" w:rsidR="00D03F21" w:rsidRPr="001F51EF" w:rsidRDefault="00D03F21" w:rsidP="00876384">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01BAA856" w14:textId="77777777" w:rsidTr="00BA3B60">
        <w:trPr>
          <w:trHeight w:val="186"/>
        </w:trPr>
        <w:tc>
          <w:tcPr>
            <w:tcW w:w="1641" w:type="dxa"/>
            <w:vMerge/>
            <w:shd w:val="clear" w:color="auto" w:fill="FFFFFF" w:themeFill="background1"/>
            <w:vAlign w:val="center"/>
          </w:tcPr>
          <w:p w14:paraId="71DFE0F1"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4C57729"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1679323E"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42893FE7"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2665506B"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7CAE800"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5E32F448"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63D25568" w14:textId="77777777" w:rsidR="00D03F21" w:rsidRPr="001F51EF" w:rsidRDefault="00D03F21" w:rsidP="00D03F21">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1. Dersin tanıtımı: giriş, amaç ve öğrenim hedefleri</w:t>
            </w:r>
          </w:p>
          <w:p w14:paraId="3339E972" w14:textId="77777777" w:rsidR="00876384" w:rsidRPr="001F51EF" w:rsidRDefault="00876384" w:rsidP="00D03F21">
            <w:pPr>
              <w:pStyle w:val="ListeParagraf"/>
              <w:ind w:left="0"/>
              <w:jc w:val="both"/>
              <w:rPr>
                <w:rFonts w:ascii="Times New Roman" w:hAnsi="Times New Roman" w:cs="Times New Roman"/>
                <w:bCs/>
                <w:i/>
                <w:sz w:val="24"/>
                <w:szCs w:val="24"/>
                <w:lang w:val="en-US"/>
              </w:rPr>
            </w:pPr>
          </w:p>
          <w:p w14:paraId="17235C29" w14:textId="365D99C1" w:rsidR="00D03F21" w:rsidRPr="001F51EF" w:rsidRDefault="00876384" w:rsidP="00D03F21">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w:t>
            </w:r>
            <w:r w:rsidR="00D03F21" w:rsidRPr="001F51EF">
              <w:rPr>
                <w:rFonts w:ascii="Times New Roman" w:hAnsi="Times New Roman" w:cs="Times New Roman"/>
                <w:bCs/>
                <w:i/>
                <w:sz w:val="24"/>
                <w:szCs w:val="24"/>
                <w:lang w:val="en-US"/>
              </w:rPr>
              <w:t>Introduction to the course: introduction, objectives and learning objectives</w:t>
            </w:r>
          </w:p>
        </w:tc>
        <w:tc>
          <w:tcPr>
            <w:tcW w:w="3764" w:type="dxa"/>
            <w:shd w:val="clear" w:color="auto" w:fill="FFFFFF" w:themeFill="background1"/>
          </w:tcPr>
          <w:p w14:paraId="65462603" w14:textId="110DB6F4" w:rsidR="003F3F85" w:rsidRPr="001F51EF" w:rsidRDefault="003F3F85" w:rsidP="003F3F85">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Giriş, amaç ve öğrenim hedeflerini bilir</w:t>
            </w:r>
            <w:r w:rsidR="004F0E5C" w:rsidRPr="001F51EF">
              <w:rPr>
                <w:rFonts w:ascii="Times New Roman" w:hAnsi="Times New Roman" w:cs="Times New Roman"/>
                <w:b/>
                <w:bCs/>
                <w:iCs/>
                <w:sz w:val="24"/>
                <w:szCs w:val="24"/>
              </w:rPr>
              <w:t>.</w:t>
            </w:r>
          </w:p>
          <w:p w14:paraId="0ED4ADAB" w14:textId="77777777" w:rsidR="00DE0EA2" w:rsidRPr="001F51EF" w:rsidRDefault="00DE0EA2" w:rsidP="003F3F85">
            <w:pPr>
              <w:jc w:val="both"/>
              <w:rPr>
                <w:rFonts w:ascii="Times New Roman" w:hAnsi="Times New Roman" w:cs="Times New Roman"/>
                <w:b/>
                <w:bCs/>
                <w:iCs/>
                <w:sz w:val="24"/>
                <w:szCs w:val="24"/>
              </w:rPr>
            </w:pPr>
          </w:p>
          <w:p w14:paraId="43CF45EF" w14:textId="1F82F47C" w:rsidR="00D03F21" w:rsidRPr="001F51EF" w:rsidRDefault="003F3F85" w:rsidP="004F0E5C">
            <w:pPr>
              <w:jc w:val="both"/>
              <w:rPr>
                <w:rFonts w:ascii="Times New Roman" w:hAnsi="Times New Roman" w:cs="Times New Roman"/>
                <w:bCs/>
                <w:iCs/>
                <w:sz w:val="24"/>
                <w:szCs w:val="24"/>
                <w:lang w:val="en-US"/>
              </w:rPr>
            </w:pPr>
            <w:r w:rsidRPr="001F51EF">
              <w:rPr>
                <w:rFonts w:ascii="Times New Roman" w:hAnsi="Times New Roman" w:cs="Times New Roman"/>
                <w:bCs/>
                <w:i/>
                <w:iCs/>
                <w:sz w:val="24"/>
                <w:szCs w:val="24"/>
                <w:lang w:val="en-US"/>
              </w:rPr>
              <w:t>Knows the introduction, purpose and learning objectives</w:t>
            </w:r>
            <w:r w:rsidR="004F0E5C" w:rsidRPr="001F51EF">
              <w:rPr>
                <w:rFonts w:ascii="Times New Roman" w:hAnsi="Times New Roman" w:cs="Times New Roman"/>
                <w:bCs/>
                <w:iCs/>
                <w:sz w:val="24"/>
                <w:szCs w:val="24"/>
                <w:lang w:val="en-US"/>
              </w:rPr>
              <w:t>.</w:t>
            </w:r>
          </w:p>
        </w:tc>
      </w:tr>
      <w:tr w:rsidR="001F51EF" w:rsidRPr="001F51EF" w14:paraId="69582617" w14:textId="77777777" w:rsidTr="00BA3B60">
        <w:trPr>
          <w:trHeight w:val="186"/>
        </w:trPr>
        <w:tc>
          <w:tcPr>
            <w:tcW w:w="1641" w:type="dxa"/>
            <w:vMerge/>
            <w:shd w:val="clear" w:color="auto" w:fill="FFFFFF" w:themeFill="background1"/>
            <w:vAlign w:val="center"/>
          </w:tcPr>
          <w:p w14:paraId="70D89BCB"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40DDAF90"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13A4F89D"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3AE25595"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7FA17F6"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7076023E"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7A410878"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2BEEDEDA" w14:textId="1436A390" w:rsidR="00D03F21" w:rsidRPr="001F51EF" w:rsidRDefault="00D03F21" w:rsidP="00D03F21">
            <w:pPr>
              <w:jc w:val="both"/>
              <w:rPr>
                <w:rFonts w:ascii="Times New Roman" w:hAnsi="Times New Roman" w:cs="Times New Roman"/>
                <w:b/>
                <w:bCs/>
                <w:i/>
                <w:sz w:val="24"/>
                <w:szCs w:val="24"/>
                <w:lang w:val="en-US"/>
              </w:rPr>
            </w:pPr>
            <w:r w:rsidRPr="001F51EF">
              <w:rPr>
                <w:rFonts w:ascii="Times New Roman" w:hAnsi="Times New Roman" w:cs="Times New Roman"/>
                <w:b/>
                <w:bCs/>
                <w:iCs/>
                <w:sz w:val="24"/>
                <w:szCs w:val="24"/>
                <w:lang w:val="en-US"/>
              </w:rPr>
              <w:t>2</w:t>
            </w:r>
            <w:r w:rsidR="00DE0EA2" w:rsidRPr="001F51EF">
              <w:rPr>
                <w:rFonts w:ascii="Times New Roman" w:hAnsi="Times New Roman" w:cs="Times New Roman"/>
                <w:b/>
                <w:bCs/>
                <w:iCs/>
                <w:sz w:val="24"/>
                <w:szCs w:val="24"/>
                <w:lang w:val="en-US"/>
              </w:rPr>
              <w:t>-</w:t>
            </w:r>
            <w:r w:rsidRPr="001F51EF">
              <w:rPr>
                <w:rFonts w:ascii="Times New Roman" w:hAnsi="Times New Roman" w:cs="Times New Roman"/>
                <w:b/>
                <w:bCs/>
                <w:iCs/>
                <w:sz w:val="24"/>
                <w:szCs w:val="24"/>
                <w:lang w:val="en-US"/>
              </w:rPr>
              <w:t>Temel yaşam desteği</w:t>
            </w:r>
          </w:p>
          <w:p w14:paraId="612C089F" w14:textId="77777777" w:rsidR="00DE0EA2" w:rsidRPr="001F51EF" w:rsidRDefault="00DE0EA2" w:rsidP="00D03F21">
            <w:pPr>
              <w:pStyle w:val="ListeParagraf"/>
              <w:ind w:left="0"/>
              <w:jc w:val="both"/>
              <w:rPr>
                <w:rFonts w:ascii="Times New Roman" w:hAnsi="Times New Roman" w:cs="Times New Roman"/>
                <w:bCs/>
                <w:i/>
                <w:sz w:val="24"/>
                <w:szCs w:val="24"/>
                <w:lang w:val="en-US"/>
              </w:rPr>
            </w:pPr>
          </w:p>
          <w:p w14:paraId="05E82365" w14:textId="7A05B8F8" w:rsidR="00D03F21" w:rsidRPr="001F51EF" w:rsidRDefault="00DE0EA2" w:rsidP="00D03F21">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2-</w:t>
            </w:r>
            <w:r w:rsidR="00D03F21" w:rsidRPr="001F51EF">
              <w:rPr>
                <w:rFonts w:ascii="Times New Roman" w:hAnsi="Times New Roman" w:cs="Times New Roman"/>
                <w:bCs/>
                <w:i/>
                <w:sz w:val="24"/>
                <w:szCs w:val="24"/>
                <w:lang w:val="en-US"/>
              </w:rPr>
              <w:t>Basic life support</w:t>
            </w:r>
          </w:p>
        </w:tc>
        <w:tc>
          <w:tcPr>
            <w:tcW w:w="3764" w:type="dxa"/>
            <w:shd w:val="clear" w:color="auto" w:fill="FFFFFF" w:themeFill="background1"/>
          </w:tcPr>
          <w:p w14:paraId="062D4530" w14:textId="37E2FE55" w:rsidR="00DE0EA2" w:rsidRPr="001F51EF" w:rsidRDefault="00D03F21" w:rsidP="003F3F85">
            <w:pPr>
              <w:jc w:val="both"/>
              <w:rPr>
                <w:rFonts w:ascii="Times New Roman" w:hAnsi="Times New Roman" w:cs="Times New Roman"/>
                <w:bCs/>
                <w:i/>
                <w:sz w:val="24"/>
                <w:szCs w:val="24"/>
                <w:lang w:val="en-US" w:eastAsia="zh-CN"/>
              </w:rPr>
            </w:pPr>
            <w:r w:rsidRPr="001F51EF">
              <w:rPr>
                <w:rFonts w:ascii="Times New Roman" w:hAnsi="Times New Roman" w:cs="Times New Roman"/>
                <w:b/>
                <w:bCs/>
                <w:iCs/>
                <w:sz w:val="24"/>
                <w:szCs w:val="24"/>
                <w:lang w:val="en-US"/>
              </w:rPr>
              <w:t xml:space="preserve">Temel </w:t>
            </w:r>
            <w:r w:rsidR="00DE0EA2" w:rsidRPr="001F51EF">
              <w:rPr>
                <w:rFonts w:ascii="Times New Roman" w:hAnsi="Times New Roman" w:cs="Times New Roman"/>
                <w:b/>
                <w:bCs/>
                <w:iCs/>
                <w:sz w:val="24"/>
                <w:szCs w:val="24"/>
                <w:lang w:val="en-US"/>
              </w:rPr>
              <w:t>yaşam desteği sağlar.</w:t>
            </w:r>
            <w:r w:rsidRPr="001F51EF">
              <w:rPr>
                <w:rFonts w:ascii="Times New Roman" w:hAnsi="Times New Roman" w:cs="Times New Roman"/>
                <w:bCs/>
                <w:i/>
                <w:sz w:val="24"/>
                <w:szCs w:val="24"/>
                <w:lang w:val="en-US" w:eastAsia="zh-CN"/>
              </w:rPr>
              <w:br/>
            </w:r>
          </w:p>
          <w:p w14:paraId="398CCB18" w14:textId="2FE2F174" w:rsidR="00D03F21" w:rsidRPr="001F51EF" w:rsidRDefault="00D03F21" w:rsidP="003F3F85">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eastAsia="zh-CN"/>
              </w:rPr>
              <w:t xml:space="preserve">Providing </w:t>
            </w:r>
            <w:r w:rsidR="00DE0EA2" w:rsidRPr="001F51EF">
              <w:rPr>
                <w:rFonts w:ascii="Times New Roman" w:hAnsi="Times New Roman" w:cs="Times New Roman"/>
                <w:bCs/>
                <w:i/>
                <w:sz w:val="24"/>
                <w:szCs w:val="24"/>
                <w:lang w:val="en-US" w:eastAsia="zh-CN"/>
              </w:rPr>
              <w:t>b</w:t>
            </w:r>
            <w:r w:rsidRPr="001F51EF">
              <w:rPr>
                <w:rFonts w:ascii="Times New Roman" w:hAnsi="Times New Roman" w:cs="Times New Roman"/>
                <w:bCs/>
                <w:i/>
                <w:sz w:val="24"/>
                <w:szCs w:val="24"/>
                <w:lang w:val="en-US" w:eastAsia="zh-CN"/>
              </w:rPr>
              <w:t xml:space="preserve">asic </w:t>
            </w:r>
            <w:r w:rsidR="00DE0EA2" w:rsidRPr="001F51EF">
              <w:rPr>
                <w:rFonts w:ascii="Times New Roman" w:hAnsi="Times New Roman" w:cs="Times New Roman"/>
                <w:bCs/>
                <w:i/>
                <w:sz w:val="24"/>
                <w:szCs w:val="24"/>
                <w:lang w:val="en-US" w:eastAsia="zh-CN"/>
              </w:rPr>
              <w:t>l</w:t>
            </w:r>
            <w:r w:rsidRPr="001F51EF">
              <w:rPr>
                <w:rFonts w:ascii="Times New Roman" w:hAnsi="Times New Roman" w:cs="Times New Roman"/>
                <w:bCs/>
                <w:i/>
                <w:sz w:val="24"/>
                <w:szCs w:val="24"/>
                <w:lang w:val="en-US" w:eastAsia="zh-CN"/>
              </w:rPr>
              <w:t xml:space="preserve">ife </w:t>
            </w:r>
            <w:r w:rsidR="00DE0EA2" w:rsidRPr="001F51EF">
              <w:rPr>
                <w:rFonts w:ascii="Times New Roman" w:hAnsi="Times New Roman" w:cs="Times New Roman"/>
                <w:bCs/>
                <w:i/>
                <w:sz w:val="24"/>
                <w:szCs w:val="24"/>
                <w:lang w:val="en-US" w:eastAsia="zh-CN"/>
              </w:rPr>
              <w:t>s</w:t>
            </w:r>
            <w:r w:rsidRPr="001F51EF">
              <w:rPr>
                <w:rFonts w:ascii="Times New Roman" w:hAnsi="Times New Roman" w:cs="Times New Roman"/>
                <w:bCs/>
                <w:i/>
                <w:sz w:val="24"/>
                <w:szCs w:val="24"/>
                <w:lang w:val="en-US" w:eastAsia="zh-CN"/>
              </w:rPr>
              <w:t>upport.</w:t>
            </w:r>
          </w:p>
        </w:tc>
      </w:tr>
      <w:tr w:rsidR="001F51EF" w:rsidRPr="001F51EF" w14:paraId="55DAB262" w14:textId="77777777" w:rsidTr="00BA3B60">
        <w:trPr>
          <w:trHeight w:val="186"/>
        </w:trPr>
        <w:tc>
          <w:tcPr>
            <w:tcW w:w="1641" w:type="dxa"/>
            <w:vMerge/>
            <w:shd w:val="clear" w:color="auto" w:fill="FFFFFF" w:themeFill="background1"/>
            <w:vAlign w:val="center"/>
          </w:tcPr>
          <w:p w14:paraId="75BA4068"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0545BFE2"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5FDEFC5E"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088495FE"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617ADDB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1983794"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079905E8"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1484404B" w14:textId="77777777"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 Katı cisme bağlı boğulmalarda ilk yardım ve acil bakım (erişkin, çocuk ve bebek)</w:t>
            </w:r>
            <w:r w:rsidRPr="001F51EF">
              <w:rPr>
                <w:rFonts w:ascii="Times New Roman" w:hAnsi="Times New Roman" w:cs="Times New Roman"/>
                <w:b/>
                <w:bCs/>
                <w:iCs/>
                <w:sz w:val="24"/>
                <w:szCs w:val="24"/>
              </w:rPr>
              <w:tab/>
            </w:r>
          </w:p>
          <w:p w14:paraId="30A33AC3" w14:textId="69697474" w:rsidR="00D03F21" w:rsidRPr="001F51EF" w:rsidRDefault="00DE0EA2" w:rsidP="00D03F21">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rPr>
              <w:t>3-</w:t>
            </w:r>
            <w:r w:rsidR="00D03F21" w:rsidRPr="001F51EF">
              <w:rPr>
                <w:rFonts w:ascii="Times New Roman" w:hAnsi="Times New Roman" w:cs="Times New Roman"/>
                <w:bCs/>
                <w:i/>
                <w:sz w:val="24"/>
                <w:szCs w:val="24"/>
              </w:rPr>
              <w:t>Airway opening techniquesFirst aid and emergency care in adult body drowning (adult, child and baby)</w:t>
            </w:r>
          </w:p>
        </w:tc>
        <w:tc>
          <w:tcPr>
            <w:tcW w:w="3764" w:type="dxa"/>
            <w:shd w:val="clear" w:color="auto" w:fill="FFFFFF" w:themeFill="background1"/>
          </w:tcPr>
          <w:p w14:paraId="124620CE" w14:textId="36D15566" w:rsidR="004F0E5C" w:rsidRPr="001F51EF" w:rsidRDefault="00DE0EA2" w:rsidP="00D03F21">
            <w:pPr>
              <w:jc w:val="both"/>
              <w:rPr>
                <w:rFonts w:ascii="Times New Roman" w:hAnsi="Times New Roman" w:cs="Times New Roman"/>
                <w:sz w:val="24"/>
                <w:szCs w:val="24"/>
              </w:rPr>
            </w:pPr>
            <w:r w:rsidRPr="001F51EF">
              <w:rPr>
                <w:rFonts w:ascii="Times New Roman" w:hAnsi="Times New Roman" w:cs="Times New Roman"/>
                <w:b/>
                <w:bCs/>
                <w:iCs/>
                <w:sz w:val="24"/>
                <w:szCs w:val="24"/>
              </w:rPr>
              <w:t>Katı cisme bağlı boğulmalarda ilk yardım ve acil bakım uygular.</w:t>
            </w:r>
            <w:r w:rsidRPr="001F51EF">
              <w:rPr>
                <w:rFonts w:ascii="Times New Roman" w:hAnsi="Times New Roman" w:cs="Times New Roman"/>
                <w:sz w:val="24"/>
                <w:szCs w:val="24"/>
              </w:rPr>
              <w:t xml:space="preserve"> </w:t>
            </w:r>
          </w:p>
          <w:p w14:paraId="0112298E" w14:textId="44509C0D" w:rsidR="00D03F21" w:rsidRPr="001F51EF" w:rsidRDefault="00DE0EA2" w:rsidP="00D03F21">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eastAsia="zh-CN"/>
              </w:rPr>
              <w:t>Practicing first aid and emergency care in drowsy depends on solid body.</w:t>
            </w:r>
          </w:p>
          <w:p w14:paraId="30D0D07A" w14:textId="77777777" w:rsidR="00D03F21" w:rsidRPr="001F51EF" w:rsidRDefault="00D03F21" w:rsidP="00D03F21">
            <w:pPr>
              <w:pStyle w:val="ListeParagraf"/>
              <w:ind w:left="241"/>
              <w:jc w:val="both"/>
              <w:rPr>
                <w:rFonts w:ascii="Times New Roman" w:hAnsi="Times New Roman" w:cs="Times New Roman"/>
                <w:bCs/>
                <w:iCs/>
                <w:sz w:val="24"/>
                <w:szCs w:val="24"/>
                <w:lang w:val="en-US"/>
              </w:rPr>
            </w:pPr>
          </w:p>
        </w:tc>
      </w:tr>
      <w:tr w:rsidR="001F51EF" w:rsidRPr="001F51EF" w14:paraId="37903616" w14:textId="77777777" w:rsidTr="00BA3B60">
        <w:trPr>
          <w:trHeight w:val="186"/>
        </w:trPr>
        <w:tc>
          <w:tcPr>
            <w:tcW w:w="1641" w:type="dxa"/>
            <w:vMerge/>
            <w:shd w:val="clear" w:color="auto" w:fill="FFFFFF" w:themeFill="background1"/>
            <w:vAlign w:val="center"/>
          </w:tcPr>
          <w:p w14:paraId="41FA4BAE"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A362DED"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4B8C9D29"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6C761358"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08D114ED"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581C889C"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59B1B192"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10F61345" w14:textId="77777777" w:rsidR="00D03F21" w:rsidRPr="001F51EF" w:rsidRDefault="00D03F21" w:rsidP="00D03F21">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4. Temel hava yolu açma teknikleri</w:t>
            </w:r>
          </w:p>
          <w:p w14:paraId="4B4E00C1" w14:textId="3F865021" w:rsidR="00D03F21" w:rsidRPr="001F51EF" w:rsidRDefault="00DE0EA2" w:rsidP="00D03F21">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rPr>
              <w:t>4-</w:t>
            </w:r>
            <w:r w:rsidR="004F0E5C" w:rsidRPr="001F51EF">
              <w:rPr>
                <w:rFonts w:ascii="Times New Roman" w:hAnsi="Times New Roman" w:cs="Times New Roman"/>
                <w:bCs/>
                <w:i/>
                <w:sz w:val="24"/>
                <w:szCs w:val="24"/>
              </w:rPr>
              <w:t>B</w:t>
            </w:r>
            <w:r w:rsidR="00D03F21" w:rsidRPr="001F51EF">
              <w:rPr>
                <w:rFonts w:ascii="Times New Roman" w:hAnsi="Times New Roman" w:cs="Times New Roman"/>
                <w:bCs/>
                <w:i/>
                <w:sz w:val="24"/>
                <w:szCs w:val="24"/>
              </w:rPr>
              <w:t>asic airway opening techniques</w:t>
            </w:r>
          </w:p>
        </w:tc>
        <w:tc>
          <w:tcPr>
            <w:tcW w:w="3764" w:type="dxa"/>
            <w:shd w:val="clear" w:color="auto" w:fill="FFFFFF" w:themeFill="background1"/>
          </w:tcPr>
          <w:p w14:paraId="0A7FB8EB" w14:textId="4DDCFD87" w:rsidR="00D03F21" w:rsidRPr="001F51EF" w:rsidRDefault="00DE0EA2"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Hava yolunu açık tut</w:t>
            </w:r>
            <w:r w:rsidR="00460549" w:rsidRPr="001F51EF">
              <w:rPr>
                <w:rFonts w:ascii="Times New Roman" w:hAnsi="Times New Roman" w:cs="Times New Roman"/>
                <w:b/>
                <w:bCs/>
                <w:iCs/>
                <w:sz w:val="24"/>
                <w:szCs w:val="24"/>
                <w:lang w:val="en-US"/>
              </w:rPr>
              <w:t>ar.</w:t>
            </w:r>
          </w:p>
          <w:p w14:paraId="6A7C2479" w14:textId="76D93AF0" w:rsidR="00D03F21" w:rsidRPr="001F51EF" w:rsidRDefault="00DE0EA2" w:rsidP="003F3F85">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eastAsia="zh-CN"/>
              </w:rPr>
              <w:t>Keep airborne open.</w:t>
            </w:r>
          </w:p>
        </w:tc>
      </w:tr>
      <w:tr w:rsidR="001F51EF" w:rsidRPr="001F51EF" w14:paraId="735AF60B" w14:textId="77777777" w:rsidTr="00BA3B60">
        <w:trPr>
          <w:trHeight w:val="1048"/>
        </w:trPr>
        <w:tc>
          <w:tcPr>
            <w:tcW w:w="1641" w:type="dxa"/>
            <w:vMerge/>
            <w:shd w:val="clear" w:color="auto" w:fill="FFFFFF" w:themeFill="background1"/>
            <w:vAlign w:val="center"/>
          </w:tcPr>
          <w:p w14:paraId="3277B4B2"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355BEE2D"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22CD0233"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2DDA2DCE"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261BF20F"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921E219"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43EB98D9"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40538669" w14:textId="43F8AEBE" w:rsidR="00D03F21" w:rsidRPr="001F51EF" w:rsidRDefault="00D03F21"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5. </w:t>
            </w:r>
            <w:r w:rsidR="00BF44BB" w:rsidRPr="001F51EF">
              <w:rPr>
                <w:rFonts w:ascii="Times New Roman" w:hAnsi="Times New Roman" w:cs="Times New Roman"/>
                <w:b/>
                <w:bCs/>
                <w:iCs/>
                <w:sz w:val="24"/>
                <w:szCs w:val="24"/>
                <w:lang w:val="en-US"/>
              </w:rPr>
              <w:t>Endotrakeal</w:t>
            </w:r>
            <w:r w:rsidRPr="001F51EF">
              <w:rPr>
                <w:rFonts w:ascii="Times New Roman" w:hAnsi="Times New Roman" w:cs="Times New Roman"/>
                <w:b/>
                <w:bCs/>
                <w:iCs/>
                <w:sz w:val="24"/>
                <w:szCs w:val="24"/>
                <w:lang w:val="en-US"/>
              </w:rPr>
              <w:t xml:space="preserve"> entübasyon yöntemi</w:t>
            </w:r>
          </w:p>
          <w:p w14:paraId="3768CDA5" w14:textId="77777777" w:rsidR="00DE0EA2" w:rsidRPr="001F51EF" w:rsidRDefault="00DE0EA2" w:rsidP="00D03F21">
            <w:pPr>
              <w:jc w:val="both"/>
              <w:rPr>
                <w:rFonts w:ascii="Times New Roman" w:hAnsi="Times New Roman" w:cs="Times New Roman"/>
                <w:b/>
                <w:bCs/>
                <w:iCs/>
                <w:sz w:val="24"/>
                <w:szCs w:val="24"/>
                <w:lang w:val="en-US"/>
              </w:rPr>
            </w:pPr>
          </w:p>
          <w:p w14:paraId="5F585238" w14:textId="293145A3" w:rsidR="00D03F21" w:rsidRPr="001F51EF" w:rsidRDefault="00DE0EA2" w:rsidP="00BF44BB">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5-</w:t>
            </w:r>
            <w:r w:rsidR="00BF44BB" w:rsidRPr="001F51EF">
              <w:t xml:space="preserve"> </w:t>
            </w:r>
            <w:r w:rsidR="00BF44BB" w:rsidRPr="001F51EF">
              <w:rPr>
                <w:rFonts w:ascii="Times New Roman" w:hAnsi="Times New Roman" w:cs="Times New Roman"/>
                <w:bCs/>
                <w:i/>
                <w:sz w:val="24"/>
                <w:szCs w:val="24"/>
                <w:lang w:val="en-US"/>
              </w:rPr>
              <w:t xml:space="preserve">Endotracheal </w:t>
            </w:r>
            <w:r w:rsidR="00D03F21" w:rsidRPr="001F51EF">
              <w:rPr>
                <w:rFonts w:ascii="Times New Roman" w:hAnsi="Times New Roman" w:cs="Times New Roman"/>
                <w:bCs/>
                <w:i/>
                <w:sz w:val="24"/>
                <w:szCs w:val="24"/>
                <w:lang w:val="en-US"/>
              </w:rPr>
              <w:t xml:space="preserve"> intubation method</w:t>
            </w:r>
          </w:p>
        </w:tc>
        <w:tc>
          <w:tcPr>
            <w:tcW w:w="3764" w:type="dxa"/>
            <w:shd w:val="clear" w:color="auto" w:fill="FFFFFF" w:themeFill="background1"/>
          </w:tcPr>
          <w:p w14:paraId="2D14E806" w14:textId="74EE9988" w:rsidR="00DE0EA2" w:rsidRPr="001F51EF" w:rsidRDefault="00460549"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Endotrakeal </w:t>
            </w:r>
            <w:r w:rsidR="003F3F85" w:rsidRPr="001F51EF">
              <w:rPr>
                <w:rFonts w:ascii="Times New Roman" w:hAnsi="Times New Roman" w:cs="Times New Roman"/>
                <w:b/>
                <w:bCs/>
                <w:iCs/>
                <w:sz w:val="24"/>
                <w:szCs w:val="24"/>
                <w:lang w:val="en-US"/>
              </w:rPr>
              <w:t>entübasyon yöntemini bilir.</w:t>
            </w:r>
          </w:p>
          <w:p w14:paraId="599990F5" w14:textId="76929B76" w:rsidR="00D03F21" w:rsidRPr="001F51EF" w:rsidRDefault="003F3F85" w:rsidP="00460549">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eastAsia="zh-CN"/>
              </w:rPr>
              <w:t xml:space="preserve">Knows the </w:t>
            </w:r>
            <w:r w:rsidR="00460549" w:rsidRPr="001F51EF">
              <w:rPr>
                <w:rFonts w:ascii="Times New Roman" w:hAnsi="Times New Roman" w:cs="Times New Roman"/>
                <w:bCs/>
                <w:i/>
                <w:sz w:val="24"/>
                <w:szCs w:val="24"/>
                <w:lang w:val="en-US"/>
              </w:rPr>
              <w:t xml:space="preserve"> endotracheal</w:t>
            </w:r>
            <w:r w:rsidR="00460549" w:rsidRPr="001F51EF">
              <w:rPr>
                <w:rFonts w:ascii="Times New Roman" w:hAnsi="Times New Roman" w:cs="Times New Roman"/>
                <w:bCs/>
                <w:i/>
                <w:sz w:val="24"/>
                <w:szCs w:val="24"/>
                <w:lang w:val="en-US" w:eastAsia="zh-CN"/>
              </w:rPr>
              <w:t xml:space="preserve"> </w:t>
            </w:r>
            <w:r w:rsidRPr="001F51EF">
              <w:rPr>
                <w:rFonts w:ascii="Times New Roman" w:hAnsi="Times New Roman" w:cs="Times New Roman"/>
                <w:bCs/>
                <w:i/>
                <w:sz w:val="24"/>
                <w:szCs w:val="24"/>
                <w:lang w:val="en-US" w:eastAsia="zh-CN"/>
              </w:rPr>
              <w:t xml:space="preserve"> intubation method.</w:t>
            </w:r>
          </w:p>
        </w:tc>
      </w:tr>
      <w:tr w:rsidR="001F51EF" w:rsidRPr="001F51EF" w14:paraId="3027AE3B" w14:textId="77777777" w:rsidTr="00BA3B60">
        <w:trPr>
          <w:trHeight w:val="186"/>
        </w:trPr>
        <w:tc>
          <w:tcPr>
            <w:tcW w:w="1641" w:type="dxa"/>
            <w:vMerge/>
            <w:shd w:val="clear" w:color="auto" w:fill="FFFFFF" w:themeFill="background1"/>
            <w:vAlign w:val="center"/>
          </w:tcPr>
          <w:p w14:paraId="039E0B8C"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612D9D99"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2E03E913"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6711465B"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1CC503B4"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4D2BC06B"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2281B345"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64C73535" w14:textId="6688A0D8" w:rsidR="00D03F21" w:rsidRPr="001F51EF" w:rsidRDefault="00BF44BB"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6. </w:t>
            </w:r>
            <w:r w:rsidRPr="001F51EF">
              <w:t xml:space="preserve"> </w:t>
            </w:r>
            <w:r w:rsidRPr="001F51EF">
              <w:rPr>
                <w:rFonts w:ascii="Times New Roman" w:hAnsi="Times New Roman" w:cs="Times New Roman"/>
                <w:b/>
                <w:bCs/>
                <w:iCs/>
                <w:sz w:val="24"/>
                <w:szCs w:val="24"/>
                <w:lang w:val="en-US"/>
              </w:rPr>
              <w:t xml:space="preserve">Supraglottik Havayolu Araçları </w:t>
            </w:r>
          </w:p>
          <w:p w14:paraId="6480ED88" w14:textId="77777777" w:rsidR="00DE0EA2" w:rsidRPr="001F51EF" w:rsidRDefault="00DE0EA2" w:rsidP="00D03F21">
            <w:pPr>
              <w:jc w:val="both"/>
              <w:rPr>
                <w:rFonts w:ascii="Times New Roman" w:hAnsi="Times New Roman" w:cs="Times New Roman"/>
                <w:b/>
                <w:bCs/>
                <w:iCs/>
                <w:sz w:val="24"/>
                <w:szCs w:val="24"/>
              </w:rPr>
            </w:pPr>
          </w:p>
          <w:p w14:paraId="46B6D5F7" w14:textId="7991662E" w:rsidR="00D03F21" w:rsidRPr="001F51EF" w:rsidRDefault="00DE0EA2" w:rsidP="00BF44BB">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6-</w:t>
            </w:r>
            <w:r w:rsidR="00BF44BB" w:rsidRPr="001F51EF">
              <w:t xml:space="preserve"> </w:t>
            </w:r>
            <w:r w:rsidR="00BF44BB" w:rsidRPr="001F51EF">
              <w:rPr>
                <w:rFonts w:ascii="Times New Roman" w:hAnsi="Times New Roman" w:cs="Times New Roman"/>
                <w:bCs/>
                <w:i/>
                <w:sz w:val="24"/>
                <w:szCs w:val="24"/>
                <w:lang w:val="en-US"/>
              </w:rPr>
              <w:t>Supraglottic Airway Devices</w:t>
            </w:r>
          </w:p>
        </w:tc>
        <w:tc>
          <w:tcPr>
            <w:tcW w:w="3764" w:type="dxa"/>
            <w:shd w:val="clear" w:color="auto" w:fill="FFFFFF" w:themeFill="background1"/>
          </w:tcPr>
          <w:p w14:paraId="4B832A9B" w14:textId="77777777" w:rsidR="00460549" w:rsidRPr="001F51EF" w:rsidRDefault="003F3F85" w:rsidP="00D03F2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Alternatif havayolu açma yöntemlerini bilir.</w:t>
            </w:r>
          </w:p>
          <w:p w14:paraId="50D901D2" w14:textId="6CAD32CF" w:rsidR="00D03F21" w:rsidRPr="001F51EF" w:rsidRDefault="003F3F85" w:rsidP="00D03F21">
            <w:pPr>
              <w:jc w:val="both"/>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 xml:space="preserve">Knows alternative airway opening methods. </w:t>
            </w:r>
            <w:r w:rsidR="00D03F21" w:rsidRPr="001F51EF">
              <w:rPr>
                <w:rFonts w:ascii="Times New Roman" w:hAnsi="Times New Roman" w:cs="Times New Roman"/>
                <w:bCs/>
                <w:i/>
                <w:sz w:val="24"/>
                <w:szCs w:val="24"/>
                <w:lang w:val="en-US"/>
              </w:rPr>
              <w:t>.</w:t>
            </w:r>
          </w:p>
        </w:tc>
      </w:tr>
      <w:tr w:rsidR="001F51EF" w:rsidRPr="001F51EF" w14:paraId="04E1C62D" w14:textId="77777777" w:rsidTr="00BA3B60">
        <w:trPr>
          <w:trHeight w:val="186"/>
        </w:trPr>
        <w:tc>
          <w:tcPr>
            <w:tcW w:w="1641" w:type="dxa"/>
            <w:vMerge/>
            <w:shd w:val="clear" w:color="auto" w:fill="FFFFFF" w:themeFill="background1"/>
            <w:vAlign w:val="center"/>
          </w:tcPr>
          <w:p w14:paraId="7D53D835" w14:textId="77777777" w:rsidR="00D03F21" w:rsidRPr="001F51EF" w:rsidRDefault="00D03F21" w:rsidP="00D03F21">
            <w:pPr>
              <w:jc w:val="both"/>
              <w:rPr>
                <w:rFonts w:ascii="Times New Roman" w:hAnsi="Times New Roman" w:cs="Times New Roman"/>
                <w:sz w:val="24"/>
                <w:szCs w:val="24"/>
              </w:rPr>
            </w:pPr>
          </w:p>
        </w:tc>
        <w:tc>
          <w:tcPr>
            <w:tcW w:w="3532" w:type="dxa"/>
            <w:vMerge/>
            <w:shd w:val="clear" w:color="auto" w:fill="FFFFFF" w:themeFill="background1"/>
            <w:vAlign w:val="center"/>
          </w:tcPr>
          <w:p w14:paraId="149A7419" w14:textId="77777777" w:rsidR="00D03F21" w:rsidRPr="001F51EF" w:rsidRDefault="00D03F21" w:rsidP="00D03F21">
            <w:pPr>
              <w:jc w:val="both"/>
              <w:rPr>
                <w:rFonts w:ascii="Times New Roman" w:hAnsi="Times New Roman" w:cs="Times New Roman"/>
                <w:sz w:val="24"/>
                <w:szCs w:val="24"/>
              </w:rPr>
            </w:pPr>
          </w:p>
        </w:tc>
        <w:tc>
          <w:tcPr>
            <w:tcW w:w="424" w:type="dxa"/>
            <w:vMerge/>
            <w:shd w:val="clear" w:color="auto" w:fill="FFFFFF" w:themeFill="background1"/>
            <w:vAlign w:val="center"/>
          </w:tcPr>
          <w:p w14:paraId="0464ACE4" w14:textId="77777777" w:rsidR="00D03F21" w:rsidRPr="001F51EF" w:rsidRDefault="00D03F21" w:rsidP="00D03F21">
            <w:pPr>
              <w:jc w:val="both"/>
              <w:rPr>
                <w:rFonts w:ascii="Times New Roman" w:hAnsi="Times New Roman" w:cs="Times New Roman"/>
                <w:sz w:val="24"/>
                <w:szCs w:val="24"/>
              </w:rPr>
            </w:pPr>
          </w:p>
        </w:tc>
        <w:tc>
          <w:tcPr>
            <w:tcW w:w="564" w:type="dxa"/>
            <w:vMerge/>
            <w:shd w:val="clear" w:color="auto" w:fill="FFFFFF" w:themeFill="background1"/>
            <w:vAlign w:val="center"/>
          </w:tcPr>
          <w:p w14:paraId="25495715"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099E9993" w14:textId="77777777" w:rsidR="00D03F21" w:rsidRPr="001F51EF" w:rsidRDefault="00D03F21" w:rsidP="00D03F21">
            <w:pPr>
              <w:jc w:val="both"/>
              <w:rPr>
                <w:rFonts w:ascii="Times New Roman" w:hAnsi="Times New Roman" w:cs="Times New Roman"/>
                <w:sz w:val="24"/>
                <w:szCs w:val="24"/>
              </w:rPr>
            </w:pPr>
          </w:p>
        </w:tc>
        <w:tc>
          <w:tcPr>
            <w:tcW w:w="423" w:type="dxa"/>
            <w:vMerge/>
            <w:shd w:val="clear" w:color="auto" w:fill="FFFFFF" w:themeFill="background1"/>
            <w:vAlign w:val="center"/>
          </w:tcPr>
          <w:p w14:paraId="247640D2" w14:textId="77777777" w:rsidR="00D03F21" w:rsidRPr="001F51EF" w:rsidRDefault="00D03F21" w:rsidP="00D03F21">
            <w:pPr>
              <w:jc w:val="both"/>
              <w:rPr>
                <w:rFonts w:ascii="Times New Roman" w:hAnsi="Times New Roman" w:cs="Times New Roman"/>
                <w:sz w:val="24"/>
                <w:szCs w:val="24"/>
              </w:rPr>
            </w:pPr>
          </w:p>
        </w:tc>
        <w:tc>
          <w:tcPr>
            <w:tcW w:w="705" w:type="dxa"/>
            <w:vMerge/>
            <w:shd w:val="clear" w:color="auto" w:fill="FFFFFF" w:themeFill="background1"/>
            <w:vAlign w:val="center"/>
          </w:tcPr>
          <w:p w14:paraId="67A17667" w14:textId="77777777" w:rsidR="00D03F21" w:rsidRPr="001F51EF" w:rsidRDefault="00D03F21" w:rsidP="00D03F21">
            <w:pPr>
              <w:jc w:val="both"/>
              <w:rPr>
                <w:rFonts w:ascii="Times New Roman" w:hAnsi="Times New Roman" w:cs="Times New Roman"/>
                <w:sz w:val="24"/>
                <w:szCs w:val="24"/>
              </w:rPr>
            </w:pPr>
          </w:p>
        </w:tc>
        <w:tc>
          <w:tcPr>
            <w:tcW w:w="3831" w:type="dxa"/>
            <w:shd w:val="clear" w:color="auto" w:fill="FFFFFF" w:themeFill="background1"/>
          </w:tcPr>
          <w:p w14:paraId="51D1B9A1" w14:textId="4E6D47E0" w:rsidR="00DE0EA2" w:rsidRPr="001F51EF" w:rsidRDefault="00D03F21" w:rsidP="004F0E5C">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7. </w:t>
            </w:r>
            <w:r w:rsidR="00BF44BB" w:rsidRPr="001F51EF">
              <w:rPr>
                <w:rFonts w:ascii="Times New Roman" w:hAnsi="Times New Roman" w:cs="Times New Roman"/>
                <w:b/>
                <w:bCs/>
                <w:iCs/>
                <w:sz w:val="24"/>
                <w:szCs w:val="24"/>
                <w:lang w:val="en-US"/>
              </w:rPr>
              <w:t>İğne Krikotirotomi</w:t>
            </w:r>
          </w:p>
          <w:p w14:paraId="30F7A77C" w14:textId="77777777" w:rsidR="00DE0EA2" w:rsidRPr="001F51EF" w:rsidRDefault="00DE0EA2" w:rsidP="004F0E5C">
            <w:pPr>
              <w:jc w:val="both"/>
              <w:rPr>
                <w:rFonts w:ascii="Times New Roman" w:hAnsi="Times New Roman" w:cs="Times New Roman"/>
                <w:bCs/>
                <w:i/>
                <w:sz w:val="24"/>
                <w:szCs w:val="24"/>
                <w:lang w:val="en-US"/>
              </w:rPr>
            </w:pPr>
          </w:p>
          <w:p w14:paraId="466C9A3D" w14:textId="42EA3FF5" w:rsidR="00D03F21" w:rsidRPr="001F51EF" w:rsidRDefault="00DE0EA2" w:rsidP="00BF44BB">
            <w:pPr>
              <w:jc w:val="both"/>
              <w:rPr>
                <w:rFonts w:ascii="Times New Roman" w:hAnsi="Times New Roman" w:cs="Times New Roman"/>
                <w:b/>
                <w:bCs/>
                <w:iCs/>
                <w:sz w:val="24"/>
                <w:szCs w:val="24"/>
              </w:rPr>
            </w:pPr>
            <w:r w:rsidRPr="001F51EF">
              <w:rPr>
                <w:rFonts w:ascii="Times New Roman" w:hAnsi="Times New Roman" w:cs="Times New Roman"/>
                <w:bCs/>
                <w:i/>
                <w:sz w:val="24"/>
                <w:szCs w:val="24"/>
                <w:lang w:val="en-US"/>
              </w:rPr>
              <w:t>7-</w:t>
            </w:r>
            <w:r w:rsidR="00BF44BB" w:rsidRPr="001F51EF">
              <w:t xml:space="preserve"> </w:t>
            </w:r>
            <w:r w:rsidR="00BF44BB" w:rsidRPr="001F51EF">
              <w:rPr>
                <w:rFonts w:ascii="Times New Roman" w:hAnsi="Times New Roman" w:cs="Times New Roman"/>
                <w:bCs/>
                <w:i/>
                <w:sz w:val="24"/>
                <w:szCs w:val="24"/>
                <w:lang w:val="en-US"/>
              </w:rPr>
              <w:t>Needle Cricothyrotomy</w:t>
            </w:r>
          </w:p>
        </w:tc>
        <w:tc>
          <w:tcPr>
            <w:tcW w:w="3764" w:type="dxa"/>
            <w:shd w:val="clear" w:color="auto" w:fill="FFFFFF" w:themeFill="background1"/>
          </w:tcPr>
          <w:p w14:paraId="4F65F338" w14:textId="6F530E7C" w:rsidR="00D03F21" w:rsidRPr="001F51EF" w:rsidRDefault="00BF44BB" w:rsidP="00BF44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İğne Krikotirotomi ile </w:t>
            </w:r>
            <w:r w:rsidR="003F3F85" w:rsidRPr="001F51EF">
              <w:rPr>
                <w:rFonts w:ascii="Times New Roman" w:hAnsi="Times New Roman" w:cs="Times New Roman"/>
                <w:b/>
                <w:bCs/>
                <w:iCs/>
                <w:sz w:val="24"/>
                <w:szCs w:val="24"/>
                <w:lang w:val="en-US"/>
              </w:rPr>
              <w:t xml:space="preserve">hava yolu açma yöntemini bilir. </w:t>
            </w:r>
          </w:p>
          <w:p w14:paraId="15309C1D" w14:textId="1BCF3747" w:rsidR="00D03F21" w:rsidRPr="001F51EF" w:rsidRDefault="00BF44BB" w:rsidP="003F3F8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the method of opening the airway with Needle Cricothyrotomy.</w:t>
            </w:r>
          </w:p>
        </w:tc>
      </w:tr>
      <w:tr w:rsidR="001F51EF" w:rsidRPr="001F51EF" w14:paraId="0204C650" w14:textId="77777777" w:rsidTr="00BA3B60">
        <w:trPr>
          <w:trHeight w:val="499"/>
        </w:trPr>
        <w:tc>
          <w:tcPr>
            <w:tcW w:w="1641" w:type="dxa"/>
            <w:vMerge/>
            <w:shd w:val="clear" w:color="auto" w:fill="FFFFFF" w:themeFill="background1"/>
            <w:vAlign w:val="center"/>
          </w:tcPr>
          <w:p w14:paraId="647C6451" w14:textId="77777777" w:rsidR="003F3F85" w:rsidRPr="001F51EF" w:rsidRDefault="003F3F85" w:rsidP="003F3F85">
            <w:pPr>
              <w:jc w:val="both"/>
              <w:rPr>
                <w:rFonts w:ascii="Times New Roman" w:hAnsi="Times New Roman" w:cs="Times New Roman"/>
                <w:sz w:val="24"/>
                <w:szCs w:val="24"/>
              </w:rPr>
            </w:pPr>
          </w:p>
        </w:tc>
        <w:tc>
          <w:tcPr>
            <w:tcW w:w="3532" w:type="dxa"/>
            <w:vMerge/>
            <w:shd w:val="clear" w:color="auto" w:fill="FFFFFF" w:themeFill="background1"/>
            <w:vAlign w:val="center"/>
          </w:tcPr>
          <w:p w14:paraId="13216B91" w14:textId="77777777" w:rsidR="003F3F85" w:rsidRPr="001F51EF" w:rsidRDefault="003F3F85" w:rsidP="003F3F85">
            <w:pPr>
              <w:jc w:val="both"/>
              <w:rPr>
                <w:rFonts w:ascii="Times New Roman" w:hAnsi="Times New Roman" w:cs="Times New Roman"/>
                <w:sz w:val="24"/>
                <w:szCs w:val="24"/>
              </w:rPr>
            </w:pPr>
          </w:p>
        </w:tc>
        <w:tc>
          <w:tcPr>
            <w:tcW w:w="424" w:type="dxa"/>
            <w:vMerge/>
            <w:shd w:val="clear" w:color="auto" w:fill="FFFFFF" w:themeFill="background1"/>
            <w:vAlign w:val="center"/>
          </w:tcPr>
          <w:p w14:paraId="042861FC" w14:textId="77777777" w:rsidR="003F3F85" w:rsidRPr="001F51EF" w:rsidRDefault="003F3F85" w:rsidP="003F3F85">
            <w:pPr>
              <w:jc w:val="both"/>
              <w:rPr>
                <w:rFonts w:ascii="Times New Roman" w:hAnsi="Times New Roman" w:cs="Times New Roman"/>
                <w:sz w:val="24"/>
                <w:szCs w:val="24"/>
              </w:rPr>
            </w:pPr>
          </w:p>
        </w:tc>
        <w:tc>
          <w:tcPr>
            <w:tcW w:w="564" w:type="dxa"/>
            <w:vMerge/>
            <w:shd w:val="clear" w:color="auto" w:fill="FFFFFF" w:themeFill="background1"/>
            <w:vAlign w:val="center"/>
          </w:tcPr>
          <w:p w14:paraId="1C43BEE4"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6DFEE919"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67414DBB" w14:textId="77777777" w:rsidR="003F3F85" w:rsidRPr="001F51EF" w:rsidRDefault="003F3F85" w:rsidP="003F3F85">
            <w:pPr>
              <w:jc w:val="both"/>
              <w:rPr>
                <w:rFonts w:ascii="Times New Roman" w:hAnsi="Times New Roman" w:cs="Times New Roman"/>
                <w:sz w:val="24"/>
                <w:szCs w:val="24"/>
              </w:rPr>
            </w:pPr>
          </w:p>
        </w:tc>
        <w:tc>
          <w:tcPr>
            <w:tcW w:w="705" w:type="dxa"/>
            <w:vMerge/>
            <w:shd w:val="clear" w:color="auto" w:fill="FFFFFF" w:themeFill="background1"/>
            <w:vAlign w:val="center"/>
          </w:tcPr>
          <w:p w14:paraId="4F4FDD45" w14:textId="77777777" w:rsidR="003F3F85" w:rsidRPr="001F51EF" w:rsidRDefault="003F3F85" w:rsidP="003F3F85">
            <w:pPr>
              <w:jc w:val="both"/>
              <w:rPr>
                <w:rFonts w:ascii="Times New Roman" w:hAnsi="Times New Roman" w:cs="Times New Roman"/>
                <w:sz w:val="24"/>
                <w:szCs w:val="24"/>
              </w:rPr>
            </w:pPr>
          </w:p>
        </w:tc>
        <w:tc>
          <w:tcPr>
            <w:tcW w:w="3831" w:type="dxa"/>
            <w:shd w:val="clear" w:color="auto" w:fill="FFFFFF" w:themeFill="background1"/>
          </w:tcPr>
          <w:p w14:paraId="6943DB5C" w14:textId="24C0267B" w:rsidR="00DE0EA2" w:rsidRPr="001F51EF" w:rsidRDefault="00E70E41" w:rsidP="003F3F8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8</w:t>
            </w:r>
            <w:r w:rsidR="003F3F85" w:rsidRPr="001F51EF">
              <w:rPr>
                <w:rFonts w:ascii="Times New Roman" w:hAnsi="Times New Roman" w:cs="Times New Roman"/>
                <w:b/>
                <w:bCs/>
                <w:iCs/>
                <w:sz w:val="24"/>
                <w:szCs w:val="24"/>
                <w:lang w:val="en-US"/>
              </w:rPr>
              <w:t xml:space="preserve">. </w:t>
            </w:r>
            <w:r w:rsidR="00460549" w:rsidRPr="001F51EF">
              <w:t xml:space="preserve"> </w:t>
            </w:r>
            <w:r w:rsidR="00460549" w:rsidRPr="001F51EF">
              <w:rPr>
                <w:rFonts w:ascii="Times New Roman" w:hAnsi="Times New Roman" w:cs="Times New Roman"/>
                <w:b/>
                <w:bCs/>
                <w:iCs/>
                <w:sz w:val="24"/>
                <w:szCs w:val="24"/>
                <w:lang w:val="en-US"/>
              </w:rPr>
              <w:t>Balon Valf Maske ile Ventilasyon</w:t>
            </w:r>
          </w:p>
          <w:p w14:paraId="00CABFC7" w14:textId="1EFB0A04" w:rsidR="003F3F85" w:rsidRPr="001F51EF" w:rsidRDefault="00E70E41" w:rsidP="00460549">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8</w:t>
            </w:r>
            <w:r w:rsidR="00DE0EA2" w:rsidRPr="001F51EF">
              <w:rPr>
                <w:rFonts w:ascii="Times New Roman" w:hAnsi="Times New Roman" w:cs="Times New Roman"/>
                <w:bCs/>
                <w:i/>
                <w:sz w:val="24"/>
                <w:szCs w:val="24"/>
                <w:lang w:val="en-US"/>
              </w:rPr>
              <w:t>-</w:t>
            </w:r>
            <w:r w:rsidR="00460549" w:rsidRPr="001F51EF">
              <w:t xml:space="preserve"> </w:t>
            </w:r>
            <w:r w:rsidR="00460549" w:rsidRPr="001F51EF">
              <w:rPr>
                <w:rFonts w:ascii="Times New Roman" w:hAnsi="Times New Roman" w:cs="Times New Roman"/>
                <w:bCs/>
                <w:i/>
                <w:sz w:val="24"/>
                <w:szCs w:val="24"/>
                <w:lang w:val="en-US"/>
              </w:rPr>
              <w:t>Ventilation with Bag Valve Mask</w:t>
            </w:r>
          </w:p>
        </w:tc>
        <w:tc>
          <w:tcPr>
            <w:tcW w:w="3764" w:type="dxa"/>
            <w:shd w:val="clear" w:color="auto" w:fill="FFFFFF" w:themeFill="background1"/>
          </w:tcPr>
          <w:p w14:paraId="1176FA23" w14:textId="265FBACD" w:rsidR="00DE0EA2" w:rsidRPr="001F51EF" w:rsidRDefault="00460549" w:rsidP="003F3F8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Balon valf maske ile ventilasyon uygular.</w:t>
            </w:r>
          </w:p>
          <w:p w14:paraId="1A2E6C7D" w14:textId="29CC3BE8" w:rsidR="003F3F85" w:rsidRPr="001F51EF" w:rsidRDefault="00460549" w:rsidP="003F3F8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Performs ventilation with a bag valve mask</w:t>
            </w:r>
          </w:p>
        </w:tc>
      </w:tr>
      <w:tr w:rsidR="001F51EF" w:rsidRPr="001F51EF" w14:paraId="1360EBEE" w14:textId="77777777" w:rsidTr="00BA3B60">
        <w:trPr>
          <w:trHeight w:val="186"/>
        </w:trPr>
        <w:tc>
          <w:tcPr>
            <w:tcW w:w="1641" w:type="dxa"/>
            <w:vMerge/>
            <w:shd w:val="clear" w:color="auto" w:fill="FFFFFF" w:themeFill="background1"/>
            <w:vAlign w:val="center"/>
          </w:tcPr>
          <w:p w14:paraId="0C38A8CF" w14:textId="77777777" w:rsidR="003F3F85" w:rsidRPr="001F51EF" w:rsidRDefault="003F3F85" w:rsidP="003F3F85">
            <w:pPr>
              <w:jc w:val="both"/>
              <w:rPr>
                <w:rFonts w:ascii="Times New Roman" w:hAnsi="Times New Roman" w:cs="Times New Roman"/>
                <w:sz w:val="24"/>
                <w:szCs w:val="24"/>
              </w:rPr>
            </w:pPr>
          </w:p>
        </w:tc>
        <w:tc>
          <w:tcPr>
            <w:tcW w:w="3532" w:type="dxa"/>
            <w:vMerge/>
            <w:shd w:val="clear" w:color="auto" w:fill="FFFFFF" w:themeFill="background1"/>
            <w:vAlign w:val="center"/>
          </w:tcPr>
          <w:p w14:paraId="74B0B416" w14:textId="77777777" w:rsidR="003F3F85" w:rsidRPr="001F51EF" w:rsidRDefault="003F3F85" w:rsidP="003F3F85">
            <w:pPr>
              <w:jc w:val="both"/>
              <w:rPr>
                <w:rFonts w:ascii="Times New Roman" w:hAnsi="Times New Roman" w:cs="Times New Roman"/>
                <w:sz w:val="24"/>
                <w:szCs w:val="24"/>
              </w:rPr>
            </w:pPr>
          </w:p>
        </w:tc>
        <w:tc>
          <w:tcPr>
            <w:tcW w:w="424" w:type="dxa"/>
            <w:vMerge/>
            <w:shd w:val="clear" w:color="auto" w:fill="FFFFFF" w:themeFill="background1"/>
            <w:vAlign w:val="center"/>
          </w:tcPr>
          <w:p w14:paraId="39F9AB3E" w14:textId="77777777" w:rsidR="003F3F85" w:rsidRPr="001F51EF" w:rsidRDefault="003F3F85" w:rsidP="003F3F85">
            <w:pPr>
              <w:jc w:val="both"/>
              <w:rPr>
                <w:rFonts w:ascii="Times New Roman" w:hAnsi="Times New Roman" w:cs="Times New Roman"/>
                <w:sz w:val="24"/>
                <w:szCs w:val="24"/>
              </w:rPr>
            </w:pPr>
          </w:p>
        </w:tc>
        <w:tc>
          <w:tcPr>
            <w:tcW w:w="564" w:type="dxa"/>
            <w:vMerge/>
            <w:shd w:val="clear" w:color="auto" w:fill="FFFFFF" w:themeFill="background1"/>
            <w:vAlign w:val="center"/>
          </w:tcPr>
          <w:p w14:paraId="3A2B2C6F"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25548008"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35C0875A" w14:textId="77777777" w:rsidR="003F3F85" w:rsidRPr="001F51EF" w:rsidRDefault="003F3F85" w:rsidP="003F3F85">
            <w:pPr>
              <w:jc w:val="both"/>
              <w:rPr>
                <w:rFonts w:ascii="Times New Roman" w:hAnsi="Times New Roman" w:cs="Times New Roman"/>
                <w:sz w:val="24"/>
                <w:szCs w:val="24"/>
              </w:rPr>
            </w:pPr>
          </w:p>
        </w:tc>
        <w:tc>
          <w:tcPr>
            <w:tcW w:w="705" w:type="dxa"/>
            <w:vMerge/>
            <w:shd w:val="clear" w:color="auto" w:fill="FFFFFF" w:themeFill="background1"/>
            <w:vAlign w:val="center"/>
          </w:tcPr>
          <w:p w14:paraId="3615565F" w14:textId="77777777" w:rsidR="003F3F85" w:rsidRPr="001F51EF" w:rsidRDefault="003F3F85" w:rsidP="003F3F85">
            <w:pPr>
              <w:jc w:val="both"/>
              <w:rPr>
                <w:rFonts w:ascii="Times New Roman" w:hAnsi="Times New Roman" w:cs="Times New Roman"/>
                <w:sz w:val="24"/>
                <w:szCs w:val="24"/>
              </w:rPr>
            </w:pPr>
          </w:p>
        </w:tc>
        <w:tc>
          <w:tcPr>
            <w:tcW w:w="3831" w:type="dxa"/>
            <w:shd w:val="clear" w:color="auto" w:fill="FFFFFF" w:themeFill="background1"/>
          </w:tcPr>
          <w:p w14:paraId="6CF74BA7" w14:textId="0F1C9F87" w:rsidR="00DE0EA2" w:rsidRPr="001F51EF" w:rsidRDefault="00E70E41" w:rsidP="003F3F8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9</w:t>
            </w:r>
            <w:r w:rsidR="003F3F85" w:rsidRPr="001F51EF">
              <w:rPr>
                <w:rFonts w:ascii="Times New Roman" w:hAnsi="Times New Roman" w:cs="Times New Roman"/>
                <w:b/>
                <w:bCs/>
                <w:iCs/>
                <w:sz w:val="24"/>
                <w:szCs w:val="24"/>
                <w:lang w:val="en-US"/>
              </w:rPr>
              <w:t>. Paranteral sıvı uygulama yolları</w:t>
            </w:r>
          </w:p>
          <w:p w14:paraId="7065ACFC" w14:textId="698187CE" w:rsidR="003F3F85" w:rsidRPr="001F51EF" w:rsidRDefault="003F3F85" w:rsidP="003F3F85">
            <w:pPr>
              <w:jc w:val="both"/>
              <w:rPr>
                <w:rFonts w:ascii="Times New Roman" w:hAnsi="Times New Roman" w:cs="Times New Roman"/>
                <w:bCs/>
                <w:iCs/>
                <w:sz w:val="24"/>
                <w:szCs w:val="24"/>
              </w:rPr>
            </w:pPr>
            <w:r w:rsidRPr="001F51EF">
              <w:rPr>
                <w:rFonts w:ascii="Times New Roman" w:hAnsi="Times New Roman" w:cs="Times New Roman"/>
                <w:bCs/>
                <w:iCs/>
                <w:sz w:val="24"/>
                <w:szCs w:val="24"/>
                <w:lang w:val="en-US" w:eastAsia="zh-CN"/>
              </w:rPr>
              <w:br/>
            </w:r>
            <w:r w:rsidR="00E70E41" w:rsidRPr="001F51EF">
              <w:rPr>
                <w:rFonts w:ascii="Times New Roman" w:hAnsi="Times New Roman" w:cs="Times New Roman"/>
                <w:bCs/>
                <w:i/>
                <w:sz w:val="24"/>
                <w:szCs w:val="24"/>
                <w:lang w:val="en-US" w:eastAsia="zh-CN"/>
              </w:rPr>
              <w:t>9</w:t>
            </w:r>
            <w:r w:rsidR="00451EA3" w:rsidRPr="001F51EF">
              <w:rPr>
                <w:rFonts w:ascii="Times New Roman" w:hAnsi="Times New Roman" w:cs="Times New Roman"/>
                <w:bCs/>
                <w:i/>
                <w:sz w:val="24"/>
                <w:szCs w:val="24"/>
                <w:lang w:val="en-US" w:eastAsia="zh-CN"/>
              </w:rPr>
              <w:t>-</w:t>
            </w:r>
            <w:r w:rsidR="004F0E5C" w:rsidRPr="001F51EF">
              <w:rPr>
                <w:rFonts w:ascii="Times New Roman" w:hAnsi="Times New Roman" w:cs="Times New Roman"/>
                <w:bCs/>
                <w:i/>
                <w:sz w:val="24"/>
                <w:szCs w:val="24"/>
                <w:lang w:val="en-US" w:eastAsia="zh-CN"/>
              </w:rPr>
              <w:t>W</w:t>
            </w:r>
            <w:r w:rsidRPr="001F51EF">
              <w:rPr>
                <w:rFonts w:ascii="Times New Roman" w:hAnsi="Times New Roman" w:cs="Times New Roman"/>
                <w:bCs/>
                <w:i/>
                <w:sz w:val="24"/>
                <w:szCs w:val="24"/>
                <w:lang w:val="en-US" w:eastAsia="zh-CN"/>
              </w:rPr>
              <w:t>ays to apply parenteral fluid</w:t>
            </w:r>
          </w:p>
          <w:p w14:paraId="58DBA4BB" w14:textId="77777777" w:rsidR="003F3F85" w:rsidRPr="001F51EF" w:rsidRDefault="003F3F85" w:rsidP="003F3F85">
            <w:pPr>
              <w:pStyle w:val="ListeParagraf"/>
              <w:ind w:left="0"/>
              <w:jc w:val="both"/>
              <w:rPr>
                <w:rFonts w:ascii="Times New Roman" w:hAnsi="Times New Roman" w:cs="Times New Roman"/>
                <w:bCs/>
                <w:iCs/>
                <w:sz w:val="24"/>
                <w:szCs w:val="24"/>
              </w:rPr>
            </w:pPr>
          </w:p>
        </w:tc>
        <w:tc>
          <w:tcPr>
            <w:tcW w:w="3764" w:type="dxa"/>
            <w:shd w:val="clear" w:color="auto" w:fill="FFFFFF" w:themeFill="background1"/>
          </w:tcPr>
          <w:p w14:paraId="58D185D1" w14:textId="593954EF" w:rsidR="00057BF7" w:rsidRPr="001F51EF" w:rsidRDefault="00057BF7" w:rsidP="003F3F8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Paranteral sıvı uygulaması yapar.</w:t>
            </w:r>
          </w:p>
          <w:p w14:paraId="5409B490" w14:textId="68A6E3CD" w:rsidR="003F3F85" w:rsidRPr="001F51EF" w:rsidRDefault="00460549" w:rsidP="003F3F8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Ventilation is performed using a bag valve mask.</w:t>
            </w:r>
          </w:p>
        </w:tc>
      </w:tr>
      <w:tr w:rsidR="001F51EF" w:rsidRPr="001F51EF" w14:paraId="7770AE09" w14:textId="77777777" w:rsidTr="00BA3B60">
        <w:trPr>
          <w:trHeight w:val="754"/>
        </w:trPr>
        <w:tc>
          <w:tcPr>
            <w:tcW w:w="1641" w:type="dxa"/>
            <w:vMerge/>
            <w:shd w:val="clear" w:color="auto" w:fill="FFFFFF" w:themeFill="background1"/>
            <w:vAlign w:val="center"/>
          </w:tcPr>
          <w:p w14:paraId="0847C75B" w14:textId="77777777" w:rsidR="00451EA3" w:rsidRPr="001F51EF" w:rsidRDefault="00451EA3" w:rsidP="00451EA3">
            <w:pPr>
              <w:jc w:val="both"/>
              <w:rPr>
                <w:rFonts w:ascii="Times New Roman" w:hAnsi="Times New Roman" w:cs="Times New Roman"/>
                <w:sz w:val="24"/>
                <w:szCs w:val="24"/>
              </w:rPr>
            </w:pPr>
          </w:p>
        </w:tc>
        <w:tc>
          <w:tcPr>
            <w:tcW w:w="3532" w:type="dxa"/>
            <w:vMerge/>
            <w:shd w:val="clear" w:color="auto" w:fill="FFFFFF" w:themeFill="background1"/>
            <w:vAlign w:val="center"/>
          </w:tcPr>
          <w:p w14:paraId="44B7A2E2" w14:textId="77777777" w:rsidR="00451EA3" w:rsidRPr="001F51EF" w:rsidRDefault="00451EA3" w:rsidP="00451EA3">
            <w:pPr>
              <w:jc w:val="both"/>
              <w:rPr>
                <w:rFonts w:ascii="Times New Roman" w:hAnsi="Times New Roman" w:cs="Times New Roman"/>
                <w:sz w:val="24"/>
                <w:szCs w:val="24"/>
              </w:rPr>
            </w:pPr>
          </w:p>
        </w:tc>
        <w:tc>
          <w:tcPr>
            <w:tcW w:w="424" w:type="dxa"/>
            <w:vMerge/>
            <w:shd w:val="clear" w:color="auto" w:fill="FFFFFF" w:themeFill="background1"/>
            <w:vAlign w:val="center"/>
          </w:tcPr>
          <w:p w14:paraId="53F0941D" w14:textId="77777777" w:rsidR="00451EA3" w:rsidRPr="001F51EF" w:rsidRDefault="00451EA3" w:rsidP="00451EA3">
            <w:pPr>
              <w:jc w:val="both"/>
              <w:rPr>
                <w:rFonts w:ascii="Times New Roman" w:hAnsi="Times New Roman" w:cs="Times New Roman"/>
                <w:sz w:val="24"/>
                <w:szCs w:val="24"/>
              </w:rPr>
            </w:pPr>
          </w:p>
        </w:tc>
        <w:tc>
          <w:tcPr>
            <w:tcW w:w="564" w:type="dxa"/>
            <w:vMerge/>
            <w:shd w:val="clear" w:color="auto" w:fill="FFFFFF" w:themeFill="background1"/>
            <w:vAlign w:val="center"/>
          </w:tcPr>
          <w:p w14:paraId="4F6EF879" w14:textId="77777777" w:rsidR="00451EA3" w:rsidRPr="001F51EF" w:rsidRDefault="00451EA3" w:rsidP="00451EA3">
            <w:pPr>
              <w:jc w:val="both"/>
              <w:rPr>
                <w:rFonts w:ascii="Times New Roman" w:hAnsi="Times New Roman" w:cs="Times New Roman"/>
                <w:sz w:val="24"/>
                <w:szCs w:val="24"/>
              </w:rPr>
            </w:pPr>
          </w:p>
        </w:tc>
        <w:tc>
          <w:tcPr>
            <w:tcW w:w="423" w:type="dxa"/>
            <w:vMerge/>
            <w:shd w:val="clear" w:color="auto" w:fill="FFFFFF" w:themeFill="background1"/>
            <w:vAlign w:val="center"/>
          </w:tcPr>
          <w:p w14:paraId="6F3F0EEC" w14:textId="77777777" w:rsidR="00451EA3" w:rsidRPr="001F51EF" w:rsidRDefault="00451EA3" w:rsidP="00451EA3">
            <w:pPr>
              <w:jc w:val="both"/>
              <w:rPr>
                <w:rFonts w:ascii="Times New Roman" w:hAnsi="Times New Roman" w:cs="Times New Roman"/>
                <w:sz w:val="24"/>
                <w:szCs w:val="24"/>
              </w:rPr>
            </w:pPr>
          </w:p>
        </w:tc>
        <w:tc>
          <w:tcPr>
            <w:tcW w:w="423" w:type="dxa"/>
            <w:vMerge/>
            <w:shd w:val="clear" w:color="auto" w:fill="FFFFFF" w:themeFill="background1"/>
            <w:vAlign w:val="center"/>
          </w:tcPr>
          <w:p w14:paraId="612C7330" w14:textId="77777777" w:rsidR="00451EA3" w:rsidRPr="001F51EF" w:rsidRDefault="00451EA3" w:rsidP="00451EA3">
            <w:pPr>
              <w:jc w:val="both"/>
              <w:rPr>
                <w:rFonts w:ascii="Times New Roman" w:hAnsi="Times New Roman" w:cs="Times New Roman"/>
                <w:sz w:val="24"/>
                <w:szCs w:val="24"/>
              </w:rPr>
            </w:pPr>
          </w:p>
        </w:tc>
        <w:tc>
          <w:tcPr>
            <w:tcW w:w="705" w:type="dxa"/>
            <w:vMerge/>
            <w:shd w:val="clear" w:color="auto" w:fill="FFFFFF" w:themeFill="background1"/>
            <w:vAlign w:val="center"/>
          </w:tcPr>
          <w:p w14:paraId="014BD13B" w14:textId="77777777" w:rsidR="00451EA3" w:rsidRPr="001F51EF" w:rsidRDefault="00451EA3" w:rsidP="00451EA3">
            <w:pPr>
              <w:jc w:val="both"/>
              <w:rPr>
                <w:rFonts w:ascii="Times New Roman" w:hAnsi="Times New Roman" w:cs="Times New Roman"/>
                <w:sz w:val="24"/>
                <w:szCs w:val="24"/>
              </w:rPr>
            </w:pPr>
          </w:p>
        </w:tc>
        <w:tc>
          <w:tcPr>
            <w:tcW w:w="3831" w:type="dxa"/>
            <w:shd w:val="clear" w:color="auto" w:fill="FFFFFF" w:themeFill="background1"/>
          </w:tcPr>
          <w:p w14:paraId="0F48779E" w14:textId="7E9AEA38" w:rsidR="00451EA3" w:rsidRPr="001F51EF" w:rsidRDefault="00E70E41" w:rsidP="00460549">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10</w:t>
            </w:r>
            <w:r w:rsidR="00451EA3" w:rsidRPr="001F51EF">
              <w:rPr>
                <w:rFonts w:ascii="Times New Roman" w:hAnsi="Times New Roman" w:cs="Times New Roman"/>
                <w:b/>
                <w:bCs/>
                <w:iCs/>
                <w:sz w:val="24"/>
                <w:szCs w:val="24"/>
                <w:lang w:val="en-US"/>
              </w:rPr>
              <w:t xml:space="preserve">. </w:t>
            </w:r>
            <w:r w:rsidR="00460549" w:rsidRPr="001F51EF">
              <w:t xml:space="preserve"> </w:t>
            </w:r>
            <w:r w:rsidR="00460549" w:rsidRPr="001F51EF">
              <w:rPr>
                <w:rFonts w:ascii="Times New Roman" w:hAnsi="Times New Roman" w:cs="Times New Roman"/>
                <w:b/>
                <w:bCs/>
                <w:iCs/>
                <w:sz w:val="24"/>
                <w:szCs w:val="24"/>
                <w:lang w:val="en-US"/>
              </w:rPr>
              <w:t>Havayolu Yönetimi ve Aspirasyon</w:t>
            </w:r>
            <w:r w:rsidR="00451EA3" w:rsidRPr="001F51EF">
              <w:rPr>
                <w:rFonts w:ascii="Times New Roman" w:hAnsi="Times New Roman" w:cs="Times New Roman"/>
                <w:bCs/>
                <w:iCs/>
                <w:sz w:val="24"/>
                <w:szCs w:val="24"/>
                <w:lang w:val="en-US" w:eastAsia="zh-CN"/>
              </w:rPr>
              <w:br/>
            </w:r>
            <w:r w:rsidRPr="001F51EF">
              <w:rPr>
                <w:rFonts w:ascii="Times New Roman" w:hAnsi="Times New Roman" w:cs="Times New Roman"/>
                <w:bCs/>
                <w:i/>
                <w:iCs/>
                <w:sz w:val="24"/>
                <w:szCs w:val="24"/>
              </w:rPr>
              <w:t>10</w:t>
            </w:r>
            <w:r w:rsidR="00451EA3" w:rsidRPr="001F51EF">
              <w:rPr>
                <w:rFonts w:ascii="Times New Roman" w:hAnsi="Times New Roman" w:cs="Times New Roman"/>
                <w:bCs/>
                <w:i/>
                <w:iCs/>
                <w:sz w:val="24"/>
                <w:szCs w:val="24"/>
              </w:rPr>
              <w:t>-</w:t>
            </w:r>
            <w:r w:rsidR="00460549" w:rsidRPr="001F51EF">
              <w:rPr>
                <w:rFonts w:ascii="Times New Roman" w:hAnsi="Times New Roman" w:cs="Times New Roman"/>
                <w:bCs/>
                <w:i/>
                <w:iCs/>
                <w:sz w:val="24"/>
                <w:szCs w:val="24"/>
              </w:rPr>
              <w:t>Airway Management and Aspiration</w:t>
            </w:r>
            <w:r w:rsidR="00451EA3" w:rsidRPr="001F51EF">
              <w:rPr>
                <w:rFonts w:ascii="Times New Roman" w:hAnsi="Times New Roman" w:cs="Times New Roman"/>
                <w:bCs/>
                <w:i/>
                <w:iCs/>
                <w:sz w:val="24"/>
                <w:szCs w:val="24"/>
              </w:rPr>
              <w:tab/>
            </w:r>
          </w:p>
        </w:tc>
        <w:tc>
          <w:tcPr>
            <w:tcW w:w="3764" w:type="dxa"/>
            <w:shd w:val="clear" w:color="auto" w:fill="FFFFFF" w:themeFill="background1"/>
          </w:tcPr>
          <w:p w14:paraId="24B96552" w14:textId="591884CA" w:rsidR="00451EA3" w:rsidRPr="001F51EF" w:rsidRDefault="00460549" w:rsidP="00460549">
            <w:pPr>
              <w:jc w:val="both"/>
              <w:rPr>
                <w:rFonts w:ascii="Times New Roman" w:hAnsi="Times New Roman" w:cs="Times New Roman"/>
                <w:bCs/>
                <w:i/>
                <w:sz w:val="24"/>
                <w:szCs w:val="24"/>
                <w:lang w:val="en-US" w:eastAsia="zh-CN"/>
              </w:rPr>
            </w:pPr>
            <w:r w:rsidRPr="001F51EF">
              <w:rPr>
                <w:rFonts w:ascii="Times New Roman" w:hAnsi="Times New Roman" w:cs="Times New Roman"/>
                <w:b/>
                <w:bCs/>
                <w:iCs/>
                <w:sz w:val="24"/>
                <w:szCs w:val="24"/>
                <w:lang w:val="en-US"/>
              </w:rPr>
              <w:t>Havayolu yönetimi ve aspirasyon sağlar.</w:t>
            </w:r>
            <w:r w:rsidRPr="001F51EF">
              <w:rPr>
                <w:rFonts w:ascii="Times New Roman" w:hAnsi="Times New Roman" w:cs="Times New Roman"/>
                <w:bCs/>
                <w:i/>
                <w:sz w:val="24"/>
                <w:szCs w:val="24"/>
                <w:lang w:val="en-US" w:eastAsia="zh-CN"/>
              </w:rPr>
              <w:br/>
              <w:t>Provides airway management and suctioning.</w:t>
            </w:r>
            <w:r w:rsidR="00451EA3" w:rsidRPr="001F51EF">
              <w:rPr>
                <w:rFonts w:ascii="Times New Roman" w:hAnsi="Times New Roman" w:cs="Times New Roman"/>
                <w:bCs/>
                <w:i/>
                <w:sz w:val="24"/>
                <w:szCs w:val="24"/>
                <w:lang w:val="en-US" w:eastAsia="zh-CN"/>
              </w:rPr>
              <w:t>.</w:t>
            </w:r>
          </w:p>
        </w:tc>
      </w:tr>
      <w:tr w:rsidR="001F51EF" w:rsidRPr="001F51EF" w14:paraId="606EA7DB" w14:textId="77777777" w:rsidTr="00BA3B60">
        <w:trPr>
          <w:trHeight w:val="186"/>
        </w:trPr>
        <w:tc>
          <w:tcPr>
            <w:tcW w:w="1641" w:type="dxa"/>
            <w:vMerge/>
            <w:shd w:val="clear" w:color="auto" w:fill="FFFFFF" w:themeFill="background1"/>
            <w:vAlign w:val="center"/>
          </w:tcPr>
          <w:p w14:paraId="38D198C4" w14:textId="77777777" w:rsidR="003F3F85" w:rsidRPr="001F51EF" w:rsidRDefault="003F3F85" w:rsidP="003F3F85">
            <w:pPr>
              <w:jc w:val="both"/>
              <w:rPr>
                <w:rFonts w:ascii="Times New Roman" w:hAnsi="Times New Roman" w:cs="Times New Roman"/>
                <w:sz w:val="24"/>
                <w:szCs w:val="24"/>
              </w:rPr>
            </w:pPr>
          </w:p>
        </w:tc>
        <w:tc>
          <w:tcPr>
            <w:tcW w:w="3532" w:type="dxa"/>
            <w:vMerge/>
            <w:shd w:val="clear" w:color="auto" w:fill="FFFFFF" w:themeFill="background1"/>
            <w:vAlign w:val="center"/>
          </w:tcPr>
          <w:p w14:paraId="5BDE56AB" w14:textId="77777777" w:rsidR="003F3F85" w:rsidRPr="001F51EF" w:rsidRDefault="003F3F85" w:rsidP="003F3F85">
            <w:pPr>
              <w:jc w:val="both"/>
              <w:rPr>
                <w:rFonts w:ascii="Times New Roman" w:hAnsi="Times New Roman" w:cs="Times New Roman"/>
                <w:sz w:val="24"/>
                <w:szCs w:val="24"/>
              </w:rPr>
            </w:pPr>
          </w:p>
        </w:tc>
        <w:tc>
          <w:tcPr>
            <w:tcW w:w="424" w:type="dxa"/>
            <w:vMerge/>
            <w:shd w:val="clear" w:color="auto" w:fill="FFFFFF" w:themeFill="background1"/>
            <w:vAlign w:val="center"/>
          </w:tcPr>
          <w:p w14:paraId="7BAFB230" w14:textId="77777777" w:rsidR="003F3F85" w:rsidRPr="001F51EF" w:rsidRDefault="003F3F85" w:rsidP="003F3F85">
            <w:pPr>
              <w:jc w:val="both"/>
              <w:rPr>
                <w:rFonts w:ascii="Times New Roman" w:hAnsi="Times New Roman" w:cs="Times New Roman"/>
                <w:sz w:val="24"/>
                <w:szCs w:val="24"/>
              </w:rPr>
            </w:pPr>
          </w:p>
        </w:tc>
        <w:tc>
          <w:tcPr>
            <w:tcW w:w="564" w:type="dxa"/>
            <w:vMerge/>
            <w:shd w:val="clear" w:color="auto" w:fill="FFFFFF" w:themeFill="background1"/>
            <w:vAlign w:val="center"/>
          </w:tcPr>
          <w:p w14:paraId="1E53D400"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10F8C185"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3224C3AA" w14:textId="77777777" w:rsidR="003F3F85" w:rsidRPr="001F51EF" w:rsidRDefault="003F3F85" w:rsidP="003F3F85">
            <w:pPr>
              <w:jc w:val="both"/>
              <w:rPr>
                <w:rFonts w:ascii="Times New Roman" w:hAnsi="Times New Roman" w:cs="Times New Roman"/>
                <w:sz w:val="24"/>
                <w:szCs w:val="24"/>
              </w:rPr>
            </w:pPr>
          </w:p>
        </w:tc>
        <w:tc>
          <w:tcPr>
            <w:tcW w:w="705" w:type="dxa"/>
            <w:vMerge/>
            <w:shd w:val="clear" w:color="auto" w:fill="FFFFFF" w:themeFill="background1"/>
            <w:vAlign w:val="center"/>
          </w:tcPr>
          <w:p w14:paraId="47731B03" w14:textId="77777777" w:rsidR="003F3F85" w:rsidRPr="001F51EF" w:rsidRDefault="003F3F85" w:rsidP="003F3F85">
            <w:pPr>
              <w:jc w:val="both"/>
              <w:rPr>
                <w:rFonts w:ascii="Times New Roman" w:hAnsi="Times New Roman" w:cs="Times New Roman"/>
                <w:sz w:val="24"/>
                <w:szCs w:val="24"/>
              </w:rPr>
            </w:pPr>
          </w:p>
        </w:tc>
        <w:tc>
          <w:tcPr>
            <w:tcW w:w="3831" w:type="dxa"/>
            <w:shd w:val="clear" w:color="auto" w:fill="FFFFFF" w:themeFill="background1"/>
          </w:tcPr>
          <w:p w14:paraId="25681521" w14:textId="1563F155" w:rsidR="003F3F85" w:rsidRPr="001F51EF" w:rsidRDefault="00E70E41" w:rsidP="004F0E5C">
            <w:pPr>
              <w:ind w:left="2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11</w:t>
            </w:r>
            <w:r w:rsidR="004F0E5C" w:rsidRPr="001F51EF">
              <w:rPr>
                <w:rFonts w:ascii="Times New Roman" w:hAnsi="Times New Roman" w:cs="Times New Roman"/>
                <w:b/>
                <w:bCs/>
                <w:iCs/>
                <w:sz w:val="24"/>
                <w:szCs w:val="24"/>
                <w:lang w:val="en-US"/>
              </w:rPr>
              <w:t>.</w:t>
            </w:r>
            <w:r w:rsidR="003F3F85" w:rsidRPr="001F51EF">
              <w:rPr>
                <w:rFonts w:ascii="Times New Roman" w:hAnsi="Times New Roman" w:cs="Times New Roman"/>
                <w:b/>
                <w:bCs/>
                <w:iCs/>
                <w:sz w:val="24"/>
                <w:szCs w:val="24"/>
                <w:lang w:val="en-US"/>
              </w:rPr>
              <w:t>Defibrilasyon</w:t>
            </w:r>
            <w:r w:rsidR="004F0E5C" w:rsidRPr="001F51EF">
              <w:rPr>
                <w:rFonts w:ascii="Times New Roman" w:hAnsi="Times New Roman" w:cs="Times New Roman"/>
                <w:b/>
                <w:bCs/>
                <w:iCs/>
                <w:sz w:val="24"/>
                <w:szCs w:val="24"/>
                <w:lang w:val="en-US"/>
              </w:rPr>
              <w:t xml:space="preserve"> ve </w:t>
            </w:r>
            <w:r w:rsidR="003F3F85" w:rsidRPr="001F51EF">
              <w:rPr>
                <w:rFonts w:ascii="Times New Roman" w:hAnsi="Times New Roman" w:cs="Times New Roman"/>
                <w:b/>
                <w:bCs/>
                <w:iCs/>
                <w:sz w:val="24"/>
                <w:szCs w:val="24"/>
                <w:lang w:val="en-US"/>
              </w:rPr>
              <w:t>kardiyoversiyon</w:t>
            </w:r>
          </w:p>
          <w:p w14:paraId="00A21701" w14:textId="77777777" w:rsidR="00451EA3" w:rsidRPr="001F51EF" w:rsidRDefault="00451EA3" w:rsidP="004F0E5C">
            <w:pPr>
              <w:ind w:left="20"/>
              <w:jc w:val="both"/>
              <w:rPr>
                <w:rFonts w:ascii="Times New Roman" w:hAnsi="Times New Roman" w:cs="Times New Roman"/>
                <w:b/>
                <w:bCs/>
                <w:iCs/>
                <w:sz w:val="24"/>
                <w:szCs w:val="24"/>
              </w:rPr>
            </w:pPr>
          </w:p>
          <w:p w14:paraId="25E01C28" w14:textId="2FAE5933" w:rsidR="003F3F85" w:rsidRPr="001F51EF" w:rsidRDefault="00E70E41" w:rsidP="003F3F85">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451EA3" w:rsidRPr="001F51EF">
              <w:rPr>
                <w:rFonts w:ascii="Times New Roman" w:hAnsi="Times New Roman" w:cs="Times New Roman"/>
                <w:bCs/>
                <w:i/>
                <w:iCs/>
                <w:sz w:val="24"/>
                <w:szCs w:val="24"/>
              </w:rPr>
              <w:t>-</w:t>
            </w:r>
            <w:r w:rsidR="003F3F85" w:rsidRPr="001F51EF">
              <w:rPr>
                <w:rFonts w:ascii="Times New Roman" w:hAnsi="Times New Roman" w:cs="Times New Roman"/>
                <w:bCs/>
                <w:i/>
                <w:iCs/>
                <w:sz w:val="24"/>
                <w:szCs w:val="24"/>
              </w:rPr>
              <w:t>Defibrillation and cardioversion</w:t>
            </w:r>
          </w:p>
        </w:tc>
        <w:tc>
          <w:tcPr>
            <w:tcW w:w="3764" w:type="dxa"/>
            <w:shd w:val="clear" w:color="auto" w:fill="FFFFFF" w:themeFill="background1"/>
          </w:tcPr>
          <w:p w14:paraId="674B2EE5" w14:textId="385FD985" w:rsidR="003F3F85" w:rsidRPr="001F51EF" w:rsidRDefault="00451EA3" w:rsidP="003F3F8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Defibrilasyon ve kardiyoversiyon uygular.</w:t>
            </w:r>
          </w:p>
          <w:p w14:paraId="0AD747DA" w14:textId="77777777" w:rsidR="00451EA3" w:rsidRPr="001F51EF" w:rsidRDefault="00451EA3" w:rsidP="003F3F85">
            <w:pPr>
              <w:jc w:val="both"/>
              <w:rPr>
                <w:rFonts w:ascii="Times New Roman" w:hAnsi="Times New Roman" w:cs="Times New Roman"/>
                <w:b/>
                <w:bCs/>
                <w:iCs/>
                <w:sz w:val="24"/>
                <w:szCs w:val="24"/>
                <w:lang w:val="en-US"/>
              </w:rPr>
            </w:pPr>
          </w:p>
          <w:p w14:paraId="4ECE6E6A" w14:textId="17246D12" w:rsidR="003F3F85" w:rsidRPr="001F51EF" w:rsidRDefault="00451EA3" w:rsidP="003F3F85">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Defibrillation and cardioversion application.</w:t>
            </w:r>
          </w:p>
        </w:tc>
      </w:tr>
      <w:tr w:rsidR="001F51EF" w:rsidRPr="001F51EF" w14:paraId="385BC767" w14:textId="77777777" w:rsidTr="00BA3B60">
        <w:trPr>
          <w:trHeight w:val="186"/>
        </w:trPr>
        <w:tc>
          <w:tcPr>
            <w:tcW w:w="1641" w:type="dxa"/>
            <w:vMerge/>
            <w:shd w:val="clear" w:color="auto" w:fill="FFFFFF" w:themeFill="background1"/>
            <w:vAlign w:val="center"/>
          </w:tcPr>
          <w:p w14:paraId="102A641D" w14:textId="77777777" w:rsidR="003F3F85" w:rsidRPr="001F51EF" w:rsidRDefault="003F3F85" w:rsidP="003F3F85">
            <w:pPr>
              <w:jc w:val="both"/>
              <w:rPr>
                <w:rFonts w:ascii="Times New Roman" w:hAnsi="Times New Roman" w:cs="Times New Roman"/>
                <w:sz w:val="24"/>
                <w:szCs w:val="24"/>
              </w:rPr>
            </w:pPr>
          </w:p>
        </w:tc>
        <w:tc>
          <w:tcPr>
            <w:tcW w:w="3532" w:type="dxa"/>
            <w:vMerge/>
            <w:shd w:val="clear" w:color="auto" w:fill="FFFFFF" w:themeFill="background1"/>
            <w:vAlign w:val="center"/>
          </w:tcPr>
          <w:p w14:paraId="454F610F" w14:textId="77777777" w:rsidR="003F3F85" w:rsidRPr="001F51EF" w:rsidRDefault="003F3F85" w:rsidP="003F3F85">
            <w:pPr>
              <w:jc w:val="both"/>
              <w:rPr>
                <w:rFonts w:ascii="Times New Roman" w:hAnsi="Times New Roman" w:cs="Times New Roman"/>
                <w:sz w:val="24"/>
                <w:szCs w:val="24"/>
              </w:rPr>
            </w:pPr>
          </w:p>
        </w:tc>
        <w:tc>
          <w:tcPr>
            <w:tcW w:w="424" w:type="dxa"/>
            <w:vMerge/>
            <w:shd w:val="clear" w:color="auto" w:fill="FFFFFF" w:themeFill="background1"/>
            <w:vAlign w:val="center"/>
          </w:tcPr>
          <w:p w14:paraId="114B62F4" w14:textId="77777777" w:rsidR="003F3F85" w:rsidRPr="001F51EF" w:rsidRDefault="003F3F85" w:rsidP="003F3F85">
            <w:pPr>
              <w:jc w:val="both"/>
              <w:rPr>
                <w:rFonts w:ascii="Times New Roman" w:hAnsi="Times New Roman" w:cs="Times New Roman"/>
                <w:sz w:val="24"/>
                <w:szCs w:val="24"/>
              </w:rPr>
            </w:pPr>
          </w:p>
        </w:tc>
        <w:tc>
          <w:tcPr>
            <w:tcW w:w="564" w:type="dxa"/>
            <w:vMerge/>
            <w:shd w:val="clear" w:color="auto" w:fill="FFFFFF" w:themeFill="background1"/>
            <w:vAlign w:val="center"/>
          </w:tcPr>
          <w:p w14:paraId="141FF0B4"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2861D680"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4C6EAD50" w14:textId="77777777" w:rsidR="003F3F85" w:rsidRPr="001F51EF" w:rsidRDefault="003F3F85" w:rsidP="003F3F85">
            <w:pPr>
              <w:jc w:val="both"/>
              <w:rPr>
                <w:rFonts w:ascii="Times New Roman" w:hAnsi="Times New Roman" w:cs="Times New Roman"/>
                <w:sz w:val="24"/>
                <w:szCs w:val="24"/>
              </w:rPr>
            </w:pPr>
          </w:p>
        </w:tc>
        <w:tc>
          <w:tcPr>
            <w:tcW w:w="705" w:type="dxa"/>
            <w:vMerge/>
            <w:shd w:val="clear" w:color="auto" w:fill="FFFFFF" w:themeFill="background1"/>
            <w:vAlign w:val="center"/>
          </w:tcPr>
          <w:p w14:paraId="4CFBB479" w14:textId="77777777" w:rsidR="003F3F85" w:rsidRPr="001F51EF" w:rsidRDefault="003F3F85" w:rsidP="003F3F85">
            <w:pPr>
              <w:jc w:val="both"/>
              <w:rPr>
                <w:rFonts w:ascii="Times New Roman" w:hAnsi="Times New Roman" w:cs="Times New Roman"/>
                <w:sz w:val="24"/>
                <w:szCs w:val="24"/>
              </w:rPr>
            </w:pPr>
          </w:p>
        </w:tc>
        <w:tc>
          <w:tcPr>
            <w:tcW w:w="3831" w:type="dxa"/>
            <w:shd w:val="clear" w:color="auto" w:fill="FFFFFF" w:themeFill="background1"/>
          </w:tcPr>
          <w:p w14:paraId="6944D96E" w14:textId="57A63F00" w:rsidR="003F3F85" w:rsidRPr="001F51EF" w:rsidRDefault="00E70E41" w:rsidP="003F3F85">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12</w:t>
            </w:r>
            <w:r w:rsidR="003F3F85" w:rsidRPr="001F51EF">
              <w:rPr>
                <w:rFonts w:ascii="Times New Roman" w:hAnsi="Times New Roman" w:cs="Times New Roman"/>
                <w:b/>
                <w:bCs/>
                <w:iCs/>
                <w:sz w:val="24"/>
                <w:szCs w:val="24"/>
                <w:lang w:val="en-US"/>
              </w:rPr>
              <w:t>. Kardiyak Arrest Yönetimi</w:t>
            </w:r>
          </w:p>
          <w:p w14:paraId="48FB2DDB" w14:textId="77777777" w:rsidR="00970027" w:rsidRPr="001F51EF" w:rsidRDefault="00970027" w:rsidP="003F3F85">
            <w:pPr>
              <w:jc w:val="both"/>
              <w:rPr>
                <w:rFonts w:ascii="Times New Roman" w:hAnsi="Times New Roman" w:cs="Times New Roman"/>
                <w:b/>
                <w:bCs/>
                <w:iCs/>
                <w:sz w:val="24"/>
                <w:szCs w:val="24"/>
                <w:lang w:val="en-US"/>
              </w:rPr>
            </w:pPr>
          </w:p>
          <w:p w14:paraId="6A4DEC89" w14:textId="2577B446" w:rsidR="003F3F85" w:rsidRPr="001F51EF" w:rsidRDefault="00E70E41" w:rsidP="003F3F85">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12</w:t>
            </w:r>
            <w:r w:rsidR="00970027" w:rsidRPr="001F51EF">
              <w:rPr>
                <w:rFonts w:ascii="Times New Roman" w:hAnsi="Times New Roman" w:cs="Times New Roman"/>
                <w:bCs/>
                <w:i/>
                <w:sz w:val="24"/>
                <w:szCs w:val="24"/>
                <w:lang w:val="en-US"/>
              </w:rPr>
              <w:t>-</w:t>
            </w:r>
            <w:r w:rsidR="003F3F85" w:rsidRPr="001F51EF">
              <w:rPr>
                <w:rFonts w:ascii="Times New Roman" w:hAnsi="Times New Roman" w:cs="Times New Roman"/>
                <w:bCs/>
                <w:i/>
                <w:sz w:val="24"/>
                <w:szCs w:val="24"/>
                <w:lang w:val="en-US"/>
              </w:rPr>
              <w:t>Cardiac Arrest Management</w:t>
            </w:r>
          </w:p>
        </w:tc>
        <w:tc>
          <w:tcPr>
            <w:tcW w:w="3764" w:type="dxa"/>
            <w:shd w:val="clear" w:color="auto" w:fill="FFFFFF" w:themeFill="background1"/>
          </w:tcPr>
          <w:p w14:paraId="2D1D3E7A" w14:textId="26438F6E" w:rsidR="003F3F85" w:rsidRPr="001F51EF" w:rsidRDefault="00451EA3" w:rsidP="003F3F85">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lastRenderedPageBreak/>
              <w:t>Kardiyak arrest yönetimini bilir.</w:t>
            </w:r>
          </w:p>
          <w:p w14:paraId="3E75B7FC" w14:textId="77777777" w:rsidR="00451EA3" w:rsidRPr="001F51EF" w:rsidRDefault="00451EA3" w:rsidP="003F3F85">
            <w:pPr>
              <w:pStyle w:val="ListeParagraf"/>
              <w:ind w:left="0"/>
              <w:jc w:val="both"/>
              <w:rPr>
                <w:rFonts w:ascii="Times New Roman" w:hAnsi="Times New Roman" w:cs="Times New Roman"/>
                <w:b/>
                <w:bCs/>
                <w:iCs/>
                <w:sz w:val="24"/>
                <w:szCs w:val="24"/>
                <w:lang w:val="en-US"/>
              </w:rPr>
            </w:pPr>
          </w:p>
          <w:p w14:paraId="00E04FA3" w14:textId="5808CCA7" w:rsidR="003F3F85" w:rsidRPr="001F51EF" w:rsidRDefault="00451EA3" w:rsidP="003F3F85">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cardiac arrest management.</w:t>
            </w:r>
          </w:p>
        </w:tc>
      </w:tr>
      <w:tr w:rsidR="001F51EF" w:rsidRPr="001F51EF" w14:paraId="75357EE1" w14:textId="77777777" w:rsidTr="00BA3B60">
        <w:trPr>
          <w:trHeight w:val="186"/>
        </w:trPr>
        <w:tc>
          <w:tcPr>
            <w:tcW w:w="1641" w:type="dxa"/>
            <w:vMerge/>
            <w:shd w:val="clear" w:color="auto" w:fill="FFFFFF" w:themeFill="background1"/>
            <w:vAlign w:val="center"/>
          </w:tcPr>
          <w:p w14:paraId="33FD942F" w14:textId="77777777" w:rsidR="003F3F85" w:rsidRPr="001F51EF" w:rsidRDefault="003F3F85" w:rsidP="003F3F85">
            <w:pPr>
              <w:jc w:val="both"/>
              <w:rPr>
                <w:rFonts w:ascii="Times New Roman" w:hAnsi="Times New Roman" w:cs="Times New Roman"/>
                <w:sz w:val="24"/>
                <w:szCs w:val="24"/>
              </w:rPr>
            </w:pPr>
          </w:p>
        </w:tc>
        <w:tc>
          <w:tcPr>
            <w:tcW w:w="3532" w:type="dxa"/>
            <w:vMerge/>
            <w:shd w:val="clear" w:color="auto" w:fill="FFFFFF" w:themeFill="background1"/>
            <w:vAlign w:val="center"/>
          </w:tcPr>
          <w:p w14:paraId="222AA53E" w14:textId="77777777" w:rsidR="003F3F85" w:rsidRPr="001F51EF" w:rsidRDefault="003F3F85" w:rsidP="003F3F85">
            <w:pPr>
              <w:jc w:val="both"/>
              <w:rPr>
                <w:rFonts w:ascii="Times New Roman" w:hAnsi="Times New Roman" w:cs="Times New Roman"/>
                <w:sz w:val="24"/>
                <w:szCs w:val="24"/>
              </w:rPr>
            </w:pPr>
          </w:p>
        </w:tc>
        <w:tc>
          <w:tcPr>
            <w:tcW w:w="424" w:type="dxa"/>
            <w:vMerge/>
            <w:shd w:val="clear" w:color="auto" w:fill="FFFFFF" w:themeFill="background1"/>
            <w:vAlign w:val="center"/>
          </w:tcPr>
          <w:p w14:paraId="59121104" w14:textId="77777777" w:rsidR="003F3F85" w:rsidRPr="001F51EF" w:rsidRDefault="003F3F85" w:rsidP="003F3F85">
            <w:pPr>
              <w:jc w:val="both"/>
              <w:rPr>
                <w:rFonts w:ascii="Times New Roman" w:hAnsi="Times New Roman" w:cs="Times New Roman"/>
                <w:sz w:val="24"/>
                <w:szCs w:val="24"/>
              </w:rPr>
            </w:pPr>
          </w:p>
        </w:tc>
        <w:tc>
          <w:tcPr>
            <w:tcW w:w="564" w:type="dxa"/>
            <w:vMerge/>
            <w:shd w:val="clear" w:color="auto" w:fill="FFFFFF" w:themeFill="background1"/>
            <w:vAlign w:val="center"/>
          </w:tcPr>
          <w:p w14:paraId="2523A9F6"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643BFE3C"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6C9522A7" w14:textId="77777777" w:rsidR="003F3F85" w:rsidRPr="001F51EF" w:rsidRDefault="003F3F85" w:rsidP="003F3F85">
            <w:pPr>
              <w:jc w:val="both"/>
              <w:rPr>
                <w:rFonts w:ascii="Times New Roman" w:hAnsi="Times New Roman" w:cs="Times New Roman"/>
                <w:sz w:val="24"/>
                <w:szCs w:val="24"/>
              </w:rPr>
            </w:pPr>
          </w:p>
        </w:tc>
        <w:tc>
          <w:tcPr>
            <w:tcW w:w="705" w:type="dxa"/>
            <w:vMerge/>
            <w:shd w:val="clear" w:color="auto" w:fill="FFFFFF" w:themeFill="background1"/>
            <w:vAlign w:val="center"/>
          </w:tcPr>
          <w:p w14:paraId="305F5F39" w14:textId="77777777" w:rsidR="003F3F85" w:rsidRPr="001F51EF" w:rsidRDefault="003F3F85" w:rsidP="003F3F85">
            <w:pPr>
              <w:jc w:val="both"/>
              <w:rPr>
                <w:rFonts w:ascii="Times New Roman" w:hAnsi="Times New Roman" w:cs="Times New Roman"/>
                <w:sz w:val="24"/>
                <w:szCs w:val="24"/>
              </w:rPr>
            </w:pPr>
          </w:p>
        </w:tc>
        <w:tc>
          <w:tcPr>
            <w:tcW w:w="3831" w:type="dxa"/>
            <w:shd w:val="clear" w:color="auto" w:fill="FFFFFF" w:themeFill="background1"/>
          </w:tcPr>
          <w:p w14:paraId="5C6F2536" w14:textId="6271F80A" w:rsidR="006C2273" w:rsidRPr="001F51EF" w:rsidRDefault="00E70E41" w:rsidP="006C2273">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13</w:t>
            </w:r>
            <w:r w:rsidR="003F3F85" w:rsidRPr="001F51EF">
              <w:rPr>
                <w:rFonts w:ascii="Times New Roman" w:hAnsi="Times New Roman" w:cs="Times New Roman"/>
                <w:b/>
                <w:bCs/>
                <w:iCs/>
                <w:sz w:val="24"/>
                <w:szCs w:val="24"/>
                <w:lang w:val="en-US"/>
              </w:rPr>
              <w:t>. Pediatrik Kardiyak Arrest Yönetimi</w:t>
            </w:r>
          </w:p>
          <w:p w14:paraId="4BB001AF" w14:textId="77777777" w:rsidR="006C2273" w:rsidRPr="001F51EF" w:rsidRDefault="006C2273" w:rsidP="006C2273">
            <w:pPr>
              <w:jc w:val="both"/>
              <w:rPr>
                <w:rFonts w:ascii="Times New Roman" w:hAnsi="Times New Roman" w:cs="Times New Roman"/>
                <w:b/>
                <w:bCs/>
                <w:iCs/>
                <w:sz w:val="24"/>
                <w:szCs w:val="24"/>
                <w:lang w:val="en-US"/>
              </w:rPr>
            </w:pPr>
          </w:p>
          <w:p w14:paraId="6293053D" w14:textId="49BD0B53" w:rsidR="003F3F85" w:rsidRPr="001F51EF" w:rsidRDefault="00E70E41" w:rsidP="006C2273">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13</w:t>
            </w:r>
            <w:r w:rsidR="006C2273" w:rsidRPr="001F51EF">
              <w:rPr>
                <w:rFonts w:ascii="Times New Roman" w:hAnsi="Times New Roman" w:cs="Times New Roman"/>
                <w:bCs/>
                <w:i/>
                <w:sz w:val="24"/>
                <w:szCs w:val="24"/>
                <w:lang w:val="en-US"/>
              </w:rPr>
              <w:t>-</w:t>
            </w:r>
            <w:r w:rsidR="003F3F85" w:rsidRPr="001F51EF">
              <w:rPr>
                <w:rFonts w:ascii="Times New Roman" w:hAnsi="Times New Roman" w:cs="Times New Roman"/>
                <w:bCs/>
                <w:i/>
                <w:sz w:val="24"/>
                <w:szCs w:val="24"/>
                <w:lang w:val="en-US"/>
              </w:rPr>
              <w:t>Pediatric Cardiac Arrest Management</w:t>
            </w:r>
            <w:r w:rsidR="003F3F85" w:rsidRPr="001F51EF">
              <w:rPr>
                <w:rFonts w:ascii="Times New Roman" w:hAnsi="Times New Roman" w:cs="Times New Roman"/>
                <w:bCs/>
                <w:i/>
                <w:sz w:val="24"/>
                <w:szCs w:val="24"/>
                <w:lang w:val="en-US"/>
              </w:rPr>
              <w:tab/>
            </w:r>
          </w:p>
        </w:tc>
        <w:tc>
          <w:tcPr>
            <w:tcW w:w="3764" w:type="dxa"/>
            <w:shd w:val="clear" w:color="auto" w:fill="FFFFFF" w:themeFill="background1"/>
          </w:tcPr>
          <w:p w14:paraId="7E9F1680" w14:textId="2634C1CE" w:rsidR="003F3F85" w:rsidRPr="001F51EF" w:rsidRDefault="00970027" w:rsidP="003F3F85">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Pediatrik kardiyak arrest yönetimini bilir ve uygular.</w:t>
            </w:r>
          </w:p>
          <w:p w14:paraId="3F11E513" w14:textId="77777777" w:rsidR="006C2273" w:rsidRPr="001F51EF" w:rsidRDefault="006C2273" w:rsidP="003F3F85">
            <w:pPr>
              <w:pStyle w:val="ListeParagraf"/>
              <w:ind w:left="0"/>
              <w:jc w:val="both"/>
              <w:rPr>
                <w:rFonts w:ascii="Times New Roman" w:hAnsi="Times New Roman" w:cs="Times New Roman"/>
                <w:b/>
                <w:bCs/>
                <w:iCs/>
                <w:sz w:val="24"/>
                <w:szCs w:val="24"/>
                <w:lang w:val="en-US"/>
              </w:rPr>
            </w:pPr>
          </w:p>
          <w:p w14:paraId="6305EBD7" w14:textId="675B29DD" w:rsidR="003F3F85" w:rsidRPr="001F51EF" w:rsidRDefault="00970027" w:rsidP="003F3F8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and applies pediatric cardiac arrest management.</w:t>
            </w:r>
          </w:p>
        </w:tc>
      </w:tr>
      <w:tr w:rsidR="001F51EF" w:rsidRPr="001F51EF" w14:paraId="3EE29834" w14:textId="77777777" w:rsidTr="00BA3B60">
        <w:trPr>
          <w:trHeight w:val="186"/>
        </w:trPr>
        <w:tc>
          <w:tcPr>
            <w:tcW w:w="1641" w:type="dxa"/>
            <w:vMerge/>
            <w:shd w:val="clear" w:color="auto" w:fill="FFFFFF" w:themeFill="background1"/>
            <w:vAlign w:val="center"/>
          </w:tcPr>
          <w:p w14:paraId="20516D89" w14:textId="77777777" w:rsidR="003F3F85" w:rsidRPr="001F51EF" w:rsidRDefault="003F3F85" w:rsidP="003F3F85">
            <w:pPr>
              <w:jc w:val="both"/>
              <w:rPr>
                <w:rFonts w:ascii="Times New Roman" w:hAnsi="Times New Roman" w:cs="Times New Roman"/>
                <w:sz w:val="24"/>
                <w:szCs w:val="24"/>
              </w:rPr>
            </w:pPr>
          </w:p>
        </w:tc>
        <w:tc>
          <w:tcPr>
            <w:tcW w:w="3532" w:type="dxa"/>
            <w:vMerge/>
            <w:shd w:val="clear" w:color="auto" w:fill="FFFFFF" w:themeFill="background1"/>
            <w:vAlign w:val="center"/>
          </w:tcPr>
          <w:p w14:paraId="6EE3D48B" w14:textId="77777777" w:rsidR="003F3F85" w:rsidRPr="001F51EF" w:rsidRDefault="003F3F85" w:rsidP="003F3F85">
            <w:pPr>
              <w:jc w:val="both"/>
              <w:rPr>
                <w:rFonts w:ascii="Times New Roman" w:hAnsi="Times New Roman" w:cs="Times New Roman"/>
                <w:sz w:val="24"/>
                <w:szCs w:val="24"/>
              </w:rPr>
            </w:pPr>
          </w:p>
        </w:tc>
        <w:tc>
          <w:tcPr>
            <w:tcW w:w="424" w:type="dxa"/>
            <w:vMerge/>
            <w:shd w:val="clear" w:color="auto" w:fill="FFFFFF" w:themeFill="background1"/>
            <w:vAlign w:val="center"/>
          </w:tcPr>
          <w:p w14:paraId="355DC60B" w14:textId="77777777" w:rsidR="003F3F85" w:rsidRPr="001F51EF" w:rsidRDefault="003F3F85" w:rsidP="003F3F85">
            <w:pPr>
              <w:jc w:val="both"/>
              <w:rPr>
                <w:rFonts w:ascii="Times New Roman" w:hAnsi="Times New Roman" w:cs="Times New Roman"/>
                <w:sz w:val="24"/>
                <w:szCs w:val="24"/>
              </w:rPr>
            </w:pPr>
          </w:p>
        </w:tc>
        <w:tc>
          <w:tcPr>
            <w:tcW w:w="564" w:type="dxa"/>
            <w:vMerge/>
            <w:shd w:val="clear" w:color="auto" w:fill="FFFFFF" w:themeFill="background1"/>
            <w:vAlign w:val="center"/>
          </w:tcPr>
          <w:p w14:paraId="69835D0D"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6F959961" w14:textId="77777777" w:rsidR="003F3F85" w:rsidRPr="001F51EF" w:rsidRDefault="003F3F85" w:rsidP="003F3F85">
            <w:pPr>
              <w:jc w:val="both"/>
              <w:rPr>
                <w:rFonts w:ascii="Times New Roman" w:hAnsi="Times New Roman" w:cs="Times New Roman"/>
                <w:sz w:val="24"/>
                <w:szCs w:val="24"/>
              </w:rPr>
            </w:pPr>
          </w:p>
        </w:tc>
        <w:tc>
          <w:tcPr>
            <w:tcW w:w="423" w:type="dxa"/>
            <w:vMerge/>
            <w:shd w:val="clear" w:color="auto" w:fill="FFFFFF" w:themeFill="background1"/>
            <w:vAlign w:val="center"/>
          </w:tcPr>
          <w:p w14:paraId="592A2063" w14:textId="77777777" w:rsidR="003F3F85" w:rsidRPr="001F51EF" w:rsidRDefault="003F3F85" w:rsidP="003F3F85">
            <w:pPr>
              <w:jc w:val="both"/>
              <w:rPr>
                <w:rFonts w:ascii="Times New Roman" w:hAnsi="Times New Roman" w:cs="Times New Roman"/>
                <w:sz w:val="24"/>
                <w:szCs w:val="24"/>
              </w:rPr>
            </w:pPr>
          </w:p>
        </w:tc>
        <w:tc>
          <w:tcPr>
            <w:tcW w:w="705" w:type="dxa"/>
            <w:vMerge/>
            <w:shd w:val="clear" w:color="auto" w:fill="FFFFFF" w:themeFill="background1"/>
            <w:vAlign w:val="center"/>
          </w:tcPr>
          <w:p w14:paraId="4029636F" w14:textId="77777777" w:rsidR="003F3F85" w:rsidRPr="001F51EF" w:rsidRDefault="003F3F85" w:rsidP="003F3F85">
            <w:pPr>
              <w:jc w:val="both"/>
              <w:rPr>
                <w:rFonts w:ascii="Times New Roman" w:hAnsi="Times New Roman" w:cs="Times New Roman"/>
                <w:sz w:val="24"/>
                <w:szCs w:val="24"/>
              </w:rPr>
            </w:pPr>
          </w:p>
        </w:tc>
        <w:tc>
          <w:tcPr>
            <w:tcW w:w="3831" w:type="dxa"/>
            <w:shd w:val="clear" w:color="auto" w:fill="FFFFFF" w:themeFill="background1"/>
          </w:tcPr>
          <w:p w14:paraId="71C96EB3" w14:textId="28341E5C" w:rsidR="003F3F85" w:rsidRPr="001F51EF" w:rsidRDefault="00E70E41" w:rsidP="00E70E41">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14.</w:t>
            </w:r>
            <w:r w:rsidR="003F3F85" w:rsidRPr="001F51EF">
              <w:rPr>
                <w:rFonts w:ascii="Times New Roman" w:hAnsi="Times New Roman" w:cs="Times New Roman"/>
                <w:b/>
                <w:bCs/>
                <w:iCs/>
                <w:sz w:val="24"/>
                <w:szCs w:val="24"/>
                <w:lang w:val="en-US"/>
              </w:rPr>
              <w:t>Yapay Zekânın Resüsitasyonda Kullanım Alanları</w:t>
            </w:r>
          </w:p>
          <w:p w14:paraId="5FE95CE1" w14:textId="77777777" w:rsidR="006C2273" w:rsidRPr="001F51EF" w:rsidRDefault="006C2273" w:rsidP="003F3F85">
            <w:pPr>
              <w:pStyle w:val="ListeParagraf"/>
              <w:ind w:left="0"/>
              <w:jc w:val="both"/>
              <w:rPr>
                <w:rFonts w:ascii="Times New Roman" w:hAnsi="Times New Roman" w:cs="Times New Roman"/>
                <w:bCs/>
                <w:i/>
                <w:sz w:val="24"/>
                <w:szCs w:val="24"/>
                <w:lang w:val="en-US"/>
              </w:rPr>
            </w:pPr>
          </w:p>
          <w:p w14:paraId="22F1AAF9" w14:textId="289293F3" w:rsidR="003F3F85" w:rsidRPr="001F51EF" w:rsidRDefault="00E70E41" w:rsidP="003F3F85">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14</w:t>
            </w:r>
            <w:r w:rsidR="006C2273" w:rsidRPr="001F51EF">
              <w:rPr>
                <w:rFonts w:ascii="Times New Roman" w:hAnsi="Times New Roman" w:cs="Times New Roman"/>
                <w:bCs/>
                <w:i/>
                <w:sz w:val="24"/>
                <w:szCs w:val="24"/>
                <w:lang w:val="en-US"/>
              </w:rPr>
              <w:t>-</w:t>
            </w:r>
            <w:r w:rsidR="003F3F85" w:rsidRPr="001F51EF">
              <w:rPr>
                <w:rFonts w:ascii="Times New Roman" w:hAnsi="Times New Roman" w:cs="Times New Roman"/>
                <w:bCs/>
                <w:i/>
                <w:sz w:val="24"/>
                <w:szCs w:val="24"/>
                <w:lang w:val="en-US"/>
              </w:rPr>
              <w:t>Areas of Use of Artificial Intelligence in Resuscitation</w:t>
            </w:r>
          </w:p>
        </w:tc>
        <w:tc>
          <w:tcPr>
            <w:tcW w:w="3764" w:type="dxa"/>
            <w:shd w:val="clear" w:color="auto" w:fill="FFFFFF" w:themeFill="background1"/>
          </w:tcPr>
          <w:p w14:paraId="0C636D29" w14:textId="77777777" w:rsidR="003F3F85" w:rsidRPr="001F51EF" w:rsidRDefault="003F3F85" w:rsidP="003F3F85">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Yapay zekânın resüsitasyonda kullanım alanlarını bilir.</w:t>
            </w:r>
          </w:p>
          <w:p w14:paraId="58363AEA" w14:textId="77777777" w:rsidR="006C2273" w:rsidRPr="001F51EF" w:rsidRDefault="006C2273" w:rsidP="003F3F85">
            <w:pPr>
              <w:pStyle w:val="ListeParagraf"/>
              <w:ind w:left="0"/>
              <w:jc w:val="both"/>
              <w:rPr>
                <w:rFonts w:ascii="Times New Roman" w:hAnsi="Times New Roman" w:cs="Times New Roman"/>
                <w:b/>
                <w:bCs/>
                <w:iCs/>
                <w:sz w:val="24"/>
                <w:szCs w:val="24"/>
                <w:lang w:val="en-US"/>
              </w:rPr>
            </w:pPr>
          </w:p>
          <w:p w14:paraId="1A86C28F" w14:textId="5D5F62AF" w:rsidR="003F3F85" w:rsidRPr="001F51EF" w:rsidRDefault="003F3F85" w:rsidP="003F3F85">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the areas of use of artificial intelligence in resuscitation.</w:t>
            </w:r>
          </w:p>
        </w:tc>
      </w:tr>
    </w:tbl>
    <w:p w14:paraId="6528DD05" w14:textId="770FD984" w:rsidR="00D56889" w:rsidRPr="001F51EF" w:rsidRDefault="00D56889" w:rsidP="00DE3F0F">
      <w:pPr>
        <w:rPr>
          <w:rFonts w:ascii="Times New Roman" w:hAnsi="Times New Roman" w:cs="Times New Roman"/>
          <w:sz w:val="24"/>
          <w:szCs w:val="24"/>
        </w:rPr>
      </w:pPr>
    </w:p>
    <w:p w14:paraId="36188C99" w14:textId="77777777" w:rsidR="00FC0B4D" w:rsidRPr="001F51EF" w:rsidRDefault="00FC0B4D"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07"/>
        <w:gridCol w:w="34"/>
        <w:gridCol w:w="3416"/>
        <w:gridCol w:w="116"/>
        <w:gridCol w:w="380"/>
        <w:gridCol w:w="44"/>
        <w:gridCol w:w="517"/>
        <w:gridCol w:w="47"/>
        <w:gridCol w:w="423"/>
        <w:gridCol w:w="26"/>
        <w:gridCol w:w="397"/>
        <w:gridCol w:w="99"/>
        <w:gridCol w:w="606"/>
        <w:gridCol w:w="151"/>
        <w:gridCol w:w="3680"/>
        <w:gridCol w:w="102"/>
        <w:gridCol w:w="3662"/>
      </w:tblGrid>
      <w:tr w:rsidR="001F51EF" w:rsidRPr="001F51EF" w14:paraId="101F73DF" w14:textId="77777777" w:rsidTr="00B71926">
        <w:trPr>
          <w:cantSplit/>
          <w:trHeight w:val="2655"/>
        </w:trPr>
        <w:tc>
          <w:tcPr>
            <w:tcW w:w="1641" w:type="dxa"/>
            <w:gridSpan w:val="2"/>
            <w:shd w:val="clear" w:color="auto" w:fill="FFFFFF" w:themeFill="background1"/>
            <w:textDirection w:val="btLr"/>
            <w:vAlign w:val="center"/>
          </w:tcPr>
          <w:p w14:paraId="47A20AD4"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2E865250"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gridSpan w:val="2"/>
            <w:shd w:val="clear" w:color="auto" w:fill="FFFFFF" w:themeFill="background1"/>
            <w:vAlign w:val="center"/>
          </w:tcPr>
          <w:p w14:paraId="7210A518"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039A885A"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gridSpan w:val="2"/>
            <w:shd w:val="clear" w:color="auto" w:fill="FFFFFF" w:themeFill="background1"/>
            <w:textDirection w:val="btLr"/>
            <w:vAlign w:val="center"/>
          </w:tcPr>
          <w:p w14:paraId="5A6D9745"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gridSpan w:val="2"/>
            <w:shd w:val="clear" w:color="auto" w:fill="FFFFFF" w:themeFill="background1"/>
            <w:textDirection w:val="btLr"/>
            <w:vAlign w:val="center"/>
          </w:tcPr>
          <w:p w14:paraId="39512335"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78C08CBB"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gridSpan w:val="2"/>
            <w:shd w:val="clear" w:color="auto" w:fill="FFFFFF" w:themeFill="background1"/>
            <w:textDirection w:val="btLr"/>
            <w:vAlign w:val="center"/>
          </w:tcPr>
          <w:p w14:paraId="0DE3D208"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gridSpan w:val="2"/>
            <w:shd w:val="clear" w:color="auto" w:fill="FFFFFF" w:themeFill="background1"/>
            <w:textDirection w:val="btLr"/>
            <w:vAlign w:val="center"/>
          </w:tcPr>
          <w:p w14:paraId="77FD2630"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45AF02DD"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4"/>
            <w:shd w:val="clear" w:color="auto" w:fill="FFFFFF" w:themeFill="background1"/>
            <w:vAlign w:val="center"/>
          </w:tcPr>
          <w:p w14:paraId="660DA2D6" w14:textId="77777777" w:rsidR="00D56889" w:rsidRPr="001F51EF" w:rsidRDefault="00D56889" w:rsidP="008A0D04">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342CE1AE" w14:textId="77777777" w:rsidR="00D56889" w:rsidRPr="001F51EF" w:rsidRDefault="00D56889" w:rsidP="00A84ABD">
            <w:pPr>
              <w:jc w:val="both"/>
              <w:rPr>
                <w:rFonts w:ascii="Times New Roman" w:hAnsi="Times New Roman" w:cs="Times New Roman"/>
                <w:bCs/>
                <w:i/>
                <w:iCs/>
                <w:sz w:val="24"/>
                <w:szCs w:val="24"/>
                <w:lang w:eastAsia="zh-CN"/>
              </w:rPr>
            </w:pPr>
          </w:p>
          <w:p w14:paraId="38DAA64E" w14:textId="77777777" w:rsidR="00D56889" w:rsidRPr="001F51EF" w:rsidRDefault="00D56889" w:rsidP="00A84ABD">
            <w:pPr>
              <w:jc w:val="both"/>
              <w:rPr>
                <w:rFonts w:ascii="Times New Roman" w:hAnsi="Times New Roman" w:cs="Times New Roman"/>
                <w:b/>
                <w:bCs/>
                <w:i/>
                <w:iCs/>
                <w:sz w:val="24"/>
                <w:szCs w:val="24"/>
                <w:lang w:eastAsia="zh-CN"/>
              </w:rPr>
            </w:pPr>
            <w:r w:rsidRPr="001F51EF">
              <w:rPr>
                <w:rFonts w:ascii="Times New Roman" w:hAnsi="Times New Roman" w:cs="Times New Roman"/>
                <w:b/>
                <w:bCs/>
                <w:iCs/>
                <w:sz w:val="24"/>
                <w:szCs w:val="24"/>
                <w:lang w:eastAsia="zh-CN"/>
              </w:rPr>
              <w:t>Tıbbi acillerde; Hasta değerlendirme tekniklerinin ve acil hasta bakımının verildiği derstir</w:t>
            </w:r>
          </w:p>
          <w:p w14:paraId="372ACCDD" w14:textId="77777777" w:rsidR="00D56889" w:rsidRPr="001F51EF" w:rsidRDefault="00D56889" w:rsidP="00A84ABD">
            <w:pPr>
              <w:jc w:val="both"/>
              <w:rPr>
                <w:rFonts w:ascii="Times New Roman" w:hAnsi="Times New Roman" w:cs="Times New Roman"/>
                <w:b/>
                <w:bCs/>
                <w:iCs/>
                <w:sz w:val="24"/>
                <w:szCs w:val="24"/>
                <w:lang w:eastAsia="zh-CN"/>
              </w:rPr>
            </w:pPr>
          </w:p>
          <w:p w14:paraId="0001FB8D" w14:textId="77777777" w:rsidR="00D56889" w:rsidRPr="001F51EF" w:rsidRDefault="00D56889" w:rsidP="008A0D04">
            <w:pPr>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Content of Course</w:t>
            </w:r>
          </w:p>
          <w:p w14:paraId="671C0BB7" w14:textId="77777777" w:rsidR="00D56889" w:rsidRPr="001F51EF" w:rsidRDefault="00D56889" w:rsidP="00A84ABD">
            <w:pPr>
              <w:jc w:val="both"/>
              <w:rPr>
                <w:rFonts w:ascii="Times New Roman" w:hAnsi="Times New Roman" w:cs="Times New Roman"/>
                <w:b/>
                <w:bCs/>
                <w:i/>
                <w:iCs/>
                <w:sz w:val="24"/>
                <w:szCs w:val="24"/>
                <w:lang w:val="en-US" w:eastAsia="zh-CN"/>
              </w:rPr>
            </w:pPr>
          </w:p>
          <w:p w14:paraId="39FA4DDD" w14:textId="77777777" w:rsidR="00D56889" w:rsidRPr="001F51EF" w:rsidRDefault="00D56889" w:rsidP="00A84ABD">
            <w:pPr>
              <w:jc w:val="both"/>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The aim of the emergency health service course is to inform about the student regulations, legislation, the structure and functioning of emergency health services.</w:t>
            </w:r>
          </w:p>
          <w:p w14:paraId="5289EB94" w14:textId="77777777" w:rsidR="00D56889" w:rsidRPr="001F51EF" w:rsidRDefault="00D56889" w:rsidP="00A84ABD">
            <w:pPr>
              <w:jc w:val="both"/>
              <w:rPr>
                <w:rFonts w:ascii="Times New Roman" w:hAnsi="Times New Roman" w:cs="Times New Roman"/>
                <w:bCs/>
                <w:i/>
                <w:iCs/>
                <w:sz w:val="24"/>
                <w:szCs w:val="24"/>
              </w:rPr>
            </w:pPr>
          </w:p>
        </w:tc>
      </w:tr>
      <w:tr w:rsidR="001F51EF" w:rsidRPr="001F51EF" w14:paraId="39598C9C" w14:textId="77777777" w:rsidTr="00B71926">
        <w:trPr>
          <w:trHeight w:val="306"/>
        </w:trPr>
        <w:tc>
          <w:tcPr>
            <w:tcW w:w="1641" w:type="dxa"/>
            <w:gridSpan w:val="2"/>
            <w:vMerge w:val="restart"/>
            <w:shd w:val="clear" w:color="auto" w:fill="FFFFFF" w:themeFill="background1"/>
            <w:vAlign w:val="center"/>
          </w:tcPr>
          <w:p w14:paraId="21ACE318" w14:textId="652C7EF8" w:rsidR="00EF60A8" w:rsidRPr="001F51EF" w:rsidRDefault="00FC0B4D" w:rsidP="00EF60A8">
            <w:pPr>
              <w:jc w:val="both"/>
              <w:rPr>
                <w:rFonts w:ascii="Times New Roman" w:hAnsi="Times New Roman" w:cs="Times New Roman"/>
                <w:b/>
                <w:bCs/>
                <w:sz w:val="24"/>
                <w:szCs w:val="24"/>
                <w:lang w:val="en-US"/>
              </w:rPr>
            </w:pPr>
            <w:r w:rsidRPr="001F51EF">
              <w:rPr>
                <w:rFonts w:ascii="Times New Roman" w:eastAsia="Times New Roman" w:hAnsi="Times New Roman" w:cs="Times New Roman"/>
                <w:b/>
                <w:sz w:val="24"/>
                <w:szCs w:val="24"/>
              </w:rPr>
              <w:lastRenderedPageBreak/>
              <w:t>541312112</w:t>
            </w:r>
          </w:p>
        </w:tc>
        <w:tc>
          <w:tcPr>
            <w:tcW w:w="3532" w:type="dxa"/>
            <w:gridSpan w:val="2"/>
            <w:vMerge w:val="restart"/>
            <w:shd w:val="clear" w:color="auto" w:fill="FFFFFF" w:themeFill="background1"/>
            <w:vAlign w:val="center"/>
          </w:tcPr>
          <w:p w14:paraId="0090C23A" w14:textId="77777777" w:rsidR="00EF60A8" w:rsidRPr="001F51EF" w:rsidRDefault="00EF60A8" w:rsidP="00EF60A8">
            <w:pPr>
              <w:jc w:val="both"/>
              <w:rPr>
                <w:rFonts w:ascii="Times New Roman" w:hAnsi="Times New Roman" w:cs="Times New Roman"/>
                <w:b/>
                <w:sz w:val="24"/>
                <w:szCs w:val="24"/>
                <w:lang w:val="en-US"/>
              </w:rPr>
            </w:pPr>
            <w:r w:rsidRPr="001F51EF">
              <w:rPr>
                <w:rFonts w:ascii="Times New Roman" w:hAnsi="Times New Roman" w:cs="Times New Roman"/>
                <w:b/>
                <w:sz w:val="24"/>
                <w:szCs w:val="24"/>
                <w:lang w:val="en-US"/>
              </w:rPr>
              <w:t>Acil Hasta Bakımı-II</w:t>
            </w:r>
          </w:p>
          <w:p w14:paraId="4C77C884" w14:textId="77777777" w:rsidR="00EF60A8" w:rsidRPr="001F51EF" w:rsidRDefault="00EF60A8" w:rsidP="00EF60A8">
            <w:pPr>
              <w:jc w:val="both"/>
              <w:rPr>
                <w:rFonts w:ascii="Times New Roman" w:hAnsi="Times New Roman" w:cs="Times New Roman"/>
                <w:i/>
                <w:iCs/>
                <w:sz w:val="24"/>
                <w:szCs w:val="24"/>
                <w:lang w:val="en-US"/>
              </w:rPr>
            </w:pPr>
          </w:p>
          <w:p w14:paraId="2A54588E" w14:textId="77777777" w:rsidR="00EF60A8" w:rsidRPr="001F51EF" w:rsidRDefault="00EF60A8" w:rsidP="00EF60A8">
            <w:pPr>
              <w:jc w:val="both"/>
              <w:rPr>
                <w:rFonts w:ascii="Times New Roman" w:hAnsi="Times New Roman" w:cs="Times New Roman"/>
                <w:sz w:val="24"/>
                <w:szCs w:val="24"/>
                <w:lang w:val="en-US"/>
              </w:rPr>
            </w:pPr>
            <w:r w:rsidRPr="001F51EF">
              <w:rPr>
                <w:rFonts w:ascii="Times New Roman" w:hAnsi="Times New Roman" w:cs="Times New Roman"/>
                <w:i/>
                <w:iCs/>
                <w:sz w:val="24"/>
                <w:szCs w:val="24"/>
                <w:lang w:val="en-US"/>
              </w:rPr>
              <w:t>Emergency Patient Care- II</w:t>
            </w:r>
          </w:p>
        </w:tc>
        <w:tc>
          <w:tcPr>
            <w:tcW w:w="424" w:type="dxa"/>
            <w:gridSpan w:val="2"/>
            <w:vMerge w:val="restart"/>
            <w:shd w:val="clear" w:color="auto" w:fill="FFFFFF" w:themeFill="background1"/>
            <w:vAlign w:val="center"/>
          </w:tcPr>
          <w:p w14:paraId="00D61469" w14:textId="6AEC79A5" w:rsidR="00EF60A8" w:rsidRPr="001F51EF" w:rsidRDefault="00EF60A8"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564" w:type="dxa"/>
            <w:gridSpan w:val="2"/>
            <w:vMerge w:val="restart"/>
            <w:shd w:val="clear" w:color="auto" w:fill="FFFFFF" w:themeFill="background1"/>
            <w:vAlign w:val="center"/>
          </w:tcPr>
          <w:p w14:paraId="2FD9A4F0" w14:textId="5D1321D9" w:rsidR="00EF60A8" w:rsidRPr="001F51EF" w:rsidRDefault="00EF60A8"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1</w:t>
            </w:r>
          </w:p>
        </w:tc>
        <w:tc>
          <w:tcPr>
            <w:tcW w:w="423" w:type="dxa"/>
            <w:vMerge w:val="restart"/>
            <w:shd w:val="clear" w:color="auto" w:fill="FFFFFF" w:themeFill="background1"/>
            <w:vAlign w:val="center"/>
          </w:tcPr>
          <w:p w14:paraId="4B9945C8" w14:textId="489358B1" w:rsidR="00EF60A8" w:rsidRPr="001F51EF" w:rsidRDefault="006C3DB2"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423" w:type="dxa"/>
            <w:gridSpan w:val="2"/>
            <w:vMerge w:val="restart"/>
            <w:shd w:val="clear" w:color="auto" w:fill="FFFFFF" w:themeFill="background1"/>
            <w:vAlign w:val="center"/>
          </w:tcPr>
          <w:p w14:paraId="5216F0A5" w14:textId="3B3CDAC7" w:rsidR="00EF60A8" w:rsidRPr="001F51EF" w:rsidRDefault="006C3DB2" w:rsidP="00EF60A8">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4</w:t>
            </w:r>
          </w:p>
        </w:tc>
        <w:tc>
          <w:tcPr>
            <w:tcW w:w="705" w:type="dxa"/>
            <w:gridSpan w:val="2"/>
            <w:vMerge w:val="restart"/>
            <w:shd w:val="clear" w:color="auto" w:fill="FFFFFF" w:themeFill="background1"/>
            <w:textDirection w:val="btLr"/>
            <w:vAlign w:val="center"/>
          </w:tcPr>
          <w:p w14:paraId="551ACA26" w14:textId="07B149D9" w:rsidR="00EF60A8" w:rsidRPr="001F51EF" w:rsidRDefault="00EF60A8" w:rsidP="003C734A">
            <w:pPr>
              <w:ind w:left="113" w:right="113"/>
              <w:jc w:val="center"/>
              <w:rPr>
                <w:rFonts w:ascii="Times New Roman" w:hAnsi="Times New Roman" w:cs="Times New Roman"/>
                <w:i/>
                <w:iCs/>
                <w:sz w:val="24"/>
                <w:szCs w:val="24"/>
                <w:lang w:val="en-US"/>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 Compulsory</w:t>
            </w:r>
          </w:p>
        </w:tc>
        <w:tc>
          <w:tcPr>
            <w:tcW w:w="7595" w:type="dxa"/>
            <w:gridSpan w:val="4"/>
            <w:shd w:val="clear" w:color="auto" w:fill="FFFFFF" w:themeFill="background1"/>
          </w:tcPr>
          <w:p w14:paraId="7FC9F655" w14:textId="77777777" w:rsidR="00EF60A8" w:rsidRPr="001F51EF" w:rsidRDefault="00EF60A8" w:rsidP="00EF60A8">
            <w:pPr>
              <w:pStyle w:val="AralkYok"/>
              <w:jc w:val="both"/>
              <w:rPr>
                <w:rFonts w:ascii="Times New Roman" w:hAnsi="Times New Roman" w:cs="Times New Roman"/>
                <w:b/>
                <w:bCs/>
                <w:sz w:val="24"/>
                <w:szCs w:val="24"/>
              </w:rPr>
            </w:pPr>
          </w:p>
          <w:p w14:paraId="01FC159E" w14:textId="77777777" w:rsidR="00EF60A8" w:rsidRPr="001F51EF" w:rsidRDefault="00EF60A8" w:rsidP="008A0D04">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3ED5EFE4" w14:textId="77777777" w:rsidR="00EF60A8" w:rsidRPr="001F51EF" w:rsidRDefault="00EF60A8" w:rsidP="00EF60A8">
            <w:pPr>
              <w:pStyle w:val="AralkYok"/>
              <w:jc w:val="both"/>
              <w:rPr>
                <w:rFonts w:ascii="Times New Roman" w:hAnsi="Times New Roman" w:cs="Times New Roman"/>
                <w:b/>
                <w:bCs/>
                <w:sz w:val="24"/>
                <w:szCs w:val="24"/>
              </w:rPr>
            </w:pPr>
          </w:p>
          <w:p w14:paraId="3060DF17" w14:textId="406C50AA" w:rsidR="00EF60A8" w:rsidRPr="001F51EF" w:rsidRDefault="00EF60A8" w:rsidP="00EF60A8">
            <w:pPr>
              <w:spacing w:after="120"/>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Tıbbi acillerde; Hasta değerlendirme tekniklerini ve acil hasta bakımı ile ilgili bilgi, beceri ve yeterlilik kazandırmak</w:t>
            </w:r>
            <w:r w:rsidR="008A0D04" w:rsidRPr="001F51EF">
              <w:rPr>
                <w:rFonts w:ascii="Times New Roman" w:hAnsi="Times New Roman" w:cs="Times New Roman"/>
                <w:b/>
                <w:bCs/>
                <w:iCs/>
                <w:sz w:val="24"/>
                <w:szCs w:val="24"/>
                <w:lang w:eastAsia="zh-CN"/>
              </w:rPr>
              <w:t>.</w:t>
            </w:r>
          </w:p>
          <w:p w14:paraId="66E3DA93" w14:textId="77777777" w:rsidR="008A0D04" w:rsidRPr="001F51EF" w:rsidRDefault="008A0D04" w:rsidP="008A0D04">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165F73A2" w14:textId="603C13B4" w:rsidR="008A0D04" w:rsidRPr="001F51EF" w:rsidRDefault="008A0D04" w:rsidP="008A0D04">
            <w:pPr>
              <w:spacing w:after="120"/>
              <w:jc w:val="both"/>
              <w:rPr>
                <w:rFonts w:ascii="Times New Roman" w:hAnsi="Times New Roman" w:cs="Times New Roman"/>
                <w:b/>
                <w:bCs/>
                <w:iCs/>
                <w:sz w:val="24"/>
                <w:szCs w:val="24"/>
                <w:lang w:eastAsia="zh-CN"/>
              </w:rPr>
            </w:pPr>
            <w:r w:rsidRPr="001F51EF">
              <w:rPr>
                <w:rFonts w:ascii="Times New Roman" w:hAnsi="Times New Roman" w:cs="Times New Roman"/>
                <w:bCs/>
                <w:i/>
                <w:iCs/>
                <w:sz w:val="24"/>
                <w:szCs w:val="24"/>
                <w:lang w:val="en-US" w:eastAsia="zh-CN"/>
              </w:rPr>
              <w:t xml:space="preserve"> It is</w:t>
            </w:r>
            <w:r w:rsidR="00C04A37" w:rsidRPr="001F51EF">
              <w:rPr>
                <w:rFonts w:ascii="Times New Roman" w:hAnsi="Times New Roman" w:cs="Times New Roman"/>
                <w:bCs/>
                <w:i/>
                <w:iCs/>
                <w:sz w:val="24"/>
                <w:szCs w:val="24"/>
                <w:lang w:val="en-US" w:eastAsia="zh-CN"/>
              </w:rPr>
              <w:t xml:space="preserve"> </w:t>
            </w:r>
            <w:r w:rsidRPr="001F51EF">
              <w:rPr>
                <w:rFonts w:ascii="Times New Roman" w:hAnsi="Times New Roman" w:cs="Times New Roman"/>
                <w:bCs/>
                <w:i/>
                <w:iCs/>
                <w:sz w:val="24"/>
                <w:szCs w:val="24"/>
                <w:lang w:val="en-US" w:eastAsia="zh-CN"/>
              </w:rPr>
              <w:t>aimed to apply First Assessment Techniques, Second Assessment Techniques and Emergency care application competencies in Medical Emergencies.</w:t>
            </w:r>
          </w:p>
          <w:p w14:paraId="0F5B36FF" w14:textId="77777777" w:rsidR="00EF60A8" w:rsidRPr="001F51EF" w:rsidRDefault="00EF60A8" w:rsidP="00EF60A8">
            <w:pPr>
              <w:spacing w:after="120"/>
              <w:jc w:val="both"/>
              <w:rPr>
                <w:rFonts w:ascii="Times New Roman" w:hAnsi="Times New Roman" w:cs="Times New Roman"/>
                <w:b/>
                <w:bCs/>
                <w:iCs/>
                <w:sz w:val="24"/>
                <w:szCs w:val="24"/>
                <w:lang w:eastAsia="zh-CN"/>
              </w:rPr>
            </w:pPr>
          </w:p>
        </w:tc>
      </w:tr>
      <w:tr w:rsidR="001F51EF" w:rsidRPr="001F51EF" w14:paraId="40E2F926" w14:textId="77777777" w:rsidTr="00B71926">
        <w:trPr>
          <w:trHeight w:val="765"/>
        </w:trPr>
        <w:tc>
          <w:tcPr>
            <w:tcW w:w="1641" w:type="dxa"/>
            <w:gridSpan w:val="2"/>
            <w:vMerge/>
            <w:shd w:val="clear" w:color="auto" w:fill="FFFFFF" w:themeFill="background1"/>
            <w:vAlign w:val="center"/>
          </w:tcPr>
          <w:p w14:paraId="16613DA2"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2B8636F6"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56F73D4E"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65F7AD2E"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69BBA15D"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5E2A5CF4"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1A3CD343" w14:textId="77777777" w:rsidR="00AE4DFB" w:rsidRPr="001F51EF" w:rsidRDefault="00AE4DFB" w:rsidP="00AE4DFB">
            <w:pPr>
              <w:jc w:val="both"/>
              <w:rPr>
                <w:rFonts w:ascii="Times New Roman" w:hAnsi="Times New Roman" w:cs="Times New Roman"/>
                <w:sz w:val="24"/>
                <w:szCs w:val="24"/>
              </w:rPr>
            </w:pPr>
          </w:p>
        </w:tc>
        <w:tc>
          <w:tcPr>
            <w:tcW w:w="7595" w:type="dxa"/>
            <w:gridSpan w:val="4"/>
            <w:shd w:val="clear" w:color="auto" w:fill="FFFFFF" w:themeFill="background1"/>
          </w:tcPr>
          <w:p w14:paraId="1BFE8EAD" w14:textId="77777777" w:rsidR="00AE4DFB" w:rsidRPr="001F51EF" w:rsidRDefault="00AE4DFB" w:rsidP="00AE4DFB">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0FB44084" w14:textId="77777777" w:rsidR="00AE4DFB" w:rsidRPr="001F51EF" w:rsidRDefault="00AE4DFB" w:rsidP="008A0D04">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111BCE3D" w14:textId="77777777" w:rsidR="00AE4DFB" w:rsidRPr="001F51EF" w:rsidRDefault="00AE4DFB" w:rsidP="00AE4DFB">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2A8163EB" w14:textId="72C3BC2B" w:rsidR="00AE4DFB" w:rsidRPr="001F51EF" w:rsidRDefault="00AE4DFB" w:rsidP="00AE4DFB">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754B2BC0" w14:textId="77777777" w:rsidTr="00B71926">
        <w:trPr>
          <w:trHeight w:val="765"/>
        </w:trPr>
        <w:tc>
          <w:tcPr>
            <w:tcW w:w="1641" w:type="dxa"/>
            <w:gridSpan w:val="2"/>
            <w:vMerge/>
            <w:shd w:val="clear" w:color="auto" w:fill="FFFFFF" w:themeFill="background1"/>
            <w:vAlign w:val="center"/>
          </w:tcPr>
          <w:p w14:paraId="6525C95D"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75AAE134"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378E81BA"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71137D88"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13C3B6C1"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5646D6C4"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76A9F012" w14:textId="77777777" w:rsidR="00AE4DFB" w:rsidRPr="001F51EF" w:rsidRDefault="00AE4DFB" w:rsidP="00AE4DFB">
            <w:pPr>
              <w:jc w:val="both"/>
              <w:rPr>
                <w:rFonts w:ascii="Times New Roman" w:hAnsi="Times New Roman" w:cs="Times New Roman"/>
                <w:sz w:val="24"/>
                <w:szCs w:val="24"/>
              </w:rPr>
            </w:pPr>
          </w:p>
        </w:tc>
        <w:tc>
          <w:tcPr>
            <w:tcW w:w="7595" w:type="dxa"/>
            <w:gridSpan w:val="4"/>
            <w:shd w:val="clear" w:color="auto" w:fill="FFFFFF" w:themeFill="background1"/>
          </w:tcPr>
          <w:p w14:paraId="5A16BECC" w14:textId="77777777" w:rsidR="00AE4DFB" w:rsidRPr="001F51EF" w:rsidRDefault="00AE4DFB" w:rsidP="00AE4DFB">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35A277A5" w14:textId="77777777" w:rsidR="00AE4DFB" w:rsidRPr="001F51EF" w:rsidRDefault="00AE4DFB" w:rsidP="008A0D04">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34D4BF1F" w14:textId="77777777" w:rsidR="00AE4DFB" w:rsidRPr="001F51EF" w:rsidRDefault="00AE4DFB" w:rsidP="00AE4DFB">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706BDEB1" w14:textId="60B4DB5B" w:rsidR="00AE4DFB" w:rsidRPr="001F51EF" w:rsidRDefault="00AE4DFB" w:rsidP="008A0D04">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229C16D4" w14:textId="77777777" w:rsidTr="00B71926">
        <w:trPr>
          <w:trHeight w:val="765"/>
        </w:trPr>
        <w:tc>
          <w:tcPr>
            <w:tcW w:w="1641" w:type="dxa"/>
            <w:gridSpan w:val="2"/>
            <w:vMerge/>
            <w:shd w:val="clear" w:color="auto" w:fill="FFFFFF" w:themeFill="background1"/>
            <w:vAlign w:val="center"/>
          </w:tcPr>
          <w:p w14:paraId="7BBA851B"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3D915BF6"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0C81CFA7"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6B07E0A1"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28416BB6"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70CDFC42"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29535355" w14:textId="77777777" w:rsidR="00AE4DFB" w:rsidRPr="001F51EF" w:rsidRDefault="00AE4DFB" w:rsidP="00AE4DFB">
            <w:pPr>
              <w:jc w:val="both"/>
              <w:rPr>
                <w:rFonts w:ascii="Times New Roman" w:hAnsi="Times New Roman" w:cs="Times New Roman"/>
                <w:sz w:val="24"/>
                <w:szCs w:val="24"/>
              </w:rPr>
            </w:pPr>
          </w:p>
        </w:tc>
        <w:tc>
          <w:tcPr>
            <w:tcW w:w="7595" w:type="dxa"/>
            <w:gridSpan w:val="4"/>
            <w:shd w:val="clear" w:color="auto" w:fill="FFFFFF" w:themeFill="background1"/>
          </w:tcPr>
          <w:p w14:paraId="15501CC2" w14:textId="77777777" w:rsidR="00AE4DFB" w:rsidRPr="001F51EF" w:rsidRDefault="00AE4DFB" w:rsidP="00AE4DFB">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3D6C0B21" w14:textId="77777777" w:rsidR="00AE4DFB" w:rsidRPr="001F51EF" w:rsidRDefault="00AE4DFB" w:rsidP="00AE4DFB">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74F3C3DB" w14:textId="77777777" w:rsidR="00AE4DFB" w:rsidRPr="001F51EF" w:rsidRDefault="00AE4DFB" w:rsidP="00AE4DFB">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7CB0B852" w14:textId="46ADA4B7" w:rsidR="00AE4DFB" w:rsidRPr="001F51EF" w:rsidRDefault="00AE4DFB" w:rsidP="00AE4DFB">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4532AA4A" w14:textId="77777777" w:rsidTr="00B71926">
        <w:trPr>
          <w:trHeight w:val="765"/>
        </w:trPr>
        <w:tc>
          <w:tcPr>
            <w:tcW w:w="1641" w:type="dxa"/>
            <w:gridSpan w:val="2"/>
            <w:vMerge/>
            <w:shd w:val="clear" w:color="auto" w:fill="FFFFFF" w:themeFill="background1"/>
            <w:vAlign w:val="center"/>
          </w:tcPr>
          <w:p w14:paraId="263C3787" w14:textId="77777777" w:rsidR="00D630F4" w:rsidRPr="001F51EF" w:rsidRDefault="00D630F4"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6F2AF1C2" w14:textId="77777777" w:rsidR="00D630F4" w:rsidRPr="001F51EF" w:rsidRDefault="00D630F4"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5D8996C3" w14:textId="77777777" w:rsidR="00D630F4" w:rsidRPr="001F51EF" w:rsidRDefault="00D630F4"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02699747" w14:textId="77777777" w:rsidR="00D630F4" w:rsidRPr="001F51EF" w:rsidRDefault="00D630F4"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27DD2981" w14:textId="77777777" w:rsidR="00D630F4" w:rsidRPr="001F51EF" w:rsidRDefault="00D630F4"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6A8E01DF" w14:textId="77777777" w:rsidR="00D630F4" w:rsidRPr="001F51EF" w:rsidRDefault="00D630F4"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64EAA7D8" w14:textId="77777777" w:rsidR="00D630F4" w:rsidRPr="001F51EF" w:rsidRDefault="00D630F4" w:rsidP="00AE4DFB">
            <w:pPr>
              <w:jc w:val="both"/>
              <w:rPr>
                <w:rFonts w:ascii="Times New Roman" w:hAnsi="Times New Roman" w:cs="Times New Roman"/>
                <w:sz w:val="24"/>
                <w:szCs w:val="24"/>
              </w:rPr>
            </w:pPr>
          </w:p>
        </w:tc>
        <w:tc>
          <w:tcPr>
            <w:tcW w:w="7595" w:type="dxa"/>
            <w:gridSpan w:val="4"/>
            <w:shd w:val="clear" w:color="auto" w:fill="FFFFFF" w:themeFill="background1"/>
          </w:tcPr>
          <w:p w14:paraId="1935EF86" w14:textId="0470BB17" w:rsidR="00D630F4" w:rsidRPr="001F51EF" w:rsidRDefault="00D630F4" w:rsidP="008A0D04">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8A0D04"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6450E684" w14:textId="77777777" w:rsidTr="00B71926">
        <w:trPr>
          <w:trHeight w:val="186"/>
        </w:trPr>
        <w:tc>
          <w:tcPr>
            <w:tcW w:w="1641" w:type="dxa"/>
            <w:gridSpan w:val="2"/>
            <w:vMerge/>
            <w:shd w:val="clear" w:color="auto" w:fill="FFFFFF" w:themeFill="background1"/>
            <w:vAlign w:val="center"/>
          </w:tcPr>
          <w:p w14:paraId="688F8968"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65973A50"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75A4FF9A"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55EEB067"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40F24A31"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2A150D6C"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04B0B6FD"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0A68B7B8" w14:textId="77777777" w:rsidR="00AE4DFB" w:rsidRPr="001F51EF" w:rsidRDefault="00AE4DFB" w:rsidP="00C04A37">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6E5CBCF9" w14:textId="77777777" w:rsidR="00AE4DFB" w:rsidRPr="001F51EF" w:rsidRDefault="00AE4DFB" w:rsidP="00C04A37">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Subjects</w:t>
            </w:r>
          </w:p>
        </w:tc>
        <w:tc>
          <w:tcPr>
            <w:tcW w:w="3764" w:type="dxa"/>
            <w:gridSpan w:val="2"/>
            <w:shd w:val="clear" w:color="auto" w:fill="FFFFFF" w:themeFill="background1"/>
          </w:tcPr>
          <w:p w14:paraId="76CA7FF5" w14:textId="77777777" w:rsidR="00AE4DFB" w:rsidRPr="001F51EF" w:rsidRDefault="00AE4DFB" w:rsidP="00C04A37">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519BE299" w14:textId="77777777" w:rsidR="00AE4DFB" w:rsidRPr="001F51EF" w:rsidRDefault="00AE4DFB" w:rsidP="00C04A37">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Learning Outcome</w:t>
            </w:r>
          </w:p>
        </w:tc>
      </w:tr>
      <w:tr w:rsidR="001F51EF" w:rsidRPr="001F51EF" w14:paraId="4CBECF46" w14:textId="77777777" w:rsidTr="00B71926">
        <w:trPr>
          <w:trHeight w:val="186"/>
        </w:trPr>
        <w:tc>
          <w:tcPr>
            <w:tcW w:w="1641" w:type="dxa"/>
            <w:gridSpan w:val="2"/>
            <w:vMerge/>
            <w:shd w:val="clear" w:color="auto" w:fill="FFFFFF" w:themeFill="background1"/>
            <w:vAlign w:val="center"/>
          </w:tcPr>
          <w:p w14:paraId="0EA8351E"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660A673C"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38275080"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574800F6"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0059BBA2"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0D7FD64D"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7C4CEE09"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2E54C1F8" w14:textId="1F1C49C0"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 Ders tanıtımı, dolaşım sistem hastalıkları değerlendirmek</w:t>
            </w:r>
          </w:p>
          <w:p w14:paraId="7CCB64A8" w14:textId="77777777" w:rsidR="00C04A37" w:rsidRPr="001F51EF" w:rsidRDefault="00C04A37" w:rsidP="00AE4DFB">
            <w:pPr>
              <w:pStyle w:val="ListeParagraf"/>
              <w:ind w:left="0"/>
              <w:jc w:val="both"/>
              <w:rPr>
                <w:rFonts w:ascii="Times New Roman" w:hAnsi="Times New Roman" w:cs="Times New Roman"/>
                <w:bCs/>
                <w:i/>
                <w:sz w:val="24"/>
                <w:szCs w:val="24"/>
                <w:lang w:val="en-US"/>
              </w:rPr>
            </w:pPr>
          </w:p>
          <w:p w14:paraId="04A205F6" w14:textId="61CEBC10" w:rsidR="00AE4DFB" w:rsidRPr="001F51EF" w:rsidRDefault="00C04A37" w:rsidP="00AE4DFB">
            <w:pPr>
              <w:pStyle w:val="ListeParagraf"/>
              <w:ind w:left="0"/>
              <w:jc w:val="both"/>
              <w:rPr>
                <w:rFonts w:ascii="Times New Roman" w:hAnsi="Times New Roman" w:cs="Times New Roman"/>
                <w:bCs/>
                <w:i/>
                <w:sz w:val="24"/>
                <w:szCs w:val="24"/>
              </w:rPr>
            </w:pPr>
            <w:r w:rsidRPr="001F51EF">
              <w:rPr>
                <w:rFonts w:ascii="Times New Roman" w:hAnsi="Times New Roman" w:cs="Times New Roman"/>
                <w:bCs/>
                <w:i/>
                <w:sz w:val="24"/>
                <w:szCs w:val="24"/>
                <w:lang w:val="en-US"/>
              </w:rPr>
              <w:t>1-</w:t>
            </w:r>
            <w:r w:rsidR="00AE4DFB" w:rsidRPr="001F51EF">
              <w:rPr>
                <w:rFonts w:ascii="Times New Roman" w:hAnsi="Times New Roman" w:cs="Times New Roman"/>
                <w:bCs/>
                <w:i/>
                <w:sz w:val="24"/>
                <w:szCs w:val="24"/>
                <w:lang w:val="en-US"/>
              </w:rPr>
              <w:t>İntroduction of the course, to evaluate circulatory system diseases</w:t>
            </w:r>
          </w:p>
        </w:tc>
        <w:tc>
          <w:tcPr>
            <w:tcW w:w="3764" w:type="dxa"/>
            <w:gridSpan w:val="2"/>
            <w:shd w:val="clear" w:color="auto" w:fill="FFFFFF" w:themeFill="background1"/>
          </w:tcPr>
          <w:p w14:paraId="56CB710D" w14:textId="4B4A0AD5"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Hasta veya yaralıyı izlemek, ilaç </w:t>
            </w:r>
            <w:r w:rsidR="00FC5014" w:rsidRPr="001F51EF">
              <w:rPr>
                <w:rFonts w:ascii="Times New Roman" w:hAnsi="Times New Roman" w:cs="Times New Roman"/>
                <w:b/>
                <w:bCs/>
                <w:iCs/>
                <w:sz w:val="24"/>
                <w:szCs w:val="24"/>
              </w:rPr>
              <w:t>uygular.</w:t>
            </w:r>
          </w:p>
          <w:p w14:paraId="5F595BA4" w14:textId="77777777" w:rsidR="00FC5014" w:rsidRPr="001F51EF" w:rsidRDefault="00FC5014" w:rsidP="00AE4DFB">
            <w:pPr>
              <w:jc w:val="both"/>
              <w:rPr>
                <w:rFonts w:ascii="Times New Roman" w:hAnsi="Times New Roman" w:cs="Times New Roman"/>
                <w:b/>
                <w:bCs/>
                <w:iCs/>
                <w:sz w:val="24"/>
                <w:szCs w:val="24"/>
              </w:rPr>
            </w:pPr>
          </w:p>
          <w:p w14:paraId="55BCF2E3" w14:textId="3F1024BF" w:rsidR="00AE4DFB" w:rsidRPr="001F51EF" w:rsidRDefault="00AE4DFB" w:rsidP="00AE4DFB">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Monitoring patient or wounded, drug application</w:t>
            </w:r>
          </w:p>
        </w:tc>
      </w:tr>
      <w:tr w:rsidR="001F51EF" w:rsidRPr="001F51EF" w14:paraId="16C9BC4B" w14:textId="77777777" w:rsidTr="00B71926">
        <w:trPr>
          <w:trHeight w:val="186"/>
        </w:trPr>
        <w:tc>
          <w:tcPr>
            <w:tcW w:w="1641" w:type="dxa"/>
            <w:gridSpan w:val="2"/>
            <w:vMerge/>
            <w:shd w:val="clear" w:color="auto" w:fill="FFFFFF" w:themeFill="background1"/>
            <w:vAlign w:val="center"/>
          </w:tcPr>
          <w:p w14:paraId="4F227DFB"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7947DFF2"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556737FB"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73DB75C4"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4541DB63"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0A8A301F"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7264CFDA"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2086E00C" w14:textId="7EEE7EB9"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2. </w:t>
            </w:r>
            <w:r w:rsidR="00133392" w:rsidRPr="001F51EF">
              <w:t xml:space="preserve"> </w:t>
            </w:r>
            <w:r w:rsidR="00133392" w:rsidRPr="001F51EF">
              <w:rPr>
                <w:rFonts w:ascii="Times New Roman" w:hAnsi="Times New Roman" w:cs="Times New Roman"/>
                <w:b/>
                <w:bCs/>
                <w:iCs/>
                <w:sz w:val="24"/>
                <w:szCs w:val="24"/>
                <w:lang w:val="en-US"/>
              </w:rPr>
              <w:t>İlaç Uygulamaları</w:t>
            </w:r>
            <w:r w:rsidR="00133392"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ab/>
              <w:t xml:space="preserve"> </w:t>
            </w:r>
            <w:r w:rsidRPr="001F51EF">
              <w:rPr>
                <w:rFonts w:ascii="Times New Roman" w:hAnsi="Times New Roman" w:cs="Times New Roman"/>
                <w:b/>
                <w:bCs/>
                <w:iCs/>
                <w:sz w:val="24"/>
                <w:szCs w:val="24"/>
              </w:rPr>
              <w:tab/>
            </w:r>
          </w:p>
          <w:p w14:paraId="714DFDF4" w14:textId="3C0A1658" w:rsidR="00AE4DFB" w:rsidRPr="001F51EF" w:rsidRDefault="00C04A37" w:rsidP="00133392">
            <w:pPr>
              <w:jc w:val="both"/>
              <w:rPr>
                <w:rFonts w:ascii="Times New Roman" w:hAnsi="Times New Roman" w:cs="Times New Roman"/>
                <w:bCs/>
                <w:i/>
                <w:sz w:val="24"/>
                <w:szCs w:val="24"/>
              </w:rPr>
            </w:pPr>
            <w:r w:rsidRPr="001F51EF">
              <w:rPr>
                <w:rFonts w:ascii="Times New Roman" w:hAnsi="Times New Roman" w:cs="Times New Roman"/>
                <w:bCs/>
                <w:i/>
                <w:sz w:val="24"/>
                <w:szCs w:val="24"/>
                <w:lang w:val="en-US"/>
              </w:rPr>
              <w:t>2-</w:t>
            </w:r>
            <w:r w:rsidR="00133392" w:rsidRPr="001F51EF">
              <w:t xml:space="preserve"> </w:t>
            </w:r>
            <w:r w:rsidR="00133392" w:rsidRPr="001F51EF">
              <w:rPr>
                <w:rFonts w:ascii="Times New Roman" w:hAnsi="Times New Roman" w:cs="Times New Roman"/>
                <w:bCs/>
                <w:i/>
                <w:sz w:val="24"/>
                <w:szCs w:val="24"/>
                <w:lang w:val="en-US"/>
              </w:rPr>
              <w:t>Drug Applications</w:t>
            </w:r>
          </w:p>
        </w:tc>
        <w:tc>
          <w:tcPr>
            <w:tcW w:w="3764" w:type="dxa"/>
            <w:gridSpan w:val="2"/>
            <w:shd w:val="clear" w:color="auto" w:fill="FFFFFF" w:themeFill="background1"/>
          </w:tcPr>
          <w:p w14:paraId="5814726D" w14:textId="4A41770A" w:rsidR="00AE4DFB" w:rsidRPr="001F51EF" w:rsidRDefault="00133392"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İlaç uygulama ilkelerini bilir</w:t>
            </w:r>
            <w:r w:rsidR="00FC5014" w:rsidRPr="001F51EF">
              <w:rPr>
                <w:rFonts w:ascii="Times New Roman" w:hAnsi="Times New Roman" w:cs="Times New Roman"/>
                <w:b/>
                <w:bCs/>
                <w:iCs/>
                <w:sz w:val="24"/>
                <w:szCs w:val="24"/>
              </w:rPr>
              <w:t>.</w:t>
            </w:r>
          </w:p>
          <w:p w14:paraId="237691F2" w14:textId="113965BA" w:rsidR="00AE4DFB" w:rsidRPr="001F51EF" w:rsidRDefault="00133392" w:rsidP="00AE4DFB">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Knows the principles of drug administration.</w:t>
            </w:r>
          </w:p>
        </w:tc>
      </w:tr>
      <w:tr w:rsidR="001F51EF" w:rsidRPr="001F51EF" w14:paraId="241B11C0" w14:textId="77777777" w:rsidTr="00B71926">
        <w:trPr>
          <w:trHeight w:val="186"/>
        </w:trPr>
        <w:tc>
          <w:tcPr>
            <w:tcW w:w="1641" w:type="dxa"/>
            <w:gridSpan w:val="2"/>
            <w:vMerge/>
            <w:shd w:val="clear" w:color="auto" w:fill="FFFFFF" w:themeFill="background1"/>
            <w:vAlign w:val="center"/>
          </w:tcPr>
          <w:p w14:paraId="544958BE"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1CDE6683"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1B0F823D"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3D041F0C"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6227F4BC"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31E4C749"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30BE0015"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0415E0D4" w14:textId="0E838249" w:rsidR="00AE4DFB" w:rsidRPr="001F51EF" w:rsidRDefault="00AE4DFB" w:rsidP="00AE4DFB">
            <w:pPr>
              <w:jc w:val="both"/>
              <w:rPr>
                <w:rFonts w:ascii="Times New Roman" w:hAnsi="Times New Roman" w:cs="Times New Roman"/>
                <w:bCs/>
                <w:iCs/>
                <w:sz w:val="24"/>
                <w:szCs w:val="24"/>
              </w:rPr>
            </w:pPr>
            <w:r w:rsidRPr="001F51EF">
              <w:rPr>
                <w:rFonts w:ascii="Times New Roman" w:hAnsi="Times New Roman" w:cs="Times New Roman"/>
                <w:b/>
                <w:bCs/>
                <w:iCs/>
                <w:sz w:val="24"/>
                <w:szCs w:val="24"/>
                <w:lang w:val="en-US"/>
              </w:rPr>
              <w:t xml:space="preserve">3. </w:t>
            </w:r>
            <w:r w:rsidR="00133392" w:rsidRPr="001F51EF">
              <w:rPr>
                <w:rFonts w:ascii="Times New Roman" w:hAnsi="Times New Roman" w:cs="Times New Roman"/>
                <w:b/>
                <w:bCs/>
                <w:iCs/>
                <w:sz w:val="24"/>
                <w:szCs w:val="24"/>
                <w:lang w:val="en-US"/>
              </w:rPr>
              <w:t xml:space="preserve"> İlaç Uygulamaları</w:t>
            </w:r>
            <w:r w:rsidR="00133392" w:rsidRPr="001F51EF">
              <w:rPr>
                <w:rFonts w:ascii="Times New Roman" w:hAnsi="Times New Roman" w:cs="Times New Roman"/>
                <w:b/>
                <w:bCs/>
                <w:iCs/>
                <w:sz w:val="24"/>
                <w:szCs w:val="24"/>
              </w:rPr>
              <w:t xml:space="preserve"> </w:t>
            </w:r>
            <w:r w:rsidRPr="001F51EF">
              <w:rPr>
                <w:rFonts w:ascii="Times New Roman" w:hAnsi="Times New Roman" w:cs="Times New Roman"/>
                <w:bCs/>
                <w:iCs/>
                <w:sz w:val="24"/>
                <w:szCs w:val="24"/>
              </w:rPr>
              <w:tab/>
              <w:t xml:space="preserve">  </w:t>
            </w:r>
            <w:r w:rsidRPr="001F51EF">
              <w:rPr>
                <w:rFonts w:ascii="Times New Roman" w:hAnsi="Times New Roman" w:cs="Times New Roman"/>
                <w:bCs/>
                <w:iCs/>
                <w:sz w:val="24"/>
                <w:szCs w:val="24"/>
              </w:rPr>
              <w:tab/>
            </w:r>
          </w:p>
          <w:p w14:paraId="134D6016" w14:textId="77777777" w:rsidR="00C04A37" w:rsidRPr="001F51EF" w:rsidRDefault="00C04A37" w:rsidP="00AE4DFB">
            <w:pPr>
              <w:jc w:val="both"/>
              <w:rPr>
                <w:rFonts w:ascii="Times New Roman" w:hAnsi="Times New Roman" w:cs="Times New Roman"/>
                <w:bCs/>
                <w:iCs/>
                <w:sz w:val="24"/>
                <w:szCs w:val="24"/>
              </w:rPr>
            </w:pPr>
          </w:p>
          <w:p w14:paraId="565EC529" w14:textId="49DD0E32" w:rsidR="00AE4DFB" w:rsidRPr="001F51EF" w:rsidRDefault="00C04A37" w:rsidP="00133392">
            <w:pPr>
              <w:jc w:val="both"/>
              <w:rPr>
                <w:rFonts w:ascii="Times New Roman" w:hAnsi="Times New Roman" w:cs="Times New Roman"/>
                <w:bCs/>
                <w:iCs/>
                <w:sz w:val="24"/>
                <w:szCs w:val="24"/>
              </w:rPr>
            </w:pPr>
            <w:r w:rsidRPr="001F51EF">
              <w:rPr>
                <w:rFonts w:ascii="Times New Roman" w:hAnsi="Times New Roman" w:cs="Times New Roman"/>
                <w:bCs/>
                <w:iCs/>
                <w:sz w:val="24"/>
                <w:szCs w:val="24"/>
              </w:rPr>
              <w:t>3-</w:t>
            </w:r>
            <w:r w:rsidR="00133392" w:rsidRPr="001F51EF">
              <w:rPr>
                <w:rFonts w:ascii="Times New Roman" w:hAnsi="Times New Roman" w:cs="Times New Roman"/>
                <w:bCs/>
                <w:i/>
                <w:sz w:val="24"/>
                <w:szCs w:val="24"/>
                <w:lang w:val="en-US"/>
              </w:rPr>
              <w:t xml:space="preserve"> Drug Applications</w:t>
            </w:r>
            <w:r w:rsidR="00AE4DFB" w:rsidRPr="001F51EF">
              <w:rPr>
                <w:rFonts w:ascii="Times New Roman" w:hAnsi="Times New Roman" w:cs="Times New Roman"/>
                <w:bCs/>
                <w:iCs/>
                <w:sz w:val="24"/>
                <w:szCs w:val="24"/>
              </w:rPr>
              <w:tab/>
            </w:r>
          </w:p>
        </w:tc>
        <w:tc>
          <w:tcPr>
            <w:tcW w:w="3764" w:type="dxa"/>
            <w:gridSpan w:val="2"/>
            <w:shd w:val="clear" w:color="auto" w:fill="FFFFFF" w:themeFill="background1"/>
          </w:tcPr>
          <w:p w14:paraId="0CBE8CD1" w14:textId="2354EBA4" w:rsidR="00AE4DFB" w:rsidRPr="001F51EF" w:rsidRDefault="00133392"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İlaçların hazırlanmasını ve uygulanmasında güvenliğin sağlanmasını bilir</w:t>
            </w:r>
            <w:r w:rsidR="00FC5014" w:rsidRPr="001F51EF">
              <w:rPr>
                <w:rFonts w:ascii="Times New Roman" w:hAnsi="Times New Roman" w:cs="Times New Roman"/>
                <w:b/>
                <w:bCs/>
                <w:iCs/>
                <w:sz w:val="24"/>
                <w:szCs w:val="24"/>
              </w:rPr>
              <w:t>.</w:t>
            </w:r>
          </w:p>
          <w:p w14:paraId="1DCC9305" w14:textId="77777777" w:rsidR="00FC5014" w:rsidRPr="001F51EF" w:rsidRDefault="00FC5014" w:rsidP="00AE4DFB">
            <w:pPr>
              <w:jc w:val="both"/>
              <w:rPr>
                <w:rFonts w:ascii="Times New Roman" w:hAnsi="Times New Roman" w:cs="Times New Roman"/>
                <w:b/>
                <w:bCs/>
                <w:iCs/>
                <w:sz w:val="24"/>
                <w:szCs w:val="24"/>
              </w:rPr>
            </w:pPr>
          </w:p>
          <w:p w14:paraId="052CD604" w14:textId="7DB6F188" w:rsidR="00AE4DFB" w:rsidRPr="001F51EF" w:rsidRDefault="00133392" w:rsidP="00AE4DFB">
            <w:pPr>
              <w:jc w:val="both"/>
              <w:rPr>
                <w:rFonts w:ascii="Times New Roman" w:hAnsi="Times New Roman" w:cs="Times New Roman"/>
                <w:b/>
                <w:bCs/>
                <w:iCs/>
                <w:sz w:val="24"/>
                <w:szCs w:val="24"/>
                <w:lang w:val="en-US"/>
              </w:rPr>
            </w:pPr>
            <w:r w:rsidRPr="001F51EF">
              <w:rPr>
                <w:rFonts w:ascii="Times New Roman" w:hAnsi="Times New Roman" w:cs="Times New Roman"/>
                <w:bCs/>
                <w:iCs/>
                <w:sz w:val="24"/>
                <w:szCs w:val="24"/>
                <w:lang w:val="en-US"/>
              </w:rPr>
              <w:lastRenderedPageBreak/>
              <w:t>Knows how to prepare and administer medications to ensure safety.</w:t>
            </w:r>
          </w:p>
        </w:tc>
      </w:tr>
      <w:tr w:rsidR="001F51EF" w:rsidRPr="001F51EF" w14:paraId="70B7F17C" w14:textId="77777777" w:rsidTr="00B71926">
        <w:trPr>
          <w:trHeight w:val="186"/>
        </w:trPr>
        <w:tc>
          <w:tcPr>
            <w:tcW w:w="1641" w:type="dxa"/>
            <w:gridSpan w:val="2"/>
            <w:vMerge/>
            <w:shd w:val="clear" w:color="auto" w:fill="FFFFFF" w:themeFill="background1"/>
            <w:vAlign w:val="center"/>
          </w:tcPr>
          <w:p w14:paraId="3D84B25D"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26BB7BCB"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0188E4B4"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7BBA8B94"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3E89A3D4"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415ED328"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6DD788E2"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00AB40C3" w14:textId="50B66414"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 xml:space="preserve">4. </w:t>
            </w:r>
            <w:r w:rsidR="00133392" w:rsidRPr="001F51EF">
              <w:t xml:space="preserve"> </w:t>
            </w:r>
            <w:r w:rsidR="00133392" w:rsidRPr="001F51EF">
              <w:rPr>
                <w:rFonts w:ascii="Times New Roman" w:hAnsi="Times New Roman" w:cs="Times New Roman"/>
                <w:b/>
                <w:bCs/>
                <w:iCs/>
                <w:sz w:val="24"/>
                <w:szCs w:val="24"/>
                <w:lang w:val="en-US"/>
              </w:rPr>
              <w:t>Şok ve Şoktaki Hastayı Değerlendirmek</w:t>
            </w:r>
            <w:r w:rsidR="00133392" w:rsidRPr="001F51EF">
              <w:t xml:space="preserve"> </w:t>
            </w:r>
            <w:r w:rsidRPr="001F51EF">
              <w:rPr>
                <w:rFonts w:ascii="Times New Roman" w:hAnsi="Times New Roman" w:cs="Times New Roman"/>
                <w:b/>
                <w:bCs/>
                <w:iCs/>
                <w:sz w:val="24"/>
                <w:szCs w:val="24"/>
                <w:lang w:val="en-US"/>
              </w:rPr>
              <w:tab/>
            </w:r>
          </w:p>
          <w:p w14:paraId="44E039A7" w14:textId="7B9B2B37" w:rsidR="00AE4DFB" w:rsidRPr="001F51EF" w:rsidRDefault="00FC5014" w:rsidP="00133392">
            <w:pPr>
              <w:pStyle w:val="ListeParagraf"/>
              <w:ind w:left="0"/>
              <w:jc w:val="both"/>
              <w:rPr>
                <w:rFonts w:ascii="Times New Roman" w:hAnsi="Times New Roman" w:cs="Times New Roman"/>
                <w:bCs/>
                <w:i/>
                <w:sz w:val="24"/>
                <w:szCs w:val="24"/>
              </w:rPr>
            </w:pPr>
            <w:r w:rsidRPr="001F51EF">
              <w:rPr>
                <w:rFonts w:ascii="Times New Roman" w:hAnsi="Times New Roman" w:cs="Times New Roman"/>
                <w:bCs/>
                <w:i/>
                <w:sz w:val="24"/>
                <w:szCs w:val="24"/>
              </w:rPr>
              <w:t>4-</w:t>
            </w:r>
            <w:r w:rsidR="00133392" w:rsidRPr="001F51EF">
              <w:t xml:space="preserve"> </w:t>
            </w:r>
            <w:r w:rsidR="00133392" w:rsidRPr="001F51EF">
              <w:rPr>
                <w:rFonts w:ascii="Times New Roman" w:hAnsi="Times New Roman" w:cs="Times New Roman"/>
                <w:bCs/>
                <w:i/>
                <w:sz w:val="24"/>
                <w:szCs w:val="24"/>
              </w:rPr>
              <w:t>Shock and Evaluating the Shocked Patient</w:t>
            </w:r>
            <w:r w:rsidR="00AE4DFB" w:rsidRPr="001F51EF">
              <w:rPr>
                <w:rFonts w:ascii="Times New Roman" w:hAnsi="Times New Roman" w:cs="Times New Roman"/>
                <w:bCs/>
                <w:i/>
                <w:sz w:val="24"/>
                <w:szCs w:val="24"/>
              </w:rPr>
              <w:t xml:space="preserve"> </w:t>
            </w:r>
            <w:r w:rsidR="00AE4DFB" w:rsidRPr="001F51EF">
              <w:rPr>
                <w:rFonts w:ascii="Times New Roman" w:hAnsi="Times New Roman" w:cs="Times New Roman"/>
                <w:bCs/>
                <w:i/>
                <w:sz w:val="24"/>
                <w:szCs w:val="24"/>
              </w:rPr>
              <w:tab/>
            </w:r>
          </w:p>
        </w:tc>
        <w:tc>
          <w:tcPr>
            <w:tcW w:w="3764" w:type="dxa"/>
            <w:gridSpan w:val="2"/>
            <w:shd w:val="clear" w:color="auto" w:fill="FFFFFF" w:themeFill="background1"/>
          </w:tcPr>
          <w:p w14:paraId="69109A14" w14:textId="19B29C40" w:rsidR="00AE4DFB" w:rsidRPr="001F51EF" w:rsidRDefault="00133392"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Şok ve şoktaki hastaları değerlendirebilir.</w:t>
            </w:r>
          </w:p>
          <w:p w14:paraId="3CF3D179" w14:textId="2E51F6E2" w:rsidR="00AE4DFB" w:rsidRPr="001F51EF" w:rsidRDefault="00133392" w:rsidP="00AE4DFB">
            <w:pPr>
              <w:jc w:val="both"/>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Can evaluate shock and patients in shock.</w:t>
            </w:r>
          </w:p>
        </w:tc>
      </w:tr>
      <w:tr w:rsidR="001F51EF" w:rsidRPr="001F51EF" w14:paraId="1DC4C765" w14:textId="77777777" w:rsidTr="00B71926">
        <w:trPr>
          <w:trHeight w:val="1336"/>
        </w:trPr>
        <w:tc>
          <w:tcPr>
            <w:tcW w:w="1641" w:type="dxa"/>
            <w:gridSpan w:val="2"/>
            <w:vMerge/>
            <w:shd w:val="clear" w:color="auto" w:fill="FFFFFF" w:themeFill="background1"/>
            <w:vAlign w:val="center"/>
          </w:tcPr>
          <w:p w14:paraId="5BB81CC7"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4134EC83"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26623ED9"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2211DBD5"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222B3B6B"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6F9344D2"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7FC41B08"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6214AF07" w14:textId="77777777" w:rsidR="00FC5014" w:rsidRPr="001F51EF" w:rsidRDefault="00AE4DFB" w:rsidP="00AE4DFB">
            <w:pPr>
              <w:jc w:val="both"/>
              <w:rPr>
                <w:rFonts w:ascii="Times New Roman" w:hAnsi="Times New Roman" w:cs="Times New Roman"/>
                <w:bCs/>
                <w:iCs/>
                <w:sz w:val="24"/>
                <w:szCs w:val="24"/>
              </w:rPr>
            </w:pPr>
            <w:r w:rsidRPr="001F51EF">
              <w:rPr>
                <w:rFonts w:ascii="Times New Roman" w:hAnsi="Times New Roman" w:cs="Times New Roman"/>
                <w:b/>
                <w:bCs/>
                <w:iCs/>
                <w:sz w:val="24"/>
                <w:szCs w:val="24"/>
                <w:lang w:val="en-US"/>
              </w:rPr>
              <w:t>5. Solunum sistemi hastalıkların acil yaklaşımı</w:t>
            </w:r>
            <w:r w:rsidRPr="001F51EF">
              <w:rPr>
                <w:rFonts w:ascii="Times New Roman" w:hAnsi="Times New Roman" w:cs="Times New Roman"/>
                <w:bCs/>
                <w:iCs/>
                <w:sz w:val="24"/>
                <w:szCs w:val="24"/>
                <w:lang w:val="en-US"/>
              </w:rPr>
              <w:tab/>
            </w:r>
            <w:r w:rsidRPr="001F51EF">
              <w:rPr>
                <w:rFonts w:ascii="Times New Roman" w:hAnsi="Times New Roman" w:cs="Times New Roman"/>
                <w:bCs/>
                <w:iCs/>
                <w:sz w:val="24"/>
                <w:szCs w:val="24"/>
              </w:rPr>
              <w:t xml:space="preserve"> </w:t>
            </w:r>
          </w:p>
          <w:p w14:paraId="214DEDBB" w14:textId="023C65A9" w:rsidR="00AE4DFB" w:rsidRPr="001F51EF" w:rsidRDefault="00AE4DFB" w:rsidP="00AE4DFB">
            <w:pPr>
              <w:jc w:val="both"/>
              <w:rPr>
                <w:rFonts w:ascii="Times New Roman" w:hAnsi="Times New Roman" w:cs="Times New Roman"/>
                <w:bCs/>
                <w:iCs/>
                <w:sz w:val="24"/>
                <w:szCs w:val="24"/>
                <w:lang w:val="en-US"/>
              </w:rPr>
            </w:pPr>
            <w:r w:rsidRPr="001F51EF">
              <w:rPr>
                <w:rFonts w:ascii="Times New Roman" w:hAnsi="Times New Roman" w:cs="Times New Roman"/>
                <w:bCs/>
                <w:iCs/>
                <w:sz w:val="24"/>
                <w:szCs w:val="24"/>
                <w:lang w:val="en-US"/>
              </w:rPr>
              <w:tab/>
            </w:r>
          </w:p>
          <w:p w14:paraId="45A5E118" w14:textId="5613FCDC" w:rsidR="00AE4DFB" w:rsidRPr="001F51EF" w:rsidRDefault="00AE4DFB" w:rsidP="00AE4DFB">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Emergency approach of respiratory diseases</w:t>
            </w:r>
          </w:p>
        </w:tc>
        <w:tc>
          <w:tcPr>
            <w:tcW w:w="3764" w:type="dxa"/>
            <w:gridSpan w:val="2"/>
            <w:shd w:val="clear" w:color="auto" w:fill="FFFFFF" w:themeFill="background1"/>
          </w:tcPr>
          <w:p w14:paraId="07B93E79" w14:textId="19790815"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Hasta veya yaralıyı izlemek, ilaç </w:t>
            </w:r>
            <w:r w:rsidR="00FC5014" w:rsidRPr="001F51EF">
              <w:rPr>
                <w:rFonts w:ascii="Times New Roman" w:hAnsi="Times New Roman" w:cs="Times New Roman"/>
                <w:b/>
                <w:bCs/>
                <w:iCs/>
                <w:sz w:val="24"/>
                <w:szCs w:val="24"/>
              </w:rPr>
              <w:t>uygular.</w:t>
            </w:r>
            <w:r w:rsidR="00133392" w:rsidRPr="001F51EF">
              <w:rPr>
                <w:rFonts w:ascii="Times New Roman" w:hAnsi="Times New Roman" w:cs="Times New Roman"/>
                <w:b/>
                <w:bCs/>
                <w:iCs/>
                <w:sz w:val="24"/>
                <w:szCs w:val="24"/>
              </w:rPr>
              <w:t xml:space="preserve"> </w:t>
            </w:r>
          </w:p>
          <w:p w14:paraId="59C4D5DE" w14:textId="77777777" w:rsidR="00FC5014" w:rsidRPr="001F51EF" w:rsidRDefault="00FC5014" w:rsidP="00AE4DFB">
            <w:pPr>
              <w:jc w:val="both"/>
              <w:rPr>
                <w:rFonts w:ascii="Times New Roman" w:hAnsi="Times New Roman" w:cs="Times New Roman"/>
                <w:b/>
                <w:bCs/>
                <w:iCs/>
                <w:sz w:val="24"/>
                <w:szCs w:val="24"/>
              </w:rPr>
            </w:pPr>
          </w:p>
          <w:p w14:paraId="689E58E2" w14:textId="05817FF4" w:rsidR="00AE4DFB" w:rsidRPr="001F51EF" w:rsidRDefault="00AE4DFB" w:rsidP="00AE4DFB">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Monitoring patient or wounded, drug application</w:t>
            </w:r>
          </w:p>
        </w:tc>
      </w:tr>
      <w:tr w:rsidR="001F51EF" w:rsidRPr="001F51EF" w14:paraId="5D954FB4" w14:textId="77777777" w:rsidTr="00B71926">
        <w:trPr>
          <w:trHeight w:val="186"/>
        </w:trPr>
        <w:tc>
          <w:tcPr>
            <w:tcW w:w="1641" w:type="dxa"/>
            <w:gridSpan w:val="2"/>
            <w:vMerge/>
            <w:shd w:val="clear" w:color="auto" w:fill="FFFFFF" w:themeFill="background1"/>
            <w:vAlign w:val="center"/>
          </w:tcPr>
          <w:p w14:paraId="212239BF"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390E15E0"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6C6A02C5"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39F93BF3"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297DA0D6"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538FF720"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5508681B"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0CE6DBA7" w14:textId="77A89908" w:rsidR="00FC5014" w:rsidRPr="001F51EF" w:rsidRDefault="00133392"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6. Hematolojik Hastalıkları Değerlendirmek ve Acil Bakım Uygulamak</w:t>
            </w:r>
            <w:r w:rsidR="00AE4DFB" w:rsidRPr="001F51EF">
              <w:rPr>
                <w:rFonts w:ascii="Times New Roman" w:hAnsi="Times New Roman" w:cs="Times New Roman"/>
                <w:b/>
                <w:bCs/>
                <w:iCs/>
                <w:sz w:val="24"/>
                <w:szCs w:val="24"/>
              </w:rPr>
              <w:t xml:space="preserve"> </w:t>
            </w:r>
          </w:p>
          <w:p w14:paraId="3E8EB9B6" w14:textId="6F4D8B53" w:rsidR="00AE4DFB" w:rsidRPr="001F51EF" w:rsidRDefault="00AE4DFB" w:rsidP="00AE4DFB">
            <w:pPr>
              <w:jc w:val="both"/>
              <w:rPr>
                <w:rFonts w:ascii="Times New Roman" w:hAnsi="Times New Roman" w:cs="Times New Roman"/>
                <w:bCs/>
                <w:iCs/>
                <w:sz w:val="24"/>
                <w:szCs w:val="24"/>
              </w:rPr>
            </w:pPr>
            <w:r w:rsidRPr="001F51EF">
              <w:rPr>
                <w:rFonts w:ascii="Times New Roman" w:hAnsi="Times New Roman" w:cs="Times New Roman"/>
                <w:bCs/>
                <w:iCs/>
                <w:sz w:val="24"/>
                <w:szCs w:val="24"/>
              </w:rPr>
              <w:tab/>
            </w:r>
          </w:p>
          <w:p w14:paraId="04775629" w14:textId="52CAFDD9" w:rsidR="00AE4DFB" w:rsidRPr="001F51EF" w:rsidRDefault="00FC5014" w:rsidP="00133392">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6-</w:t>
            </w:r>
            <w:r w:rsidR="00133392" w:rsidRPr="001F51EF">
              <w:t xml:space="preserve"> </w:t>
            </w:r>
            <w:r w:rsidR="00133392" w:rsidRPr="001F51EF">
              <w:rPr>
                <w:rFonts w:ascii="Times New Roman" w:hAnsi="Times New Roman" w:cs="Times New Roman"/>
                <w:bCs/>
                <w:i/>
                <w:sz w:val="24"/>
                <w:szCs w:val="24"/>
                <w:lang w:val="en-US"/>
              </w:rPr>
              <w:t>Evaluating Hematological Diseases and Providing Emergency Care</w:t>
            </w:r>
            <w:r w:rsidR="00AE4DFB" w:rsidRPr="001F51EF">
              <w:rPr>
                <w:rFonts w:ascii="Times New Roman" w:hAnsi="Times New Roman" w:cs="Times New Roman"/>
                <w:bCs/>
                <w:i/>
                <w:sz w:val="24"/>
                <w:szCs w:val="24"/>
                <w:lang w:val="en-US"/>
              </w:rPr>
              <w:tab/>
            </w:r>
          </w:p>
        </w:tc>
        <w:tc>
          <w:tcPr>
            <w:tcW w:w="3764" w:type="dxa"/>
            <w:gridSpan w:val="2"/>
            <w:shd w:val="clear" w:color="auto" w:fill="FFFFFF" w:themeFill="background1"/>
          </w:tcPr>
          <w:p w14:paraId="71310A9B" w14:textId="4CC06FD9" w:rsidR="00AE4DFB" w:rsidRPr="001F51EF" w:rsidRDefault="00133392"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Hematolojik Hastalıkları değerlendirmek ve </w:t>
            </w:r>
            <w:r w:rsidR="00AE4DFB" w:rsidRPr="001F51EF">
              <w:rPr>
                <w:rFonts w:ascii="Times New Roman" w:hAnsi="Times New Roman" w:cs="Times New Roman"/>
                <w:b/>
                <w:bCs/>
                <w:iCs/>
                <w:sz w:val="24"/>
                <w:szCs w:val="24"/>
              </w:rPr>
              <w:t xml:space="preserve">hastaya acil bakım </w:t>
            </w:r>
            <w:r w:rsidR="00FC5014" w:rsidRPr="001F51EF">
              <w:rPr>
                <w:rFonts w:ascii="Times New Roman" w:hAnsi="Times New Roman" w:cs="Times New Roman"/>
                <w:b/>
                <w:bCs/>
                <w:iCs/>
                <w:sz w:val="24"/>
                <w:szCs w:val="24"/>
              </w:rPr>
              <w:t>uygular.</w:t>
            </w:r>
          </w:p>
          <w:p w14:paraId="0170C07E" w14:textId="330F6241" w:rsidR="00AE4DFB" w:rsidRPr="001F51EF" w:rsidRDefault="00D1424B" w:rsidP="00AE4DFB">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rPr>
              <w:t>Evaluates Hematological Diseases and administers emergency care to the patient.</w:t>
            </w:r>
          </w:p>
        </w:tc>
      </w:tr>
      <w:tr w:rsidR="001F51EF" w:rsidRPr="001F51EF" w14:paraId="308395FA" w14:textId="77777777" w:rsidTr="00B71926">
        <w:trPr>
          <w:trHeight w:val="186"/>
        </w:trPr>
        <w:tc>
          <w:tcPr>
            <w:tcW w:w="1641" w:type="dxa"/>
            <w:gridSpan w:val="2"/>
            <w:vMerge/>
            <w:shd w:val="clear" w:color="auto" w:fill="FFFFFF" w:themeFill="background1"/>
            <w:vAlign w:val="center"/>
          </w:tcPr>
          <w:p w14:paraId="441F937E"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0A6A2BAF"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261A830F"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6222AFE9"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67C37933"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510D8785"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0F14EC09"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30AFCC45" w14:textId="5AAEF151"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7. Sindirim sistemi hastalıkları değerlendirmek ve acil yaklaşım </w:t>
            </w:r>
            <w:r w:rsidR="00FC5014" w:rsidRPr="001F51EF">
              <w:rPr>
                <w:rFonts w:ascii="Times New Roman" w:hAnsi="Times New Roman" w:cs="Times New Roman"/>
                <w:b/>
                <w:bCs/>
                <w:iCs/>
                <w:sz w:val="24"/>
                <w:szCs w:val="24"/>
              </w:rPr>
              <w:t>uygular.</w:t>
            </w:r>
          </w:p>
          <w:p w14:paraId="50243E18" w14:textId="77777777" w:rsidR="00FC5014" w:rsidRPr="001F51EF" w:rsidRDefault="00FC5014" w:rsidP="00AE4DFB">
            <w:pPr>
              <w:jc w:val="both"/>
              <w:rPr>
                <w:rFonts w:ascii="Times New Roman" w:hAnsi="Times New Roman" w:cs="Times New Roman"/>
                <w:b/>
                <w:bCs/>
                <w:iCs/>
                <w:sz w:val="24"/>
                <w:szCs w:val="24"/>
              </w:rPr>
            </w:pPr>
          </w:p>
          <w:p w14:paraId="633C32FA" w14:textId="525C0AF2" w:rsidR="00AE4DFB" w:rsidRPr="001F51EF" w:rsidRDefault="00FC5014" w:rsidP="00AE4DFB">
            <w:pPr>
              <w:pStyle w:val="ListeParagraf"/>
              <w:ind w:left="0"/>
              <w:jc w:val="both"/>
              <w:rPr>
                <w:rFonts w:ascii="Times New Roman" w:hAnsi="Times New Roman" w:cs="Times New Roman"/>
                <w:bCs/>
                <w:i/>
                <w:sz w:val="24"/>
                <w:szCs w:val="24"/>
              </w:rPr>
            </w:pPr>
            <w:r w:rsidRPr="001F51EF">
              <w:rPr>
                <w:rFonts w:ascii="Times New Roman" w:hAnsi="Times New Roman" w:cs="Times New Roman"/>
                <w:bCs/>
                <w:i/>
                <w:sz w:val="24"/>
                <w:szCs w:val="24"/>
                <w:lang w:val="en-US"/>
              </w:rPr>
              <w:t>7-</w:t>
            </w:r>
            <w:r w:rsidR="00AE4DFB" w:rsidRPr="001F51EF">
              <w:rPr>
                <w:rFonts w:ascii="Times New Roman" w:hAnsi="Times New Roman" w:cs="Times New Roman"/>
                <w:bCs/>
                <w:i/>
                <w:sz w:val="24"/>
                <w:szCs w:val="24"/>
                <w:lang w:val="en-US"/>
              </w:rPr>
              <w:t>To evaluate digestive system diseases and to apply an emergency approach</w:t>
            </w:r>
          </w:p>
        </w:tc>
        <w:tc>
          <w:tcPr>
            <w:tcW w:w="3764" w:type="dxa"/>
            <w:gridSpan w:val="2"/>
            <w:shd w:val="clear" w:color="auto" w:fill="FFFFFF" w:themeFill="background1"/>
          </w:tcPr>
          <w:p w14:paraId="177C9EB4" w14:textId="15B1E51A"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Hastane öncesi alanda ilaç uygulama tekniklerini bilir.</w:t>
            </w:r>
          </w:p>
          <w:p w14:paraId="5C9B8243" w14:textId="77777777" w:rsidR="00FC5014" w:rsidRPr="001F51EF" w:rsidRDefault="00FC5014" w:rsidP="00AE4DFB">
            <w:pPr>
              <w:jc w:val="both"/>
              <w:rPr>
                <w:rFonts w:ascii="Times New Roman" w:hAnsi="Times New Roman" w:cs="Times New Roman"/>
                <w:b/>
                <w:bCs/>
                <w:iCs/>
                <w:sz w:val="24"/>
                <w:szCs w:val="24"/>
              </w:rPr>
            </w:pPr>
          </w:p>
          <w:p w14:paraId="22E118DD" w14:textId="54E1369B" w:rsidR="00AE4DFB" w:rsidRPr="001F51EF" w:rsidRDefault="00AE4DFB" w:rsidP="00AE4DFB">
            <w:pPr>
              <w:jc w:val="both"/>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Evaluating digestive system diseases, emergency care to abdominal pain patient</w:t>
            </w:r>
            <w:r w:rsidR="00FC5014" w:rsidRPr="001F51EF">
              <w:rPr>
                <w:rFonts w:ascii="Times New Roman" w:hAnsi="Times New Roman" w:cs="Times New Roman"/>
                <w:bCs/>
                <w:i/>
                <w:sz w:val="24"/>
                <w:szCs w:val="24"/>
                <w:lang w:val="en-US"/>
              </w:rPr>
              <w:t>.</w:t>
            </w:r>
          </w:p>
        </w:tc>
      </w:tr>
      <w:tr w:rsidR="001F51EF" w:rsidRPr="001F51EF" w14:paraId="628E8D2F" w14:textId="77777777" w:rsidTr="00B71926">
        <w:trPr>
          <w:trHeight w:val="499"/>
        </w:trPr>
        <w:tc>
          <w:tcPr>
            <w:tcW w:w="1641" w:type="dxa"/>
            <w:gridSpan w:val="2"/>
            <w:vMerge/>
            <w:shd w:val="clear" w:color="auto" w:fill="FFFFFF" w:themeFill="background1"/>
            <w:vAlign w:val="center"/>
          </w:tcPr>
          <w:p w14:paraId="431D5A6F"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58231A28"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55AF5575"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426E5D0B"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1EF44C49"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1D1F4578"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53B8C1DE"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04193085" w14:textId="29D761A7" w:rsidR="004716B3" w:rsidRPr="001F51EF" w:rsidRDefault="004209B7"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AE4DFB" w:rsidRPr="001F51EF">
              <w:rPr>
                <w:rFonts w:ascii="Times New Roman" w:hAnsi="Times New Roman" w:cs="Times New Roman"/>
                <w:b/>
                <w:bCs/>
                <w:iCs/>
                <w:sz w:val="24"/>
                <w:szCs w:val="24"/>
              </w:rPr>
              <w:t xml:space="preserve">. </w:t>
            </w:r>
            <w:r w:rsidR="00133392" w:rsidRPr="001F51EF">
              <w:t xml:space="preserve"> </w:t>
            </w:r>
            <w:r w:rsidR="00133392" w:rsidRPr="001F51EF">
              <w:rPr>
                <w:rFonts w:ascii="Times New Roman" w:hAnsi="Times New Roman" w:cs="Times New Roman"/>
                <w:b/>
                <w:bCs/>
                <w:iCs/>
                <w:sz w:val="24"/>
                <w:szCs w:val="24"/>
              </w:rPr>
              <w:t xml:space="preserve">Metabolik Hastalıklar -Sıvı-elektrolit, Asit- </w:t>
            </w:r>
            <w:proofErr w:type="gramStart"/>
            <w:r w:rsidR="00133392" w:rsidRPr="001F51EF">
              <w:rPr>
                <w:rFonts w:ascii="Times New Roman" w:hAnsi="Times New Roman" w:cs="Times New Roman"/>
                <w:b/>
                <w:bCs/>
                <w:iCs/>
                <w:sz w:val="24"/>
                <w:szCs w:val="24"/>
              </w:rPr>
              <w:t>baz</w:t>
            </w:r>
            <w:proofErr w:type="gramEnd"/>
          </w:p>
          <w:p w14:paraId="75B89261" w14:textId="1F68B1FB" w:rsidR="00AE4DFB" w:rsidRPr="001F51EF" w:rsidRDefault="004209B7" w:rsidP="00133392">
            <w:pPr>
              <w:jc w:val="both"/>
              <w:rPr>
                <w:rFonts w:ascii="Times New Roman" w:hAnsi="Times New Roman" w:cs="Times New Roman"/>
                <w:bCs/>
                <w:i/>
                <w:sz w:val="24"/>
                <w:szCs w:val="24"/>
              </w:rPr>
            </w:pPr>
            <w:r w:rsidRPr="001F51EF">
              <w:rPr>
                <w:rFonts w:ascii="Times New Roman" w:hAnsi="Times New Roman" w:cs="Times New Roman"/>
                <w:bCs/>
                <w:i/>
                <w:sz w:val="24"/>
                <w:szCs w:val="24"/>
                <w:lang w:val="en-US"/>
              </w:rPr>
              <w:t>8</w:t>
            </w:r>
            <w:r w:rsidR="004716B3" w:rsidRPr="001F51EF">
              <w:rPr>
                <w:rFonts w:ascii="Times New Roman" w:hAnsi="Times New Roman" w:cs="Times New Roman"/>
                <w:bCs/>
                <w:i/>
                <w:sz w:val="24"/>
                <w:szCs w:val="24"/>
                <w:lang w:val="en-US"/>
              </w:rPr>
              <w:t>-</w:t>
            </w:r>
            <w:r w:rsidR="00133392" w:rsidRPr="001F51EF">
              <w:rPr>
                <w:rFonts w:ascii="Times New Roman" w:hAnsi="Times New Roman" w:cs="Times New Roman"/>
                <w:bCs/>
                <w:i/>
                <w:sz w:val="24"/>
                <w:szCs w:val="24"/>
                <w:lang w:val="en-US"/>
              </w:rPr>
              <w:t>Metabolic Diseases - Fluid-electrolyte, Acid-base</w:t>
            </w:r>
            <w:r w:rsidR="00AE4DFB" w:rsidRPr="001F51EF">
              <w:rPr>
                <w:rFonts w:ascii="Times New Roman" w:hAnsi="Times New Roman" w:cs="Times New Roman"/>
                <w:bCs/>
                <w:i/>
                <w:sz w:val="24"/>
                <w:szCs w:val="24"/>
                <w:lang w:val="en-US"/>
              </w:rPr>
              <w:t xml:space="preserve"> </w:t>
            </w:r>
            <w:r w:rsidR="00AE4DFB" w:rsidRPr="001F51EF">
              <w:rPr>
                <w:rFonts w:ascii="Times New Roman" w:hAnsi="Times New Roman" w:cs="Times New Roman"/>
                <w:bCs/>
                <w:i/>
                <w:sz w:val="24"/>
                <w:szCs w:val="24"/>
                <w:lang w:val="en-US"/>
              </w:rPr>
              <w:tab/>
            </w:r>
          </w:p>
        </w:tc>
        <w:tc>
          <w:tcPr>
            <w:tcW w:w="3764" w:type="dxa"/>
            <w:gridSpan w:val="2"/>
            <w:shd w:val="clear" w:color="auto" w:fill="FFFFFF" w:themeFill="background1"/>
          </w:tcPr>
          <w:p w14:paraId="44D490E5" w14:textId="2EBF5046"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Metabolik hastalıkları değerlendir</w:t>
            </w:r>
            <w:r w:rsidR="00B43D66"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metabolik hastalıklarda acil bakım </w:t>
            </w:r>
            <w:r w:rsidR="00FC5014" w:rsidRPr="001F51EF">
              <w:rPr>
                <w:rFonts w:ascii="Times New Roman" w:hAnsi="Times New Roman" w:cs="Times New Roman"/>
                <w:b/>
                <w:bCs/>
                <w:iCs/>
                <w:sz w:val="24"/>
                <w:szCs w:val="24"/>
              </w:rPr>
              <w:t>uygular.</w:t>
            </w:r>
          </w:p>
          <w:p w14:paraId="7C3B955D" w14:textId="77777777" w:rsidR="004716B3" w:rsidRPr="001F51EF" w:rsidRDefault="004716B3" w:rsidP="00AE4DFB">
            <w:pPr>
              <w:jc w:val="both"/>
              <w:rPr>
                <w:rFonts w:ascii="Times New Roman" w:hAnsi="Times New Roman" w:cs="Times New Roman"/>
                <w:b/>
                <w:bCs/>
                <w:iCs/>
                <w:sz w:val="24"/>
                <w:szCs w:val="24"/>
              </w:rPr>
            </w:pPr>
          </w:p>
          <w:p w14:paraId="29C76C32" w14:textId="08915531" w:rsidR="00AE4DFB" w:rsidRPr="001F51EF" w:rsidRDefault="00B43D66" w:rsidP="00AE4DFB">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Evaluates metabolic diseases and applies emergency care in metabolic diseases.</w:t>
            </w:r>
          </w:p>
        </w:tc>
      </w:tr>
      <w:tr w:rsidR="001F51EF" w:rsidRPr="001F51EF" w14:paraId="406B8460" w14:textId="77777777" w:rsidTr="00B71926">
        <w:trPr>
          <w:trHeight w:val="186"/>
        </w:trPr>
        <w:tc>
          <w:tcPr>
            <w:tcW w:w="1641" w:type="dxa"/>
            <w:gridSpan w:val="2"/>
            <w:vMerge/>
            <w:shd w:val="clear" w:color="auto" w:fill="FFFFFF" w:themeFill="background1"/>
            <w:vAlign w:val="center"/>
          </w:tcPr>
          <w:p w14:paraId="11CB27CF"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39C2DA9C"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0349652C"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31BAFBF0"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6D5FED72"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1425154B"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6DAEA0DB"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520300B5" w14:textId="74CFEB9F" w:rsidR="004716B3" w:rsidRPr="001F51EF" w:rsidRDefault="004209B7" w:rsidP="00AE4DFB">
            <w:pPr>
              <w:jc w:val="both"/>
              <w:rPr>
                <w:rFonts w:ascii="Times New Roman" w:hAnsi="Times New Roman" w:cs="Times New Roman"/>
                <w:bCs/>
                <w:i/>
                <w:sz w:val="24"/>
                <w:szCs w:val="24"/>
              </w:rPr>
            </w:pPr>
            <w:r w:rsidRPr="001F51EF">
              <w:rPr>
                <w:rFonts w:ascii="Times New Roman" w:hAnsi="Times New Roman" w:cs="Times New Roman"/>
                <w:b/>
                <w:bCs/>
                <w:iCs/>
                <w:sz w:val="24"/>
                <w:szCs w:val="24"/>
              </w:rPr>
              <w:t>9</w:t>
            </w:r>
            <w:r w:rsidR="00AE4DFB" w:rsidRPr="001F51EF">
              <w:rPr>
                <w:rFonts w:ascii="Times New Roman" w:hAnsi="Times New Roman" w:cs="Times New Roman"/>
                <w:b/>
                <w:bCs/>
                <w:iCs/>
                <w:sz w:val="24"/>
                <w:szCs w:val="24"/>
              </w:rPr>
              <w:t>. Metabolik hastalıkları değerlendirmek metabolik hastalıklara acil yaklaşım</w:t>
            </w:r>
            <w:r w:rsidR="00AE4DFB" w:rsidRPr="001F51EF">
              <w:rPr>
                <w:rFonts w:ascii="Times New Roman" w:hAnsi="Times New Roman" w:cs="Times New Roman"/>
                <w:bCs/>
                <w:iCs/>
                <w:sz w:val="24"/>
                <w:szCs w:val="24"/>
                <w:lang w:val="en-US" w:eastAsia="zh-CN"/>
              </w:rPr>
              <w:br/>
            </w:r>
          </w:p>
          <w:p w14:paraId="5F5DDDC1" w14:textId="292FA2F5" w:rsidR="00AE4DFB" w:rsidRPr="001F51EF" w:rsidRDefault="004209B7" w:rsidP="00AE4DFB">
            <w:pPr>
              <w:jc w:val="both"/>
              <w:rPr>
                <w:rFonts w:ascii="Times New Roman" w:hAnsi="Times New Roman" w:cs="Times New Roman"/>
                <w:bCs/>
                <w:iCs/>
                <w:sz w:val="24"/>
                <w:szCs w:val="24"/>
              </w:rPr>
            </w:pPr>
            <w:r w:rsidRPr="001F51EF">
              <w:rPr>
                <w:rFonts w:ascii="Times New Roman" w:hAnsi="Times New Roman" w:cs="Times New Roman"/>
                <w:bCs/>
                <w:i/>
                <w:sz w:val="24"/>
                <w:szCs w:val="24"/>
              </w:rPr>
              <w:t>9</w:t>
            </w:r>
            <w:r w:rsidR="004716B3" w:rsidRPr="001F51EF">
              <w:rPr>
                <w:rFonts w:ascii="Times New Roman" w:hAnsi="Times New Roman" w:cs="Times New Roman"/>
                <w:bCs/>
                <w:i/>
                <w:sz w:val="24"/>
                <w:szCs w:val="24"/>
              </w:rPr>
              <w:t>-</w:t>
            </w:r>
            <w:r w:rsidR="00C64301" w:rsidRPr="001F51EF">
              <w:rPr>
                <w:rFonts w:ascii="Times New Roman" w:hAnsi="Times New Roman" w:cs="Times New Roman"/>
                <w:bCs/>
                <w:i/>
                <w:sz w:val="24"/>
                <w:szCs w:val="24"/>
              </w:rPr>
              <w:t>E</w:t>
            </w:r>
            <w:r w:rsidR="00AE4DFB" w:rsidRPr="001F51EF">
              <w:rPr>
                <w:rFonts w:ascii="Times New Roman" w:hAnsi="Times New Roman" w:cs="Times New Roman"/>
                <w:bCs/>
                <w:i/>
                <w:sz w:val="24"/>
                <w:szCs w:val="24"/>
              </w:rPr>
              <w:t>valuate metabolic diseases emergency approach to metabolic diseases</w:t>
            </w:r>
          </w:p>
          <w:p w14:paraId="2F111A0B" w14:textId="77777777" w:rsidR="00AE4DFB" w:rsidRPr="001F51EF" w:rsidRDefault="00AE4DFB" w:rsidP="00AE4DFB">
            <w:pPr>
              <w:pStyle w:val="ListeParagraf"/>
              <w:ind w:left="0"/>
              <w:jc w:val="both"/>
              <w:rPr>
                <w:rFonts w:ascii="Times New Roman" w:hAnsi="Times New Roman" w:cs="Times New Roman"/>
                <w:bCs/>
                <w:iCs/>
                <w:sz w:val="24"/>
                <w:szCs w:val="24"/>
              </w:rPr>
            </w:pPr>
          </w:p>
        </w:tc>
        <w:tc>
          <w:tcPr>
            <w:tcW w:w="3764" w:type="dxa"/>
            <w:gridSpan w:val="2"/>
            <w:shd w:val="clear" w:color="auto" w:fill="FFFFFF" w:themeFill="background1"/>
          </w:tcPr>
          <w:p w14:paraId="5704228E" w14:textId="77777777" w:rsidR="00C64301"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Metabolik hastalıkları değerlendirmek, metabolik hastalıklarda acil bakım </w:t>
            </w:r>
            <w:r w:rsidR="00FC5014" w:rsidRPr="001F51EF">
              <w:rPr>
                <w:rFonts w:ascii="Times New Roman" w:hAnsi="Times New Roman" w:cs="Times New Roman"/>
                <w:b/>
                <w:bCs/>
                <w:iCs/>
                <w:sz w:val="24"/>
                <w:szCs w:val="24"/>
              </w:rPr>
              <w:t>uygular.</w:t>
            </w:r>
          </w:p>
          <w:p w14:paraId="3E20E52C" w14:textId="57619E56"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0F04A646" w14:textId="79BD2C8B" w:rsidR="00AE4DFB" w:rsidRPr="001F51EF" w:rsidRDefault="00B43D66" w:rsidP="00AE4DFB">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Evaluates metabolic diseases and applies emergency care in metabolic diseases.</w:t>
            </w:r>
          </w:p>
        </w:tc>
      </w:tr>
      <w:tr w:rsidR="001F51EF" w:rsidRPr="001F51EF" w14:paraId="7943CE9E" w14:textId="77777777" w:rsidTr="00B71926">
        <w:trPr>
          <w:trHeight w:val="754"/>
        </w:trPr>
        <w:tc>
          <w:tcPr>
            <w:tcW w:w="1641" w:type="dxa"/>
            <w:gridSpan w:val="2"/>
            <w:vMerge/>
            <w:shd w:val="clear" w:color="auto" w:fill="FFFFFF" w:themeFill="background1"/>
            <w:vAlign w:val="center"/>
          </w:tcPr>
          <w:p w14:paraId="77C23282"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7018AB0C"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7D66D514"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6D096BDB"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1D7B99AF"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29C3A26C"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513AC686"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47B8B421" w14:textId="5CBEC071" w:rsidR="00C64301" w:rsidRPr="001F51EF" w:rsidRDefault="004209B7" w:rsidP="00AE4DF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10</w:t>
            </w:r>
            <w:r w:rsidR="00AE4DFB" w:rsidRPr="001F51EF">
              <w:rPr>
                <w:rFonts w:ascii="Times New Roman" w:hAnsi="Times New Roman" w:cs="Times New Roman"/>
                <w:b/>
                <w:bCs/>
                <w:iCs/>
                <w:sz w:val="24"/>
                <w:szCs w:val="24"/>
                <w:lang w:val="en-US"/>
              </w:rPr>
              <w:t xml:space="preserve">. </w:t>
            </w:r>
            <w:r w:rsidR="00520E83" w:rsidRPr="001F51EF">
              <w:t xml:space="preserve"> </w:t>
            </w:r>
            <w:r w:rsidR="00520E83" w:rsidRPr="001F51EF">
              <w:rPr>
                <w:rFonts w:ascii="Times New Roman" w:hAnsi="Times New Roman" w:cs="Times New Roman"/>
                <w:b/>
                <w:bCs/>
                <w:iCs/>
                <w:sz w:val="24"/>
                <w:szCs w:val="24"/>
              </w:rPr>
              <w:t>Metabolik Hastalıklar- Diyabet</w:t>
            </w:r>
          </w:p>
          <w:p w14:paraId="0B8C8243" w14:textId="77777777" w:rsidR="00C64301" w:rsidRPr="001F51EF" w:rsidRDefault="00C64301" w:rsidP="00AE4DFB">
            <w:pPr>
              <w:jc w:val="both"/>
              <w:rPr>
                <w:rFonts w:ascii="Times New Roman" w:hAnsi="Times New Roman" w:cs="Times New Roman"/>
                <w:b/>
                <w:bCs/>
                <w:iCs/>
                <w:sz w:val="24"/>
                <w:szCs w:val="24"/>
                <w:lang w:val="en-US"/>
              </w:rPr>
            </w:pPr>
          </w:p>
          <w:p w14:paraId="56DEF2D9" w14:textId="4DF924C2" w:rsidR="00AE4DFB" w:rsidRPr="001F51EF" w:rsidRDefault="004209B7" w:rsidP="00520E83">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10</w:t>
            </w:r>
            <w:r w:rsidR="00520E83" w:rsidRPr="001F51EF">
              <w:rPr>
                <w:rFonts w:ascii="Times New Roman" w:hAnsi="Times New Roman" w:cs="Times New Roman"/>
                <w:bCs/>
                <w:i/>
                <w:sz w:val="24"/>
                <w:szCs w:val="24"/>
                <w:lang w:val="en-US"/>
              </w:rPr>
              <w:t>.</w:t>
            </w:r>
            <w:r w:rsidR="00520E83" w:rsidRPr="001F51EF">
              <w:t xml:space="preserve"> </w:t>
            </w:r>
            <w:r w:rsidR="00520E83" w:rsidRPr="001F51EF">
              <w:rPr>
                <w:rFonts w:ascii="Times New Roman" w:hAnsi="Times New Roman" w:cs="Times New Roman"/>
                <w:bCs/>
                <w:i/>
                <w:sz w:val="24"/>
                <w:szCs w:val="24"/>
                <w:lang w:val="en-US"/>
              </w:rPr>
              <w:t>Metabolic Diseases - Diabetes</w:t>
            </w:r>
            <w:r w:rsidR="00AE4DFB" w:rsidRPr="001F51EF">
              <w:rPr>
                <w:rFonts w:ascii="Times New Roman" w:hAnsi="Times New Roman" w:cs="Times New Roman"/>
                <w:bCs/>
                <w:iCs/>
                <w:sz w:val="24"/>
                <w:szCs w:val="24"/>
                <w:lang w:val="en-US"/>
              </w:rPr>
              <w:t xml:space="preserve"> </w:t>
            </w:r>
          </w:p>
        </w:tc>
        <w:tc>
          <w:tcPr>
            <w:tcW w:w="3764" w:type="dxa"/>
            <w:gridSpan w:val="2"/>
            <w:shd w:val="clear" w:color="auto" w:fill="FFFFFF" w:themeFill="background1"/>
          </w:tcPr>
          <w:p w14:paraId="42174573" w14:textId="5E91F9D3" w:rsidR="00AE4DFB" w:rsidRPr="001F51EF" w:rsidRDefault="00520E83" w:rsidP="00AE4DFB">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Diyabet hastalarına acil bakım uygular</w:t>
            </w:r>
            <w:r w:rsidR="00C64301" w:rsidRPr="001F51EF">
              <w:rPr>
                <w:rFonts w:ascii="Times New Roman" w:hAnsi="Times New Roman" w:cs="Times New Roman"/>
                <w:b/>
                <w:bCs/>
                <w:iCs/>
                <w:sz w:val="24"/>
                <w:szCs w:val="24"/>
              </w:rPr>
              <w:t>.</w:t>
            </w:r>
          </w:p>
          <w:p w14:paraId="11D025B8" w14:textId="2873B696" w:rsidR="00AE4DFB" w:rsidRPr="001F51EF" w:rsidRDefault="00520E83" w:rsidP="00AE4DFB">
            <w:pPr>
              <w:pStyle w:val="ListeParagraf"/>
              <w:ind w:left="0"/>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Provides emergency care to diabetic patients</w:t>
            </w:r>
            <w:r w:rsidR="00B43D66" w:rsidRPr="001F51EF">
              <w:rPr>
                <w:rFonts w:ascii="Times New Roman" w:hAnsi="Times New Roman" w:cs="Times New Roman"/>
                <w:bCs/>
                <w:i/>
                <w:sz w:val="24"/>
                <w:szCs w:val="24"/>
                <w:lang w:val="en-US"/>
              </w:rPr>
              <w:t>.</w:t>
            </w:r>
          </w:p>
        </w:tc>
      </w:tr>
      <w:tr w:rsidR="001F51EF" w:rsidRPr="001F51EF" w14:paraId="6394EADE" w14:textId="77777777" w:rsidTr="00B71926">
        <w:trPr>
          <w:trHeight w:val="186"/>
        </w:trPr>
        <w:tc>
          <w:tcPr>
            <w:tcW w:w="1641" w:type="dxa"/>
            <w:gridSpan w:val="2"/>
            <w:vMerge/>
            <w:shd w:val="clear" w:color="auto" w:fill="FFFFFF" w:themeFill="background1"/>
            <w:vAlign w:val="center"/>
          </w:tcPr>
          <w:p w14:paraId="395A8E3E"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620FAA53"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0E062F23"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1E4B044B"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3EF07C06"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2AD2D6A9"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7581DB1F"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11C02A47" w14:textId="43ACA01E" w:rsidR="00AE4DFB" w:rsidRPr="001F51EF" w:rsidRDefault="004209B7" w:rsidP="00AE4DFB">
            <w:pPr>
              <w:jc w:val="both"/>
              <w:rPr>
                <w:rFonts w:ascii="Times New Roman" w:hAnsi="Times New Roman" w:cs="Times New Roman"/>
                <w:bCs/>
                <w:iCs/>
                <w:sz w:val="24"/>
                <w:szCs w:val="24"/>
              </w:rPr>
            </w:pPr>
            <w:r w:rsidRPr="001F51EF">
              <w:rPr>
                <w:rFonts w:ascii="Times New Roman" w:hAnsi="Times New Roman" w:cs="Times New Roman"/>
                <w:b/>
                <w:bCs/>
                <w:iCs/>
                <w:sz w:val="24"/>
                <w:szCs w:val="24"/>
                <w:lang w:val="en-US"/>
              </w:rPr>
              <w:t>11</w:t>
            </w:r>
            <w:r w:rsidR="00AE4DFB" w:rsidRPr="001F51EF">
              <w:rPr>
                <w:rFonts w:ascii="Times New Roman" w:hAnsi="Times New Roman" w:cs="Times New Roman"/>
                <w:b/>
                <w:bCs/>
                <w:iCs/>
                <w:sz w:val="24"/>
                <w:szCs w:val="24"/>
                <w:lang w:val="en-US"/>
              </w:rPr>
              <w:t xml:space="preserve">. Enfeksiyon hasatlıkları değerlendirmek </w:t>
            </w:r>
            <w:r w:rsidR="00AE4DFB" w:rsidRPr="001F51EF">
              <w:rPr>
                <w:rFonts w:ascii="Times New Roman" w:hAnsi="Times New Roman" w:cs="Times New Roman"/>
                <w:bCs/>
                <w:iCs/>
                <w:sz w:val="24"/>
                <w:szCs w:val="24"/>
                <w:lang w:val="en-US" w:eastAsia="zh-CN"/>
              </w:rPr>
              <w:br/>
            </w:r>
            <w:r w:rsidR="00AE4DFB" w:rsidRPr="001F51EF">
              <w:rPr>
                <w:rFonts w:ascii="Times New Roman" w:hAnsi="Times New Roman" w:cs="Times New Roman"/>
                <w:bCs/>
                <w:iCs/>
                <w:sz w:val="24"/>
                <w:szCs w:val="24"/>
              </w:rPr>
              <w:t xml:space="preserve"> </w:t>
            </w:r>
            <w:r w:rsidRPr="001F51EF">
              <w:rPr>
                <w:rFonts w:ascii="Times New Roman" w:hAnsi="Times New Roman" w:cs="Times New Roman"/>
                <w:bCs/>
                <w:i/>
                <w:iCs/>
                <w:sz w:val="24"/>
                <w:szCs w:val="24"/>
              </w:rPr>
              <w:t>11.</w:t>
            </w:r>
            <w:r w:rsidR="00520E83" w:rsidRPr="001F51EF">
              <w:t xml:space="preserve"> </w:t>
            </w:r>
            <w:r w:rsidR="00520E83" w:rsidRPr="001F51EF">
              <w:rPr>
                <w:rFonts w:ascii="Times New Roman" w:hAnsi="Times New Roman" w:cs="Times New Roman"/>
                <w:bCs/>
                <w:i/>
                <w:sz w:val="24"/>
                <w:szCs w:val="24"/>
              </w:rPr>
              <w:t>Evaluating infectious diseases</w:t>
            </w:r>
          </w:p>
          <w:p w14:paraId="14229C92" w14:textId="77777777" w:rsidR="00AE4DFB" w:rsidRPr="001F51EF" w:rsidRDefault="00AE4DFB" w:rsidP="00AE4DFB">
            <w:pPr>
              <w:pStyle w:val="ListeParagraf"/>
              <w:ind w:left="0"/>
              <w:jc w:val="both"/>
              <w:rPr>
                <w:rFonts w:ascii="Times New Roman" w:hAnsi="Times New Roman" w:cs="Times New Roman"/>
                <w:bCs/>
                <w:iCs/>
                <w:sz w:val="24"/>
                <w:szCs w:val="24"/>
              </w:rPr>
            </w:pPr>
          </w:p>
        </w:tc>
        <w:tc>
          <w:tcPr>
            <w:tcW w:w="3764" w:type="dxa"/>
            <w:gridSpan w:val="2"/>
            <w:shd w:val="clear" w:color="auto" w:fill="FFFFFF" w:themeFill="background1"/>
          </w:tcPr>
          <w:p w14:paraId="0EDD380D" w14:textId="0A9084DA" w:rsidR="00AE4DFB" w:rsidRPr="001F51EF" w:rsidRDefault="002144BE" w:rsidP="00AE4DFB">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Enfeksiyon hastalıklarını değerlendirmek, </w:t>
            </w:r>
            <w:proofErr w:type="gramStart"/>
            <w:r w:rsidRPr="001F51EF">
              <w:rPr>
                <w:rFonts w:ascii="Times New Roman" w:hAnsi="Times New Roman" w:cs="Times New Roman"/>
                <w:b/>
                <w:bCs/>
                <w:iCs/>
                <w:sz w:val="24"/>
                <w:szCs w:val="24"/>
              </w:rPr>
              <w:t>enfeksiyon</w:t>
            </w:r>
            <w:proofErr w:type="gramEnd"/>
            <w:r w:rsidRPr="001F51EF">
              <w:rPr>
                <w:rFonts w:ascii="Times New Roman" w:hAnsi="Times New Roman" w:cs="Times New Roman"/>
                <w:b/>
                <w:bCs/>
                <w:iCs/>
                <w:sz w:val="24"/>
                <w:szCs w:val="24"/>
              </w:rPr>
              <w:t xml:space="preserve"> hastalıklarında acil bakım uygular.</w:t>
            </w:r>
          </w:p>
          <w:p w14:paraId="57BC083D" w14:textId="278E6DBC" w:rsidR="00AE4DFB" w:rsidRPr="001F51EF" w:rsidRDefault="00B43D66" w:rsidP="00AE4DFB">
            <w:pPr>
              <w:pStyle w:val="ListeParagraf"/>
              <w:ind w:left="0"/>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evaluates infectious diseases and applies emergency care in infectious diseases.</w:t>
            </w:r>
          </w:p>
        </w:tc>
      </w:tr>
      <w:tr w:rsidR="001F51EF" w:rsidRPr="001F51EF" w14:paraId="04568CDF" w14:textId="77777777" w:rsidTr="00B71926">
        <w:trPr>
          <w:trHeight w:val="186"/>
        </w:trPr>
        <w:tc>
          <w:tcPr>
            <w:tcW w:w="1641" w:type="dxa"/>
            <w:gridSpan w:val="2"/>
            <w:vMerge/>
            <w:shd w:val="clear" w:color="auto" w:fill="FFFFFF" w:themeFill="background1"/>
            <w:vAlign w:val="center"/>
          </w:tcPr>
          <w:p w14:paraId="63033744"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0D6C05C5"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042616C9"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4444C3AF"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1D13DFED"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1E82484A"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071BF369"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46FDF423" w14:textId="508784BA" w:rsidR="00520E83" w:rsidRPr="001F51EF" w:rsidRDefault="004209B7" w:rsidP="00AE4DFB">
            <w:pPr>
              <w:pStyle w:val="ListeParagraf"/>
              <w:ind w:left="0"/>
              <w:jc w:val="both"/>
              <w:rPr>
                <w:rFonts w:ascii="Times New Roman" w:hAnsi="Times New Roman" w:cs="Times New Roman"/>
                <w:bCs/>
                <w:i/>
                <w:sz w:val="24"/>
                <w:szCs w:val="24"/>
              </w:rPr>
            </w:pPr>
            <w:r w:rsidRPr="001F51EF">
              <w:rPr>
                <w:rFonts w:ascii="Times New Roman" w:hAnsi="Times New Roman" w:cs="Times New Roman"/>
                <w:b/>
                <w:bCs/>
                <w:iCs/>
                <w:sz w:val="24"/>
                <w:szCs w:val="24"/>
              </w:rPr>
              <w:t>12</w:t>
            </w:r>
            <w:r w:rsidR="00AE4DFB" w:rsidRPr="001F51EF">
              <w:rPr>
                <w:rFonts w:ascii="Times New Roman" w:hAnsi="Times New Roman" w:cs="Times New Roman"/>
                <w:b/>
                <w:bCs/>
                <w:iCs/>
                <w:sz w:val="24"/>
                <w:szCs w:val="24"/>
              </w:rPr>
              <w:t xml:space="preserve">. </w:t>
            </w:r>
            <w:r w:rsidR="00D1424B" w:rsidRPr="001F51EF">
              <w:rPr>
                <w:rFonts w:ascii="Times New Roman" w:hAnsi="Times New Roman" w:cs="Times New Roman"/>
                <w:b/>
                <w:bCs/>
                <w:iCs/>
                <w:sz w:val="24"/>
                <w:szCs w:val="24"/>
                <w:lang w:val="en-US"/>
              </w:rPr>
              <w:t xml:space="preserve"> Enfeksi</w:t>
            </w:r>
            <w:r w:rsidR="00520E83" w:rsidRPr="001F51EF">
              <w:rPr>
                <w:rFonts w:ascii="Times New Roman" w:hAnsi="Times New Roman" w:cs="Times New Roman"/>
                <w:b/>
                <w:bCs/>
                <w:iCs/>
                <w:sz w:val="24"/>
                <w:szCs w:val="24"/>
                <w:lang w:val="en-US"/>
              </w:rPr>
              <w:t xml:space="preserve">yon hasatlıkları değerlendirmek, </w:t>
            </w:r>
            <w:proofErr w:type="gramStart"/>
            <w:r w:rsidR="00D1424B" w:rsidRPr="001F51EF">
              <w:rPr>
                <w:rFonts w:ascii="Times New Roman" w:hAnsi="Times New Roman" w:cs="Times New Roman"/>
                <w:b/>
                <w:bCs/>
                <w:iCs/>
                <w:sz w:val="24"/>
                <w:szCs w:val="24"/>
                <w:lang w:val="en-US"/>
              </w:rPr>
              <w:t>enfeksiyon</w:t>
            </w:r>
            <w:proofErr w:type="gramEnd"/>
            <w:r w:rsidR="00D1424B" w:rsidRPr="001F51EF">
              <w:rPr>
                <w:rFonts w:ascii="Times New Roman" w:hAnsi="Times New Roman" w:cs="Times New Roman"/>
                <w:b/>
                <w:bCs/>
                <w:iCs/>
                <w:sz w:val="24"/>
                <w:szCs w:val="24"/>
                <w:lang w:val="en-US"/>
              </w:rPr>
              <w:t xml:space="preserve"> hastalıklarında acil yaklaşım</w:t>
            </w:r>
            <w:r w:rsidR="00D1424B" w:rsidRPr="001F51EF">
              <w:rPr>
                <w:rFonts w:ascii="Times New Roman" w:hAnsi="Times New Roman" w:cs="Times New Roman"/>
                <w:bCs/>
                <w:i/>
                <w:sz w:val="24"/>
                <w:szCs w:val="24"/>
              </w:rPr>
              <w:t xml:space="preserve"> </w:t>
            </w:r>
          </w:p>
          <w:p w14:paraId="6770F102" w14:textId="0AE8B2C2" w:rsidR="00520E83" w:rsidRPr="001F51EF" w:rsidRDefault="004209B7" w:rsidP="00520E83">
            <w:pPr>
              <w:jc w:val="both"/>
              <w:rPr>
                <w:rFonts w:ascii="Times New Roman" w:hAnsi="Times New Roman" w:cs="Times New Roman"/>
                <w:bCs/>
                <w:iCs/>
                <w:sz w:val="24"/>
                <w:szCs w:val="24"/>
              </w:rPr>
            </w:pPr>
            <w:r w:rsidRPr="001F51EF">
              <w:rPr>
                <w:rFonts w:ascii="Times New Roman" w:hAnsi="Times New Roman" w:cs="Times New Roman"/>
                <w:bCs/>
                <w:i/>
                <w:sz w:val="24"/>
                <w:szCs w:val="24"/>
              </w:rPr>
              <w:t>12</w:t>
            </w:r>
            <w:r w:rsidR="002144BE" w:rsidRPr="001F51EF">
              <w:rPr>
                <w:rFonts w:ascii="Times New Roman" w:hAnsi="Times New Roman" w:cs="Times New Roman"/>
                <w:bCs/>
                <w:i/>
                <w:sz w:val="24"/>
                <w:szCs w:val="24"/>
              </w:rPr>
              <w:t>-</w:t>
            </w:r>
            <w:r w:rsidR="00520E83" w:rsidRPr="001F51EF">
              <w:rPr>
                <w:rFonts w:ascii="Times New Roman" w:hAnsi="Times New Roman" w:cs="Times New Roman"/>
                <w:bCs/>
                <w:i/>
                <w:sz w:val="24"/>
                <w:szCs w:val="24"/>
              </w:rPr>
              <w:t xml:space="preserve"> Evaluate infection harvesting emergency approach in infectious diseases</w:t>
            </w:r>
          </w:p>
          <w:p w14:paraId="33318D94" w14:textId="10960CAD" w:rsidR="00AE4DFB" w:rsidRPr="001F51EF" w:rsidRDefault="00AE4DFB" w:rsidP="00AE4DFB">
            <w:pPr>
              <w:pStyle w:val="ListeParagraf"/>
              <w:ind w:left="0"/>
              <w:jc w:val="both"/>
              <w:rPr>
                <w:rFonts w:ascii="Times New Roman" w:hAnsi="Times New Roman" w:cs="Times New Roman"/>
                <w:bCs/>
                <w:i/>
                <w:sz w:val="24"/>
                <w:szCs w:val="24"/>
              </w:rPr>
            </w:pPr>
          </w:p>
        </w:tc>
        <w:tc>
          <w:tcPr>
            <w:tcW w:w="3764" w:type="dxa"/>
            <w:gridSpan w:val="2"/>
            <w:shd w:val="clear" w:color="auto" w:fill="FFFFFF" w:themeFill="background1"/>
          </w:tcPr>
          <w:p w14:paraId="10102CD2" w14:textId="77777777" w:rsidR="00520E83" w:rsidRPr="001F51EF" w:rsidRDefault="00520E83" w:rsidP="00520E83">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Enfeksiyon hastalıklarını değerlendirmek, </w:t>
            </w:r>
            <w:proofErr w:type="gramStart"/>
            <w:r w:rsidRPr="001F51EF">
              <w:rPr>
                <w:rFonts w:ascii="Times New Roman" w:hAnsi="Times New Roman" w:cs="Times New Roman"/>
                <w:b/>
                <w:bCs/>
                <w:iCs/>
                <w:sz w:val="24"/>
                <w:szCs w:val="24"/>
              </w:rPr>
              <w:t>enfeksiyon</w:t>
            </w:r>
            <w:proofErr w:type="gramEnd"/>
            <w:r w:rsidRPr="001F51EF">
              <w:rPr>
                <w:rFonts w:ascii="Times New Roman" w:hAnsi="Times New Roman" w:cs="Times New Roman"/>
                <w:b/>
                <w:bCs/>
                <w:iCs/>
                <w:sz w:val="24"/>
                <w:szCs w:val="24"/>
              </w:rPr>
              <w:t xml:space="preserve"> hastalıklarında acil bakım uygular.</w:t>
            </w:r>
          </w:p>
          <w:p w14:paraId="5794260A" w14:textId="77777777" w:rsidR="00520E83" w:rsidRPr="001F51EF" w:rsidRDefault="00520E83" w:rsidP="00520E83">
            <w:pPr>
              <w:pStyle w:val="ListeParagraf"/>
              <w:ind w:left="0"/>
              <w:jc w:val="both"/>
              <w:rPr>
                <w:rFonts w:ascii="Times New Roman" w:hAnsi="Times New Roman" w:cs="Times New Roman"/>
                <w:b/>
                <w:bCs/>
                <w:iCs/>
                <w:sz w:val="24"/>
                <w:szCs w:val="24"/>
              </w:rPr>
            </w:pPr>
          </w:p>
          <w:p w14:paraId="22F3F6FA" w14:textId="69843ED9" w:rsidR="00AE4DFB" w:rsidRPr="001F51EF" w:rsidRDefault="00520E83" w:rsidP="00520E83">
            <w:pPr>
              <w:pStyle w:val="ListeParagraf"/>
              <w:ind w:left="0"/>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evaluates infectious diseases and applies emergency care in infectious diseases.</w:t>
            </w:r>
          </w:p>
        </w:tc>
      </w:tr>
      <w:tr w:rsidR="001F51EF" w:rsidRPr="001F51EF" w14:paraId="145BE4D9" w14:textId="77777777" w:rsidTr="00B71926">
        <w:trPr>
          <w:trHeight w:val="186"/>
        </w:trPr>
        <w:tc>
          <w:tcPr>
            <w:tcW w:w="1641" w:type="dxa"/>
            <w:gridSpan w:val="2"/>
            <w:vMerge/>
            <w:shd w:val="clear" w:color="auto" w:fill="FFFFFF" w:themeFill="background1"/>
            <w:vAlign w:val="center"/>
          </w:tcPr>
          <w:p w14:paraId="0766F565" w14:textId="77777777" w:rsidR="00AE4DFB" w:rsidRPr="001F51EF" w:rsidRDefault="00AE4DFB" w:rsidP="00AE4DFB">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13E0E7E1" w14:textId="77777777" w:rsidR="00AE4DFB" w:rsidRPr="001F51EF" w:rsidRDefault="00AE4DFB" w:rsidP="00AE4DFB">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362C6174" w14:textId="77777777" w:rsidR="00AE4DFB" w:rsidRPr="001F51EF" w:rsidRDefault="00AE4DFB" w:rsidP="00AE4DFB">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5FA37A40" w14:textId="77777777" w:rsidR="00AE4DFB" w:rsidRPr="001F51EF" w:rsidRDefault="00AE4DFB" w:rsidP="00AE4DFB">
            <w:pPr>
              <w:jc w:val="both"/>
              <w:rPr>
                <w:rFonts w:ascii="Times New Roman" w:hAnsi="Times New Roman" w:cs="Times New Roman"/>
                <w:sz w:val="24"/>
                <w:szCs w:val="24"/>
              </w:rPr>
            </w:pPr>
          </w:p>
        </w:tc>
        <w:tc>
          <w:tcPr>
            <w:tcW w:w="423" w:type="dxa"/>
            <w:vMerge/>
            <w:shd w:val="clear" w:color="auto" w:fill="FFFFFF" w:themeFill="background1"/>
            <w:vAlign w:val="center"/>
          </w:tcPr>
          <w:p w14:paraId="1D95E4A9" w14:textId="77777777" w:rsidR="00AE4DFB" w:rsidRPr="001F51EF" w:rsidRDefault="00AE4DFB" w:rsidP="00AE4DFB">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1A71E118" w14:textId="77777777" w:rsidR="00AE4DFB" w:rsidRPr="001F51EF" w:rsidRDefault="00AE4DFB" w:rsidP="00AE4DFB">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1DD503F4"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10055DE4" w14:textId="253B1860" w:rsidR="00AE4DFB" w:rsidRPr="001F51EF" w:rsidRDefault="004209B7"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AE4DFB" w:rsidRPr="001F51EF">
              <w:rPr>
                <w:rFonts w:ascii="Times New Roman" w:hAnsi="Times New Roman" w:cs="Times New Roman"/>
                <w:b/>
                <w:bCs/>
                <w:iCs/>
                <w:sz w:val="24"/>
                <w:szCs w:val="24"/>
              </w:rPr>
              <w:t>. Ürogeniital hastalıkları değerlendirmek ürogenital hastalıklarda acil yaklaşım</w:t>
            </w:r>
          </w:p>
          <w:p w14:paraId="04A5F4F5" w14:textId="77777777" w:rsidR="002144BE" w:rsidRPr="001F51EF" w:rsidRDefault="002144BE" w:rsidP="00AE4DFB">
            <w:pPr>
              <w:jc w:val="both"/>
              <w:rPr>
                <w:rFonts w:ascii="Times New Roman" w:hAnsi="Times New Roman" w:cs="Times New Roman"/>
                <w:b/>
                <w:bCs/>
                <w:iCs/>
                <w:sz w:val="24"/>
                <w:szCs w:val="24"/>
              </w:rPr>
            </w:pPr>
          </w:p>
          <w:p w14:paraId="38EFBAC9" w14:textId="0DC082CF" w:rsidR="00AE4DFB" w:rsidRPr="001F51EF" w:rsidRDefault="004209B7" w:rsidP="00AE4DFB">
            <w:pPr>
              <w:jc w:val="both"/>
              <w:rPr>
                <w:rFonts w:ascii="Times New Roman" w:hAnsi="Times New Roman" w:cs="Times New Roman"/>
                <w:bCs/>
                <w:i/>
                <w:sz w:val="24"/>
                <w:szCs w:val="24"/>
              </w:rPr>
            </w:pPr>
            <w:r w:rsidRPr="001F51EF">
              <w:rPr>
                <w:rFonts w:ascii="Times New Roman" w:hAnsi="Times New Roman" w:cs="Times New Roman"/>
                <w:bCs/>
                <w:i/>
                <w:sz w:val="24"/>
                <w:szCs w:val="24"/>
                <w:lang w:val="en-US"/>
              </w:rPr>
              <w:t>13.</w:t>
            </w:r>
            <w:r w:rsidR="00AE4DFB" w:rsidRPr="001F51EF">
              <w:rPr>
                <w:rFonts w:ascii="Times New Roman" w:hAnsi="Times New Roman" w:cs="Times New Roman"/>
                <w:bCs/>
                <w:i/>
                <w:sz w:val="24"/>
                <w:szCs w:val="24"/>
                <w:lang w:val="en-US"/>
              </w:rPr>
              <w:t>Evaluate urogeniital diseases emergency approach in urogenital diseases</w:t>
            </w:r>
          </w:p>
        </w:tc>
        <w:tc>
          <w:tcPr>
            <w:tcW w:w="3764" w:type="dxa"/>
            <w:gridSpan w:val="2"/>
            <w:shd w:val="clear" w:color="auto" w:fill="FFFFFF" w:themeFill="background1"/>
          </w:tcPr>
          <w:p w14:paraId="5FDD8B62" w14:textId="53834211" w:rsidR="00AE4DFB" w:rsidRPr="001F51EF" w:rsidRDefault="002144BE"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Ürogenital hastalıkları değerlendirmek, ürogenital hastalıklarda acil bakım uygular.</w:t>
            </w:r>
          </w:p>
          <w:p w14:paraId="7D1EB66C" w14:textId="77777777" w:rsidR="002144BE" w:rsidRPr="001F51EF" w:rsidRDefault="002144BE" w:rsidP="00AE4DFB">
            <w:pPr>
              <w:jc w:val="both"/>
              <w:rPr>
                <w:rFonts w:ascii="Times New Roman" w:hAnsi="Times New Roman" w:cs="Times New Roman"/>
                <w:b/>
                <w:bCs/>
                <w:iCs/>
                <w:sz w:val="24"/>
                <w:szCs w:val="24"/>
              </w:rPr>
            </w:pPr>
          </w:p>
          <w:p w14:paraId="51390AB0" w14:textId="6569FEC8" w:rsidR="00AE4DFB" w:rsidRPr="001F51EF" w:rsidRDefault="00B43D66" w:rsidP="00AE4DFB">
            <w:pPr>
              <w:jc w:val="both"/>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evaluates urogenital diseases and applies emergency care in urogenital diseases.</w:t>
            </w:r>
          </w:p>
        </w:tc>
      </w:tr>
      <w:tr w:rsidR="001F51EF" w:rsidRPr="001F51EF" w14:paraId="789669B1" w14:textId="77777777" w:rsidTr="00B71926">
        <w:trPr>
          <w:trHeight w:val="186"/>
        </w:trPr>
        <w:tc>
          <w:tcPr>
            <w:tcW w:w="1641" w:type="dxa"/>
            <w:gridSpan w:val="2"/>
            <w:vMerge/>
            <w:shd w:val="clear" w:color="auto" w:fill="FFFFFF" w:themeFill="background1"/>
            <w:vAlign w:val="center"/>
          </w:tcPr>
          <w:p w14:paraId="24670352" w14:textId="77777777" w:rsidR="00004DE8" w:rsidRPr="001F51EF" w:rsidRDefault="00004DE8" w:rsidP="00004DE8">
            <w:pPr>
              <w:jc w:val="both"/>
              <w:rPr>
                <w:rFonts w:ascii="Times New Roman" w:hAnsi="Times New Roman" w:cs="Times New Roman"/>
                <w:sz w:val="24"/>
                <w:szCs w:val="24"/>
              </w:rPr>
            </w:pPr>
          </w:p>
        </w:tc>
        <w:tc>
          <w:tcPr>
            <w:tcW w:w="3532" w:type="dxa"/>
            <w:gridSpan w:val="2"/>
            <w:vMerge/>
            <w:shd w:val="clear" w:color="auto" w:fill="FFFFFF" w:themeFill="background1"/>
            <w:vAlign w:val="center"/>
          </w:tcPr>
          <w:p w14:paraId="1EF713E4" w14:textId="77777777" w:rsidR="00004DE8" w:rsidRPr="001F51EF" w:rsidRDefault="00004DE8" w:rsidP="00004DE8">
            <w:pPr>
              <w:jc w:val="both"/>
              <w:rPr>
                <w:rFonts w:ascii="Times New Roman" w:hAnsi="Times New Roman" w:cs="Times New Roman"/>
                <w:sz w:val="24"/>
                <w:szCs w:val="24"/>
              </w:rPr>
            </w:pPr>
          </w:p>
        </w:tc>
        <w:tc>
          <w:tcPr>
            <w:tcW w:w="424" w:type="dxa"/>
            <w:gridSpan w:val="2"/>
            <w:vMerge/>
            <w:shd w:val="clear" w:color="auto" w:fill="FFFFFF" w:themeFill="background1"/>
            <w:vAlign w:val="center"/>
          </w:tcPr>
          <w:p w14:paraId="07C2E706" w14:textId="77777777" w:rsidR="00004DE8" w:rsidRPr="001F51EF" w:rsidRDefault="00004DE8" w:rsidP="00004DE8">
            <w:pPr>
              <w:jc w:val="both"/>
              <w:rPr>
                <w:rFonts w:ascii="Times New Roman" w:hAnsi="Times New Roman" w:cs="Times New Roman"/>
                <w:sz w:val="24"/>
                <w:szCs w:val="24"/>
              </w:rPr>
            </w:pPr>
          </w:p>
        </w:tc>
        <w:tc>
          <w:tcPr>
            <w:tcW w:w="564" w:type="dxa"/>
            <w:gridSpan w:val="2"/>
            <w:vMerge/>
            <w:shd w:val="clear" w:color="auto" w:fill="FFFFFF" w:themeFill="background1"/>
            <w:vAlign w:val="center"/>
          </w:tcPr>
          <w:p w14:paraId="5B2598CF" w14:textId="77777777" w:rsidR="00004DE8" w:rsidRPr="001F51EF" w:rsidRDefault="00004DE8" w:rsidP="00004DE8">
            <w:pPr>
              <w:jc w:val="both"/>
              <w:rPr>
                <w:rFonts w:ascii="Times New Roman" w:hAnsi="Times New Roman" w:cs="Times New Roman"/>
                <w:sz w:val="24"/>
                <w:szCs w:val="24"/>
              </w:rPr>
            </w:pPr>
          </w:p>
        </w:tc>
        <w:tc>
          <w:tcPr>
            <w:tcW w:w="423" w:type="dxa"/>
            <w:vMerge/>
            <w:shd w:val="clear" w:color="auto" w:fill="FFFFFF" w:themeFill="background1"/>
            <w:vAlign w:val="center"/>
          </w:tcPr>
          <w:p w14:paraId="4C642FEA" w14:textId="77777777" w:rsidR="00004DE8" w:rsidRPr="001F51EF" w:rsidRDefault="00004DE8" w:rsidP="00004DE8">
            <w:pPr>
              <w:jc w:val="both"/>
              <w:rPr>
                <w:rFonts w:ascii="Times New Roman" w:hAnsi="Times New Roman" w:cs="Times New Roman"/>
                <w:sz w:val="24"/>
                <w:szCs w:val="24"/>
              </w:rPr>
            </w:pPr>
          </w:p>
        </w:tc>
        <w:tc>
          <w:tcPr>
            <w:tcW w:w="423" w:type="dxa"/>
            <w:gridSpan w:val="2"/>
            <w:vMerge/>
            <w:shd w:val="clear" w:color="auto" w:fill="FFFFFF" w:themeFill="background1"/>
            <w:vAlign w:val="center"/>
          </w:tcPr>
          <w:p w14:paraId="3A8F015E" w14:textId="77777777" w:rsidR="00004DE8" w:rsidRPr="001F51EF" w:rsidRDefault="00004DE8" w:rsidP="00004DE8">
            <w:pPr>
              <w:jc w:val="both"/>
              <w:rPr>
                <w:rFonts w:ascii="Times New Roman" w:hAnsi="Times New Roman" w:cs="Times New Roman"/>
                <w:sz w:val="24"/>
                <w:szCs w:val="24"/>
              </w:rPr>
            </w:pPr>
          </w:p>
        </w:tc>
        <w:tc>
          <w:tcPr>
            <w:tcW w:w="705" w:type="dxa"/>
            <w:gridSpan w:val="2"/>
            <w:vMerge/>
            <w:shd w:val="clear" w:color="auto" w:fill="FFFFFF" w:themeFill="background1"/>
            <w:vAlign w:val="center"/>
          </w:tcPr>
          <w:p w14:paraId="1B34596E" w14:textId="77777777" w:rsidR="00004DE8" w:rsidRPr="001F51EF" w:rsidRDefault="00004DE8" w:rsidP="00004DE8">
            <w:pPr>
              <w:jc w:val="both"/>
              <w:rPr>
                <w:rFonts w:ascii="Times New Roman" w:hAnsi="Times New Roman" w:cs="Times New Roman"/>
                <w:sz w:val="24"/>
                <w:szCs w:val="24"/>
              </w:rPr>
            </w:pPr>
          </w:p>
        </w:tc>
        <w:tc>
          <w:tcPr>
            <w:tcW w:w="3831" w:type="dxa"/>
            <w:gridSpan w:val="2"/>
            <w:shd w:val="clear" w:color="auto" w:fill="FFFFFF" w:themeFill="background1"/>
          </w:tcPr>
          <w:p w14:paraId="001B44E3" w14:textId="21A23064" w:rsidR="00004DE8" w:rsidRPr="001F51EF" w:rsidRDefault="004209B7" w:rsidP="004209B7">
            <w:pPr>
              <w:ind w:left="20"/>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004DE8" w:rsidRPr="001F51EF">
              <w:rPr>
                <w:rFonts w:ascii="Times New Roman" w:hAnsi="Times New Roman" w:cs="Times New Roman"/>
                <w:b/>
                <w:bCs/>
                <w:iCs/>
                <w:sz w:val="24"/>
                <w:szCs w:val="24"/>
              </w:rPr>
              <w:t xml:space="preserve">Yapay zekâ kullanarak </w:t>
            </w:r>
            <w:proofErr w:type="gramStart"/>
            <w:r w:rsidR="00004DE8" w:rsidRPr="001F51EF">
              <w:rPr>
                <w:rFonts w:ascii="Times New Roman" w:hAnsi="Times New Roman" w:cs="Times New Roman"/>
                <w:b/>
                <w:bCs/>
                <w:iCs/>
                <w:sz w:val="24"/>
                <w:szCs w:val="24"/>
              </w:rPr>
              <w:t>semptomlardan</w:t>
            </w:r>
            <w:proofErr w:type="gramEnd"/>
            <w:r w:rsidR="00004DE8" w:rsidRPr="001F51EF">
              <w:rPr>
                <w:rFonts w:ascii="Times New Roman" w:hAnsi="Times New Roman" w:cs="Times New Roman"/>
                <w:b/>
                <w:bCs/>
                <w:iCs/>
                <w:sz w:val="24"/>
                <w:szCs w:val="24"/>
              </w:rPr>
              <w:t xml:space="preserve"> otomatik hastalık tahmini elde etmek.</w:t>
            </w:r>
          </w:p>
          <w:p w14:paraId="0A928719" w14:textId="77777777" w:rsidR="002144BE" w:rsidRPr="001F51EF" w:rsidRDefault="002144BE" w:rsidP="00004DE8">
            <w:pPr>
              <w:jc w:val="both"/>
              <w:rPr>
                <w:rFonts w:ascii="Times New Roman" w:hAnsi="Times New Roman" w:cs="Times New Roman"/>
                <w:bCs/>
                <w:i/>
                <w:sz w:val="24"/>
                <w:szCs w:val="24"/>
                <w:lang w:val="en-US"/>
              </w:rPr>
            </w:pPr>
          </w:p>
          <w:p w14:paraId="3227725F" w14:textId="175871A2" w:rsidR="00004DE8" w:rsidRPr="001F51EF" w:rsidRDefault="004209B7" w:rsidP="00004DE8">
            <w:pPr>
              <w:jc w:val="both"/>
              <w:rPr>
                <w:rFonts w:ascii="Times New Roman" w:hAnsi="Times New Roman" w:cs="Times New Roman"/>
                <w:bCs/>
                <w:i/>
                <w:sz w:val="24"/>
                <w:szCs w:val="24"/>
              </w:rPr>
            </w:pPr>
            <w:r w:rsidRPr="001F51EF">
              <w:rPr>
                <w:rFonts w:ascii="Times New Roman" w:hAnsi="Times New Roman" w:cs="Times New Roman"/>
                <w:bCs/>
                <w:i/>
                <w:sz w:val="24"/>
                <w:szCs w:val="24"/>
                <w:lang w:val="en-US"/>
              </w:rPr>
              <w:t>14</w:t>
            </w:r>
            <w:r w:rsidR="002144BE" w:rsidRPr="001F51EF">
              <w:rPr>
                <w:rFonts w:ascii="Times New Roman" w:hAnsi="Times New Roman" w:cs="Times New Roman"/>
                <w:bCs/>
                <w:i/>
                <w:sz w:val="24"/>
                <w:szCs w:val="24"/>
                <w:lang w:val="en-US"/>
              </w:rPr>
              <w:t>-</w:t>
            </w:r>
            <w:r w:rsidR="00004DE8" w:rsidRPr="001F51EF">
              <w:rPr>
                <w:rFonts w:ascii="Times New Roman" w:hAnsi="Times New Roman" w:cs="Times New Roman"/>
                <w:bCs/>
                <w:i/>
                <w:sz w:val="24"/>
                <w:szCs w:val="24"/>
                <w:lang w:val="en-US"/>
              </w:rPr>
              <w:t>Obtaining automatic disease prediction from symptoms using artificial intelligence.</w:t>
            </w:r>
          </w:p>
        </w:tc>
        <w:tc>
          <w:tcPr>
            <w:tcW w:w="3764" w:type="dxa"/>
            <w:gridSpan w:val="2"/>
            <w:shd w:val="clear" w:color="auto" w:fill="FFFFFF" w:themeFill="background1"/>
          </w:tcPr>
          <w:p w14:paraId="18347389" w14:textId="77777777" w:rsidR="00004DE8" w:rsidRPr="001F51EF" w:rsidRDefault="00004DE8" w:rsidP="00004DE8">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Yapay zekâ kullanılarak otomatik hastalık tahminini bilir ve uygular.</w:t>
            </w:r>
          </w:p>
          <w:p w14:paraId="287393ED" w14:textId="77777777" w:rsidR="002144BE" w:rsidRPr="001F51EF" w:rsidRDefault="002144BE" w:rsidP="00004DE8">
            <w:pPr>
              <w:jc w:val="both"/>
              <w:rPr>
                <w:rFonts w:ascii="Times New Roman" w:hAnsi="Times New Roman" w:cs="Times New Roman"/>
                <w:bCs/>
                <w:i/>
                <w:sz w:val="24"/>
                <w:szCs w:val="24"/>
                <w:lang w:val="en-US"/>
              </w:rPr>
            </w:pPr>
          </w:p>
          <w:p w14:paraId="036C9B82" w14:textId="24D2076D" w:rsidR="00004DE8" w:rsidRPr="001F51EF" w:rsidRDefault="00004DE8" w:rsidP="00004DE8">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Knows and applies automatic disease prediction using artificial intelligence.</w:t>
            </w:r>
          </w:p>
        </w:tc>
      </w:tr>
      <w:tr w:rsidR="001F51EF" w:rsidRPr="001F51EF" w14:paraId="03A75D13" w14:textId="77777777" w:rsidTr="00B71926">
        <w:trPr>
          <w:trHeight w:val="186"/>
        </w:trPr>
        <w:tc>
          <w:tcPr>
            <w:tcW w:w="1641" w:type="dxa"/>
            <w:gridSpan w:val="2"/>
            <w:shd w:val="clear" w:color="auto" w:fill="FFFFFF" w:themeFill="background1"/>
            <w:vAlign w:val="center"/>
          </w:tcPr>
          <w:p w14:paraId="63BB32C5" w14:textId="77777777" w:rsidR="00AE4DFB" w:rsidRPr="001F51EF" w:rsidRDefault="00AE4DFB" w:rsidP="00AE4DFB">
            <w:pPr>
              <w:jc w:val="both"/>
              <w:rPr>
                <w:rFonts w:ascii="Times New Roman" w:hAnsi="Times New Roman" w:cs="Times New Roman"/>
                <w:sz w:val="24"/>
                <w:szCs w:val="24"/>
              </w:rPr>
            </w:pPr>
          </w:p>
        </w:tc>
        <w:tc>
          <w:tcPr>
            <w:tcW w:w="3532" w:type="dxa"/>
            <w:gridSpan w:val="2"/>
            <w:shd w:val="clear" w:color="auto" w:fill="FFFFFF" w:themeFill="background1"/>
            <w:vAlign w:val="center"/>
          </w:tcPr>
          <w:p w14:paraId="1F97AA14" w14:textId="305F708E" w:rsidR="00004DE8" w:rsidRPr="001F51EF" w:rsidRDefault="00004DE8" w:rsidP="00AE4DFB">
            <w:pPr>
              <w:jc w:val="both"/>
              <w:rPr>
                <w:rFonts w:ascii="Times New Roman" w:hAnsi="Times New Roman" w:cs="Times New Roman"/>
                <w:sz w:val="24"/>
                <w:szCs w:val="24"/>
              </w:rPr>
            </w:pPr>
          </w:p>
        </w:tc>
        <w:tc>
          <w:tcPr>
            <w:tcW w:w="424" w:type="dxa"/>
            <w:gridSpan w:val="2"/>
            <w:shd w:val="clear" w:color="auto" w:fill="FFFFFF" w:themeFill="background1"/>
            <w:vAlign w:val="center"/>
          </w:tcPr>
          <w:p w14:paraId="18647412" w14:textId="77777777" w:rsidR="00AE4DFB" w:rsidRPr="001F51EF" w:rsidRDefault="00AE4DFB" w:rsidP="00AE4DFB">
            <w:pPr>
              <w:jc w:val="both"/>
              <w:rPr>
                <w:rFonts w:ascii="Times New Roman" w:hAnsi="Times New Roman" w:cs="Times New Roman"/>
                <w:sz w:val="24"/>
                <w:szCs w:val="24"/>
              </w:rPr>
            </w:pPr>
          </w:p>
        </w:tc>
        <w:tc>
          <w:tcPr>
            <w:tcW w:w="564" w:type="dxa"/>
            <w:gridSpan w:val="2"/>
            <w:shd w:val="clear" w:color="auto" w:fill="FFFFFF" w:themeFill="background1"/>
            <w:vAlign w:val="center"/>
          </w:tcPr>
          <w:p w14:paraId="60C58FDC" w14:textId="77777777" w:rsidR="00AE4DFB" w:rsidRPr="001F51EF" w:rsidRDefault="00AE4DFB" w:rsidP="00AE4DFB">
            <w:pPr>
              <w:jc w:val="both"/>
              <w:rPr>
                <w:rFonts w:ascii="Times New Roman" w:hAnsi="Times New Roman" w:cs="Times New Roman"/>
                <w:sz w:val="24"/>
                <w:szCs w:val="24"/>
              </w:rPr>
            </w:pPr>
          </w:p>
        </w:tc>
        <w:tc>
          <w:tcPr>
            <w:tcW w:w="423" w:type="dxa"/>
            <w:shd w:val="clear" w:color="auto" w:fill="FFFFFF" w:themeFill="background1"/>
            <w:vAlign w:val="center"/>
          </w:tcPr>
          <w:p w14:paraId="162CC30A" w14:textId="77777777" w:rsidR="00AE4DFB" w:rsidRPr="001F51EF" w:rsidRDefault="00AE4DFB" w:rsidP="00AE4DFB">
            <w:pPr>
              <w:jc w:val="both"/>
              <w:rPr>
                <w:rFonts w:ascii="Times New Roman" w:hAnsi="Times New Roman" w:cs="Times New Roman"/>
                <w:sz w:val="24"/>
                <w:szCs w:val="24"/>
              </w:rPr>
            </w:pPr>
          </w:p>
        </w:tc>
        <w:tc>
          <w:tcPr>
            <w:tcW w:w="423" w:type="dxa"/>
            <w:gridSpan w:val="2"/>
            <w:shd w:val="clear" w:color="auto" w:fill="FFFFFF" w:themeFill="background1"/>
            <w:vAlign w:val="center"/>
          </w:tcPr>
          <w:p w14:paraId="4E43217C" w14:textId="77777777" w:rsidR="00AE4DFB" w:rsidRPr="001F51EF" w:rsidRDefault="00AE4DFB" w:rsidP="00AE4DFB">
            <w:pPr>
              <w:jc w:val="both"/>
              <w:rPr>
                <w:rFonts w:ascii="Times New Roman" w:hAnsi="Times New Roman" w:cs="Times New Roman"/>
                <w:sz w:val="24"/>
                <w:szCs w:val="24"/>
              </w:rPr>
            </w:pPr>
          </w:p>
        </w:tc>
        <w:tc>
          <w:tcPr>
            <w:tcW w:w="705" w:type="dxa"/>
            <w:gridSpan w:val="2"/>
            <w:shd w:val="clear" w:color="auto" w:fill="FFFFFF" w:themeFill="background1"/>
            <w:vAlign w:val="center"/>
          </w:tcPr>
          <w:p w14:paraId="00687D80" w14:textId="77777777" w:rsidR="00AE4DFB" w:rsidRPr="001F51EF" w:rsidRDefault="00AE4DFB" w:rsidP="00AE4DFB">
            <w:pPr>
              <w:jc w:val="both"/>
              <w:rPr>
                <w:rFonts w:ascii="Times New Roman" w:hAnsi="Times New Roman" w:cs="Times New Roman"/>
                <w:sz w:val="24"/>
                <w:szCs w:val="24"/>
              </w:rPr>
            </w:pPr>
          </w:p>
        </w:tc>
        <w:tc>
          <w:tcPr>
            <w:tcW w:w="3831" w:type="dxa"/>
            <w:gridSpan w:val="2"/>
            <w:shd w:val="clear" w:color="auto" w:fill="FFFFFF" w:themeFill="background1"/>
          </w:tcPr>
          <w:p w14:paraId="6A07C860" w14:textId="77777777" w:rsidR="00AE4DFB" w:rsidRPr="001F51EF" w:rsidRDefault="00AE4DFB" w:rsidP="00AE4DFB">
            <w:pPr>
              <w:jc w:val="both"/>
              <w:rPr>
                <w:rFonts w:ascii="Times New Roman" w:hAnsi="Times New Roman" w:cs="Times New Roman"/>
                <w:b/>
                <w:bCs/>
                <w:iCs/>
                <w:sz w:val="24"/>
                <w:szCs w:val="24"/>
              </w:rPr>
            </w:pPr>
          </w:p>
          <w:p w14:paraId="43A336BF" w14:textId="73F3C635" w:rsidR="00EA60C6" w:rsidRPr="001F51EF" w:rsidRDefault="00EA60C6" w:rsidP="00AE4DFB">
            <w:pPr>
              <w:jc w:val="both"/>
              <w:rPr>
                <w:rFonts w:ascii="Times New Roman" w:hAnsi="Times New Roman" w:cs="Times New Roman"/>
                <w:b/>
                <w:bCs/>
                <w:iCs/>
                <w:sz w:val="24"/>
                <w:szCs w:val="24"/>
              </w:rPr>
            </w:pPr>
          </w:p>
        </w:tc>
        <w:tc>
          <w:tcPr>
            <w:tcW w:w="3764" w:type="dxa"/>
            <w:gridSpan w:val="2"/>
            <w:shd w:val="clear" w:color="auto" w:fill="FFFFFF" w:themeFill="background1"/>
          </w:tcPr>
          <w:p w14:paraId="67780D69" w14:textId="77777777" w:rsidR="00AE4DFB" w:rsidRPr="001F51EF" w:rsidRDefault="00AE4DFB" w:rsidP="00AE4DFB">
            <w:pPr>
              <w:jc w:val="both"/>
              <w:rPr>
                <w:rFonts w:ascii="Times New Roman" w:hAnsi="Times New Roman" w:cs="Times New Roman"/>
                <w:b/>
                <w:bCs/>
                <w:iCs/>
                <w:sz w:val="24"/>
                <w:szCs w:val="24"/>
              </w:rPr>
            </w:pPr>
          </w:p>
        </w:tc>
      </w:tr>
      <w:tr w:rsidR="001F51EF" w:rsidRPr="001F51EF" w14:paraId="111E9D6A" w14:textId="77777777" w:rsidTr="00B71926">
        <w:trPr>
          <w:cantSplit/>
          <w:trHeight w:val="2655"/>
        </w:trPr>
        <w:tc>
          <w:tcPr>
            <w:tcW w:w="1607" w:type="dxa"/>
            <w:shd w:val="clear" w:color="auto" w:fill="FFFFFF" w:themeFill="background1"/>
            <w:textDirection w:val="btLr"/>
            <w:vAlign w:val="center"/>
            <w:hideMark/>
          </w:tcPr>
          <w:p w14:paraId="75D27370" w14:textId="77777777" w:rsidR="00AE4DFB" w:rsidRPr="001F51EF" w:rsidRDefault="00AE4DFB" w:rsidP="00AE4DF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DERS KODU</w:t>
            </w:r>
          </w:p>
          <w:p w14:paraId="25A37BF6" w14:textId="77777777" w:rsidR="00AE4DFB" w:rsidRPr="001F51EF" w:rsidRDefault="00AE4DFB" w:rsidP="00AE4DFB">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450" w:type="dxa"/>
            <w:gridSpan w:val="2"/>
            <w:shd w:val="clear" w:color="auto" w:fill="FFFFFF" w:themeFill="background1"/>
            <w:vAlign w:val="center"/>
            <w:hideMark/>
          </w:tcPr>
          <w:p w14:paraId="0BD751FB" w14:textId="77777777" w:rsidR="00AE4DFB" w:rsidRPr="001F51EF" w:rsidRDefault="00AE4DFB" w:rsidP="00AE4DFB">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5E70B3D8" w14:textId="77777777" w:rsidR="00AE4DFB" w:rsidRPr="001F51EF" w:rsidRDefault="00AE4DFB" w:rsidP="00AE4DFB">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6" w:type="dxa"/>
            <w:gridSpan w:val="2"/>
            <w:shd w:val="clear" w:color="auto" w:fill="FFFFFF" w:themeFill="background1"/>
            <w:textDirection w:val="btLr"/>
            <w:vAlign w:val="center"/>
            <w:hideMark/>
          </w:tcPr>
          <w:p w14:paraId="24B03F03" w14:textId="77777777" w:rsidR="00AE4DFB" w:rsidRPr="001F51EF" w:rsidRDefault="00AE4DFB" w:rsidP="00AE4DF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1" w:type="dxa"/>
            <w:gridSpan w:val="2"/>
            <w:shd w:val="clear" w:color="auto" w:fill="FFFFFF" w:themeFill="background1"/>
            <w:textDirection w:val="btLr"/>
            <w:vAlign w:val="center"/>
            <w:hideMark/>
          </w:tcPr>
          <w:p w14:paraId="186E0BE4" w14:textId="77777777" w:rsidR="00AE4DFB" w:rsidRPr="001F51EF" w:rsidRDefault="00AE4DFB" w:rsidP="00AE4DF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6" w:type="dxa"/>
            <w:gridSpan w:val="3"/>
            <w:shd w:val="clear" w:color="auto" w:fill="FFFFFF" w:themeFill="background1"/>
            <w:textDirection w:val="btLr"/>
            <w:vAlign w:val="center"/>
            <w:hideMark/>
          </w:tcPr>
          <w:p w14:paraId="50CAED56" w14:textId="77777777" w:rsidR="00AE4DFB" w:rsidRPr="001F51EF" w:rsidRDefault="00AE4DFB" w:rsidP="00AE4DF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6" w:type="dxa"/>
            <w:gridSpan w:val="2"/>
            <w:shd w:val="clear" w:color="auto" w:fill="FFFFFF" w:themeFill="background1"/>
            <w:textDirection w:val="btLr"/>
            <w:vAlign w:val="center"/>
            <w:hideMark/>
          </w:tcPr>
          <w:p w14:paraId="13FFEF56" w14:textId="77777777" w:rsidR="00AE4DFB" w:rsidRPr="001F51EF" w:rsidRDefault="00AE4DFB" w:rsidP="00AE4DFB">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57" w:type="dxa"/>
            <w:gridSpan w:val="2"/>
            <w:shd w:val="clear" w:color="auto" w:fill="FFFFFF" w:themeFill="background1"/>
            <w:textDirection w:val="btLr"/>
            <w:vAlign w:val="center"/>
            <w:hideMark/>
          </w:tcPr>
          <w:p w14:paraId="5C8D69B7" w14:textId="77777777" w:rsidR="00AE4DFB" w:rsidRPr="001F51EF" w:rsidRDefault="00AE4DFB" w:rsidP="00AE4DF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381D8984" w14:textId="77777777" w:rsidR="00AE4DFB" w:rsidRPr="001F51EF" w:rsidRDefault="00AE4DFB" w:rsidP="00AE4DFB">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444" w:type="dxa"/>
            <w:gridSpan w:val="3"/>
            <w:shd w:val="clear" w:color="auto" w:fill="FFFFFF" w:themeFill="background1"/>
            <w:vAlign w:val="center"/>
            <w:hideMark/>
          </w:tcPr>
          <w:p w14:paraId="60316657" w14:textId="77777777" w:rsidR="00AE4DFB" w:rsidRPr="001F51EF" w:rsidRDefault="00AE4DFB" w:rsidP="008A0D04">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2300C31" w14:textId="77777777" w:rsidR="00AE4DFB" w:rsidRPr="001F51EF" w:rsidRDefault="00AE4DFB" w:rsidP="00AE4DFB">
            <w:pPr>
              <w:jc w:val="both"/>
              <w:rPr>
                <w:rFonts w:ascii="Times New Roman" w:hAnsi="Times New Roman" w:cs="Times New Roman"/>
                <w:b/>
                <w:sz w:val="24"/>
                <w:szCs w:val="24"/>
              </w:rPr>
            </w:pPr>
          </w:p>
          <w:p w14:paraId="6850A5EA" w14:textId="77777777" w:rsidR="00AE4DFB" w:rsidRPr="001F51EF" w:rsidRDefault="00AE4DFB" w:rsidP="00AE4DFB">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Farmakolojinin temel kavramları, ilaçların veriliş yolları, İlaçların vücuttaki etkileşimleri, İlaçların zararlı etkileri, kullanım dozları, Organ sistemleri ilaçları, Kemoterapötikler, Acil durumlarda kullanılan ilaçlar</w:t>
            </w:r>
          </w:p>
          <w:p w14:paraId="78F9F458" w14:textId="77777777" w:rsidR="00AE4DFB" w:rsidRPr="001F51EF" w:rsidRDefault="00AE4DFB" w:rsidP="00AE4DFB">
            <w:pPr>
              <w:jc w:val="both"/>
              <w:rPr>
                <w:rFonts w:ascii="Times New Roman" w:hAnsi="Times New Roman" w:cs="Times New Roman"/>
                <w:bCs/>
                <w:i/>
                <w:iCs/>
                <w:sz w:val="24"/>
                <w:szCs w:val="24"/>
              </w:rPr>
            </w:pPr>
          </w:p>
          <w:p w14:paraId="281FDB37" w14:textId="77777777" w:rsidR="00AE4DFB" w:rsidRPr="001F51EF" w:rsidRDefault="00AE4DFB" w:rsidP="008A0D04">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6929A193" w14:textId="77777777" w:rsidR="00AE4DFB" w:rsidRPr="001F51EF" w:rsidRDefault="00AE4DFB" w:rsidP="00AE4DFB">
            <w:pPr>
              <w:jc w:val="both"/>
              <w:rPr>
                <w:rFonts w:ascii="Times New Roman" w:hAnsi="Times New Roman" w:cs="Times New Roman"/>
                <w:bCs/>
                <w:i/>
                <w:iCs/>
                <w:sz w:val="24"/>
                <w:szCs w:val="24"/>
              </w:rPr>
            </w:pPr>
          </w:p>
          <w:p w14:paraId="7D286103" w14:textId="77777777" w:rsidR="00AE4DFB" w:rsidRPr="001F51EF" w:rsidRDefault="00AE4DFB" w:rsidP="00AE4DFB">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Basic concepts of pharmacology, ways of administration of drugs, Interactions of drugs in the body, Harmful effects of drugs, doses of use, Drugs for organ systems, Chemotherapeutics, Drugs used in emergency situations</w:t>
            </w:r>
          </w:p>
        </w:tc>
      </w:tr>
      <w:tr w:rsidR="001F51EF" w:rsidRPr="001F51EF" w14:paraId="355A321D" w14:textId="77777777" w:rsidTr="00B71926">
        <w:trPr>
          <w:trHeight w:val="306"/>
        </w:trPr>
        <w:tc>
          <w:tcPr>
            <w:tcW w:w="1607" w:type="dxa"/>
            <w:vMerge w:val="restart"/>
            <w:shd w:val="clear" w:color="auto" w:fill="FFFFFF" w:themeFill="background1"/>
            <w:vAlign w:val="center"/>
          </w:tcPr>
          <w:p w14:paraId="73228334" w14:textId="7272C0D8" w:rsidR="00AE4DFB" w:rsidRPr="001F51EF" w:rsidRDefault="001658ED" w:rsidP="00AE4DFB">
            <w:pPr>
              <w:jc w:val="both"/>
              <w:rPr>
                <w:rFonts w:ascii="Times New Roman" w:hAnsi="Times New Roman" w:cs="Times New Roman"/>
                <w:b/>
                <w:bCs/>
                <w:sz w:val="24"/>
                <w:szCs w:val="24"/>
              </w:rPr>
            </w:pPr>
            <w:r w:rsidRPr="001F51EF">
              <w:rPr>
                <w:rFonts w:ascii="Times New Roman" w:eastAsia="Times New Roman" w:hAnsi="Times New Roman" w:cs="Times New Roman"/>
                <w:b/>
                <w:bCs/>
                <w:sz w:val="24"/>
                <w:szCs w:val="24"/>
              </w:rPr>
              <w:t>541312109</w:t>
            </w:r>
          </w:p>
        </w:tc>
        <w:tc>
          <w:tcPr>
            <w:tcW w:w="3450" w:type="dxa"/>
            <w:gridSpan w:val="2"/>
            <w:vMerge w:val="restart"/>
            <w:shd w:val="clear" w:color="auto" w:fill="FFFFFF" w:themeFill="background1"/>
            <w:vAlign w:val="center"/>
          </w:tcPr>
          <w:p w14:paraId="1AFEB2C2" w14:textId="77777777" w:rsidR="00AE4DFB" w:rsidRPr="001F51EF" w:rsidRDefault="00AE4DFB" w:rsidP="00AE4DFB">
            <w:pPr>
              <w:jc w:val="both"/>
              <w:rPr>
                <w:rFonts w:ascii="Times New Roman" w:hAnsi="Times New Roman" w:cs="Times New Roman"/>
                <w:b/>
                <w:sz w:val="24"/>
                <w:szCs w:val="24"/>
              </w:rPr>
            </w:pPr>
            <w:r w:rsidRPr="001F51EF">
              <w:rPr>
                <w:rFonts w:ascii="Times New Roman" w:hAnsi="Times New Roman" w:cs="Times New Roman"/>
                <w:b/>
                <w:sz w:val="24"/>
                <w:szCs w:val="24"/>
              </w:rPr>
              <w:t>Farmakoloji</w:t>
            </w:r>
          </w:p>
          <w:p w14:paraId="381C72BA" w14:textId="77777777" w:rsidR="00AE4DFB" w:rsidRPr="001F51EF" w:rsidRDefault="00AE4DFB" w:rsidP="00AE4DFB">
            <w:pPr>
              <w:jc w:val="both"/>
              <w:rPr>
                <w:rFonts w:ascii="Times New Roman" w:hAnsi="Times New Roman" w:cs="Times New Roman"/>
                <w:i/>
                <w:sz w:val="24"/>
                <w:szCs w:val="24"/>
              </w:rPr>
            </w:pPr>
            <w:r w:rsidRPr="001F51EF">
              <w:rPr>
                <w:rFonts w:ascii="Times New Roman" w:hAnsi="Times New Roman" w:cs="Times New Roman"/>
                <w:i/>
                <w:sz w:val="24"/>
                <w:szCs w:val="24"/>
              </w:rPr>
              <w:t>Pharmacology</w:t>
            </w:r>
          </w:p>
        </w:tc>
        <w:tc>
          <w:tcPr>
            <w:tcW w:w="496" w:type="dxa"/>
            <w:gridSpan w:val="2"/>
            <w:vMerge w:val="restart"/>
            <w:shd w:val="clear" w:color="auto" w:fill="FFFFFF" w:themeFill="background1"/>
            <w:vAlign w:val="center"/>
          </w:tcPr>
          <w:p w14:paraId="0241699C" w14:textId="77777777" w:rsidR="00AE4DFB" w:rsidRPr="001F51EF" w:rsidRDefault="00AE4DFB" w:rsidP="00AE4DFB">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1" w:type="dxa"/>
            <w:gridSpan w:val="2"/>
            <w:vMerge w:val="restart"/>
            <w:shd w:val="clear" w:color="auto" w:fill="FFFFFF" w:themeFill="background1"/>
            <w:vAlign w:val="center"/>
          </w:tcPr>
          <w:p w14:paraId="6AF4B308" w14:textId="77777777" w:rsidR="00AE4DFB" w:rsidRPr="001F51EF" w:rsidRDefault="00AE4DFB" w:rsidP="00AE4DFB">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6" w:type="dxa"/>
            <w:gridSpan w:val="3"/>
            <w:vMerge w:val="restart"/>
            <w:shd w:val="clear" w:color="auto" w:fill="FFFFFF" w:themeFill="background1"/>
            <w:vAlign w:val="center"/>
          </w:tcPr>
          <w:p w14:paraId="7FAAC061" w14:textId="267C81FD" w:rsidR="00AE4DFB" w:rsidRPr="001F51EF" w:rsidRDefault="00AE4DFB" w:rsidP="00AE4DFB">
            <w:pPr>
              <w:jc w:val="both"/>
              <w:rPr>
                <w:rFonts w:ascii="Times New Roman" w:hAnsi="Times New Roman" w:cs="Times New Roman"/>
                <w:b/>
                <w:sz w:val="24"/>
                <w:szCs w:val="24"/>
              </w:rPr>
            </w:pPr>
            <w:r w:rsidRPr="001F51EF">
              <w:rPr>
                <w:rFonts w:ascii="Times New Roman" w:hAnsi="Times New Roman" w:cs="Times New Roman"/>
                <w:b/>
                <w:sz w:val="24"/>
                <w:szCs w:val="24"/>
              </w:rPr>
              <w:t>2</w:t>
            </w:r>
          </w:p>
        </w:tc>
        <w:tc>
          <w:tcPr>
            <w:tcW w:w="496" w:type="dxa"/>
            <w:gridSpan w:val="2"/>
            <w:vMerge w:val="restart"/>
            <w:shd w:val="clear" w:color="auto" w:fill="FFFFFF" w:themeFill="background1"/>
            <w:vAlign w:val="center"/>
          </w:tcPr>
          <w:p w14:paraId="1A85FAD7" w14:textId="4344F849" w:rsidR="00AE4DFB" w:rsidRPr="001F51EF" w:rsidRDefault="00AE4DFB" w:rsidP="00AE4DFB">
            <w:pPr>
              <w:jc w:val="both"/>
              <w:rPr>
                <w:rFonts w:ascii="Times New Roman" w:hAnsi="Times New Roman" w:cs="Times New Roman"/>
                <w:b/>
                <w:sz w:val="24"/>
                <w:szCs w:val="24"/>
              </w:rPr>
            </w:pPr>
            <w:r w:rsidRPr="001F51EF">
              <w:rPr>
                <w:rFonts w:ascii="Times New Roman" w:hAnsi="Times New Roman" w:cs="Times New Roman"/>
                <w:b/>
                <w:sz w:val="24"/>
                <w:szCs w:val="24"/>
              </w:rPr>
              <w:t>2</w:t>
            </w:r>
          </w:p>
        </w:tc>
        <w:tc>
          <w:tcPr>
            <w:tcW w:w="757" w:type="dxa"/>
            <w:gridSpan w:val="2"/>
            <w:vMerge w:val="restart"/>
            <w:shd w:val="clear" w:color="auto" w:fill="FFFFFF" w:themeFill="background1"/>
            <w:textDirection w:val="btLr"/>
            <w:vAlign w:val="center"/>
          </w:tcPr>
          <w:p w14:paraId="6A39165B" w14:textId="61C321A3" w:rsidR="00AE4DFB" w:rsidRPr="001F51EF" w:rsidRDefault="00AE4DFB" w:rsidP="00AE4DFB">
            <w:pPr>
              <w:ind w:left="113" w:right="113"/>
              <w:jc w:val="center"/>
              <w:rPr>
                <w:rFonts w:ascii="Times New Roman" w:hAnsi="Times New Roman" w:cs="Times New Roman"/>
                <w:sz w:val="24"/>
                <w:szCs w:val="24"/>
              </w:rPr>
            </w:pPr>
            <w:r w:rsidRPr="001F51EF">
              <w:rPr>
                <w:rFonts w:ascii="Times New Roman" w:hAnsi="Times New Roman" w:cs="Times New Roman"/>
                <w:b/>
                <w:bCs/>
                <w:sz w:val="24"/>
                <w:szCs w:val="24"/>
                <w:lang w:val="en-US"/>
              </w:rPr>
              <w:t>Zorunlu</w:t>
            </w:r>
            <w:r w:rsidRPr="001F51EF">
              <w:rPr>
                <w:rFonts w:ascii="Times New Roman" w:hAnsi="Times New Roman" w:cs="Times New Roman"/>
                <w:sz w:val="24"/>
                <w:szCs w:val="24"/>
                <w:lang w:val="en-US"/>
              </w:rPr>
              <w:t xml:space="preserve"> / Compulsory</w:t>
            </w:r>
          </w:p>
        </w:tc>
        <w:tc>
          <w:tcPr>
            <w:tcW w:w="7444" w:type="dxa"/>
            <w:gridSpan w:val="3"/>
            <w:shd w:val="clear" w:color="auto" w:fill="FFFFFF" w:themeFill="background1"/>
          </w:tcPr>
          <w:p w14:paraId="567D78FD" w14:textId="77777777" w:rsidR="00AE4DFB" w:rsidRPr="001F51EF" w:rsidRDefault="00AE4DFB" w:rsidP="008A0D04">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26976019" w14:textId="77777777" w:rsidR="00AE4DFB" w:rsidRPr="001F51EF" w:rsidRDefault="00AE4DFB" w:rsidP="00AE4DFB">
            <w:pPr>
              <w:pStyle w:val="AralkYok"/>
              <w:jc w:val="both"/>
              <w:rPr>
                <w:rFonts w:ascii="Times New Roman" w:hAnsi="Times New Roman" w:cs="Times New Roman"/>
                <w:b/>
                <w:bCs/>
                <w:sz w:val="24"/>
                <w:szCs w:val="24"/>
              </w:rPr>
            </w:pPr>
          </w:p>
          <w:p w14:paraId="184E5EEC" w14:textId="42E4BC1F" w:rsidR="00AE4DFB" w:rsidRPr="001F51EF" w:rsidRDefault="00AE4DFB" w:rsidP="00AE4DFB">
            <w:pPr>
              <w:pStyle w:val="AralkYok"/>
              <w:jc w:val="both"/>
              <w:rPr>
                <w:rFonts w:ascii="Times New Roman" w:hAnsi="Times New Roman" w:cs="Times New Roman"/>
                <w:b/>
                <w:bCs/>
                <w:iCs/>
                <w:sz w:val="24"/>
                <w:szCs w:val="24"/>
              </w:rPr>
            </w:pPr>
            <w:r w:rsidRPr="001F51EF">
              <w:rPr>
                <w:rFonts w:ascii="Times New Roman" w:hAnsi="Times New Roman" w:cs="Times New Roman"/>
                <w:b/>
                <w:bCs/>
                <w:iCs/>
                <w:sz w:val="24"/>
                <w:szCs w:val="24"/>
              </w:rPr>
              <w:t>Farmakoloji dersinin amacı, Farmakolojik ajanların etki mekanizmaları, organ sistemlerinde etkili ilaçların özellikleri ve yan etkileri ile ilgili temel bilgilerin kazandırılması ve bu bilgilerin pratikte kullanılır hale getirilmesidir.</w:t>
            </w:r>
          </w:p>
          <w:p w14:paraId="310888D3" w14:textId="77777777" w:rsidR="008A0D04" w:rsidRPr="001F51EF" w:rsidRDefault="008A0D04" w:rsidP="008A0D04">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Aim of Course</w:t>
            </w:r>
          </w:p>
          <w:p w14:paraId="119C5449" w14:textId="706A28C5" w:rsidR="00AE4DFB" w:rsidRPr="001F51EF" w:rsidRDefault="008A0D04" w:rsidP="008A0D04">
            <w:pPr>
              <w:spacing w:after="120"/>
              <w:jc w:val="both"/>
              <w:rPr>
                <w:rFonts w:ascii="Times New Roman" w:hAnsi="Times New Roman" w:cs="Times New Roman"/>
                <w:bCs/>
                <w:i/>
                <w:iCs/>
                <w:sz w:val="24"/>
                <w:szCs w:val="24"/>
              </w:rPr>
            </w:pPr>
            <w:r w:rsidRPr="001F51EF">
              <w:rPr>
                <w:rFonts w:ascii="Times New Roman" w:hAnsi="Times New Roman" w:cs="Times New Roman"/>
                <w:bCs/>
                <w:i/>
                <w:iCs/>
                <w:sz w:val="24"/>
                <w:szCs w:val="24"/>
              </w:rPr>
              <w:t>The aim of the pharmacology course is to provide basic information about the mechanisms of action of pharmacological agents, the properties and side effects of drugs that are effective in organ systems, and to make this knowledge useful in practice.</w:t>
            </w:r>
          </w:p>
        </w:tc>
      </w:tr>
      <w:tr w:rsidR="001F51EF" w:rsidRPr="001F51EF" w14:paraId="5DF647D6" w14:textId="77777777" w:rsidTr="00B71926">
        <w:trPr>
          <w:trHeight w:val="765"/>
        </w:trPr>
        <w:tc>
          <w:tcPr>
            <w:tcW w:w="1607" w:type="dxa"/>
            <w:vMerge/>
            <w:shd w:val="clear" w:color="auto" w:fill="FFFFFF" w:themeFill="background1"/>
            <w:vAlign w:val="center"/>
          </w:tcPr>
          <w:p w14:paraId="4EF1292C"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14C55866"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71DD0B9B"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48132F3F"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23085A22"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12768074"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672A9B29" w14:textId="77777777" w:rsidR="00E93880" w:rsidRPr="001F51EF" w:rsidRDefault="00E93880" w:rsidP="00E93880">
            <w:pPr>
              <w:jc w:val="both"/>
              <w:rPr>
                <w:rFonts w:ascii="Times New Roman" w:hAnsi="Times New Roman" w:cs="Times New Roman"/>
                <w:sz w:val="24"/>
                <w:szCs w:val="24"/>
              </w:rPr>
            </w:pPr>
          </w:p>
        </w:tc>
        <w:tc>
          <w:tcPr>
            <w:tcW w:w="7444" w:type="dxa"/>
            <w:gridSpan w:val="3"/>
            <w:shd w:val="clear" w:color="auto" w:fill="FFFFFF" w:themeFill="background1"/>
          </w:tcPr>
          <w:p w14:paraId="19EA118F" w14:textId="77777777" w:rsidR="00E93880" w:rsidRPr="001F51EF" w:rsidRDefault="00E93880" w:rsidP="00E93880">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Ders Materyali</w:t>
            </w:r>
          </w:p>
          <w:p w14:paraId="43B05804" w14:textId="77777777" w:rsidR="00E93880" w:rsidRPr="001F51EF" w:rsidRDefault="00E93880" w:rsidP="008E5AB2">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Ders kitapları, PowerPoint sunumu, resim ve grafikler</w:t>
            </w:r>
          </w:p>
          <w:p w14:paraId="5F2D6CB7" w14:textId="77777777" w:rsidR="00E93880" w:rsidRPr="001F51EF" w:rsidRDefault="00E93880" w:rsidP="00E93880">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Material</w:t>
            </w:r>
          </w:p>
          <w:p w14:paraId="688F567F" w14:textId="6CB08B75" w:rsidR="00E93880" w:rsidRPr="001F51EF" w:rsidRDefault="00E93880" w:rsidP="00E93880">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rPr>
              <w:t>Textbooks, PowerPoint presentation, pictures and graphs</w:t>
            </w:r>
          </w:p>
        </w:tc>
      </w:tr>
      <w:tr w:rsidR="001F51EF" w:rsidRPr="001F51EF" w14:paraId="1F91EDA3" w14:textId="77777777" w:rsidTr="00B71926">
        <w:trPr>
          <w:trHeight w:val="765"/>
        </w:trPr>
        <w:tc>
          <w:tcPr>
            <w:tcW w:w="1607" w:type="dxa"/>
            <w:vMerge/>
            <w:shd w:val="clear" w:color="auto" w:fill="FFFFFF" w:themeFill="background1"/>
            <w:vAlign w:val="center"/>
          </w:tcPr>
          <w:p w14:paraId="59887553"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6309E4EA"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0D9FD734"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480F9279"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187308B9"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10224FBE"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0F59D7C9" w14:textId="77777777" w:rsidR="00E93880" w:rsidRPr="001F51EF" w:rsidRDefault="00E93880" w:rsidP="00E93880">
            <w:pPr>
              <w:jc w:val="both"/>
              <w:rPr>
                <w:rFonts w:ascii="Times New Roman" w:hAnsi="Times New Roman" w:cs="Times New Roman"/>
                <w:sz w:val="24"/>
                <w:szCs w:val="24"/>
              </w:rPr>
            </w:pPr>
          </w:p>
        </w:tc>
        <w:tc>
          <w:tcPr>
            <w:tcW w:w="7444" w:type="dxa"/>
            <w:gridSpan w:val="3"/>
            <w:shd w:val="clear" w:color="auto" w:fill="FFFFFF" w:themeFill="background1"/>
          </w:tcPr>
          <w:p w14:paraId="4BE305AF" w14:textId="77777777" w:rsidR="00E93880" w:rsidRPr="001F51EF" w:rsidRDefault="00E93880" w:rsidP="00E93880">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Yöntem ve Teknik</w:t>
            </w:r>
          </w:p>
          <w:p w14:paraId="5F5DDFEA" w14:textId="77777777" w:rsidR="00E93880" w:rsidRPr="001F51EF" w:rsidRDefault="00E93880" w:rsidP="008A0D04">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 anlatımı, vaka örnekleri</w:t>
            </w:r>
          </w:p>
          <w:p w14:paraId="2F640FF1" w14:textId="77777777" w:rsidR="00E93880" w:rsidRPr="001F51EF" w:rsidRDefault="00E93880" w:rsidP="00E93880">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Method and Technique</w:t>
            </w:r>
          </w:p>
          <w:p w14:paraId="04B7F07F" w14:textId="2CC454A9" w:rsidR="00E93880" w:rsidRPr="001F51EF" w:rsidRDefault="00E93880" w:rsidP="008A0D04">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rPr>
              <w:t>Subject description, case examples</w:t>
            </w:r>
          </w:p>
        </w:tc>
      </w:tr>
      <w:tr w:rsidR="001F51EF" w:rsidRPr="001F51EF" w14:paraId="17B1A62E" w14:textId="77777777" w:rsidTr="00B71926">
        <w:trPr>
          <w:trHeight w:val="765"/>
        </w:trPr>
        <w:tc>
          <w:tcPr>
            <w:tcW w:w="1607" w:type="dxa"/>
            <w:vMerge/>
            <w:shd w:val="clear" w:color="auto" w:fill="FFFFFF" w:themeFill="background1"/>
            <w:vAlign w:val="center"/>
          </w:tcPr>
          <w:p w14:paraId="77158C03"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10A952BE"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4AD7FC0B"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5AED149A"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543C3348"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24883B1B"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19504E82" w14:textId="77777777" w:rsidR="00E93880" w:rsidRPr="001F51EF" w:rsidRDefault="00E93880" w:rsidP="00E93880">
            <w:pPr>
              <w:jc w:val="both"/>
              <w:rPr>
                <w:rFonts w:ascii="Times New Roman" w:hAnsi="Times New Roman" w:cs="Times New Roman"/>
                <w:sz w:val="24"/>
                <w:szCs w:val="24"/>
              </w:rPr>
            </w:pPr>
          </w:p>
        </w:tc>
        <w:tc>
          <w:tcPr>
            <w:tcW w:w="7444" w:type="dxa"/>
            <w:gridSpan w:val="3"/>
            <w:shd w:val="clear" w:color="auto" w:fill="FFFFFF" w:themeFill="background1"/>
          </w:tcPr>
          <w:p w14:paraId="02F0B582" w14:textId="77777777" w:rsidR="00E93880" w:rsidRPr="001F51EF" w:rsidRDefault="00E93880" w:rsidP="00E93880">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Ölçme ve Değerlendirme Yöntem/Tekniği</w:t>
            </w:r>
          </w:p>
          <w:p w14:paraId="676FF518" w14:textId="77777777" w:rsidR="00E93880" w:rsidRPr="001F51EF" w:rsidRDefault="00E93880" w:rsidP="00E93880">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4D1A94C1" w14:textId="77777777" w:rsidR="00E93880" w:rsidRPr="001F51EF" w:rsidRDefault="00E93880" w:rsidP="00E93880">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Assesmentand Evaluation MethodandTechnique</w:t>
            </w:r>
          </w:p>
          <w:p w14:paraId="38E08095" w14:textId="0FC98456" w:rsidR="00E93880" w:rsidRPr="001F51EF" w:rsidRDefault="00E93880" w:rsidP="00E93880">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rPr>
              <w:t>Multiple choice tests include true-false questions, short answer questions, fill-in-the-blank questions, and matching questions</w:t>
            </w:r>
          </w:p>
        </w:tc>
      </w:tr>
      <w:tr w:rsidR="001F51EF" w:rsidRPr="001F51EF" w14:paraId="4D178CC8" w14:textId="77777777" w:rsidTr="00B71926">
        <w:trPr>
          <w:trHeight w:val="765"/>
        </w:trPr>
        <w:tc>
          <w:tcPr>
            <w:tcW w:w="1607" w:type="dxa"/>
            <w:vMerge/>
            <w:shd w:val="clear" w:color="auto" w:fill="FFFFFF" w:themeFill="background1"/>
            <w:vAlign w:val="center"/>
          </w:tcPr>
          <w:p w14:paraId="5761E5F8" w14:textId="77777777" w:rsidR="00D630F4" w:rsidRPr="001F51EF" w:rsidRDefault="00D630F4"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61C03CF3" w14:textId="77777777" w:rsidR="00D630F4" w:rsidRPr="001F51EF" w:rsidRDefault="00D630F4"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26EF18A9" w14:textId="77777777" w:rsidR="00D630F4" w:rsidRPr="001F51EF" w:rsidRDefault="00D630F4"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3D91D1D4" w14:textId="77777777" w:rsidR="00D630F4" w:rsidRPr="001F51EF" w:rsidRDefault="00D630F4"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1E2B81F7" w14:textId="77777777" w:rsidR="00D630F4" w:rsidRPr="001F51EF" w:rsidRDefault="00D630F4"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0625B34E" w14:textId="77777777" w:rsidR="00D630F4" w:rsidRPr="001F51EF" w:rsidRDefault="00D630F4"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6F5C7141" w14:textId="77777777" w:rsidR="00D630F4" w:rsidRPr="001F51EF" w:rsidRDefault="00D630F4" w:rsidP="00E93880">
            <w:pPr>
              <w:jc w:val="both"/>
              <w:rPr>
                <w:rFonts w:ascii="Times New Roman" w:hAnsi="Times New Roman" w:cs="Times New Roman"/>
                <w:sz w:val="24"/>
                <w:szCs w:val="24"/>
              </w:rPr>
            </w:pPr>
          </w:p>
        </w:tc>
        <w:tc>
          <w:tcPr>
            <w:tcW w:w="7444" w:type="dxa"/>
            <w:gridSpan w:val="3"/>
            <w:shd w:val="clear" w:color="auto" w:fill="FFFFFF" w:themeFill="background1"/>
          </w:tcPr>
          <w:p w14:paraId="4871B41D" w14:textId="1F845EF3" w:rsidR="00D630F4" w:rsidRPr="001F51EF" w:rsidRDefault="00D630F4" w:rsidP="008A0D04">
            <w:pPr>
              <w:pStyle w:val="AralkYok"/>
              <w:jc w:val="center"/>
              <w:rPr>
                <w:rFonts w:ascii="Times New Roman" w:hAnsi="Times New Roman" w:cs="Times New Roman"/>
                <w:b/>
                <w:bCs/>
                <w:iCs/>
                <w:sz w:val="24"/>
                <w:szCs w:val="24"/>
              </w:rPr>
            </w:pPr>
            <w:r w:rsidRPr="001F51EF">
              <w:rPr>
                <w:rFonts w:ascii="Times New Roman" w:hAnsi="Times New Roman" w:cs="Times New Roman"/>
                <w:b/>
                <w:bCs/>
                <w:sz w:val="24"/>
                <w:szCs w:val="24"/>
              </w:rPr>
              <w:t>FR-700 Program Güncelleme Kontrol Listesi KODU</w:t>
            </w:r>
            <w:r w:rsidR="008A0D04"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İB-3c</w:t>
            </w:r>
          </w:p>
        </w:tc>
      </w:tr>
      <w:tr w:rsidR="001F51EF" w:rsidRPr="001F51EF" w14:paraId="3AA1DA7A" w14:textId="77777777" w:rsidTr="00B71926">
        <w:trPr>
          <w:trHeight w:val="186"/>
        </w:trPr>
        <w:tc>
          <w:tcPr>
            <w:tcW w:w="1607" w:type="dxa"/>
            <w:vMerge/>
            <w:shd w:val="clear" w:color="auto" w:fill="FFFFFF" w:themeFill="background1"/>
            <w:vAlign w:val="center"/>
          </w:tcPr>
          <w:p w14:paraId="3EE95ACE"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194D72FF"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4B41522A"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23F9F192"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46B53F7C"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325162E5"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774BC5C7"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30EF5449" w14:textId="77777777" w:rsidR="00E93880" w:rsidRPr="001F51EF" w:rsidRDefault="00E93880" w:rsidP="008E5AB2">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68814B0F" w14:textId="77777777" w:rsidR="00E93880" w:rsidRPr="001F51EF" w:rsidRDefault="00E93880" w:rsidP="008E5AB2">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662" w:type="dxa"/>
            <w:shd w:val="clear" w:color="auto" w:fill="FFFFFF" w:themeFill="background1"/>
          </w:tcPr>
          <w:p w14:paraId="432976C9" w14:textId="77777777" w:rsidR="00E93880" w:rsidRPr="001F51EF" w:rsidRDefault="00E93880" w:rsidP="008E5AB2">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28BECBEC" w14:textId="77777777" w:rsidR="00E93880" w:rsidRPr="001F51EF" w:rsidRDefault="00E93880" w:rsidP="008E5AB2">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23A1ABE4" w14:textId="77777777" w:rsidTr="00B71926">
        <w:trPr>
          <w:trHeight w:val="186"/>
        </w:trPr>
        <w:tc>
          <w:tcPr>
            <w:tcW w:w="1607" w:type="dxa"/>
            <w:vMerge/>
            <w:shd w:val="clear" w:color="auto" w:fill="FFFFFF" w:themeFill="background1"/>
            <w:vAlign w:val="center"/>
          </w:tcPr>
          <w:p w14:paraId="6E474792"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3F91904B"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4E596895"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570E0614"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500C00F6"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778DB315"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121C250B"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5CC5C693" w14:textId="77777777" w:rsidR="00E93880" w:rsidRPr="001F51EF" w:rsidRDefault="00E93880"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 Farmakolojiye giriş</w:t>
            </w:r>
          </w:p>
          <w:p w14:paraId="1496DC5E" w14:textId="77777777" w:rsidR="008E5AB2" w:rsidRPr="001F51EF" w:rsidRDefault="008E5AB2" w:rsidP="00E93880">
            <w:pPr>
              <w:jc w:val="both"/>
              <w:rPr>
                <w:rFonts w:ascii="Times New Roman" w:hAnsi="Times New Roman" w:cs="Times New Roman"/>
                <w:bCs/>
                <w:i/>
                <w:iCs/>
                <w:sz w:val="24"/>
                <w:szCs w:val="24"/>
              </w:rPr>
            </w:pPr>
          </w:p>
          <w:p w14:paraId="2A5FDC5B" w14:textId="1E9715A6" w:rsidR="00E93880" w:rsidRPr="001F51EF" w:rsidRDefault="008E5AB2"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w:t>
            </w:r>
            <w:r w:rsidR="00E93880" w:rsidRPr="001F51EF">
              <w:rPr>
                <w:rFonts w:ascii="Times New Roman" w:hAnsi="Times New Roman" w:cs="Times New Roman"/>
                <w:bCs/>
                <w:i/>
                <w:iCs/>
                <w:sz w:val="24"/>
                <w:szCs w:val="24"/>
              </w:rPr>
              <w:t>Introduction to pharmacology</w:t>
            </w:r>
          </w:p>
        </w:tc>
        <w:tc>
          <w:tcPr>
            <w:tcW w:w="3662" w:type="dxa"/>
            <w:shd w:val="clear" w:color="auto" w:fill="FFFFFF" w:themeFill="background1"/>
          </w:tcPr>
          <w:p w14:paraId="3A955890" w14:textId="77777777"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Farmakoloji bilimi hakkında genel bilgi sahibi olur.</w:t>
            </w:r>
          </w:p>
          <w:p w14:paraId="5210C4E8" w14:textId="77777777" w:rsidR="00A81497" w:rsidRPr="001F51EF" w:rsidRDefault="00A81497" w:rsidP="00E93880">
            <w:pPr>
              <w:jc w:val="both"/>
              <w:rPr>
                <w:rFonts w:ascii="Times New Roman" w:hAnsi="Times New Roman" w:cs="Times New Roman"/>
                <w:b/>
                <w:sz w:val="24"/>
                <w:szCs w:val="24"/>
              </w:rPr>
            </w:pPr>
          </w:p>
          <w:p w14:paraId="0E736D6C" w14:textId="77777777" w:rsidR="00E93880" w:rsidRPr="001F51EF" w:rsidRDefault="00E93880" w:rsidP="00E93880">
            <w:pPr>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Gains general knowledge about the science of pharmacology.</w:t>
            </w:r>
          </w:p>
          <w:p w14:paraId="7D398B4B" w14:textId="77777777" w:rsidR="00E93880" w:rsidRPr="001F51EF" w:rsidRDefault="00E93880" w:rsidP="00E93880">
            <w:pPr>
              <w:jc w:val="both"/>
              <w:rPr>
                <w:rFonts w:ascii="Times New Roman" w:hAnsi="Times New Roman" w:cs="Times New Roman"/>
                <w:b/>
                <w:bCs/>
                <w:iCs/>
                <w:sz w:val="24"/>
                <w:szCs w:val="24"/>
              </w:rPr>
            </w:pPr>
          </w:p>
        </w:tc>
      </w:tr>
      <w:tr w:rsidR="001F51EF" w:rsidRPr="001F51EF" w14:paraId="68BC7C6A" w14:textId="77777777" w:rsidTr="00B71926">
        <w:trPr>
          <w:trHeight w:val="186"/>
        </w:trPr>
        <w:tc>
          <w:tcPr>
            <w:tcW w:w="1607" w:type="dxa"/>
            <w:vMerge/>
            <w:shd w:val="clear" w:color="auto" w:fill="FFFFFF" w:themeFill="background1"/>
            <w:vAlign w:val="center"/>
          </w:tcPr>
          <w:p w14:paraId="0C4C162F"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5DFBC012"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1E0458D2"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27D02172"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769FCBE2"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6B5D8327"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7D7D584A"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4CB10917" w14:textId="77777777" w:rsidR="00E93880" w:rsidRPr="001F51EF" w:rsidRDefault="00E93880"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2.Farmakokinetik- Farmakodinamik kavramları</w:t>
            </w:r>
          </w:p>
          <w:p w14:paraId="4A24BBE4" w14:textId="77777777" w:rsidR="008E5AB2" w:rsidRPr="001F51EF" w:rsidRDefault="008E5AB2" w:rsidP="00E93880">
            <w:pPr>
              <w:jc w:val="both"/>
              <w:rPr>
                <w:rFonts w:ascii="Times New Roman" w:hAnsi="Times New Roman" w:cs="Times New Roman"/>
                <w:bCs/>
                <w:i/>
                <w:iCs/>
                <w:sz w:val="24"/>
                <w:szCs w:val="24"/>
              </w:rPr>
            </w:pPr>
          </w:p>
          <w:p w14:paraId="3EB69B16" w14:textId="5042B296" w:rsidR="00E93880" w:rsidRPr="001F51EF" w:rsidRDefault="008E5AB2"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w:t>
            </w:r>
            <w:r w:rsidR="00E93880" w:rsidRPr="001F51EF">
              <w:rPr>
                <w:rFonts w:ascii="Times New Roman" w:hAnsi="Times New Roman" w:cs="Times New Roman"/>
                <w:bCs/>
                <w:i/>
                <w:iCs/>
                <w:sz w:val="24"/>
                <w:szCs w:val="24"/>
              </w:rPr>
              <w:t>Pharmacokinetic- Pharmacodynamic concepts</w:t>
            </w:r>
          </w:p>
        </w:tc>
        <w:tc>
          <w:tcPr>
            <w:tcW w:w="3662" w:type="dxa"/>
            <w:shd w:val="clear" w:color="auto" w:fill="FFFFFF" w:themeFill="background1"/>
          </w:tcPr>
          <w:p w14:paraId="7E686BC3" w14:textId="77777777"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Farmakokinetik- Farmakodinamik kavramlarını öğrenir.</w:t>
            </w:r>
          </w:p>
          <w:p w14:paraId="19B5552B" w14:textId="77777777" w:rsidR="00A81497" w:rsidRPr="001F51EF" w:rsidRDefault="00A81497" w:rsidP="00E93880">
            <w:pPr>
              <w:jc w:val="both"/>
              <w:rPr>
                <w:rFonts w:ascii="Times New Roman" w:hAnsi="Times New Roman" w:cs="Times New Roman"/>
                <w:b/>
                <w:sz w:val="24"/>
                <w:szCs w:val="24"/>
              </w:rPr>
            </w:pPr>
          </w:p>
          <w:p w14:paraId="06FB10B4" w14:textId="77777777" w:rsidR="00E93880" w:rsidRPr="001F51EF" w:rsidRDefault="00E93880"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the concepts of pharmacokinetics and pharmacodynamics.</w:t>
            </w:r>
          </w:p>
        </w:tc>
      </w:tr>
      <w:tr w:rsidR="001F51EF" w:rsidRPr="001F51EF" w14:paraId="2590B2B4" w14:textId="77777777" w:rsidTr="00B71926">
        <w:trPr>
          <w:trHeight w:val="186"/>
        </w:trPr>
        <w:tc>
          <w:tcPr>
            <w:tcW w:w="1607" w:type="dxa"/>
            <w:vMerge/>
            <w:shd w:val="clear" w:color="auto" w:fill="FFFFFF" w:themeFill="background1"/>
            <w:vAlign w:val="center"/>
          </w:tcPr>
          <w:p w14:paraId="21FDE319"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23FE01D6"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62993AB8"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2B6E85BA"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4A0D0517"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708918FF"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5690E014"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0EF13968" w14:textId="77777777" w:rsidR="00E93880" w:rsidRPr="001F51EF" w:rsidRDefault="00E93880"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 İlaçların farmasötik şekilleri ve uygulama yerleri</w:t>
            </w:r>
          </w:p>
          <w:p w14:paraId="443D5F6A" w14:textId="77777777" w:rsidR="008E5AB2" w:rsidRPr="001F51EF" w:rsidRDefault="008E5AB2" w:rsidP="00E93880">
            <w:pPr>
              <w:jc w:val="both"/>
              <w:rPr>
                <w:rFonts w:ascii="Times New Roman" w:hAnsi="Times New Roman" w:cs="Times New Roman"/>
                <w:bCs/>
                <w:i/>
                <w:iCs/>
                <w:sz w:val="24"/>
                <w:szCs w:val="24"/>
              </w:rPr>
            </w:pPr>
          </w:p>
          <w:p w14:paraId="573411F6" w14:textId="7CD64A39" w:rsidR="00E93880" w:rsidRPr="001F51EF" w:rsidRDefault="008E5AB2"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w:t>
            </w:r>
            <w:r w:rsidR="00E93880" w:rsidRPr="001F51EF">
              <w:rPr>
                <w:rFonts w:ascii="Times New Roman" w:hAnsi="Times New Roman" w:cs="Times New Roman"/>
                <w:bCs/>
                <w:i/>
                <w:iCs/>
                <w:sz w:val="24"/>
                <w:szCs w:val="24"/>
              </w:rPr>
              <w:t>Pharmaceutical forms and application sites of drugs</w:t>
            </w:r>
          </w:p>
          <w:p w14:paraId="03A1F9A4" w14:textId="77777777" w:rsidR="00E93880" w:rsidRPr="001F51EF" w:rsidRDefault="00E93880" w:rsidP="00E93880">
            <w:pPr>
              <w:jc w:val="both"/>
              <w:rPr>
                <w:rFonts w:ascii="Times New Roman" w:hAnsi="Times New Roman" w:cs="Times New Roman"/>
                <w:bCs/>
                <w:iCs/>
                <w:sz w:val="24"/>
                <w:szCs w:val="24"/>
              </w:rPr>
            </w:pPr>
          </w:p>
        </w:tc>
        <w:tc>
          <w:tcPr>
            <w:tcW w:w="3662" w:type="dxa"/>
            <w:shd w:val="clear" w:color="auto" w:fill="FFFFFF" w:themeFill="background1"/>
          </w:tcPr>
          <w:p w14:paraId="77F2B1EF" w14:textId="77777777"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İlaçların farmasötik şekilleri ve uygulama yerleri hakkında bilgi sahibi olur.</w:t>
            </w:r>
          </w:p>
          <w:p w14:paraId="43DD10A8" w14:textId="77777777" w:rsidR="00A81497" w:rsidRPr="001F51EF" w:rsidRDefault="00A81497" w:rsidP="00E93880">
            <w:pPr>
              <w:jc w:val="both"/>
              <w:rPr>
                <w:rFonts w:ascii="Times New Roman" w:hAnsi="Times New Roman" w:cs="Times New Roman"/>
                <w:b/>
                <w:sz w:val="24"/>
                <w:szCs w:val="24"/>
              </w:rPr>
            </w:pPr>
          </w:p>
          <w:p w14:paraId="34A12838" w14:textId="77777777" w:rsidR="00E93880" w:rsidRPr="001F51EF" w:rsidRDefault="00E93880" w:rsidP="00E93880">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Gains knowledge about pharmaceutical forms and application sites of drugs</w:t>
            </w:r>
            <w:r w:rsidRPr="001F51EF">
              <w:rPr>
                <w:rFonts w:ascii="Times New Roman" w:hAnsi="Times New Roman" w:cs="Times New Roman"/>
                <w:b/>
                <w:bCs/>
                <w:iCs/>
                <w:sz w:val="24"/>
                <w:szCs w:val="24"/>
              </w:rPr>
              <w:t>.</w:t>
            </w:r>
          </w:p>
        </w:tc>
      </w:tr>
      <w:tr w:rsidR="001F51EF" w:rsidRPr="001F51EF" w14:paraId="6BEEC866" w14:textId="77777777" w:rsidTr="00B71926">
        <w:trPr>
          <w:trHeight w:val="186"/>
        </w:trPr>
        <w:tc>
          <w:tcPr>
            <w:tcW w:w="1607" w:type="dxa"/>
            <w:vMerge/>
            <w:shd w:val="clear" w:color="auto" w:fill="FFFFFF" w:themeFill="background1"/>
            <w:vAlign w:val="center"/>
          </w:tcPr>
          <w:p w14:paraId="3B246C5F"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7F5E4F33"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60115DCC"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15484822"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1103FED8"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61546AAD"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7E8D5040"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0E4CAC8D" w14:textId="77777777" w:rsidR="00E93880" w:rsidRPr="001F51EF" w:rsidRDefault="00E93880"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 Akılcı ilaç kullanımı</w:t>
            </w:r>
          </w:p>
          <w:p w14:paraId="155AED2C" w14:textId="77777777" w:rsidR="008E5AB2" w:rsidRPr="001F51EF" w:rsidRDefault="008E5AB2" w:rsidP="00E93880">
            <w:pPr>
              <w:jc w:val="both"/>
              <w:rPr>
                <w:rFonts w:ascii="Times New Roman" w:hAnsi="Times New Roman" w:cs="Times New Roman"/>
                <w:bCs/>
                <w:i/>
                <w:iCs/>
                <w:sz w:val="24"/>
                <w:szCs w:val="24"/>
              </w:rPr>
            </w:pPr>
          </w:p>
          <w:p w14:paraId="2E845618" w14:textId="07FBA4E5" w:rsidR="00E93880" w:rsidRPr="001F51EF" w:rsidRDefault="008E5AB2"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w:t>
            </w:r>
            <w:r w:rsidR="00E93880" w:rsidRPr="001F51EF">
              <w:rPr>
                <w:rFonts w:ascii="Times New Roman" w:hAnsi="Times New Roman" w:cs="Times New Roman"/>
                <w:bCs/>
                <w:i/>
                <w:iCs/>
                <w:sz w:val="24"/>
                <w:szCs w:val="24"/>
              </w:rPr>
              <w:t>Using medicine with care</w:t>
            </w:r>
          </w:p>
          <w:p w14:paraId="25E7AB64" w14:textId="77777777" w:rsidR="00E93880" w:rsidRPr="001F51EF" w:rsidRDefault="00E93880" w:rsidP="00E93880">
            <w:pPr>
              <w:jc w:val="both"/>
              <w:rPr>
                <w:rFonts w:ascii="Times New Roman" w:hAnsi="Times New Roman" w:cs="Times New Roman"/>
                <w:bCs/>
                <w:iCs/>
                <w:sz w:val="24"/>
                <w:szCs w:val="24"/>
              </w:rPr>
            </w:pPr>
          </w:p>
        </w:tc>
        <w:tc>
          <w:tcPr>
            <w:tcW w:w="3662" w:type="dxa"/>
            <w:shd w:val="clear" w:color="auto" w:fill="FFFFFF" w:themeFill="background1"/>
          </w:tcPr>
          <w:p w14:paraId="43A6D88B" w14:textId="77777777" w:rsidR="00E93880" w:rsidRPr="001F51EF" w:rsidRDefault="00E93880" w:rsidP="00E93880">
            <w:pPr>
              <w:jc w:val="both"/>
              <w:rPr>
                <w:rFonts w:ascii="Times New Roman" w:hAnsi="Times New Roman" w:cs="Times New Roman"/>
                <w:sz w:val="24"/>
                <w:szCs w:val="24"/>
              </w:rPr>
            </w:pPr>
            <w:r w:rsidRPr="001F51EF">
              <w:rPr>
                <w:rFonts w:ascii="Times New Roman" w:hAnsi="Times New Roman" w:cs="Times New Roman"/>
                <w:b/>
                <w:sz w:val="24"/>
                <w:szCs w:val="24"/>
              </w:rPr>
              <w:t>Akılcı ilaç kullanımını öğrenir</w:t>
            </w:r>
            <w:r w:rsidRPr="001F51EF">
              <w:rPr>
                <w:rFonts w:ascii="Times New Roman" w:hAnsi="Times New Roman" w:cs="Times New Roman"/>
                <w:sz w:val="24"/>
                <w:szCs w:val="24"/>
              </w:rPr>
              <w:t>.</w:t>
            </w:r>
          </w:p>
          <w:p w14:paraId="0BDF0832" w14:textId="77777777" w:rsidR="00A81497" w:rsidRPr="001F51EF" w:rsidRDefault="00A81497" w:rsidP="00E93880">
            <w:pPr>
              <w:jc w:val="both"/>
              <w:rPr>
                <w:rFonts w:ascii="Times New Roman" w:hAnsi="Times New Roman" w:cs="Times New Roman"/>
                <w:sz w:val="24"/>
                <w:szCs w:val="24"/>
              </w:rPr>
            </w:pPr>
          </w:p>
          <w:p w14:paraId="72CE35B1" w14:textId="77777777" w:rsidR="00E93880" w:rsidRPr="001F51EF" w:rsidRDefault="00E93880"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rational drug use</w:t>
            </w:r>
          </w:p>
        </w:tc>
      </w:tr>
      <w:tr w:rsidR="001F51EF" w:rsidRPr="001F51EF" w14:paraId="6C07FEB9" w14:textId="77777777" w:rsidTr="00B71926">
        <w:trPr>
          <w:trHeight w:val="186"/>
        </w:trPr>
        <w:tc>
          <w:tcPr>
            <w:tcW w:w="1607" w:type="dxa"/>
            <w:vMerge/>
            <w:shd w:val="clear" w:color="auto" w:fill="FFFFFF" w:themeFill="background1"/>
            <w:vAlign w:val="center"/>
          </w:tcPr>
          <w:p w14:paraId="428AF00F"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672844CA"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0EE3F551"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5A46E889"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6D53ADE1"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3E426FF9"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15CE7834"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2CE62714" w14:textId="77777777" w:rsidR="00E93880" w:rsidRPr="001F51EF" w:rsidRDefault="00E93880"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5. İlaçların toksik etkileri</w:t>
            </w:r>
          </w:p>
          <w:p w14:paraId="5E6C4A70" w14:textId="77777777" w:rsidR="008E5AB2" w:rsidRPr="001F51EF" w:rsidRDefault="008E5AB2" w:rsidP="00E93880">
            <w:pPr>
              <w:jc w:val="both"/>
              <w:rPr>
                <w:rFonts w:ascii="Times New Roman" w:hAnsi="Times New Roman" w:cs="Times New Roman"/>
                <w:bCs/>
                <w:i/>
                <w:iCs/>
                <w:sz w:val="24"/>
                <w:szCs w:val="24"/>
              </w:rPr>
            </w:pPr>
          </w:p>
          <w:p w14:paraId="1475E8FC" w14:textId="299E3DEE" w:rsidR="00E93880" w:rsidRPr="001F51EF" w:rsidRDefault="008E5AB2"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w:t>
            </w:r>
            <w:r w:rsidR="00E93880" w:rsidRPr="001F51EF">
              <w:rPr>
                <w:rFonts w:ascii="Times New Roman" w:hAnsi="Times New Roman" w:cs="Times New Roman"/>
                <w:bCs/>
                <w:i/>
                <w:iCs/>
                <w:sz w:val="24"/>
                <w:szCs w:val="24"/>
              </w:rPr>
              <w:t>Toxic effects of drugs</w:t>
            </w:r>
          </w:p>
        </w:tc>
        <w:tc>
          <w:tcPr>
            <w:tcW w:w="3662" w:type="dxa"/>
            <w:shd w:val="clear" w:color="auto" w:fill="FFFFFF" w:themeFill="background1"/>
          </w:tcPr>
          <w:p w14:paraId="0A77C04D" w14:textId="77777777"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İlaçların toksik etkileri hakkında bilgi sahibi olur.</w:t>
            </w:r>
          </w:p>
          <w:p w14:paraId="61A172F3" w14:textId="77777777" w:rsidR="00A81497" w:rsidRPr="001F51EF" w:rsidRDefault="00A81497" w:rsidP="00E93880">
            <w:pPr>
              <w:jc w:val="both"/>
              <w:rPr>
                <w:rFonts w:ascii="Times New Roman" w:hAnsi="Times New Roman" w:cs="Times New Roman"/>
                <w:b/>
                <w:sz w:val="24"/>
                <w:szCs w:val="24"/>
              </w:rPr>
            </w:pPr>
          </w:p>
          <w:p w14:paraId="2F18F8A8" w14:textId="77777777" w:rsidR="00E93880" w:rsidRPr="001F51EF" w:rsidRDefault="00E93880"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Gains knowledge about the toxic effects of drugs.</w:t>
            </w:r>
          </w:p>
        </w:tc>
      </w:tr>
      <w:tr w:rsidR="001F51EF" w:rsidRPr="001F51EF" w14:paraId="646C9552" w14:textId="77777777" w:rsidTr="00B71926">
        <w:trPr>
          <w:trHeight w:val="186"/>
        </w:trPr>
        <w:tc>
          <w:tcPr>
            <w:tcW w:w="1607" w:type="dxa"/>
            <w:vMerge/>
            <w:shd w:val="clear" w:color="auto" w:fill="FFFFFF" w:themeFill="background1"/>
            <w:vAlign w:val="center"/>
          </w:tcPr>
          <w:p w14:paraId="09C3FA2B"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3E60F9F2"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296186D7"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1D7EBC5A"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220C7ECC"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54691121"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5DC30198"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1D20FF8F" w14:textId="77777777" w:rsidR="00E93880" w:rsidRPr="001F51EF" w:rsidRDefault="00E93880"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6. Kemoterapotikler</w:t>
            </w:r>
          </w:p>
          <w:p w14:paraId="2D6170A7" w14:textId="77777777" w:rsidR="008E5AB2" w:rsidRPr="001F51EF" w:rsidRDefault="008E5AB2" w:rsidP="00E93880">
            <w:pPr>
              <w:jc w:val="both"/>
              <w:rPr>
                <w:rFonts w:ascii="Times New Roman" w:hAnsi="Times New Roman" w:cs="Times New Roman"/>
                <w:bCs/>
                <w:i/>
                <w:iCs/>
                <w:sz w:val="24"/>
                <w:szCs w:val="24"/>
              </w:rPr>
            </w:pPr>
          </w:p>
          <w:p w14:paraId="15F8D48A" w14:textId="375C6805" w:rsidR="00E93880" w:rsidRPr="001F51EF" w:rsidRDefault="008E5AB2"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6-</w:t>
            </w:r>
            <w:r w:rsidR="008A0D04" w:rsidRPr="001F51EF">
              <w:rPr>
                <w:rFonts w:ascii="Times New Roman" w:hAnsi="Times New Roman" w:cs="Times New Roman"/>
                <w:bCs/>
                <w:i/>
                <w:iCs/>
                <w:sz w:val="24"/>
                <w:szCs w:val="24"/>
              </w:rPr>
              <w:t>C</w:t>
            </w:r>
            <w:r w:rsidR="00E93880" w:rsidRPr="001F51EF">
              <w:rPr>
                <w:rFonts w:ascii="Times New Roman" w:hAnsi="Times New Roman" w:cs="Times New Roman"/>
                <w:bCs/>
                <w:i/>
                <w:iCs/>
                <w:sz w:val="24"/>
                <w:szCs w:val="24"/>
              </w:rPr>
              <w:t>hemotherapeutics</w:t>
            </w:r>
          </w:p>
        </w:tc>
        <w:tc>
          <w:tcPr>
            <w:tcW w:w="3662" w:type="dxa"/>
            <w:shd w:val="clear" w:color="auto" w:fill="FFFFFF" w:themeFill="background1"/>
          </w:tcPr>
          <w:p w14:paraId="05FE5F78" w14:textId="6B7B9C91"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 xml:space="preserve">Kemoterapotik ilaçlar ve </w:t>
            </w:r>
            <w:proofErr w:type="gramStart"/>
            <w:r w:rsidRPr="001F51EF">
              <w:rPr>
                <w:rFonts w:ascii="Times New Roman" w:hAnsi="Times New Roman" w:cs="Times New Roman"/>
                <w:b/>
                <w:sz w:val="24"/>
                <w:szCs w:val="24"/>
              </w:rPr>
              <w:t xml:space="preserve">kullanımı </w:t>
            </w:r>
            <w:r w:rsidR="002C302F" w:rsidRPr="001F51EF">
              <w:rPr>
                <w:rFonts w:ascii="Times New Roman" w:hAnsi="Times New Roman" w:cs="Times New Roman"/>
                <w:b/>
                <w:bCs/>
                <w:iCs/>
                <w:sz w:val="24"/>
                <w:szCs w:val="24"/>
                <w:lang w:val="en-US"/>
              </w:rPr>
              <w:t xml:space="preserve"> konusunu</w:t>
            </w:r>
            <w:proofErr w:type="gramEnd"/>
            <w:r w:rsidR="002C302F" w:rsidRPr="001F51EF">
              <w:rPr>
                <w:rFonts w:ascii="Times New Roman" w:hAnsi="Times New Roman" w:cs="Times New Roman"/>
                <w:b/>
                <w:bCs/>
                <w:iCs/>
                <w:sz w:val="24"/>
                <w:szCs w:val="24"/>
                <w:lang w:val="en-US"/>
              </w:rPr>
              <w:t xml:space="preserve"> öğrenir.</w:t>
            </w:r>
          </w:p>
          <w:p w14:paraId="7D6F12ED" w14:textId="77777777" w:rsidR="00A81497" w:rsidRPr="001F51EF" w:rsidRDefault="00A81497" w:rsidP="00E93880">
            <w:pPr>
              <w:jc w:val="both"/>
              <w:rPr>
                <w:rFonts w:ascii="Times New Roman" w:hAnsi="Times New Roman" w:cs="Times New Roman"/>
                <w:b/>
                <w:sz w:val="24"/>
                <w:szCs w:val="24"/>
              </w:rPr>
            </w:pPr>
          </w:p>
          <w:p w14:paraId="0AA12DF4" w14:textId="035F47A2" w:rsidR="00E93880" w:rsidRPr="001F51EF" w:rsidRDefault="002C302F"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 about chemotherapeutic drugs and their use.</w:t>
            </w:r>
          </w:p>
        </w:tc>
      </w:tr>
      <w:tr w:rsidR="001F51EF" w:rsidRPr="001F51EF" w14:paraId="7A417E85" w14:textId="77777777" w:rsidTr="00B71926">
        <w:trPr>
          <w:trHeight w:val="186"/>
        </w:trPr>
        <w:tc>
          <w:tcPr>
            <w:tcW w:w="1607" w:type="dxa"/>
            <w:vMerge/>
            <w:shd w:val="clear" w:color="auto" w:fill="FFFFFF" w:themeFill="background1"/>
            <w:vAlign w:val="center"/>
          </w:tcPr>
          <w:p w14:paraId="34A96705"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61E20ACC"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37C52819"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21A027D1"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18244383"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423EB01D"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79F712DC"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169B8952" w14:textId="77777777" w:rsidR="00E93880" w:rsidRPr="001F51EF" w:rsidRDefault="00E93880"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7. Kardiyovasküler sistemi ilaçları</w:t>
            </w:r>
          </w:p>
          <w:p w14:paraId="3D6FACB4" w14:textId="77777777" w:rsidR="008E5AB2" w:rsidRPr="001F51EF" w:rsidRDefault="008E5AB2" w:rsidP="00E93880">
            <w:pPr>
              <w:jc w:val="both"/>
              <w:rPr>
                <w:rFonts w:ascii="Times New Roman" w:hAnsi="Times New Roman" w:cs="Times New Roman"/>
                <w:bCs/>
                <w:i/>
                <w:iCs/>
                <w:sz w:val="24"/>
                <w:szCs w:val="24"/>
              </w:rPr>
            </w:pPr>
          </w:p>
          <w:p w14:paraId="67EFCAF4" w14:textId="61D77B24" w:rsidR="00E93880" w:rsidRPr="001F51EF" w:rsidRDefault="008E5AB2"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7-</w:t>
            </w:r>
            <w:r w:rsidR="00E93880" w:rsidRPr="001F51EF">
              <w:rPr>
                <w:rFonts w:ascii="Times New Roman" w:hAnsi="Times New Roman" w:cs="Times New Roman"/>
                <w:bCs/>
                <w:i/>
                <w:iCs/>
                <w:sz w:val="24"/>
                <w:szCs w:val="24"/>
              </w:rPr>
              <w:t>Cardiovascular system drugs</w:t>
            </w:r>
          </w:p>
        </w:tc>
        <w:tc>
          <w:tcPr>
            <w:tcW w:w="3662" w:type="dxa"/>
            <w:shd w:val="clear" w:color="auto" w:fill="FFFFFF" w:themeFill="background1"/>
          </w:tcPr>
          <w:p w14:paraId="7549ED5F" w14:textId="77777777"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 xml:space="preserve">Kardiyovasküler sistemi ilaçlarını etken maddelerini ve mekanizmalarını kavrar. </w:t>
            </w:r>
          </w:p>
          <w:p w14:paraId="1AA70819" w14:textId="77777777" w:rsidR="00A81497" w:rsidRPr="001F51EF" w:rsidRDefault="00A81497" w:rsidP="00E93880">
            <w:pPr>
              <w:jc w:val="both"/>
              <w:rPr>
                <w:rFonts w:ascii="Times New Roman" w:hAnsi="Times New Roman" w:cs="Times New Roman"/>
                <w:b/>
                <w:sz w:val="24"/>
                <w:szCs w:val="24"/>
              </w:rPr>
            </w:pPr>
          </w:p>
          <w:p w14:paraId="30244395" w14:textId="77777777" w:rsidR="00E93880" w:rsidRPr="001F51EF" w:rsidRDefault="00E93880"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Comprehends the active ingredients and mechanisms of cardiovascular system drugs.</w:t>
            </w:r>
          </w:p>
        </w:tc>
      </w:tr>
      <w:tr w:rsidR="001F51EF" w:rsidRPr="001F51EF" w14:paraId="1EB8B98B" w14:textId="77777777" w:rsidTr="00B71926">
        <w:trPr>
          <w:trHeight w:val="186"/>
        </w:trPr>
        <w:tc>
          <w:tcPr>
            <w:tcW w:w="1607" w:type="dxa"/>
            <w:vMerge/>
            <w:shd w:val="clear" w:color="auto" w:fill="FFFFFF" w:themeFill="background1"/>
            <w:vAlign w:val="center"/>
          </w:tcPr>
          <w:p w14:paraId="3D9FBAE3"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33D178FF"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061BA303"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6D494B6E"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2FDFB4A5"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3421F72F"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1614865E"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2C7371C8" w14:textId="3B724759" w:rsidR="00E93880" w:rsidRPr="001F51EF" w:rsidRDefault="004209B7"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E93880" w:rsidRPr="001F51EF">
              <w:rPr>
                <w:rFonts w:ascii="Times New Roman" w:hAnsi="Times New Roman" w:cs="Times New Roman"/>
                <w:b/>
                <w:bCs/>
                <w:iCs/>
                <w:sz w:val="24"/>
                <w:szCs w:val="24"/>
              </w:rPr>
              <w:t>. Solunum sistemi ilaçları</w:t>
            </w:r>
          </w:p>
          <w:p w14:paraId="01FFC93C" w14:textId="77777777" w:rsidR="008E5AB2" w:rsidRPr="001F51EF" w:rsidRDefault="008E5AB2" w:rsidP="00E93880">
            <w:pPr>
              <w:jc w:val="both"/>
              <w:rPr>
                <w:rFonts w:ascii="Times New Roman" w:hAnsi="Times New Roman" w:cs="Times New Roman"/>
                <w:b/>
                <w:bCs/>
                <w:iCs/>
                <w:sz w:val="24"/>
                <w:szCs w:val="24"/>
              </w:rPr>
            </w:pPr>
          </w:p>
          <w:p w14:paraId="63E0D0E2" w14:textId="3617CFF5" w:rsidR="00E93880" w:rsidRPr="001F51EF" w:rsidRDefault="004209B7"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8</w:t>
            </w:r>
            <w:r w:rsidR="008E5AB2" w:rsidRPr="001F51EF">
              <w:rPr>
                <w:rFonts w:ascii="Times New Roman" w:hAnsi="Times New Roman" w:cs="Times New Roman"/>
                <w:bCs/>
                <w:i/>
                <w:iCs/>
                <w:sz w:val="24"/>
                <w:szCs w:val="24"/>
              </w:rPr>
              <w:t>-</w:t>
            </w:r>
            <w:r w:rsidR="00E93880" w:rsidRPr="001F51EF">
              <w:rPr>
                <w:rFonts w:ascii="Times New Roman" w:hAnsi="Times New Roman" w:cs="Times New Roman"/>
                <w:bCs/>
                <w:i/>
                <w:iCs/>
                <w:sz w:val="24"/>
                <w:szCs w:val="24"/>
              </w:rPr>
              <w:t>Respiratory system medications</w:t>
            </w:r>
          </w:p>
        </w:tc>
        <w:tc>
          <w:tcPr>
            <w:tcW w:w="3662" w:type="dxa"/>
            <w:shd w:val="clear" w:color="auto" w:fill="FFFFFF" w:themeFill="background1"/>
          </w:tcPr>
          <w:p w14:paraId="42BA5607" w14:textId="1943F783"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 xml:space="preserve">Solunum sistemi ilaçları etken maddelerini ve mekanizmalarını </w:t>
            </w:r>
            <w:r w:rsidR="002C302F" w:rsidRPr="001F51EF">
              <w:rPr>
                <w:rFonts w:ascii="Times New Roman" w:hAnsi="Times New Roman" w:cs="Times New Roman"/>
                <w:b/>
                <w:sz w:val="24"/>
                <w:szCs w:val="24"/>
              </w:rPr>
              <w:t>öğrenir</w:t>
            </w:r>
            <w:r w:rsidRPr="001F51EF">
              <w:rPr>
                <w:rFonts w:ascii="Times New Roman" w:hAnsi="Times New Roman" w:cs="Times New Roman"/>
                <w:b/>
                <w:sz w:val="24"/>
                <w:szCs w:val="24"/>
              </w:rPr>
              <w:t>.</w:t>
            </w:r>
          </w:p>
          <w:p w14:paraId="18C6FE18" w14:textId="77777777" w:rsidR="00A81497" w:rsidRPr="001F51EF" w:rsidRDefault="00A81497" w:rsidP="00E93880">
            <w:pPr>
              <w:jc w:val="both"/>
              <w:rPr>
                <w:rFonts w:ascii="Times New Roman" w:hAnsi="Times New Roman" w:cs="Times New Roman"/>
                <w:b/>
                <w:sz w:val="24"/>
                <w:szCs w:val="24"/>
              </w:rPr>
            </w:pPr>
          </w:p>
          <w:p w14:paraId="018321EA" w14:textId="5D6F6C73" w:rsidR="00E93880" w:rsidRPr="001F51EF" w:rsidRDefault="002C302F" w:rsidP="00E93880">
            <w:pPr>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t xml:space="preserve">Learn </w:t>
            </w:r>
            <w:r w:rsidR="00E93880" w:rsidRPr="001F51EF">
              <w:rPr>
                <w:rFonts w:ascii="Times New Roman" w:hAnsi="Times New Roman" w:cs="Times New Roman"/>
                <w:bCs/>
                <w:i/>
                <w:iCs/>
                <w:sz w:val="24"/>
                <w:szCs w:val="24"/>
              </w:rPr>
              <w:t xml:space="preserve"> the</w:t>
            </w:r>
            <w:proofErr w:type="gramEnd"/>
            <w:r w:rsidR="00E93880" w:rsidRPr="001F51EF">
              <w:rPr>
                <w:rFonts w:ascii="Times New Roman" w:hAnsi="Times New Roman" w:cs="Times New Roman"/>
                <w:bCs/>
                <w:i/>
                <w:iCs/>
                <w:sz w:val="24"/>
                <w:szCs w:val="24"/>
              </w:rPr>
              <w:t xml:space="preserve"> active ingredients and mechanisms of respiratory system drugs.</w:t>
            </w:r>
          </w:p>
        </w:tc>
      </w:tr>
      <w:tr w:rsidR="001F51EF" w:rsidRPr="001F51EF" w14:paraId="27054FE7" w14:textId="77777777" w:rsidTr="00B71926">
        <w:trPr>
          <w:trHeight w:val="186"/>
        </w:trPr>
        <w:tc>
          <w:tcPr>
            <w:tcW w:w="1607" w:type="dxa"/>
            <w:vMerge/>
            <w:shd w:val="clear" w:color="auto" w:fill="FFFFFF" w:themeFill="background1"/>
            <w:vAlign w:val="center"/>
          </w:tcPr>
          <w:p w14:paraId="2FB2D16E"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7A193652"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3445E9AE"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79227A12"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3AB1F7C8"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587B7538"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134CBCB7"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01F06405" w14:textId="12525D59" w:rsidR="00E93880" w:rsidRPr="001F51EF" w:rsidRDefault="004209B7"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E93880" w:rsidRPr="001F51EF">
              <w:rPr>
                <w:rFonts w:ascii="Times New Roman" w:hAnsi="Times New Roman" w:cs="Times New Roman"/>
                <w:b/>
                <w:bCs/>
                <w:iCs/>
                <w:sz w:val="24"/>
                <w:szCs w:val="24"/>
              </w:rPr>
              <w:t>. Sindirim sistemi ilaçları</w:t>
            </w:r>
          </w:p>
          <w:p w14:paraId="6B27CB93" w14:textId="77777777" w:rsidR="008E5AB2" w:rsidRPr="001F51EF" w:rsidRDefault="008E5AB2" w:rsidP="00E93880">
            <w:pPr>
              <w:jc w:val="both"/>
              <w:rPr>
                <w:rFonts w:ascii="Times New Roman" w:hAnsi="Times New Roman" w:cs="Times New Roman"/>
                <w:bCs/>
                <w:i/>
                <w:iCs/>
                <w:sz w:val="24"/>
                <w:szCs w:val="24"/>
              </w:rPr>
            </w:pPr>
          </w:p>
          <w:p w14:paraId="7E39B561" w14:textId="6C69D4A0" w:rsidR="00E93880" w:rsidRPr="001F51EF" w:rsidRDefault="004209B7"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8E5AB2" w:rsidRPr="001F51EF">
              <w:rPr>
                <w:rFonts w:ascii="Times New Roman" w:hAnsi="Times New Roman" w:cs="Times New Roman"/>
                <w:bCs/>
                <w:i/>
                <w:iCs/>
                <w:sz w:val="24"/>
                <w:szCs w:val="24"/>
              </w:rPr>
              <w:t>-</w:t>
            </w:r>
            <w:r w:rsidR="00E93880" w:rsidRPr="001F51EF">
              <w:rPr>
                <w:rFonts w:ascii="Times New Roman" w:hAnsi="Times New Roman" w:cs="Times New Roman"/>
                <w:bCs/>
                <w:i/>
                <w:iCs/>
                <w:sz w:val="24"/>
                <w:szCs w:val="24"/>
              </w:rPr>
              <w:t>Digestive system drugs</w:t>
            </w:r>
          </w:p>
        </w:tc>
        <w:tc>
          <w:tcPr>
            <w:tcW w:w="3662" w:type="dxa"/>
            <w:shd w:val="clear" w:color="auto" w:fill="FFFFFF" w:themeFill="background1"/>
          </w:tcPr>
          <w:p w14:paraId="06F058D5" w14:textId="10DD843F"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 xml:space="preserve">Sindirim sistemi ilaçları etken maddelerini ve mekanizmalarını </w:t>
            </w:r>
            <w:r w:rsidR="002C302F" w:rsidRPr="001F51EF">
              <w:rPr>
                <w:rFonts w:ascii="Times New Roman" w:hAnsi="Times New Roman" w:cs="Times New Roman"/>
                <w:b/>
                <w:sz w:val="24"/>
                <w:szCs w:val="24"/>
              </w:rPr>
              <w:t xml:space="preserve"> </w:t>
            </w:r>
            <w:proofErr w:type="gramStart"/>
            <w:r w:rsidR="002C302F" w:rsidRPr="001F51EF">
              <w:rPr>
                <w:rFonts w:ascii="Times New Roman" w:hAnsi="Times New Roman" w:cs="Times New Roman"/>
                <w:b/>
                <w:sz w:val="24"/>
                <w:szCs w:val="24"/>
              </w:rPr>
              <w:t xml:space="preserve">öğrenir </w:t>
            </w:r>
            <w:r w:rsidRPr="001F51EF">
              <w:rPr>
                <w:rFonts w:ascii="Times New Roman" w:hAnsi="Times New Roman" w:cs="Times New Roman"/>
                <w:b/>
                <w:sz w:val="24"/>
                <w:szCs w:val="24"/>
              </w:rPr>
              <w:t>.</w:t>
            </w:r>
            <w:proofErr w:type="gramEnd"/>
          </w:p>
          <w:p w14:paraId="3F750703" w14:textId="77777777" w:rsidR="00A81497" w:rsidRPr="001F51EF" w:rsidRDefault="00A81497" w:rsidP="00E93880">
            <w:pPr>
              <w:jc w:val="both"/>
              <w:rPr>
                <w:rFonts w:ascii="Times New Roman" w:hAnsi="Times New Roman" w:cs="Times New Roman"/>
                <w:b/>
                <w:sz w:val="24"/>
                <w:szCs w:val="24"/>
              </w:rPr>
            </w:pPr>
          </w:p>
          <w:p w14:paraId="4D8CA0E5" w14:textId="2B1D4A09" w:rsidR="00E93880" w:rsidRPr="001F51EF" w:rsidRDefault="002C302F" w:rsidP="00E93880">
            <w:pPr>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t xml:space="preserve">Learn </w:t>
            </w:r>
            <w:r w:rsidR="00E93880" w:rsidRPr="001F51EF">
              <w:rPr>
                <w:rFonts w:ascii="Times New Roman" w:hAnsi="Times New Roman" w:cs="Times New Roman"/>
                <w:bCs/>
                <w:i/>
                <w:iCs/>
                <w:sz w:val="24"/>
                <w:szCs w:val="24"/>
              </w:rPr>
              <w:t xml:space="preserve"> the</w:t>
            </w:r>
            <w:proofErr w:type="gramEnd"/>
            <w:r w:rsidR="00E93880" w:rsidRPr="001F51EF">
              <w:rPr>
                <w:rFonts w:ascii="Times New Roman" w:hAnsi="Times New Roman" w:cs="Times New Roman"/>
                <w:bCs/>
                <w:i/>
                <w:iCs/>
                <w:sz w:val="24"/>
                <w:szCs w:val="24"/>
              </w:rPr>
              <w:t xml:space="preserve"> active ingredients and mechanisms of digestive system drugs.</w:t>
            </w:r>
          </w:p>
        </w:tc>
      </w:tr>
      <w:tr w:rsidR="001F51EF" w:rsidRPr="001F51EF" w14:paraId="2706F58E" w14:textId="77777777" w:rsidTr="00B71926">
        <w:trPr>
          <w:trHeight w:val="699"/>
        </w:trPr>
        <w:tc>
          <w:tcPr>
            <w:tcW w:w="1607" w:type="dxa"/>
            <w:vMerge/>
            <w:shd w:val="clear" w:color="auto" w:fill="FFFFFF" w:themeFill="background1"/>
            <w:vAlign w:val="center"/>
          </w:tcPr>
          <w:p w14:paraId="11D71B2D"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043A410D"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49DE4FF0"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70AD7736"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49C34854"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63BAA624"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0A8494F0"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1B527735" w14:textId="0C733353" w:rsidR="00E93880" w:rsidRPr="001F51EF" w:rsidRDefault="004209B7"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E93880" w:rsidRPr="001F51EF">
              <w:rPr>
                <w:rFonts w:ascii="Times New Roman" w:hAnsi="Times New Roman" w:cs="Times New Roman"/>
                <w:b/>
                <w:bCs/>
                <w:iCs/>
                <w:sz w:val="24"/>
                <w:szCs w:val="24"/>
              </w:rPr>
              <w:t>. Endokrin sistem ilaçları</w:t>
            </w:r>
          </w:p>
          <w:p w14:paraId="0E2B6DAC" w14:textId="77777777" w:rsidR="008E5AB2" w:rsidRPr="001F51EF" w:rsidRDefault="008E5AB2" w:rsidP="00E93880">
            <w:pPr>
              <w:jc w:val="both"/>
              <w:rPr>
                <w:rFonts w:ascii="Times New Roman" w:hAnsi="Times New Roman" w:cs="Times New Roman"/>
                <w:bCs/>
                <w:i/>
                <w:iCs/>
                <w:sz w:val="24"/>
                <w:szCs w:val="24"/>
              </w:rPr>
            </w:pPr>
          </w:p>
          <w:p w14:paraId="45B3F2B0" w14:textId="1325AA63" w:rsidR="00E93880" w:rsidRPr="001F51EF" w:rsidRDefault="004209B7"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8E5AB2" w:rsidRPr="001F51EF">
              <w:rPr>
                <w:rFonts w:ascii="Times New Roman" w:hAnsi="Times New Roman" w:cs="Times New Roman"/>
                <w:bCs/>
                <w:i/>
                <w:iCs/>
                <w:sz w:val="24"/>
                <w:szCs w:val="24"/>
              </w:rPr>
              <w:t>-</w:t>
            </w:r>
            <w:r w:rsidR="00E93880" w:rsidRPr="001F51EF">
              <w:rPr>
                <w:rFonts w:ascii="Times New Roman" w:hAnsi="Times New Roman" w:cs="Times New Roman"/>
                <w:bCs/>
                <w:i/>
                <w:iCs/>
                <w:sz w:val="24"/>
                <w:szCs w:val="24"/>
              </w:rPr>
              <w:t>Endocrine system drugs</w:t>
            </w:r>
          </w:p>
        </w:tc>
        <w:tc>
          <w:tcPr>
            <w:tcW w:w="3662" w:type="dxa"/>
            <w:shd w:val="clear" w:color="auto" w:fill="FFFFFF" w:themeFill="background1"/>
          </w:tcPr>
          <w:p w14:paraId="237219E3" w14:textId="0F20A7F7"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 xml:space="preserve">Endokrin sistem ilaçları etken maddelerini ve mekanizmalarını </w:t>
            </w:r>
            <w:r w:rsidR="002C302F" w:rsidRPr="001F51EF">
              <w:rPr>
                <w:rFonts w:ascii="Times New Roman" w:hAnsi="Times New Roman" w:cs="Times New Roman"/>
                <w:b/>
                <w:sz w:val="24"/>
                <w:szCs w:val="24"/>
              </w:rPr>
              <w:t xml:space="preserve"> </w:t>
            </w:r>
            <w:proofErr w:type="gramStart"/>
            <w:r w:rsidR="002C302F" w:rsidRPr="001F51EF">
              <w:rPr>
                <w:rFonts w:ascii="Times New Roman" w:hAnsi="Times New Roman" w:cs="Times New Roman"/>
                <w:b/>
                <w:sz w:val="24"/>
                <w:szCs w:val="24"/>
              </w:rPr>
              <w:t xml:space="preserve">öğrenir </w:t>
            </w:r>
            <w:r w:rsidRPr="001F51EF">
              <w:rPr>
                <w:rFonts w:ascii="Times New Roman" w:hAnsi="Times New Roman" w:cs="Times New Roman"/>
                <w:b/>
                <w:sz w:val="24"/>
                <w:szCs w:val="24"/>
              </w:rPr>
              <w:t>.</w:t>
            </w:r>
            <w:proofErr w:type="gramEnd"/>
          </w:p>
          <w:p w14:paraId="590A4643" w14:textId="77777777" w:rsidR="00A81497" w:rsidRPr="001F51EF" w:rsidRDefault="00A81497" w:rsidP="00E93880">
            <w:pPr>
              <w:jc w:val="both"/>
              <w:rPr>
                <w:rFonts w:ascii="Times New Roman" w:hAnsi="Times New Roman" w:cs="Times New Roman"/>
                <w:b/>
                <w:sz w:val="24"/>
                <w:szCs w:val="24"/>
              </w:rPr>
            </w:pPr>
          </w:p>
          <w:p w14:paraId="6B57EC09" w14:textId="31582B1F" w:rsidR="00E93880" w:rsidRPr="001F51EF" w:rsidRDefault="002C302F" w:rsidP="00E93880">
            <w:pPr>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t xml:space="preserve">Learn </w:t>
            </w:r>
            <w:r w:rsidR="00E93880" w:rsidRPr="001F51EF">
              <w:rPr>
                <w:rFonts w:ascii="Times New Roman" w:hAnsi="Times New Roman" w:cs="Times New Roman"/>
                <w:bCs/>
                <w:i/>
                <w:iCs/>
                <w:sz w:val="24"/>
                <w:szCs w:val="24"/>
              </w:rPr>
              <w:t xml:space="preserve"> the</w:t>
            </w:r>
            <w:proofErr w:type="gramEnd"/>
            <w:r w:rsidR="00E93880" w:rsidRPr="001F51EF">
              <w:rPr>
                <w:rFonts w:ascii="Times New Roman" w:hAnsi="Times New Roman" w:cs="Times New Roman"/>
                <w:bCs/>
                <w:i/>
                <w:iCs/>
                <w:sz w:val="24"/>
                <w:szCs w:val="24"/>
              </w:rPr>
              <w:t xml:space="preserve"> active ingredients and mechanisms of endocrine system drugs.</w:t>
            </w:r>
          </w:p>
        </w:tc>
      </w:tr>
      <w:tr w:rsidR="001F51EF" w:rsidRPr="001F51EF" w14:paraId="31720023" w14:textId="77777777" w:rsidTr="00B71926">
        <w:trPr>
          <w:trHeight w:val="186"/>
        </w:trPr>
        <w:tc>
          <w:tcPr>
            <w:tcW w:w="1607" w:type="dxa"/>
            <w:vMerge/>
            <w:shd w:val="clear" w:color="auto" w:fill="FFFFFF" w:themeFill="background1"/>
            <w:vAlign w:val="center"/>
          </w:tcPr>
          <w:p w14:paraId="51070BCC"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165C6854"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721B2279"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1606727F"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10633367"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48B7B1E9"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4A311A06"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58C044F9" w14:textId="4A9DB907" w:rsidR="00E93880" w:rsidRPr="001F51EF" w:rsidRDefault="004209B7"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E93880" w:rsidRPr="001F51EF">
              <w:rPr>
                <w:rFonts w:ascii="Times New Roman" w:hAnsi="Times New Roman" w:cs="Times New Roman"/>
                <w:b/>
                <w:bCs/>
                <w:iCs/>
                <w:sz w:val="24"/>
                <w:szCs w:val="24"/>
              </w:rPr>
              <w:t>. Üriner sistem ilaçları</w:t>
            </w:r>
          </w:p>
          <w:p w14:paraId="12012E76" w14:textId="77777777" w:rsidR="008E5AB2" w:rsidRPr="001F51EF" w:rsidRDefault="008E5AB2" w:rsidP="00E93880">
            <w:pPr>
              <w:jc w:val="both"/>
              <w:rPr>
                <w:rFonts w:ascii="Times New Roman" w:hAnsi="Times New Roman" w:cs="Times New Roman"/>
                <w:bCs/>
                <w:i/>
                <w:iCs/>
                <w:sz w:val="24"/>
                <w:szCs w:val="24"/>
              </w:rPr>
            </w:pPr>
          </w:p>
          <w:p w14:paraId="6322FAC4" w14:textId="4E764AE2" w:rsidR="00E93880" w:rsidRPr="001F51EF" w:rsidRDefault="004209B7"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8E5AB2" w:rsidRPr="001F51EF">
              <w:rPr>
                <w:rFonts w:ascii="Times New Roman" w:hAnsi="Times New Roman" w:cs="Times New Roman"/>
                <w:bCs/>
                <w:i/>
                <w:iCs/>
                <w:sz w:val="24"/>
                <w:szCs w:val="24"/>
              </w:rPr>
              <w:t>-</w:t>
            </w:r>
            <w:r w:rsidR="00E93880" w:rsidRPr="001F51EF">
              <w:rPr>
                <w:rFonts w:ascii="Times New Roman" w:hAnsi="Times New Roman" w:cs="Times New Roman"/>
                <w:bCs/>
                <w:i/>
                <w:iCs/>
                <w:sz w:val="24"/>
                <w:szCs w:val="24"/>
              </w:rPr>
              <w:t>Urinary system drugs</w:t>
            </w:r>
          </w:p>
        </w:tc>
        <w:tc>
          <w:tcPr>
            <w:tcW w:w="3662" w:type="dxa"/>
            <w:shd w:val="clear" w:color="auto" w:fill="FFFFFF" w:themeFill="background1"/>
          </w:tcPr>
          <w:p w14:paraId="4FFB2A23" w14:textId="1D413F57"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 xml:space="preserve">Üriner sistem ilaçları etken maddelerini ve mekanizmalarını </w:t>
            </w:r>
            <w:r w:rsidR="002C302F" w:rsidRPr="001F51EF">
              <w:rPr>
                <w:rFonts w:ascii="Times New Roman" w:hAnsi="Times New Roman" w:cs="Times New Roman"/>
                <w:b/>
                <w:sz w:val="24"/>
                <w:szCs w:val="24"/>
              </w:rPr>
              <w:t xml:space="preserve"> </w:t>
            </w:r>
            <w:proofErr w:type="gramStart"/>
            <w:r w:rsidR="002C302F" w:rsidRPr="001F51EF">
              <w:rPr>
                <w:rFonts w:ascii="Times New Roman" w:hAnsi="Times New Roman" w:cs="Times New Roman"/>
                <w:b/>
                <w:sz w:val="24"/>
                <w:szCs w:val="24"/>
              </w:rPr>
              <w:t xml:space="preserve">öğrenir </w:t>
            </w:r>
            <w:r w:rsidRPr="001F51EF">
              <w:rPr>
                <w:rFonts w:ascii="Times New Roman" w:hAnsi="Times New Roman" w:cs="Times New Roman"/>
                <w:b/>
                <w:sz w:val="24"/>
                <w:szCs w:val="24"/>
              </w:rPr>
              <w:t>.</w:t>
            </w:r>
            <w:proofErr w:type="gramEnd"/>
          </w:p>
          <w:p w14:paraId="142EBB87" w14:textId="77777777" w:rsidR="00A81497" w:rsidRPr="001F51EF" w:rsidRDefault="00A81497" w:rsidP="00E93880">
            <w:pPr>
              <w:jc w:val="both"/>
              <w:rPr>
                <w:rFonts w:ascii="Times New Roman" w:hAnsi="Times New Roman" w:cs="Times New Roman"/>
                <w:b/>
                <w:sz w:val="24"/>
                <w:szCs w:val="24"/>
              </w:rPr>
            </w:pPr>
          </w:p>
          <w:p w14:paraId="718C60FF" w14:textId="77777777" w:rsidR="00E93880" w:rsidRPr="001F51EF" w:rsidRDefault="00E93880"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Understands the active ingredients and mechanisms of urinary system drugs.</w:t>
            </w:r>
          </w:p>
        </w:tc>
      </w:tr>
      <w:tr w:rsidR="001F51EF" w:rsidRPr="001F51EF" w14:paraId="2793145E" w14:textId="77777777" w:rsidTr="00B71926">
        <w:trPr>
          <w:trHeight w:val="186"/>
        </w:trPr>
        <w:tc>
          <w:tcPr>
            <w:tcW w:w="1607" w:type="dxa"/>
            <w:vMerge/>
            <w:shd w:val="clear" w:color="auto" w:fill="FFFFFF" w:themeFill="background1"/>
            <w:vAlign w:val="center"/>
          </w:tcPr>
          <w:p w14:paraId="7D7C0EF6"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1B56E1D0"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6F21B882"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7BB04C28"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3566A154"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3D47E4AA"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0A1C1CBC"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73871D01" w14:textId="521EAF5D" w:rsidR="00E93880" w:rsidRPr="001F51EF" w:rsidRDefault="004209B7"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E93880" w:rsidRPr="001F51EF">
              <w:rPr>
                <w:rFonts w:ascii="Times New Roman" w:hAnsi="Times New Roman" w:cs="Times New Roman"/>
                <w:b/>
                <w:bCs/>
                <w:iCs/>
                <w:sz w:val="24"/>
                <w:szCs w:val="24"/>
              </w:rPr>
              <w:t>. Sinir sistemi ilaçları</w:t>
            </w:r>
          </w:p>
          <w:p w14:paraId="41C8598D" w14:textId="77777777" w:rsidR="008E5AB2" w:rsidRPr="001F51EF" w:rsidRDefault="008E5AB2" w:rsidP="00E93880">
            <w:pPr>
              <w:jc w:val="both"/>
              <w:rPr>
                <w:rFonts w:ascii="Times New Roman" w:hAnsi="Times New Roman" w:cs="Times New Roman"/>
                <w:bCs/>
                <w:i/>
                <w:iCs/>
                <w:sz w:val="24"/>
                <w:szCs w:val="24"/>
              </w:rPr>
            </w:pPr>
          </w:p>
          <w:p w14:paraId="21709EDC" w14:textId="5728FDC7" w:rsidR="00E93880" w:rsidRPr="001F51EF" w:rsidRDefault="004209B7"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8E5AB2" w:rsidRPr="001F51EF">
              <w:rPr>
                <w:rFonts w:ascii="Times New Roman" w:hAnsi="Times New Roman" w:cs="Times New Roman"/>
                <w:bCs/>
                <w:i/>
                <w:iCs/>
                <w:sz w:val="24"/>
                <w:szCs w:val="24"/>
              </w:rPr>
              <w:t>-</w:t>
            </w:r>
            <w:r w:rsidR="008A0D04" w:rsidRPr="001F51EF">
              <w:rPr>
                <w:rFonts w:ascii="Times New Roman" w:hAnsi="Times New Roman" w:cs="Times New Roman"/>
                <w:bCs/>
                <w:i/>
                <w:iCs/>
                <w:sz w:val="24"/>
                <w:szCs w:val="24"/>
              </w:rPr>
              <w:t>N</w:t>
            </w:r>
            <w:r w:rsidR="00E93880" w:rsidRPr="001F51EF">
              <w:rPr>
                <w:rFonts w:ascii="Times New Roman" w:hAnsi="Times New Roman" w:cs="Times New Roman"/>
                <w:bCs/>
                <w:i/>
                <w:iCs/>
                <w:sz w:val="24"/>
                <w:szCs w:val="24"/>
              </w:rPr>
              <w:t>ervous system drugs</w:t>
            </w:r>
          </w:p>
        </w:tc>
        <w:tc>
          <w:tcPr>
            <w:tcW w:w="3662" w:type="dxa"/>
            <w:shd w:val="clear" w:color="auto" w:fill="FFFFFF" w:themeFill="background1"/>
          </w:tcPr>
          <w:p w14:paraId="788B1C2F" w14:textId="3527B1C3"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 xml:space="preserve">Sinir sistemi ilaçları etken maddelerini ve mekanizmalarını </w:t>
            </w:r>
            <w:r w:rsidR="002C302F" w:rsidRPr="001F51EF">
              <w:rPr>
                <w:rFonts w:ascii="Times New Roman" w:hAnsi="Times New Roman" w:cs="Times New Roman"/>
                <w:b/>
                <w:sz w:val="24"/>
                <w:szCs w:val="24"/>
              </w:rPr>
              <w:t xml:space="preserve"> </w:t>
            </w:r>
            <w:proofErr w:type="gramStart"/>
            <w:r w:rsidR="002C302F" w:rsidRPr="001F51EF">
              <w:rPr>
                <w:rFonts w:ascii="Times New Roman" w:hAnsi="Times New Roman" w:cs="Times New Roman"/>
                <w:b/>
                <w:sz w:val="24"/>
                <w:szCs w:val="24"/>
              </w:rPr>
              <w:t xml:space="preserve">öğrenir </w:t>
            </w:r>
            <w:r w:rsidRPr="001F51EF">
              <w:rPr>
                <w:rFonts w:ascii="Times New Roman" w:hAnsi="Times New Roman" w:cs="Times New Roman"/>
                <w:b/>
                <w:sz w:val="24"/>
                <w:szCs w:val="24"/>
              </w:rPr>
              <w:t>.</w:t>
            </w:r>
            <w:proofErr w:type="gramEnd"/>
          </w:p>
          <w:p w14:paraId="3952F029" w14:textId="77777777" w:rsidR="00A81497" w:rsidRPr="001F51EF" w:rsidRDefault="00A81497" w:rsidP="00E93880">
            <w:pPr>
              <w:jc w:val="both"/>
              <w:rPr>
                <w:rFonts w:ascii="Times New Roman" w:hAnsi="Times New Roman" w:cs="Times New Roman"/>
                <w:b/>
                <w:sz w:val="24"/>
                <w:szCs w:val="24"/>
              </w:rPr>
            </w:pPr>
          </w:p>
          <w:p w14:paraId="0BC5351B" w14:textId="0FF4092B" w:rsidR="00E93880" w:rsidRPr="001F51EF" w:rsidRDefault="002C302F"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w:t>
            </w:r>
            <w:r w:rsidR="00E93880" w:rsidRPr="001F51EF">
              <w:rPr>
                <w:rFonts w:ascii="Times New Roman" w:hAnsi="Times New Roman" w:cs="Times New Roman"/>
                <w:bCs/>
                <w:i/>
                <w:iCs/>
                <w:sz w:val="24"/>
                <w:szCs w:val="24"/>
              </w:rPr>
              <w:t xml:space="preserve"> the active ingredients and mechanisms of nervous system drugs.</w:t>
            </w:r>
          </w:p>
        </w:tc>
      </w:tr>
      <w:tr w:rsidR="001F51EF" w:rsidRPr="001F51EF" w14:paraId="59CB9935" w14:textId="77777777" w:rsidTr="00B71926">
        <w:trPr>
          <w:trHeight w:val="186"/>
        </w:trPr>
        <w:tc>
          <w:tcPr>
            <w:tcW w:w="1607" w:type="dxa"/>
            <w:vMerge/>
            <w:shd w:val="clear" w:color="auto" w:fill="FFFFFF" w:themeFill="background1"/>
            <w:vAlign w:val="center"/>
          </w:tcPr>
          <w:p w14:paraId="50811F88"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04A385E4"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10543B5F"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0A766031"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7A54DF82"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250F88C5"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5FFEC1DC"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4B5FFC06" w14:textId="2E2D5DF0" w:rsidR="00E93880" w:rsidRPr="001F51EF" w:rsidRDefault="004209B7"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E93880" w:rsidRPr="001F51EF">
              <w:rPr>
                <w:rFonts w:ascii="Times New Roman" w:hAnsi="Times New Roman" w:cs="Times New Roman"/>
                <w:b/>
                <w:bCs/>
                <w:iCs/>
                <w:sz w:val="24"/>
                <w:szCs w:val="24"/>
              </w:rPr>
              <w:t>. Analjezik ve antiinflamatuvar ilaçlar</w:t>
            </w:r>
          </w:p>
          <w:p w14:paraId="759E6AA8" w14:textId="77777777" w:rsidR="008E5AB2" w:rsidRPr="001F51EF" w:rsidRDefault="008E5AB2" w:rsidP="00E93880">
            <w:pPr>
              <w:jc w:val="both"/>
              <w:rPr>
                <w:rFonts w:ascii="Times New Roman" w:hAnsi="Times New Roman" w:cs="Times New Roman"/>
                <w:bCs/>
                <w:i/>
                <w:iCs/>
                <w:sz w:val="24"/>
                <w:szCs w:val="24"/>
              </w:rPr>
            </w:pPr>
          </w:p>
          <w:p w14:paraId="3C54499F" w14:textId="47A3171D" w:rsidR="00E93880" w:rsidRPr="001F51EF" w:rsidRDefault="004209B7"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13</w:t>
            </w:r>
            <w:r w:rsidR="008E5AB2" w:rsidRPr="001F51EF">
              <w:rPr>
                <w:rFonts w:ascii="Times New Roman" w:hAnsi="Times New Roman" w:cs="Times New Roman"/>
                <w:bCs/>
                <w:i/>
                <w:iCs/>
                <w:sz w:val="24"/>
                <w:szCs w:val="24"/>
              </w:rPr>
              <w:t>-</w:t>
            </w:r>
            <w:r w:rsidR="00E93880" w:rsidRPr="001F51EF">
              <w:rPr>
                <w:rFonts w:ascii="Times New Roman" w:hAnsi="Times New Roman" w:cs="Times New Roman"/>
                <w:bCs/>
                <w:i/>
                <w:iCs/>
                <w:sz w:val="24"/>
                <w:szCs w:val="24"/>
              </w:rPr>
              <w:t>Analgesic and anti-inflammatory drugs</w:t>
            </w:r>
          </w:p>
        </w:tc>
        <w:tc>
          <w:tcPr>
            <w:tcW w:w="3662" w:type="dxa"/>
            <w:shd w:val="clear" w:color="auto" w:fill="FFFFFF" w:themeFill="background1"/>
          </w:tcPr>
          <w:p w14:paraId="089931A1" w14:textId="77777777"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Analjezik ve antiinflamatuvar ilaçlar etken maddelerini ve mekanizmalarını kavrar.</w:t>
            </w:r>
          </w:p>
          <w:p w14:paraId="0C689E22" w14:textId="77777777" w:rsidR="00A81497" w:rsidRPr="001F51EF" w:rsidRDefault="00A81497" w:rsidP="00E93880">
            <w:pPr>
              <w:jc w:val="both"/>
              <w:rPr>
                <w:rFonts w:ascii="Times New Roman" w:hAnsi="Times New Roman" w:cs="Times New Roman"/>
                <w:b/>
                <w:sz w:val="24"/>
                <w:szCs w:val="24"/>
              </w:rPr>
            </w:pPr>
          </w:p>
          <w:p w14:paraId="7811B14C" w14:textId="77777777" w:rsidR="00E93880" w:rsidRPr="001F51EF" w:rsidRDefault="00E93880"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Understands the active ingredients and mechanisms of analgesic and anti-inflammatory drugs.</w:t>
            </w:r>
          </w:p>
        </w:tc>
      </w:tr>
      <w:tr w:rsidR="001F51EF" w:rsidRPr="001F51EF" w14:paraId="727BB7CD" w14:textId="77777777" w:rsidTr="00B71926">
        <w:trPr>
          <w:trHeight w:val="186"/>
        </w:trPr>
        <w:tc>
          <w:tcPr>
            <w:tcW w:w="1607" w:type="dxa"/>
            <w:vMerge/>
            <w:shd w:val="clear" w:color="auto" w:fill="FFFFFF" w:themeFill="background1"/>
            <w:vAlign w:val="center"/>
          </w:tcPr>
          <w:p w14:paraId="72C175F8" w14:textId="77777777" w:rsidR="00E93880" w:rsidRPr="001F51EF" w:rsidRDefault="00E93880" w:rsidP="00E93880">
            <w:pPr>
              <w:jc w:val="both"/>
              <w:rPr>
                <w:rFonts w:ascii="Times New Roman" w:hAnsi="Times New Roman" w:cs="Times New Roman"/>
                <w:sz w:val="24"/>
                <w:szCs w:val="24"/>
              </w:rPr>
            </w:pPr>
          </w:p>
        </w:tc>
        <w:tc>
          <w:tcPr>
            <w:tcW w:w="3450" w:type="dxa"/>
            <w:gridSpan w:val="2"/>
            <w:vMerge/>
            <w:shd w:val="clear" w:color="auto" w:fill="FFFFFF" w:themeFill="background1"/>
            <w:vAlign w:val="center"/>
          </w:tcPr>
          <w:p w14:paraId="02D7A4A2"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25D37FF1" w14:textId="77777777" w:rsidR="00E93880" w:rsidRPr="001F51EF" w:rsidRDefault="00E93880" w:rsidP="00E93880">
            <w:pPr>
              <w:jc w:val="both"/>
              <w:rPr>
                <w:rFonts w:ascii="Times New Roman" w:hAnsi="Times New Roman" w:cs="Times New Roman"/>
                <w:sz w:val="24"/>
                <w:szCs w:val="24"/>
              </w:rPr>
            </w:pPr>
          </w:p>
        </w:tc>
        <w:tc>
          <w:tcPr>
            <w:tcW w:w="561" w:type="dxa"/>
            <w:gridSpan w:val="2"/>
            <w:vMerge/>
            <w:shd w:val="clear" w:color="auto" w:fill="FFFFFF" w:themeFill="background1"/>
            <w:vAlign w:val="center"/>
          </w:tcPr>
          <w:p w14:paraId="3DE01705" w14:textId="77777777" w:rsidR="00E93880" w:rsidRPr="001F51EF" w:rsidRDefault="00E93880" w:rsidP="00E93880">
            <w:pPr>
              <w:jc w:val="both"/>
              <w:rPr>
                <w:rFonts w:ascii="Times New Roman" w:hAnsi="Times New Roman" w:cs="Times New Roman"/>
                <w:sz w:val="24"/>
                <w:szCs w:val="24"/>
              </w:rPr>
            </w:pPr>
          </w:p>
        </w:tc>
        <w:tc>
          <w:tcPr>
            <w:tcW w:w="496" w:type="dxa"/>
            <w:gridSpan w:val="3"/>
            <w:vMerge/>
            <w:shd w:val="clear" w:color="auto" w:fill="FFFFFF" w:themeFill="background1"/>
            <w:vAlign w:val="center"/>
          </w:tcPr>
          <w:p w14:paraId="58DFFCD2" w14:textId="77777777" w:rsidR="00E93880" w:rsidRPr="001F51EF" w:rsidRDefault="00E93880" w:rsidP="00E93880">
            <w:pPr>
              <w:jc w:val="both"/>
              <w:rPr>
                <w:rFonts w:ascii="Times New Roman" w:hAnsi="Times New Roman" w:cs="Times New Roman"/>
                <w:sz w:val="24"/>
                <w:szCs w:val="24"/>
              </w:rPr>
            </w:pPr>
          </w:p>
        </w:tc>
        <w:tc>
          <w:tcPr>
            <w:tcW w:w="496" w:type="dxa"/>
            <w:gridSpan w:val="2"/>
            <w:vMerge/>
            <w:shd w:val="clear" w:color="auto" w:fill="FFFFFF" w:themeFill="background1"/>
            <w:vAlign w:val="center"/>
          </w:tcPr>
          <w:p w14:paraId="23F2F49C" w14:textId="77777777" w:rsidR="00E93880" w:rsidRPr="001F51EF" w:rsidRDefault="00E93880" w:rsidP="00E93880">
            <w:pPr>
              <w:jc w:val="both"/>
              <w:rPr>
                <w:rFonts w:ascii="Times New Roman" w:hAnsi="Times New Roman" w:cs="Times New Roman"/>
                <w:sz w:val="24"/>
                <w:szCs w:val="24"/>
              </w:rPr>
            </w:pPr>
          </w:p>
        </w:tc>
        <w:tc>
          <w:tcPr>
            <w:tcW w:w="757" w:type="dxa"/>
            <w:gridSpan w:val="2"/>
            <w:vMerge/>
            <w:shd w:val="clear" w:color="auto" w:fill="FFFFFF" w:themeFill="background1"/>
            <w:vAlign w:val="center"/>
          </w:tcPr>
          <w:p w14:paraId="3A9EC2DD" w14:textId="77777777" w:rsidR="00E93880" w:rsidRPr="001F51EF" w:rsidRDefault="00E93880" w:rsidP="00E93880">
            <w:pPr>
              <w:jc w:val="both"/>
              <w:rPr>
                <w:rFonts w:ascii="Times New Roman" w:hAnsi="Times New Roman" w:cs="Times New Roman"/>
                <w:sz w:val="24"/>
                <w:szCs w:val="24"/>
              </w:rPr>
            </w:pPr>
          </w:p>
        </w:tc>
        <w:tc>
          <w:tcPr>
            <w:tcW w:w="3782" w:type="dxa"/>
            <w:gridSpan w:val="2"/>
            <w:shd w:val="clear" w:color="auto" w:fill="FFFFFF" w:themeFill="background1"/>
          </w:tcPr>
          <w:p w14:paraId="065CCEFE" w14:textId="32490EF5" w:rsidR="00E93880" w:rsidRPr="001F51EF" w:rsidRDefault="004209B7" w:rsidP="00E9388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E93880" w:rsidRPr="001F51EF">
              <w:rPr>
                <w:rFonts w:ascii="Times New Roman" w:hAnsi="Times New Roman" w:cs="Times New Roman"/>
                <w:b/>
                <w:bCs/>
                <w:iCs/>
                <w:sz w:val="24"/>
                <w:szCs w:val="24"/>
              </w:rPr>
              <w:t xml:space="preserve">.  Yapay zekanın </w:t>
            </w:r>
            <w:proofErr w:type="gramStart"/>
            <w:r w:rsidR="00E93880" w:rsidRPr="001F51EF">
              <w:rPr>
                <w:rFonts w:ascii="Times New Roman" w:hAnsi="Times New Roman" w:cs="Times New Roman"/>
                <w:b/>
                <w:bCs/>
                <w:iCs/>
                <w:sz w:val="24"/>
                <w:szCs w:val="24"/>
              </w:rPr>
              <w:t>farmakoloji</w:t>
            </w:r>
            <w:proofErr w:type="gramEnd"/>
            <w:r w:rsidR="00E93880" w:rsidRPr="001F51EF">
              <w:rPr>
                <w:rFonts w:ascii="Times New Roman" w:hAnsi="Times New Roman" w:cs="Times New Roman"/>
                <w:b/>
                <w:bCs/>
                <w:iCs/>
                <w:sz w:val="24"/>
                <w:szCs w:val="24"/>
              </w:rPr>
              <w:t xml:space="preserve"> bilim alanında kullanımı</w:t>
            </w:r>
          </w:p>
          <w:p w14:paraId="13980000" w14:textId="77777777" w:rsidR="008E5AB2" w:rsidRPr="001F51EF" w:rsidRDefault="008E5AB2" w:rsidP="00E93880">
            <w:pPr>
              <w:jc w:val="both"/>
              <w:rPr>
                <w:rFonts w:ascii="Times New Roman" w:hAnsi="Times New Roman" w:cs="Times New Roman"/>
                <w:bCs/>
                <w:i/>
                <w:iCs/>
                <w:sz w:val="24"/>
                <w:szCs w:val="24"/>
              </w:rPr>
            </w:pPr>
          </w:p>
          <w:p w14:paraId="46165713" w14:textId="42A847F1" w:rsidR="00E93880" w:rsidRPr="001F51EF" w:rsidRDefault="004209B7" w:rsidP="00E93880">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8E5AB2" w:rsidRPr="001F51EF">
              <w:rPr>
                <w:rFonts w:ascii="Times New Roman" w:hAnsi="Times New Roman" w:cs="Times New Roman"/>
                <w:bCs/>
                <w:i/>
                <w:iCs/>
                <w:sz w:val="24"/>
                <w:szCs w:val="24"/>
              </w:rPr>
              <w:t>-</w:t>
            </w:r>
            <w:r w:rsidR="00E93880" w:rsidRPr="001F51EF">
              <w:rPr>
                <w:rFonts w:ascii="Times New Roman" w:hAnsi="Times New Roman" w:cs="Times New Roman"/>
                <w:bCs/>
                <w:i/>
                <w:iCs/>
                <w:sz w:val="24"/>
                <w:szCs w:val="24"/>
              </w:rPr>
              <w:t>Use of artificial intelligence in the field of pharmacology</w:t>
            </w:r>
          </w:p>
        </w:tc>
        <w:tc>
          <w:tcPr>
            <w:tcW w:w="3662" w:type="dxa"/>
            <w:shd w:val="clear" w:color="auto" w:fill="FFFFFF" w:themeFill="background1"/>
          </w:tcPr>
          <w:p w14:paraId="34C2EFA9" w14:textId="77777777" w:rsidR="00E93880" w:rsidRPr="001F51EF" w:rsidRDefault="00E93880" w:rsidP="00E93880">
            <w:pPr>
              <w:jc w:val="both"/>
              <w:rPr>
                <w:rFonts w:ascii="Times New Roman" w:hAnsi="Times New Roman" w:cs="Times New Roman"/>
                <w:b/>
                <w:sz w:val="24"/>
                <w:szCs w:val="24"/>
              </w:rPr>
            </w:pPr>
            <w:r w:rsidRPr="001F51EF">
              <w:rPr>
                <w:rFonts w:ascii="Times New Roman" w:hAnsi="Times New Roman" w:cs="Times New Roman"/>
                <w:b/>
                <w:sz w:val="24"/>
                <w:szCs w:val="24"/>
              </w:rPr>
              <w:t xml:space="preserve">Yapay zekanın </w:t>
            </w:r>
            <w:proofErr w:type="gramStart"/>
            <w:r w:rsidRPr="001F51EF">
              <w:rPr>
                <w:rFonts w:ascii="Times New Roman" w:hAnsi="Times New Roman" w:cs="Times New Roman"/>
                <w:b/>
                <w:sz w:val="24"/>
                <w:szCs w:val="24"/>
              </w:rPr>
              <w:t>farmakoloji</w:t>
            </w:r>
            <w:proofErr w:type="gramEnd"/>
            <w:r w:rsidRPr="001F51EF">
              <w:rPr>
                <w:rFonts w:ascii="Times New Roman" w:hAnsi="Times New Roman" w:cs="Times New Roman"/>
                <w:b/>
                <w:sz w:val="24"/>
                <w:szCs w:val="24"/>
              </w:rPr>
              <w:t xml:space="preserve"> bilim alanında kullanımı hakkında bilgi sahibi olur.</w:t>
            </w:r>
          </w:p>
          <w:p w14:paraId="719AE32B" w14:textId="77777777" w:rsidR="00A81497" w:rsidRPr="001F51EF" w:rsidRDefault="00A81497" w:rsidP="00E93880">
            <w:pPr>
              <w:jc w:val="both"/>
              <w:rPr>
                <w:rFonts w:ascii="Times New Roman" w:hAnsi="Times New Roman" w:cs="Times New Roman"/>
                <w:b/>
                <w:sz w:val="24"/>
                <w:szCs w:val="24"/>
              </w:rPr>
            </w:pPr>
          </w:p>
          <w:p w14:paraId="33983D7D" w14:textId="3570ECFA" w:rsidR="00E93880" w:rsidRPr="001F51EF" w:rsidRDefault="00E93880" w:rsidP="00E93880">
            <w:pPr>
              <w:jc w:val="both"/>
              <w:rPr>
                <w:rFonts w:ascii="Times New Roman" w:hAnsi="Times New Roman" w:cs="Times New Roman"/>
                <w:b/>
                <w:bCs/>
                <w:i/>
                <w:iCs/>
                <w:sz w:val="24"/>
                <w:szCs w:val="24"/>
              </w:rPr>
            </w:pPr>
            <w:r w:rsidRPr="001F51EF">
              <w:rPr>
                <w:rFonts w:ascii="Times New Roman" w:hAnsi="Times New Roman" w:cs="Times New Roman"/>
                <w:bCs/>
                <w:i/>
                <w:iCs/>
                <w:sz w:val="24"/>
                <w:szCs w:val="24"/>
              </w:rPr>
              <w:t>Gain knowledge about the use of artificial intelligence in the field of pharmacology.</w:t>
            </w:r>
          </w:p>
        </w:tc>
      </w:tr>
    </w:tbl>
    <w:p w14:paraId="05772A65" w14:textId="77777777" w:rsidR="00D56889" w:rsidRPr="001F51EF" w:rsidRDefault="00D56889" w:rsidP="00DE3F0F">
      <w:pPr>
        <w:rPr>
          <w:rFonts w:ascii="Times New Roman" w:hAnsi="Times New Roman" w:cs="Times New Roman"/>
          <w:sz w:val="24"/>
          <w:szCs w:val="24"/>
        </w:rPr>
      </w:pPr>
    </w:p>
    <w:p w14:paraId="5F4EDA35" w14:textId="5F159D83" w:rsidR="00D56889" w:rsidRPr="001F51EF" w:rsidRDefault="00D56889" w:rsidP="00DE3F0F">
      <w:pPr>
        <w:rPr>
          <w:rFonts w:ascii="Times New Roman" w:hAnsi="Times New Roman" w:cs="Times New Roman"/>
          <w:sz w:val="24"/>
          <w:szCs w:val="24"/>
        </w:rPr>
      </w:pPr>
    </w:p>
    <w:p w14:paraId="5B4888EC" w14:textId="77777777" w:rsidR="0040222A" w:rsidRPr="001F51EF" w:rsidRDefault="0040222A"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57392EF6" w14:textId="77777777" w:rsidTr="00BA3B60">
        <w:trPr>
          <w:cantSplit/>
          <w:trHeight w:val="2655"/>
        </w:trPr>
        <w:tc>
          <w:tcPr>
            <w:tcW w:w="1641" w:type="dxa"/>
            <w:shd w:val="clear" w:color="auto" w:fill="FFFFFF" w:themeFill="background1"/>
            <w:textDirection w:val="btLr"/>
            <w:vAlign w:val="center"/>
            <w:hideMark/>
          </w:tcPr>
          <w:p w14:paraId="3D805F9B"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00E08D09"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hideMark/>
          </w:tcPr>
          <w:p w14:paraId="418F4FF0"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31FA7079"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hideMark/>
          </w:tcPr>
          <w:p w14:paraId="6FB99F6E"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hideMark/>
          </w:tcPr>
          <w:p w14:paraId="3F26381F"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hideMark/>
          </w:tcPr>
          <w:p w14:paraId="3843CC29"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hideMark/>
          </w:tcPr>
          <w:p w14:paraId="1BFC2500"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hideMark/>
          </w:tcPr>
          <w:p w14:paraId="33243E41"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10750182"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hideMark/>
          </w:tcPr>
          <w:p w14:paraId="73C78D0C" w14:textId="77777777" w:rsidR="00D56889" w:rsidRPr="001F51EF" w:rsidRDefault="00D56889" w:rsidP="008A0D04">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497B07BC" w14:textId="77777777" w:rsidR="00D56889" w:rsidRPr="001F51EF" w:rsidRDefault="00D56889" w:rsidP="00A84ABD">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İşitme engelli bireylerin kullandığı işaret dilini öğrenmek, öğretmek ve sosyal yaşam içerisinde gerektiğinde bu dili kullanma becerisi kazandırmak.</w:t>
            </w:r>
          </w:p>
          <w:p w14:paraId="0FE4933D" w14:textId="77777777" w:rsidR="00D56889" w:rsidRPr="001F51EF" w:rsidRDefault="00D56889" w:rsidP="00A84ABD">
            <w:pPr>
              <w:jc w:val="both"/>
              <w:rPr>
                <w:rFonts w:ascii="Times New Roman" w:hAnsi="Times New Roman" w:cs="Times New Roman"/>
                <w:bCs/>
                <w:i/>
                <w:iCs/>
                <w:sz w:val="24"/>
                <w:szCs w:val="24"/>
              </w:rPr>
            </w:pPr>
          </w:p>
          <w:p w14:paraId="4EF139C4" w14:textId="77777777" w:rsidR="00D56889" w:rsidRPr="001F51EF" w:rsidRDefault="00D56889" w:rsidP="008A0D04">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1741ED4C"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To learn and teach the sign language used by hearing-impaired individuals and to gain the ability to use this language when necessary in social life.</w:t>
            </w:r>
          </w:p>
        </w:tc>
      </w:tr>
      <w:tr w:rsidR="001F51EF" w:rsidRPr="001F51EF" w14:paraId="71563C88" w14:textId="77777777" w:rsidTr="00BA3B60">
        <w:trPr>
          <w:trHeight w:val="306"/>
        </w:trPr>
        <w:tc>
          <w:tcPr>
            <w:tcW w:w="1641" w:type="dxa"/>
            <w:vMerge w:val="restart"/>
            <w:shd w:val="clear" w:color="auto" w:fill="FFFFFF" w:themeFill="background1"/>
            <w:vAlign w:val="center"/>
          </w:tcPr>
          <w:p w14:paraId="47CB6F9B" w14:textId="71B907F8" w:rsidR="004E1684" w:rsidRPr="001F51EF" w:rsidRDefault="004E1684" w:rsidP="00A84ABD">
            <w:pPr>
              <w:jc w:val="both"/>
              <w:rPr>
                <w:rFonts w:ascii="Times New Roman" w:hAnsi="Times New Roman" w:cs="Times New Roman"/>
                <w:b/>
                <w:bCs/>
                <w:sz w:val="24"/>
                <w:szCs w:val="24"/>
              </w:rPr>
            </w:pPr>
            <w:r w:rsidRPr="001F51EF">
              <w:rPr>
                <w:rFonts w:ascii="Times New Roman" w:eastAsia="Times New Roman" w:hAnsi="Times New Roman" w:cs="Times New Roman"/>
                <w:b/>
                <w:bCs/>
                <w:sz w:val="24"/>
                <w:szCs w:val="24"/>
              </w:rPr>
              <w:t>541312205</w:t>
            </w:r>
          </w:p>
        </w:tc>
        <w:tc>
          <w:tcPr>
            <w:tcW w:w="3532" w:type="dxa"/>
            <w:vMerge w:val="restart"/>
            <w:shd w:val="clear" w:color="auto" w:fill="FFFFFF" w:themeFill="background1"/>
            <w:vAlign w:val="center"/>
          </w:tcPr>
          <w:p w14:paraId="628557C9"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İşaret Dili</w:t>
            </w:r>
          </w:p>
          <w:p w14:paraId="12B0CC20" w14:textId="77777777" w:rsidR="00D56889" w:rsidRPr="001F51EF" w:rsidRDefault="00D56889" w:rsidP="00A84ABD">
            <w:pPr>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Sign language</w:t>
            </w:r>
          </w:p>
        </w:tc>
        <w:tc>
          <w:tcPr>
            <w:tcW w:w="424" w:type="dxa"/>
            <w:vMerge w:val="restart"/>
            <w:shd w:val="clear" w:color="auto" w:fill="FFFFFF" w:themeFill="background1"/>
            <w:vAlign w:val="center"/>
          </w:tcPr>
          <w:p w14:paraId="2393B5C7" w14:textId="0D939B2E" w:rsidR="00D56889" w:rsidRPr="001F51EF" w:rsidRDefault="00494315"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lastRenderedPageBreak/>
              <w:t>2</w:t>
            </w:r>
          </w:p>
        </w:tc>
        <w:tc>
          <w:tcPr>
            <w:tcW w:w="564" w:type="dxa"/>
            <w:vMerge w:val="restart"/>
            <w:shd w:val="clear" w:color="auto" w:fill="FFFFFF" w:themeFill="background1"/>
            <w:vAlign w:val="center"/>
          </w:tcPr>
          <w:p w14:paraId="74B15813" w14:textId="77777777" w:rsidR="00D56889" w:rsidRPr="001F51EF" w:rsidRDefault="00D56889"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3" w:type="dxa"/>
            <w:vMerge w:val="restart"/>
            <w:shd w:val="clear" w:color="auto" w:fill="FFFFFF" w:themeFill="background1"/>
            <w:vAlign w:val="center"/>
          </w:tcPr>
          <w:p w14:paraId="528CC75D" w14:textId="1F2A643A" w:rsidR="00D56889" w:rsidRPr="001F51EF" w:rsidRDefault="00494315"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23" w:type="dxa"/>
            <w:vMerge w:val="restart"/>
            <w:shd w:val="clear" w:color="auto" w:fill="FFFFFF" w:themeFill="background1"/>
            <w:vAlign w:val="center"/>
          </w:tcPr>
          <w:p w14:paraId="7DC91B5D" w14:textId="00EC8CBD" w:rsidR="00D56889" w:rsidRPr="001F51EF" w:rsidRDefault="00494315"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05" w:type="dxa"/>
            <w:vMerge w:val="restart"/>
            <w:shd w:val="clear" w:color="auto" w:fill="FFFFFF" w:themeFill="background1"/>
            <w:textDirection w:val="btLr"/>
            <w:vAlign w:val="center"/>
          </w:tcPr>
          <w:p w14:paraId="272BC429" w14:textId="7C33E91D" w:rsidR="00D56889" w:rsidRPr="001F51EF" w:rsidRDefault="000729B9" w:rsidP="00BA3B60">
            <w:pPr>
              <w:ind w:left="113" w:right="113"/>
              <w:jc w:val="center"/>
              <w:rPr>
                <w:rFonts w:ascii="Times New Roman" w:hAnsi="Times New Roman" w:cs="Times New Roman"/>
                <w:sz w:val="24"/>
                <w:szCs w:val="24"/>
              </w:rPr>
            </w:pPr>
            <w:r w:rsidRPr="001F51EF">
              <w:rPr>
                <w:rFonts w:ascii="Times New Roman" w:eastAsia="Times New Roman" w:hAnsi="Times New Roman" w:cs="Times New Roman"/>
                <w:b/>
                <w:bCs/>
                <w:sz w:val="24"/>
                <w:szCs w:val="24"/>
              </w:rPr>
              <w:t>Seçmeli</w:t>
            </w:r>
            <w:r w:rsidRPr="001F51EF">
              <w:rPr>
                <w:rFonts w:ascii="Times New Roman" w:eastAsia="Times New Roman" w:hAnsi="Times New Roman" w:cs="Times New Roman"/>
                <w:sz w:val="24"/>
                <w:szCs w:val="24"/>
              </w:rPr>
              <w:t xml:space="preserve">/ </w:t>
            </w:r>
            <w:r w:rsidRPr="001F51EF">
              <w:rPr>
                <w:rFonts w:ascii="Times New Roman" w:eastAsia="Times New Roman" w:hAnsi="Times New Roman" w:cs="Times New Roman"/>
                <w:i/>
                <w:sz w:val="24"/>
                <w:szCs w:val="24"/>
              </w:rPr>
              <w:t>Elective</w:t>
            </w:r>
          </w:p>
        </w:tc>
        <w:tc>
          <w:tcPr>
            <w:tcW w:w="7595" w:type="dxa"/>
            <w:gridSpan w:val="2"/>
            <w:shd w:val="clear" w:color="auto" w:fill="FFFFFF" w:themeFill="background1"/>
          </w:tcPr>
          <w:p w14:paraId="551118A8" w14:textId="77777777" w:rsidR="00D56889" w:rsidRPr="001F51EF" w:rsidRDefault="00D56889" w:rsidP="008A0D04">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30669677" w14:textId="77777777" w:rsidR="00D56889" w:rsidRPr="001F51EF" w:rsidRDefault="00D56889" w:rsidP="00A84ABD">
            <w:pPr>
              <w:pStyle w:val="AralkYok"/>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İşitme engelli bireylerin kullandığı işaret dilini öğrenmek, öğretmek ve sosyal yaşam içerisinde gerektiğinde bu dili kullanma becerisi kazandırmak.</w:t>
            </w:r>
          </w:p>
          <w:p w14:paraId="6AA7322A" w14:textId="77777777" w:rsidR="008A0D04" w:rsidRPr="001F51EF" w:rsidRDefault="008A0D04" w:rsidP="008A0D04">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0BEBD4FA" w14:textId="2B3C546B" w:rsidR="008A0D04" w:rsidRPr="001F51EF" w:rsidRDefault="008A0D04" w:rsidP="008A0D04">
            <w:pPr>
              <w:pStyle w:val="AralkYok"/>
              <w:jc w:val="both"/>
              <w:rPr>
                <w:rFonts w:ascii="Times New Roman" w:hAnsi="Times New Roman" w:cs="Times New Roman"/>
                <w:sz w:val="24"/>
                <w:szCs w:val="24"/>
              </w:rPr>
            </w:pPr>
            <w:r w:rsidRPr="001F51EF">
              <w:rPr>
                <w:rFonts w:ascii="Times New Roman" w:hAnsi="Times New Roman" w:cs="Times New Roman"/>
                <w:bCs/>
                <w:i/>
                <w:iCs/>
                <w:sz w:val="24"/>
                <w:szCs w:val="24"/>
              </w:rPr>
              <w:t>To learn and teach the sign language used by hearing-impaired individuals and to gain the ability to use this language when necessary in social life.</w:t>
            </w:r>
          </w:p>
        </w:tc>
      </w:tr>
      <w:tr w:rsidR="001F51EF" w:rsidRPr="001F51EF" w14:paraId="3390FD77" w14:textId="77777777" w:rsidTr="00BA3B60">
        <w:trPr>
          <w:trHeight w:val="765"/>
        </w:trPr>
        <w:tc>
          <w:tcPr>
            <w:tcW w:w="1641" w:type="dxa"/>
            <w:vMerge/>
            <w:shd w:val="clear" w:color="auto" w:fill="FFFFFF" w:themeFill="background1"/>
            <w:vAlign w:val="center"/>
          </w:tcPr>
          <w:p w14:paraId="65123084" w14:textId="77777777" w:rsidR="00D227DE" w:rsidRPr="001F51EF" w:rsidRDefault="00D227DE" w:rsidP="00D227DE">
            <w:pPr>
              <w:jc w:val="both"/>
              <w:rPr>
                <w:rFonts w:ascii="Times New Roman" w:hAnsi="Times New Roman" w:cs="Times New Roman"/>
                <w:sz w:val="24"/>
                <w:szCs w:val="24"/>
              </w:rPr>
            </w:pPr>
          </w:p>
        </w:tc>
        <w:tc>
          <w:tcPr>
            <w:tcW w:w="3532" w:type="dxa"/>
            <w:vMerge/>
            <w:shd w:val="clear" w:color="auto" w:fill="FFFFFF" w:themeFill="background1"/>
            <w:vAlign w:val="center"/>
          </w:tcPr>
          <w:p w14:paraId="05DC159C" w14:textId="77777777" w:rsidR="00D227DE" w:rsidRPr="001F51EF" w:rsidRDefault="00D227DE" w:rsidP="00D227DE">
            <w:pPr>
              <w:jc w:val="both"/>
              <w:rPr>
                <w:rFonts w:ascii="Times New Roman" w:hAnsi="Times New Roman" w:cs="Times New Roman"/>
                <w:sz w:val="24"/>
                <w:szCs w:val="24"/>
              </w:rPr>
            </w:pPr>
          </w:p>
        </w:tc>
        <w:tc>
          <w:tcPr>
            <w:tcW w:w="424" w:type="dxa"/>
            <w:vMerge/>
            <w:shd w:val="clear" w:color="auto" w:fill="FFFFFF" w:themeFill="background1"/>
            <w:vAlign w:val="center"/>
          </w:tcPr>
          <w:p w14:paraId="6735A7CF" w14:textId="77777777" w:rsidR="00D227DE" w:rsidRPr="001F51EF" w:rsidRDefault="00D227DE" w:rsidP="00D227DE">
            <w:pPr>
              <w:jc w:val="both"/>
              <w:rPr>
                <w:rFonts w:ascii="Times New Roman" w:hAnsi="Times New Roman" w:cs="Times New Roman"/>
                <w:sz w:val="24"/>
                <w:szCs w:val="24"/>
              </w:rPr>
            </w:pPr>
          </w:p>
        </w:tc>
        <w:tc>
          <w:tcPr>
            <w:tcW w:w="564" w:type="dxa"/>
            <w:vMerge/>
            <w:shd w:val="clear" w:color="auto" w:fill="FFFFFF" w:themeFill="background1"/>
            <w:vAlign w:val="center"/>
          </w:tcPr>
          <w:p w14:paraId="10739B80"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3E21352C"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1B01B141" w14:textId="77777777" w:rsidR="00D227DE" w:rsidRPr="001F51EF" w:rsidRDefault="00D227DE" w:rsidP="00D227DE">
            <w:pPr>
              <w:jc w:val="both"/>
              <w:rPr>
                <w:rFonts w:ascii="Times New Roman" w:hAnsi="Times New Roman" w:cs="Times New Roman"/>
                <w:sz w:val="24"/>
                <w:szCs w:val="24"/>
              </w:rPr>
            </w:pPr>
          </w:p>
        </w:tc>
        <w:tc>
          <w:tcPr>
            <w:tcW w:w="705" w:type="dxa"/>
            <w:vMerge/>
            <w:shd w:val="clear" w:color="auto" w:fill="FFFFFF" w:themeFill="background1"/>
            <w:vAlign w:val="center"/>
          </w:tcPr>
          <w:p w14:paraId="2AF9BD0B" w14:textId="77777777" w:rsidR="00D227DE" w:rsidRPr="001F51EF" w:rsidRDefault="00D227DE" w:rsidP="00D227DE">
            <w:pPr>
              <w:jc w:val="both"/>
              <w:rPr>
                <w:rFonts w:ascii="Times New Roman" w:hAnsi="Times New Roman" w:cs="Times New Roman"/>
                <w:sz w:val="24"/>
                <w:szCs w:val="24"/>
              </w:rPr>
            </w:pPr>
          </w:p>
        </w:tc>
        <w:tc>
          <w:tcPr>
            <w:tcW w:w="7595" w:type="dxa"/>
            <w:gridSpan w:val="2"/>
            <w:shd w:val="clear" w:color="auto" w:fill="FFFFFF" w:themeFill="background1"/>
          </w:tcPr>
          <w:p w14:paraId="17B23667" w14:textId="77777777" w:rsidR="00D227DE" w:rsidRPr="001F51EF" w:rsidRDefault="00D227DE" w:rsidP="00D227DE">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Ders Materyali</w:t>
            </w:r>
          </w:p>
          <w:p w14:paraId="2ADDCDEF" w14:textId="77777777" w:rsidR="00D227DE" w:rsidRPr="001F51EF" w:rsidRDefault="00D227DE" w:rsidP="008A0D04">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Ders kitapları, PowerPoint sunumu, resim ve grafikler</w:t>
            </w:r>
          </w:p>
          <w:p w14:paraId="1A320C5D" w14:textId="77777777" w:rsidR="00D227DE" w:rsidRPr="001F51EF" w:rsidRDefault="00D227DE" w:rsidP="00D227DE">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Material</w:t>
            </w:r>
          </w:p>
          <w:p w14:paraId="49D60BD6" w14:textId="0D110AA7" w:rsidR="00D227DE" w:rsidRPr="001F51EF" w:rsidRDefault="00D227DE" w:rsidP="00D227DE">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rPr>
              <w:t>Textbooks, PowerPoint presentation, pictures and graphs</w:t>
            </w:r>
          </w:p>
        </w:tc>
      </w:tr>
      <w:tr w:rsidR="001F51EF" w:rsidRPr="001F51EF" w14:paraId="09B51C12" w14:textId="77777777" w:rsidTr="00BA3B60">
        <w:trPr>
          <w:trHeight w:val="765"/>
        </w:trPr>
        <w:tc>
          <w:tcPr>
            <w:tcW w:w="1641" w:type="dxa"/>
            <w:vMerge/>
            <w:shd w:val="clear" w:color="auto" w:fill="FFFFFF" w:themeFill="background1"/>
            <w:vAlign w:val="center"/>
          </w:tcPr>
          <w:p w14:paraId="15D43E70" w14:textId="77777777" w:rsidR="00D227DE" w:rsidRPr="001F51EF" w:rsidRDefault="00D227DE" w:rsidP="00D227DE">
            <w:pPr>
              <w:jc w:val="both"/>
              <w:rPr>
                <w:rFonts w:ascii="Times New Roman" w:hAnsi="Times New Roman" w:cs="Times New Roman"/>
                <w:sz w:val="24"/>
                <w:szCs w:val="24"/>
              </w:rPr>
            </w:pPr>
          </w:p>
        </w:tc>
        <w:tc>
          <w:tcPr>
            <w:tcW w:w="3532" w:type="dxa"/>
            <w:vMerge/>
            <w:shd w:val="clear" w:color="auto" w:fill="FFFFFF" w:themeFill="background1"/>
            <w:vAlign w:val="center"/>
          </w:tcPr>
          <w:p w14:paraId="0A6C0A42" w14:textId="77777777" w:rsidR="00D227DE" w:rsidRPr="001F51EF" w:rsidRDefault="00D227DE" w:rsidP="00D227DE">
            <w:pPr>
              <w:jc w:val="both"/>
              <w:rPr>
                <w:rFonts w:ascii="Times New Roman" w:hAnsi="Times New Roman" w:cs="Times New Roman"/>
                <w:sz w:val="24"/>
                <w:szCs w:val="24"/>
              </w:rPr>
            </w:pPr>
          </w:p>
        </w:tc>
        <w:tc>
          <w:tcPr>
            <w:tcW w:w="424" w:type="dxa"/>
            <w:vMerge/>
            <w:shd w:val="clear" w:color="auto" w:fill="FFFFFF" w:themeFill="background1"/>
            <w:vAlign w:val="center"/>
          </w:tcPr>
          <w:p w14:paraId="6DD248F6" w14:textId="77777777" w:rsidR="00D227DE" w:rsidRPr="001F51EF" w:rsidRDefault="00D227DE" w:rsidP="00D227DE">
            <w:pPr>
              <w:jc w:val="both"/>
              <w:rPr>
                <w:rFonts w:ascii="Times New Roman" w:hAnsi="Times New Roman" w:cs="Times New Roman"/>
                <w:sz w:val="24"/>
                <w:szCs w:val="24"/>
              </w:rPr>
            </w:pPr>
          </w:p>
        </w:tc>
        <w:tc>
          <w:tcPr>
            <w:tcW w:w="564" w:type="dxa"/>
            <w:vMerge/>
            <w:shd w:val="clear" w:color="auto" w:fill="FFFFFF" w:themeFill="background1"/>
            <w:vAlign w:val="center"/>
          </w:tcPr>
          <w:p w14:paraId="3745EE0B"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10C9EC66"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2D7EB4B6" w14:textId="77777777" w:rsidR="00D227DE" w:rsidRPr="001F51EF" w:rsidRDefault="00D227DE" w:rsidP="00D227DE">
            <w:pPr>
              <w:jc w:val="both"/>
              <w:rPr>
                <w:rFonts w:ascii="Times New Roman" w:hAnsi="Times New Roman" w:cs="Times New Roman"/>
                <w:sz w:val="24"/>
                <w:szCs w:val="24"/>
              </w:rPr>
            </w:pPr>
          </w:p>
        </w:tc>
        <w:tc>
          <w:tcPr>
            <w:tcW w:w="705" w:type="dxa"/>
            <w:vMerge/>
            <w:shd w:val="clear" w:color="auto" w:fill="FFFFFF" w:themeFill="background1"/>
            <w:vAlign w:val="center"/>
          </w:tcPr>
          <w:p w14:paraId="70E771AC" w14:textId="77777777" w:rsidR="00D227DE" w:rsidRPr="001F51EF" w:rsidRDefault="00D227DE" w:rsidP="00D227DE">
            <w:pPr>
              <w:jc w:val="both"/>
              <w:rPr>
                <w:rFonts w:ascii="Times New Roman" w:hAnsi="Times New Roman" w:cs="Times New Roman"/>
                <w:sz w:val="24"/>
                <w:szCs w:val="24"/>
              </w:rPr>
            </w:pPr>
          </w:p>
        </w:tc>
        <w:tc>
          <w:tcPr>
            <w:tcW w:w="7595" w:type="dxa"/>
            <w:gridSpan w:val="2"/>
            <w:shd w:val="clear" w:color="auto" w:fill="FFFFFF" w:themeFill="background1"/>
          </w:tcPr>
          <w:p w14:paraId="61D26B5A" w14:textId="77777777" w:rsidR="00D227DE" w:rsidRPr="001F51EF" w:rsidRDefault="00D227DE" w:rsidP="00D227DE">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Yöntem ve Teknik</w:t>
            </w:r>
          </w:p>
          <w:p w14:paraId="606D4EDC" w14:textId="649AD436" w:rsidR="00D227DE" w:rsidRPr="001F51EF" w:rsidRDefault="003C734A" w:rsidP="008A0D04">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 anlatımı</w:t>
            </w:r>
          </w:p>
          <w:p w14:paraId="5C772EBA" w14:textId="77777777" w:rsidR="00D227DE" w:rsidRPr="001F51EF" w:rsidRDefault="00D227DE" w:rsidP="00D227DE">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Method and Technique</w:t>
            </w:r>
          </w:p>
          <w:p w14:paraId="7A00BF3A" w14:textId="22CBFE13" w:rsidR="00D227DE" w:rsidRPr="001F51EF" w:rsidRDefault="00D227DE" w:rsidP="008A0D04">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rPr>
              <w:t>Subject description</w:t>
            </w:r>
          </w:p>
        </w:tc>
      </w:tr>
      <w:tr w:rsidR="001F51EF" w:rsidRPr="001F51EF" w14:paraId="5333BC3C" w14:textId="77777777" w:rsidTr="00BA3B60">
        <w:trPr>
          <w:trHeight w:val="765"/>
        </w:trPr>
        <w:tc>
          <w:tcPr>
            <w:tcW w:w="1641" w:type="dxa"/>
            <w:vMerge/>
            <w:shd w:val="clear" w:color="auto" w:fill="FFFFFF" w:themeFill="background1"/>
            <w:vAlign w:val="center"/>
          </w:tcPr>
          <w:p w14:paraId="64AD9F3B" w14:textId="77777777" w:rsidR="00D227DE" w:rsidRPr="001F51EF" w:rsidRDefault="00D227DE" w:rsidP="00D227DE">
            <w:pPr>
              <w:jc w:val="both"/>
              <w:rPr>
                <w:rFonts w:ascii="Times New Roman" w:hAnsi="Times New Roman" w:cs="Times New Roman"/>
                <w:sz w:val="24"/>
                <w:szCs w:val="24"/>
              </w:rPr>
            </w:pPr>
          </w:p>
        </w:tc>
        <w:tc>
          <w:tcPr>
            <w:tcW w:w="3532" w:type="dxa"/>
            <w:vMerge/>
            <w:shd w:val="clear" w:color="auto" w:fill="FFFFFF" w:themeFill="background1"/>
            <w:vAlign w:val="center"/>
          </w:tcPr>
          <w:p w14:paraId="73C28E7F" w14:textId="77777777" w:rsidR="00D227DE" w:rsidRPr="001F51EF" w:rsidRDefault="00D227DE" w:rsidP="00D227DE">
            <w:pPr>
              <w:jc w:val="both"/>
              <w:rPr>
                <w:rFonts w:ascii="Times New Roman" w:hAnsi="Times New Roman" w:cs="Times New Roman"/>
                <w:sz w:val="24"/>
                <w:szCs w:val="24"/>
              </w:rPr>
            </w:pPr>
          </w:p>
        </w:tc>
        <w:tc>
          <w:tcPr>
            <w:tcW w:w="424" w:type="dxa"/>
            <w:vMerge/>
            <w:shd w:val="clear" w:color="auto" w:fill="FFFFFF" w:themeFill="background1"/>
            <w:vAlign w:val="center"/>
          </w:tcPr>
          <w:p w14:paraId="09E185D7" w14:textId="77777777" w:rsidR="00D227DE" w:rsidRPr="001F51EF" w:rsidRDefault="00D227DE" w:rsidP="00D227DE">
            <w:pPr>
              <w:jc w:val="both"/>
              <w:rPr>
                <w:rFonts w:ascii="Times New Roman" w:hAnsi="Times New Roman" w:cs="Times New Roman"/>
                <w:sz w:val="24"/>
                <w:szCs w:val="24"/>
              </w:rPr>
            </w:pPr>
          </w:p>
        </w:tc>
        <w:tc>
          <w:tcPr>
            <w:tcW w:w="564" w:type="dxa"/>
            <w:vMerge/>
            <w:shd w:val="clear" w:color="auto" w:fill="FFFFFF" w:themeFill="background1"/>
            <w:vAlign w:val="center"/>
          </w:tcPr>
          <w:p w14:paraId="2BD84B92"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23D7D7F0"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2A83D8FF" w14:textId="77777777" w:rsidR="00D227DE" w:rsidRPr="001F51EF" w:rsidRDefault="00D227DE" w:rsidP="00D227DE">
            <w:pPr>
              <w:jc w:val="both"/>
              <w:rPr>
                <w:rFonts w:ascii="Times New Roman" w:hAnsi="Times New Roman" w:cs="Times New Roman"/>
                <w:sz w:val="24"/>
                <w:szCs w:val="24"/>
              </w:rPr>
            </w:pPr>
          </w:p>
        </w:tc>
        <w:tc>
          <w:tcPr>
            <w:tcW w:w="705" w:type="dxa"/>
            <w:vMerge/>
            <w:shd w:val="clear" w:color="auto" w:fill="FFFFFF" w:themeFill="background1"/>
            <w:vAlign w:val="center"/>
          </w:tcPr>
          <w:p w14:paraId="1F287B11" w14:textId="77777777" w:rsidR="00D227DE" w:rsidRPr="001F51EF" w:rsidRDefault="00D227DE" w:rsidP="00D227DE">
            <w:pPr>
              <w:jc w:val="both"/>
              <w:rPr>
                <w:rFonts w:ascii="Times New Roman" w:hAnsi="Times New Roman" w:cs="Times New Roman"/>
                <w:sz w:val="24"/>
                <w:szCs w:val="24"/>
              </w:rPr>
            </w:pPr>
          </w:p>
        </w:tc>
        <w:tc>
          <w:tcPr>
            <w:tcW w:w="7595" w:type="dxa"/>
            <w:gridSpan w:val="2"/>
            <w:shd w:val="clear" w:color="auto" w:fill="FFFFFF" w:themeFill="background1"/>
          </w:tcPr>
          <w:p w14:paraId="70CF33CF" w14:textId="77777777" w:rsidR="00D227DE" w:rsidRPr="001F51EF" w:rsidRDefault="00D227DE" w:rsidP="00D227DE">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Ölçme ve Değerlendirme Yöntem/Tekniği</w:t>
            </w:r>
          </w:p>
          <w:p w14:paraId="58037D44" w14:textId="77777777" w:rsidR="00D227DE" w:rsidRPr="001F51EF" w:rsidRDefault="00D227DE" w:rsidP="00D227D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18E9774B" w14:textId="77777777" w:rsidR="00D227DE" w:rsidRPr="001F51EF" w:rsidRDefault="00D227DE" w:rsidP="00D227DE">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Assesmentand Evaluation MethodandTechnique</w:t>
            </w:r>
          </w:p>
          <w:p w14:paraId="6F05F924" w14:textId="4F9226B3" w:rsidR="00D227DE" w:rsidRPr="001F51EF" w:rsidRDefault="00D227DE" w:rsidP="00D227DE">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rPr>
              <w:t>Multiple choice tests include true-false questions, short answer questions, fill-in-the-blank questions, and matching questions</w:t>
            </w:r>
          </w:p>
        </w:tc>
      </w:tr>
      <w:tr w:rsidR="001F51EF" w:rsidRPr="001F51EF" w14:paraId="1EA617FC" w14:textId="77777777" w:rsidTr="00BA3B60">
        <w:trPr>
          <w:trHeight w:val="765"/>
        </w:trPr>
        <w:tc>
          <w:tcPr>
            <w:tcW w:w="1641" w:type="dxa"/>
            <w:vMerge/>
            <w:shd w:val="clear" w:color="auto" w:fill="FFFFFF" w:themeFill="background1"/>
            <w:vAlign w:val="center"/>
          </w:tcPr>
          <w:p w14:paraId="75D9F9B1" w14:textId="77777777" w:rsidR="00D630F4" w:rsidRPr="001F51EF" w:rsidRDefault="00D630F4" w:rsidP="00D630F4">
            <w:pPr>
              <w:jc w:val="both"/>
              <w:rPr>
                <w:rFonts w:ascii="Times New Roman" w:hAnsi="Times New Roman" w:cs="Times New Roman"/>
                <w:sz w:val="24"/>
                <w:szCs w:val="24"/>
              </w:rPr>
            </w:pPr>
          </w:p>
        </w:tc>
        <w:tc>
          <w:tcPr>
            <w:tcW w:w="3532" w:type="dxa"/>
            <w:vMerge/>
            <w:shd w:val="clear" w:color="auto" w:fill="FFFFFF" w:themeFill="background1"/>
            <w:vAlign w:val="center"/>
          </w:tcPr>
          <w:p w14:paraId="464CE82C" w14:textId="77777777" w:rsidR="00D630F4" w:rsidRPr="001F51EF" w:rsidRDefault="00D630F4" w:rsidP="00D630F4">
            <w:pPr>
              <w:jc w:val="both"/>
              <w:rPr>
                <w:rFonts w:ascii="Times New Roman" w:hAnsi="Times New Roman" w:cs="Times New Roman"/>
                <w:sz w:val="24"/>
                <w:szCs w:val="24"/>
              </w:rPr>
            </w:pPr>
          </w:p>
        </w:tc>
        <w:tc>
          <w:tcPr>
            <w:tcW w:w="424" w:type="dxa"/>
            <w:vMerge/>
            <w:shd w:val="clear" w:color="auto" w:fill="FFFFFF" w:themeFill="background1"/>
            <w:vAlign w:val="center"/>
          </w:tcPr>
          <w:p w14:paraId="0F73B6FB" w14:textId="77777777" w:rsidR="00D630F4" w:rsidRPr="001F51EF" w:rsidRDefault="00D630F4" w:rsidP="00D630F4">
            <w:pPr>
              <w:jc w:val="both"/>
              <w:rPr>
                <w:rFonts w:ascii="Times New Roman" w:hAnsi="Times New Roman" w:cs="Times New Roman"/>
                <w:sz w:val="24"/>
                <w:szCs w:val="24"/>
              </w:rPr>
            </w:pPr>
          </w:p>
        </w:tc>
        <w:tc>
          <w:tcPr>
            <w:tcW w:w="564" w:type="dxa"/>
            <w:vMerge/>
            <w:shd w:val="clear" w:color="auto" w:fill="FFFFFF" w:themeFill="background1"/>
            <w:vAlign w:val="center"/>
          </w:tcPr>
          <w:p w14:paraId="653F6A3D" w14:textId="77777777" w:rsidR="00D630F4" w:rsidRPr="001F51EF" w:rsidRDefault="00D630F4" w:rsidP="00D630F4">
            <w:pPr>
              <w:jc w:val="both"/>
              <w:rPr>
                <w:rFonts w:ascii="Times New Roman" w:hAnsi="Times New Roman" w:cs="Times New Roman"/>
                <w:sz w:val="24"/>
                <w:szCs w:val="24"/>
              </w:rPr>
            </w:pPr>
          </w:p>
        </w:tc>
        <w:tc>
          <w:tcPr>
            <w:tcW w:w="423" w:type="dxa"/>
            <w:vMerge/>
            <w:shd w:val="clear" w:color="auto" w:fill="FFFFFF" w:themeFill="background1"/>
            <w:vAlign w:val="center"/>
          </w:tcPr>
          <w:p w14:paraId="4CDB82B2" w14:textId="77777777" w:rsidR="00D630F4" w:rsidRPr="001F51EF" w:rsidRDefault="00D630F4" w:rsidP="00D630F4">
            <w:pPr>
              <w:jc w:val="both"/>
              <w:rPr>
                <w:rFonts w:ascii="Times New Roman" w:hAnsi="Times New Roman" w:cs="Times New Roman"/>
                <w:sz w:val="24"/>
                <w:szCs w:val="24"/>
              </w:rPr>
            </w:pPr>
          </w:p>
        </w:tc>
        <w:tc>
          <w:tcPr>
            <w:tcW w:w="423" w:type="dxa"/>
            <w:vMerge/>
            <w:shd w:val="clear" w:color="auto" w:fill="FFFFFF" w:themeFill="background1"/>
            <w:vAlign w:val="center"/>
          </w:tcPr>
          <w:p w14:paraId="1C31CD05" w14:textId="77777777" w:rsidR="00D630F4" w:rsidRPr="001F51EF" w:rsidRDefault="00D630F4" w:rsidP="00D630F4">
            <w:pPr>
              <w:jc w:val="both"/>
              <w:rPr>
                <w:rFonts w:ascii="Times New Roman" w:hAnsi="Times New Roman" w:cs="Times New Roman"/>
                <w:sz w:val="24"/>
                <w:szCs w:val="24"/>
              </w:rPr>
            </w:pPr>
          </w:p>
        </w:tc>
        <w:tc>
          <w:tcPr>
            <w:tcW w:w="705" w:type="dxa"/>
            <w:vMerge/>
            <w:shd w:val="clear" w:color="auto" w:fill="FFFFFF" w:themeFill="background1"/>
            <w:vAlign w:val="center"/>
          </w:tcPr>
          <w:p w14:paraId="3D92F0F0" w14:textId="77777777" w:rsidR="00D630F4" w:rsidRPr="001F51EF" w:rsidRDefault="00D630F4" w:rsidP="00D630F4">
            <w:pPr>
              <w:jc w:val="both"/>
              <w:rPr>
                <w:rFonts w:ascii="Times New Roman" w:hAnsi="Times New Roman" w:cs="Times New Roman"/>
                <w:sz w:val="24"/>
                <w:szCs w:val="24"/>
              </w:rPr>
            </w:pPr>
          </w:p>
        </w:tc>
        <w:tc>
          <w:tcPr>
            <w:tcW w:w="7595" w:type="dxa"/>
            <w:gridSpan w:val="2"/>
            <w:shd w:val="clear" w:color="auto" w:fill="FFFFFF" w:themeFill="background1"/>
          </w:tcPr>
          <w:p w14:paraId="493202E6" w14:textId="0CE06B14" w:rsidR="00D630F4" w:rsidRPr="001F51EF" w:rsidRDefault="00D630F4" w:rsidP="008A0D04">
            <w:pPr>
              <w:pStyle w:val="AralkYok"/>
              <w:jc w:val="center"/>
              <w:rPr>
                <w:rFonts w:ascii="Times New Roman" w:hAnsi="Times New Roman" w:cs="Times New Roman"/>
                <w:b/>
                <w:bCs/>
                <w:iCs/>
                <w:sz w:val="24"/>
                <w:szCs w:val="24"/>
              </w:rPr>
            </w:pPr>
            <w:r w:rsidRPr="001F51EF">
              <w:rPr>
                <w:rFonts w:ascii="Times New Roman" w:hAnsi="Times New Roman" w:cs="Times New Roman"/>
                <w:b/>
                <w:bCs/>
                <w:sz w:val="24"/>
                <w:szCs w:val="24"/>
              </w:rPr>
              <w:t>FR-700 Program Güncelleme Kontrol Listesi KODU</w:t>
            </w:r>
            <w:r w:rsidR="00D26B2D"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İB-3d</w:t>
            </w:r>
          </w:p>
        </w:tc>
      </w:tr>
      <w:tr w:rsidR="001F51EF" w:rsidRPr="001F51EF" w14:paraId="438DFB6F" w14:textId="77777777" w:rsidTr="00BA3B60">
        <w:trPr>
          <w:trHeight w:val="186"/>
        </w:trPr>
        <w:tc>
          <w:tcPr>
            <w:tcW w:w="1641" w:type="dxa"/>
            <w:vMerge/>
            <w:shd w:val="clear" w:color="auto" w:fill="FFFFFF" w:themeFill="background1"/>
            <w:vAlign w:val="center"/>
          </w:tcPr>
          <w:p w14:paraId="48C442B1" w14:textId="77777777" w:rsidR="00D630F4" w:rsidRPr="001F51EF" w:rsidRDefault="00D630F4" w:rsidP="00D630F4">
            <w:pPr>
              <w:jc w:val="both"/>
              <w:rPr>
                <w:rFonts w:ascii="Times New Roman" w:hAnsi="Times New Roman" w:cs="Times New Roman"/>
                <w:sz w:val="24"/>
                <w:szCs w:val="24"/>
              </w:rPr>
            </w:pPr>
          </w:p>
        </w:tc>
        <w:tc>
          <w:tcPr>
            <w:tcW w:w="3532" w:type="dxa"/>
            <w:vMerge/>
            <w:shd w:val="clear" w:color="auto" w:fill="FFFFFF" w:themeFill="background1"/>
            <w:vAlign w:val="center"/>
          </w:tcPr>
          <w:p w14:paraId="2C3F55DF" w14:textId="77777777" w:rsidR="00D630F4" w:rsidRPr="001F51EF" w:rsidRDefault="00D630F4" w:rsidP="00D630F4">
            <w:pPr>
              <w:jc w:val="both"/>
              <w:rPr>
                <w:rFonts w:ascii="Times New Roman" w:hAnsi="Times New Roman" w:cs="Times New Roman"/>
                <w:sz w:val="24"/>
                <w:szCs w:val="24"/>
              </w:rPr>
            </w:pPr>
          </w:p>
        </w:tc>
        <w:tc>
          <w:tcPr>
            <w:tcW w:w="424" w:type="dxa"/>
            <w:vMerge/>
            <w:shd w:val="clear" w:color="auto" w:fill="FFFFFF" w:themeFill="background1"/>
            <w:vAlign w:val="center"/>
          </w:tcPr>
          <w:p w14:paraId="14CE1020" w14:textId="77777777" w:rsidR="00D630F4" w:rsidRPr="001F51EF" w:rsidRDefault="00D630F4" w:rsidP="00D630F4">
            <w:pPr>
              <w:jc w:val="both"/>
              <w:rPr>
                <w:rFonts w:ascii="Times New Roman" w:hAnsi="Times New Roman" w:cs="Times New Roman"/>
                <w:sz w:val="24"/>
                <w:szCs w:val="24"/>
              </w:rPr>
            </w:pPr>
          </w:p>
        </w:tc>
        <w:tc>
          <w:tcPr>
            <w:tcW w:w="564" w:type="dxa"/>
            <w:vMerge/>
            <w:shd w:val="clear" w:color="auto" w:fill="FFFFFF" w:themeFill="background1"/>
            <w:vAlign w:val="center"/>
          </w:tcPr>
          <w:p w14:paraId="404D535F" w14:textId="77777777" w:rsidR="00D630F4" w:rsidRPr="001F51EF" w:rsidRDefault="00D630F4" w:rsidP="00D630F4">
            <w:pPr>
              <w:jc w:val="both"/>
              <w:rPr>
                <w:rFonts w:ascii="Times New Roman" w:hAnsi="Times New Roman" w:cs="Times New Roman"/>
                <w:sz w:val="24"/>
                <w:szCs w:val="24"/>
              </w:rPr>
            </w:pPr>
          </w:p>
        </w:tc>
        <w:tc>
          <w:tcPr>
            <w:tcW w:w="423" w:type="dxa"/>
            <w:vMerge/>
            <w:shd w:val="clear" w:color="auto" w:fill="FFFFFF" w:themeFill="background1"/>
            <w:vAlign w:val="center"/>
          </w:tcPr>
          <w:p w14:paraId="718442BE" w14:textId="77777777" w:rsidR="00D630F4" w:rsidRPr="001F51EF" w:rsidRDefault="00D630F4" w:rsidP="00D630F4">
            <w:pPr>
              <w:jc w:val="both"/>
              <w:rPr>
                <w:rFonts w:ascii="Times New Roman" w:hAnsi="Times New Roman" w:cs="Times New Roman"/>
                <w:sz w:val="24"/>
                <w:szCs w:val="24"/>
              </w:rPr>
            </w:pPr>
          </w:p>
        </w:tc>
        <w:tc>
          <w:tcPr>
            <w:tcW w:w="423" w:type="dxa"/>
            <w:vMerge/>
            <w:shd w:val="clear" w:color="auto" w:fill="FFFFFF" w:themeFill="background1"/>
            <w:vAlign w:val="center"/>
          </w:tcPr>
          <w:p w14:paraId="7A016E0D" w14:textId="77777777" w:rsidR="00D630F4" w:rsidRPr="001F51EF" w:rsidRDefault="00D630F4" w:rsidP="00D630F4">
            <w:pPr>
              <w:jc w:val="both"/>
              <w:rPr>
                <w:rFonts w:ascii="Times New Roman" w:hAnsi="Times New Roman" w:cs="Times New Roman"/>
                <w:sz w:val="24"/>
                <w:szCs w:val="24"/>
              </w:rPr>
            </w:pPr>
          </w:p>
        </w:tc>
        <w:tc>
          <w:tcPr>
            <w:tcW w:w="705" w:type="dxa"/>
            <w:vMerge/>
            <w:shd w:val="clear" w:color="auto" w:fill="FFFFFF" w:themeFill="background1"/>
            <w:vAlign w:val="center"/>
          </w:tcPr>
          <w:p w14:paraId="23E7F2D1" w14:textId="77777777" w:rsidR="00D630F4" w:rsidRPr="001F51EF" w:rsidRDefault="00D630F4" w:rsidP="00D630F4">
            <w:pPr>
              <w:jc w:val="both"/>
              <w:rPr>
                <w:rFonts w:ascii="Times New Roman" w:hAnsi="Times New Roman" w:cs="Times New Roman"/>
                <w:sz w:val="24"/>
                <w:szCs w:val="24"/>
              </w:rPr>
            </w:pPr>
          </w:p>
        </w:tc>
        <w:tc>
          <w:tcPr>
            <w:tcW w:w="3831" w:type="dxa"/>
            <w:shd w:val="clear" w:color="auto" w:fill="FFFFFF" w:themeFill="background1"/>
          </w:tcPr>
          <w:p w14:paraId="145B0CC7" w14:textId="77777777" w:rsidR="00D630F4" w:rsidRPr="001F51EF" w:rsidRDefault="00D630F4" w:rsidP="007F0451">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0405E166" w14:textId="77777777" w:rsidR="00D630F4" w:rsidRPr="001F51EF" w:rsidRDefault="00D630F4" w:rsidP="007F0451">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64" w:type="dxa"/>
            <w:shd w:val="clear" w:color="auto" w:fill="FFFFFF" w:themeFill="background1"/>
          </w:tcPr>
          <w:p w14:paraId="70A4B4E2" w14:textId="77777777" w:rsidR="00D630F4" w:rsidRPr="001F51EF" w:rsidRDefault="00D630F4" w:rsidP="007F0451">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79BC3018" w14:textId="77777777" w:rsidR="00D630F4" w:rsidRPr="001F51EF" w:rsidRDefault="00D630F4" w:rsidP="007F0451">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56D03399" w14:textId="77777777" w:rsidTr="00BA3B60">
        <w:trPr>
          <w:trHeight w:val="186"/>
        </w:trPr>
        <w:tc>
          <w:tcPr>
            <w:tcW w:w="1641" w:type="dxa"/>
            <w:vMerge/>
            <w:shd w:val="clear" w:color="auto" w:fill="FFFFFF" w:themeFill="background1"/>
            <w:vAlign w:val="center"/>
          </w:tcPr>
          <w:p w14:paraId="38F3AEC3"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778435B8"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260DCD9B"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7A956D3A"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518C3392"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0AA3384A"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32B336F7"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79F8F34B" w14:textId="77777777" w:rsidR="007F0451" w:rsidRPr="001F51EF" w:rsidRDefault="007F0451" w:rsidP="007F0451">
            <w:pPr>
              <w:jc w:val="both"/>
              <w:rPr>
                <w:rFonts w:ascii="Times New Roman" w:hAnsi="Times New Roman" w:cs="Times New Roman"/>
                <w:b/>
                <w:sz w:val="24"/>
                <w:szCs w:val="24"/>
              </w:rPr>
            </w:pPr>
            <w:r w:rsidRPr="001F51EF">
              <w:rPr>
                <w:rFonts w:ascii="Times New Roman" w:hAnsi="Times New Roman" w:cs="Times New Roman"/>
                <w:b/>
                <w:sz w:val="24"/>
                <w:szCs w:val="24"/>
              </w:rPr>
              <w:t>1-İşaret dili nedir? Türk işaret dilinin genel özellikleri, Türkiye’de işitme engelliler</w:t>
            </w:r>
          </w:p>
          <w:p w14:paraId="5E9A74C9" w14:textId="77777777" w:rsidR="007F0451" w:rsidRPr="001F51EF" w:rsidRDefault="007F0451" w:rsidP="007F0451">
            <w:pPr>
              <w:jc w:val="both"/>
              <w:rPr>
                <w:rFonts w:ascii="Times New Roman" w:hAnsi="Times New Roman" w:cs="Times New Roman"/>
                <w:b/>
                <w:sz w:val="24"/>
                <w:szCs w:val="24"/>
              </w:rPr>
            </w:pPr>
          </w:p>
          <w:p w14:paraId="4920330A" w14:textId="667F3CA0" w:rsidR="007F0451" w:rsidRPr="001F51EF" w:rsidRDefault="007F0451" w:rsidP="007F0451">
            <w:pPr>
              <w:jc w:val="both"/>
              <w:rPr>
                <w:rFonts w:ascii="Times New Roman" w:hAnsi="Times New Roman" w:cs="Times New Roman"/>
                <w:bCs/>
                <w:iCs/>
                <w:sz w:val="24"/>
                <w:szCs w:val="24"/>
              </w:rPr>
            </w:pPr>
            <w:r w:rsidRPr="001F51EF">
              <w:rPr>
                <w:rFonts w:ascii="Times New Roman" w:hAnsi="Times New Roman" w:cs="Times New Roman"/>
                <w:i/>
                <w:sz w:val="24"/>
                <w:szCs w:val="24"/>
              </w:rPr>
              <w:t>1-What is sign language? General characteristics of Turkish sign language, deaf people in Turkey</w:t>
            </w:r>
          </w:p>
        </w:tc>
        <w:tc>
          <w:tcPr>
            <w:tcW w:w="3764" w:type="dxa"/>
            <w:shd w:val="clear" w:color="auto" w:fill="FFFFFF" w:themeFill="background1"/>
          </w:tcPr>
          <w:p w14:paraId="20B40340"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ve Türk işaret dilini öğrenir.</w:t>
            </w:r>
          </w:p>
          <w:p w14:paraId="34ED81DF" w14:textId="77777777" w:rsidR="007F0451" w:rsidRPr="001F51EF" w:rsidRDefault="007F0451" w:rsidP="007F0451">
            <w:pPr>
              <w:jc w:val="both"/>
              <w:rPr>
                <w:rFonts w:ascii="Times New Roman" w:hAnsi="Times New Roman" w:cs="Times New Roman"/>
                <w:b/>
                <w:bCs/>
                <w:iCs/>
                <w:sz w:val="24"/>
                <w:szCs w:val="24"/>
              </w:rPr>
            </w:pPr>
          </w:p>
          <w:p w14:paraId="4FADBA48" w14:textId="169C16C4"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sign language and Turkish sign language.</w:t>
            </w:r>
          </w:p>
        </w:tc>
      </w:tr>
      <w:tr w:rsidR="001F51EF" w:rsidRPr="001F51EF" w14:paraId="29010BD6" w14:textId="77777777" w:rsidTr="00BA3B60">
        <w:trPr>
          <w:trHeight w:val="186"/>
        </w:trPr>
        <w:tc>
          <w:tcPr>
            <w:tcW w:w="1641" w:type="dxa"/>
            <w:vMerge/>
            <w:shd w:val="clear" w:color="auto" w:fill="FFFFFF" w:themeFill="background1"/>
            <w:vAlign w:val="center"/>
          </w:tcPr>
          <w:p w14:paraId="0C584D73"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329FF897"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3E107B18"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194F1114"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094ED914"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30EA7935"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2E38AEC9"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1E59DB39" w14:textId="77777777" w:rsidR="007F0451" w:rsidRPr="001F51EF" w:rsidRDefault="007F0451" w:rsidP="007F0451">
            <w:pPr>
              <w:jc w:val="both"/>
              <w:rPr>
                <w:rFonts w:ascii="Times New Roman" w:hAnsi="Times New Roman" w:cs="Times New Roman"/>
                <w:b/>
                <w:sz w:val="24"/>
                <w:szCs w:val="24"/>
              </w:rPr>
            </w:pPr>
            <w:r w:rsidRPr="001F51EF">
              <w:rPr>
                <w:rFonts w:ascii="Times New Roman" w:hAnsi="Times New Roman" w:cs="Times New Roman"/>
                <w:b/>
                <w:sz w:val="24"/>
                <w:szCs w:val="24"/>
              </w:rPr>
              <w:t>2-Parmak Alfabesi, Aile ve çevresi, Vücudumuz</w:t>
            </w:r>
          </w:p>
          <w:p w14:paraId="783BD6EC" w14:textId="77777777" w:rsidR="007F0451" w:rsidRPr="001F51EF" w:rsidRDefault="007F0451" w:rsidP="007F0451">
            <w:pPr>
              <w:jc w:val="both"/>
              <w:rPr>
                <w:rFonts w:ascii="Times New Roman" w:hAnsi="Times New Roman" w:cs="Times New Roman"/>
                <w:b/>
                <w:sz w:val="24"/>
                <w:szCs w:val="24"/>
              </w:rPr>
            </w:pPr>
          </w:p>
          <w:p w14:paraId="4E938AF9" w14:textId="2AB104EF" w:rsidR="007F0451" w:rsidRPr="001F51EF" w:rsidRDefault="007F0451" w:rsidP="007F0451">
            <w:pPr>
              <w:ind w:left="23"/>
              <w:jc w:val="both"/>
              <w:rPr>
                <w:rFonts w:ascii="Times New Roman" w:hAnsi="Times New Roman" w:cs="Times New Roman"/>
                <w:bCs/>
                <w:iCs/>
                <w:sz w:val="24"/>
                <w:szCs w:val="24"/>
              </w:rPr>
            </w:pPr>
            <w:r w:rsidRPr="001F51EF">
              <w:rPr>
                <w:rFonts w:ascii="Times New Roman" w:hAnsi="Times New Roman" w:cs="Times New Roman"/>
                <w:i/>
                <w:sz w:val="24"/>
                <w:szCs w:val="24"/>
              </w:rPr>
              <w:t>2-Fingering Alphabet, Family and Environment, Our Body</w:t>
            </w:r>
          </w:p>
        </w:tc>
        <w:tc>
          <w:tcPr>
            <w:tcW w:w="3764" w:type="dxa"/>
            <w:shd w:val="clear" w:color="auto" w:fill="FFFFFF" w:themeFill="background1"/>
          </w:tcPr>
          <w:p w14:paraId="6622AFE0"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Parmak alfabesi ve işaret dili ile aile, çevre ve vücudumuz kavramarını bilir.</w:t>
            </w:r>
          </w:p>
          <w:p w14:paraId="5BC21909" w14:textId="77777777" w:rsidR="007F0451" w:rsidRPr="001F51EF" w:rsidRDefault="007F0451" w:rsidP="007F0451">
            <w:pPr>
              <w:jc w:val="both"/>
              <w:rPr>
                <w:rFonts w:ascii="Times New Roman" w:hAnsi="Times New Roman" w:cs="Times New Roman"/>
                <w:b/>
                <w:bCs/>
                <w:iCs/>
                <w:sz w:val="24"/>
                <w:szCs w:val="24"/>
              </w:rPr>
            </w:pPr>
          </w:p>
          <w:p w14:paraId="05D0740F" w14:textId="4047675B"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With finger alphabet and sign language, family, environment and our body know how to grasp</w:t>
            </w:r>
          </w:p>
        </w:tc>
      </w:tr>
      <w:tr w:rsidR="001F51EF" w:rsidRPr="001F51EF" w14:paraId="1158A958" w14:textId="77777777" w:rsidTr="00BA3B60">
        <w:trPr>
          <w:trHeight w:val="186"/>
        </w:trPr>
        <w:tc>
          <w:tcPr>
            <w:tcW w:w="1641" w:type="dxa"/>
            <w:vMerge/>
            <w:shd w:val="clear" w:color="auto" w:fill="FFFFFF" w:themeFill="background1"/>
            <w:vAlign w:val="center"/>
          </w:tcPr>
          <w:p w14:paraId="282FE6E9"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50BA4E23"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16547839"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4194DE93"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072B8C44"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2CB0BE88"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138A393B"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679F5343" w14:textId="77777777" w:rsidR="007F0451" w:rsidRPr="001F51EF" w:rsidRDefault="007F0451" w:rsidP="007F0451">
            <w:pPr>
              <w:jc w:val="both"/>
              <w:rPr>
                <w:rFonts w:ascii="Times New Roman" w:hAnsi="Times New Roman" w:cs="Times New Roman"/>
                <w:b/>
                <w:sz w:val="24"/>
                <w:szCs w:val="24"/>
              </w:rPr>
            </w:pPr>
            <w:r w:rsidRPr="001F51EF">
              <w:rPr>
                <w:rFonts w:ascii="Times New Roman" w:hAnsi="Times New Roman" w:cs="Times New Roman"/>
                <w:b/>
                <w:sz w:val="24"/>
                <w:szCs w:val="24"/>
              </w:rPr>
              <w:t>3-Sağlık, Fiiller</w:t>
            </w:r>
          </w:p>
          <w:p w14:paraId="664A28B3" w14:textId="77777777" w:rsidR="007F0451" w:rsidRPr="001F51EF" w:rsidRDefault="007F0451" w:rsidP="007F0451">
            <w:pPr>
              <w:jc w:val="both"/>
              <w:rPr>
                <w:rFonts w:ascii="Times New Roman" w:hAnsi="Times New Roman" w:cs="Times New Roman"/>
                <w:b/>
                <w:sz w:val="24"/>
                <w:szCs w:val="24"/>
              </w:rPr>
            </w:pPr>
          </w:p>
          <w:p w14:paraId="1120080A" w14:textId="4608426E" w:rsidR="007F0451" w:rsidRPr="001F51EF" w:rsidRDefault="007F0451" w:rsidP="007F0451">
            <w:pPr>
              <w:ind w:left="23"/>
              <w:jc w:val="both"/>
              <w:rPr>
                <w:rFonts w:ascii="Times New Roman" w:hAnsi="Times New Roman" w:cs="Times New Roman"/>
                <w:bCs/>
                <w:iCs/>
                <w:sz w:val="24"/>
                <w:szCs w:val="24"/>
              </w:rPr>
            </w:pPr>
            <w:r w:rsidRPr="001F51EF">
              <w:rPr>
                <w:rFonts w:ascii="Times New Roman" w:hAnsi="Times New Roman" w:cs="Times New Roman"/>
                <w:i/>
                <w:sz w:val="24"/>
                <w:szCs w:val="24"/>
              </w:rPr>
              <w:t>3-Health, Verbs</w:t>
            </w:r>
          </w:p>
        </w:tc>
        <w:tc>
          <w:tcPr>
            <w:tcW w:w="3764" w:type="dxa"/>
            <w:shd w:val="clear" w:color="auto" w:fill="FFFFFF" w:themeFill="background1"/>
          </w:tcPr>
          <w:p w14:paraId="20B8D364"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sağlık ile ilgili kavramlar ve fiileri öğrenir.</w:t>
            </w:r>
          </w:p>
          <w:p w14:paraId="6D9268A2" w14:textId="77777777" w:rsidR="007F0451" w:rsidRPr="001F51EF" w:rsidRDefault="007F0451" w:rsidP="007F0451">
            <w:pPr>
              <w:jc w:val="both"/>
              <w:rPr>
                <w:rFonts w:ascii="Times New Roman" w:hAnsi="Times New Roman" w:cs="Times New Roman"/>
                <w:b/>
                <w:bCs/>
                <w:iCs/>
                <w:sz w:val="24"/>
                <w:szCs w:val="24"/>
              </w:rPr>
            </w:pPr>
          </w:p>
          <w:p w14:paraId="1E99E7A7" w14:textId="24C50FBB"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concepts and verbs related to health with sign language.</w:t>
            </w:r>
          </w:p>
        </w:tc>
      </w:tr>
      <w:tr w:rsidR="001F51EF" w:rsidRPr="001F51EF" w14:paraId="7EF629BB" w14:textId="77777777" w:rsidTr="00BA3B60">
        <w:trPr>
          <w:trHeight w:val="186"/>
        </w:trPr>
        <w:tc>
          <w:tcPr>
            <w:tcW w:w="1641" w:type="dxa"/>
            <w:vMerge/>
            <w:shd w:val="clear" w:color="auto" w:fill="FFFFFF" w:themeFill="background1"/>
            <w:vAlign w:val="center"/>
          </w:tcPr>
          <w:p w14:paraId="116546E0"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755CB1CC"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001DE8AF"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16742192"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0038A706"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186C4FE1"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0E412757"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12966DE3" w14:textId="77777777" w:rsidR="007F0451" w:rsidRPr="001F51EF" w:rsidRDefault="007F0451" w:rsidP="007F0451">
            <w:pPr>
              <w:jc w:val="both"/>
              <w:rPr>
                <w:rFonts w:ascii="Times New Roman" w:hAnsi="Times New Roman" w:cs="Times New Roman"/>
                <w:b/>
                <w:sz w:val="24"/>
                <w:szCs w:val="24"/>
              </w:rPr>
            </w:pPr>
            <w:r w:rsidRPr="001F51EF">
              <w:rPr>
                <w:rFonts w:ascii="Times New Roman" w:hAnsi="Times New Roman" w:cs="Times New Roman"/>
                <w:b/>
                <w:sz w:val="24"/>
                <w:szCs w:val="24"/>
              </w:rPr>
              <w:t>4-Sıfatlar, Zıt Anlamlılar</w:t>
            </w:r>
          </w:p>
          <w:p w14:paraId="300248B3" w14:textId="77777777" w:rsidR="007F0451" w:rsidRPr="001F51EF" w:rsidRDefault="007F0451" w:rsidP="007F0451">
            <w:pPr>
              <w:jc w:val="both"/>
              <w:rPr>
                <w:rFonts w:ascii="Times New Roman" w:hAnsi="Times New Roman" w:cs="Times New Roman"/>
                <w:b/>
                <w:sz w:val="24"/>
                <w:szCs w:val="24"/>
              </w:rPr>
            </w:pPr>
          </w:p>
          <w:p w14:paraId="2C70EC73" w14:textId="62ABCD72" w:rsidR="007F0451" w:rsidRPr="001F51EF" w:rsidRDefault="007F0451" w:rsidP="007F0451">
            <w:pPr>
              <w:ind w:left="23"/>
              <w:jc w:val="both"/>
              <w:rPr>
                <w:rFonts w:ascii="Times New Roman" w:hAnsi="Times New Roman" w:cs="Times New Roman"/>
                <w:bCs/>
                <w:i/>
                <w:iCs/>
                <w:sz w:val="24"/>
                <w:szCs w:val="24"/>
              </w:rPr>
            </w:pPr>
            <w:r w:rsidRPr="001F51EF">
              <w:rPr>
                <w:rFonts w:ascii="Times New Roman" w:hAnsi="Times New Roman" w:cs="Times New Roman"/>
                <w:i/>
                <w:sz w:val="24"/>
                <w:szCs w:val="24"/>
              </w:rPr>
              <w:t>4-Adjectives, Antonyms</w:t>
            </w:r>
          </w:p>
        </w:tc>
        <w:tc>
          <w:tcPr>
            <w:tcW w:w="3764" w:type="dxa"/>
            <w:shd w:val="clear" w:color="auto" w:fill="FFFFFF" w:themeFill="background1"/>
          </w:tcPr>
          <w:p w14:paraId="2D4DA201"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sıfatları ve zıt anlamlı kelimeleri bilir.</w:t>
            </w:r>
          </w:p>
          <w:p w14:paraId="164CD004" w14:textId="77777777" w:rsidR="007F0451" w:rsidRPr="001F51EF" w:rsidRDefault="007F0451" w:rsidP="007F0451">
            <w:pPr>
              <w:jc w:val="both"/>
              <w:rPr>
                <w:rFonts w:ascii="Times New Roman" w:hAnsi="Times New Roman" w:cs="Times New Roman"/>
                <w:b/>
                <w:bCs/>
                <w:iCs/>
                <w:sz w:val="24"/>
                <w:szCs w:val="24"/>
              </w:rPr>
            </w:pPr>
          </w:p>
          <w:p w14:paraId="406F0A97" w14:textId="1BD4E027"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Knows adjectives and antonyms in sign language.</w:t>
            </w:r>
          </w:p>
        </w:tc>
      </w:tr>
      <w:tr w:rsidR="001F51EF" w:rsidRPr="001F51EF" w14:paraId="070A926F" w14:textId="77777777" w:rsidTr="00BA3B60">
        <w:trPr>
          <w:trHeight w:val="186"/>
        </w:trPr>
        <w:tc>
          <w:tcPr>
            <w:tcW w:w="1641" w:type="dxa"/>
            <w:vMerge/>
            <w:shd w:val="clear" w:color="auto" w:fill="FFFFFF" w:themeFill="background1"/>
            <w:vAlign w:val="center"/>
          </w:tcPr>
          <w:p w14:paraId="44ABEAD6"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125CEFFB"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126F3AAA"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502A545D"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02F34E01"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4B042426"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78EBB0F4"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5877830A" w14:textId="77777777" w:rsidR="007F0451" w:rsidRPr="001F51EF" w:rsidRDefault="007F0451" w:rsidP="007F0451">
            <w:pPr>
              <w:jc w:val="both"/>
              <w:rPr>
                <w:rFonts w:ascii="Times New Roman" w:hAnsi="Times New Roman" w:cs="Times New Roman"/>
                <w:b/>
                <w:sz w:val="24"/>
                <w:szCs w:val="24"/>
              </w:rPr>
            </w:pPr>
            <w:r w:rsidRPr="001F51EF">
              <w:rPr>
                <w:rFonts w:ascii="Times New Roman" w:hAnsi="Times New Roman" w:cs="Times New Roman"/>
                <w:b/>
                <w:sz w:val="24"/>
                <w:szCs w:val="24"/>
              </w:rPr>
              <w:t>5-Sayılar, matematik İşaretleri ve ölçüleri, Duygular</w:t>
            </w:r>
          </w:p>
          <w:p w14:paraId="7BEAF4F7" w14:textId="77777777" w:rsidR="007F0451" w:rsidRPr="001F51EF" w:rsidRDefault="007F0451" w:rsidP="007F0451">
            <w:pPr>
              <w:jc w:val="both"/>
              <w:rPr>
                <w:rFonts w:ascii="Times New Roman" w:hAnsi="Times New Roman" w:cs="Times New Roman"/>
                <w:b/>
                <w:sz w:val="24"/>
                <w:szCs w:val="24"/>
              </w:rPr>
            </w:pPr>
          </w:p>
          <w:p w14:paraId="15C8BB78" w14:textId="7FC49BDE"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i/>
                <w:sz w:val="24"/>
                <w:szCs w:val="24"/>
              </w:rPr>
              <w:t>5-Numbers, math Signs and measures, Emotions</w:t>
            </w:r>
          </w:p>
        </w:tc>
        <w:tc>
          <w:tcPr>
            <w:tcW w:w="3764" w:type="dxa"/>
            <w:shd w:val="clear" w:color="auto" w:fill="FFFFFF" w:themeFill="background1"/>
          </w:tcPr>
          <w:p w14:paraId="734601F1"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matematiksel kavramlar ve sayıları bilir.</w:t>
            </w:r>
          </w:p>
          <w:p w14:paraId="5FC57E46" w14:textId="77777777" w:rsidR="007F0451" w:rsidRPr="001F51EF" w:rsidRDefault="007F0451" w:rsidP="007F0451">
            <w:pPr>
              <w:jc w:val="both"/>
              <w:rPr>
                <w:rFonts w:ascii="Times New Roman" w:hAnsi="Times New Roman" w:cs="Times New Roman"/>
                <w:b/>
                <w:bCs/>
                <w:iCs/>
                <w:sz w:val="24"/>
                <w:szCs w:val="24"/>
              </w:rPr>
            </w:pPr>
          </w:p>
          <w:p w14:paraId="54B38BE4" w14:textId="368A29DC"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mathematical concepts and numbers with sign language.</w:t>
            </w:r>
          </w:p>
        </w:tc>
      </w:tr>
      <w:tr w:rsidR="001F51EF" w:rsidRPr="001F51EF" w14:paraId="69327AF1" w14:textId="77777777" w:rsidTr="00BA3B60">
        <w:trPr>
          <w:trHeight w:val="186"/>
        </w:trPr>
        <w:tc>
          <w:tcPr>
            <w:tcW w:w="1641" w:type="dxa"/>
            <w:vMerge/>
            <w:shd w:val="clear" w:color="auto" w:fill="FFFFFF" w:themeFill="background1"/>
            <w:vAlign w:val="center"/>
          </w:tcPr>
          <w:p w14:paraId="3BA04F51"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100FA999"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43EA1DE3"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07895600"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3AB4EAE2"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49A3B25F"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27FED149"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2D91F6AF" w14:textId="77777777" w:rsidR="007F0451" w:rsidRPr="001F51EF" w:rsidRDefault="007F0451" w:rsidP="007F0451">
            <w:pPr>
              <w:jc w:val="both"/>
              <w:rPr>
                <w:rFonts w:ascii="Times New Roman" w:hAnsi="Times New Roman" w:cs="Times New Roman"/>
                <w:b/>
                <w:sz w:val="24"/>
                <w:szCs w:val="24"/>
              </w:rPr>
            </w:pPr>
            <w:r w:rsidRPr="001F51EF">
              <w:rPr>
                <w:rFonts w:ascii="Times New Roman" w:hAnsi="Times New Roman" w:cs="Times New Roman"/>
                <w:b/>
                <w:sz w:val="24"/>
                <w:szCs w:val="24"/>
              </w:rPr>
              <w:t>6-Zaman Ve Dilimleri, Taşıtlar ve Trafik</w:t>
            </w:r>
          </w:p>
          <w:p w14:paraId="53B15816" w14:textId="77777777" w:rsidR="007F0451" w:rsidRPr="001F51EF" w:rsidRDefault="007F0451" w:rsidP="007F0451">
            <w:pPr>
              <w:jc w:val="both"/>
              <w:rPr>
                <w:rFonts w:ascii="Times New Roman" w:hAnsi="Times New Roman" w:cs="Times New Roman"/>
                <w:b/>
                <w:sz w:val="24"/>
                <w:szCs w:val="24"/>
              </w:rPr>
            </w:pPr>
          </w:p>
          <w:p w14:paraId="702B80D3" w14:textId="558D2CE4" w:rsidR="007F0451" w:rsidRPr="001F51EF" w:rsidRDefault="007F0451" w:rsidP="007F0451">
            <w:pPr>
              <w:ind w:left="23"/>
              <w:jc w:val="both"/>
              <w:rPr>
                <w:rFonts w:ascii="Times New Roman" w:hAnsi="Times New Roman" w:cs="Times New Roman"/>
                <w:bCs/>
                <w:iCs/>
                <w:sz w:val="24"/>
                <w:szCs w:val="24"/>
              </w:rPr>
            </w:pPr>
            <w:r w:rsidRPr="001F51EF">
              <w:rPr>
                <w:rFonts w:ascii="Times New Roman" w:hAnsi="Times New Roman" w:cs="Times New Roman"/>
                <w:i/>
                <w:sz w:val="24"/>
                <w:szCs w:val="24"/>
              </w:rPr>
              <w:t>6-Time And Zones, Vehicles and Traffic</w:t>
            </w:r>
          </w:p>
        </w:tc>
        <w:tc>
          <w:tcPr>
            <w:tcW w:w="3764" w:type="dxa"/>
            <w:shd w:val="clear" w:color="auto" w:fill="FFFFFF" w:themeFill="background1"/>
          </w:tcPr>
          <w:p w14:paraId="30DB5E23" w14:textId="77777777" w:rsidR="007F0451" w:rsidRPr="001F51EF" w:rsidRDefault="007F0451" w:rsidP="007F0451">
            <w:pPr>
              <w:ind w:left="23"/>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trafik kavramları ve zaman ile ilgili kavramları öğrenir.</w:t>
            </w:r>
          </w:p>
          <w:p w14:paraId="6AB73184" w14:textId="77777777" w:rsidR="007F0451" w:rsidRPr="001F51EF" w:rsidRDefault="007F0451" w:rsidP="007F0451">
            <w:pPr>
              <w:ind w:left="23"/>
              <w:jc w:val="both"/>
              <w:rPr>
                <w:rFonts w:ascii="Times New Roman" w:hAnsi="Times New Roman" w:cs="Times New Roman"/>
                <w:b/>
                <w:bCs/>
                <w:iCs/>
                <w:sz w:val="24"/>
                <w:szCs w:val="24"/>
              </w:rPr>
            </w:pPr>
          </w:p>
          <w:p w14:paraId="48F48F83" w14:textId="10F375C4" w:rsidR="007F0451" w:rsidRPr="001F51EF" w:rsidRDefault="007F0451" w:rsidP="007F0451">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the concepts of traffic and time with sign language.</w:t>
            </w:r>
          </w:p>
        </w:tc>
      </w:tr>
      <w:tr w:rsidR="001F51EF" w:rsidRPr="001F51EF" w14:paraId="5F5D03D3" w14:textId="77777777" w:rsidTr="00BA3B60">
        <w:trPr>
          <w:trHeight w:val="186"/>
        </w:trPr>
        <w:tc>
          <w:tcPr>
            <w:tcW w:w="1641" w:type="dxa"/>
            <w:vMerge/>
            <w:shd w:val="clear" w:color="auto" w:fill="FFFFFF" w:themeFill="background1"/>
            <w:vAlign w:val="center"/>
          </w:tcPr>
          <w:p w14:paraId="50A34E09"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23F58AFC"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1DE1A59D"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749B371F"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019E9E38"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3D288ADC"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5763DC75"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0DCBE118" w14:textId="77777777" w:rsidR="007F0451" w:rsidRPr="001F51EF" w:rsidRDefault="007F0451" w:rsidP="007F0451">
            <w:pPr>
              <w:jc w:val="both"/>
              <w:rPr>
                <w:rFonts w:ascii="Times New Roman" w:hAnsi="Times New Roman" w:cs="Times New Roman"/>
                <w:b/>
                <w:sz w:val="24"/>
                <w:szCs w:val="24"/>
              </w:rPr>
            </w:pPr>
            <w:r w:rsidRPr="001F51EF">
              <w:rPr>
                <w:rFonts w:ascii="Times New Roman" w:hAnsi="Times New Roman" w:cs="Times New Roman"/>
                <w:b/>
                <w:sz w:val="24"/>
                <w:szCs w:val="24"/>
              </w:rPr>
              <w:t>7-Renkler, Okul ve Eğitim, Isıtma Araçları ve Yakacaklar</w:t>
            </w:r>
          </w:p>
          <w:p w14:paraId="6187206C" w14:textId="77777777" w:rsidR="007F0451" w:rsidRPr="001F51EF" w:rsidRDefault="007F0451" w:rsidP="007F0451">
            <w:pPr>
              <w:jc w:val="both"/>
              <w:rPr>
                <w:rFonts w:ascii="Times New Roman" w:hAnsi="Times New Roman" w:cs="Times New Roman"/>
                <w:i/>
                <w:sz w:val="24"/>
                <w:szCs w:val="24"/>
              </w:rPr>
            </w:pPr>
          </w:p>
          <w:p w14:paraId="75F01031" w14:textId="17F3ACBF" w:rsidR="007F0451" w:rsidRPr="001F51EF" w:rsidRDefault="007F0451" w:rsidP="007F0451">
            <w:pPr>
              <w:ind w:left="23"/>
              <w:jc w:val="both"/>
              <w:rPr>
                <w:rFonts w:ascii="Times New Roman" w:hAnsi="Times New Roman" w:cs="Times New Roman"/>
                <w:bCs/>
                <w:iCs/>
                <w:sz w:val="24"/>
                <w:szCs w:val="24"/>
              </w:rPr>
            </w:pPr>
            <w:r w:rsidRPr="001F51EF">
              <w:rPr>
                <w:rFonts w:ascii="Times New Roman" w:hAnsi="Times New Roman" w:cs="Times New Roman"/>
                <w:i/>
                <w:sz w:val="24"/>
                <w:szCs w:val="24"/>
              </w:rPr>
              <w:t>7-Colors, School and Education, Heating Tools and Fuels</w:t>
            </w:r>
          </w:p>
        </w:tc>
        <w:tc>
          <w:tcPr>
            <w:tcW w:w="3764" w:type="dxa"/>
            <w:shd w:val="clear" w:color="auto" w:fill="FFFFFF" w:themeFill="background1"/>
          </w:tcPr>
          <w:p w14:paraId="279E9870"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renkler ve eğitim ile ilgili kavramları öğrenir.</w:t>
            </w:r>
          </w:p>
          <w:p w14:paraId="0A4ABB0F" w14:textId="77777777" w:rsidR="007F0451" w:rsidRPr="001F51EF" w:rsidRDefault="007F0451" w:rsidP="007F0451">
            <w:pPr>
              <w:jc w:val="both"/>
              <w:rPr>
                <w:rFonts w:ascii="Times New Roman" w:hAnsi="Times New Roman" w:cs="Times New Roman"/>
                <w:b/>
                <w:bCs/>
                <w:iCs/>
                <w:sz w:val="24"/>
                <w:szCs w:val="24"/>
              </w:rPr>
            </w:pPr>
          </w:p>
          <w:p w14:paraId="3D181150" w14:textId="6FF6F507"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concepts related to colors and education with sign language.</w:t>
            </w:r>
          </w:p>
        </w:tc>
      </w:tr>
      <w:tr w:rsidR="001F51EF" w:rsidRPr="001F51EF" w14:paraId="7FAB05F9" w14:textId="77777777" w:rsidTr="00BA3B60">
        <w:trPr>
          <w:trHeight w:val="186"/>
        </w:trPr>
        <w:tc>
          <w:tcPr>
            <w:tcW w:w="1641" w:type="dxa"/>
            <w:vMerge/>
            <w:shd w:val="clear" w:color="auto" w:fill="FFFFFF" w:themeFill="background1"/>
            <w:vAlign w:val="center"/>
          </w:tcPr>
          <w:p w14:paraId="0E68A6B9"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5FD0BE5A"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662376E8"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799597EA"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7AF1F2F3"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2F0259BA"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0838FB62"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12394E5B" w14:textId="55186DAD" w:rsidR="007F0451" w:rsidRPr="001F51EF" w:rsidRDefault="004209B7" w:rsidP="007F0451">
            <w:pPr>
              <w:jc w:val="both"/>
              <w:rPr>
                <w:rFonts w:ascii="Times New Roman" w:hAnsi="Times New Roman" w:cs="Times New Roman"/>
                <w:b/>
                <w:sz w:val="24"/>
                <w:szCs w:val="24"/>
              </w:rPr>
            </w:pPr>
            <w:r w:rsidRPr="001F51EF">
              <w:rPr>
                <w:rFonts w:ascii="Times New Roman" w:hAnsi="Times New Roman" w:cs="Times New Roman"/>
                <w:b/>
                <w:sz w:val="24"/>
                <w:szCs w:val="24"/>
              </w:rPr>
              <w:t>8</w:t>
            </w:r>
            <w:r w:rsidR="007F0451" w:rsidRPr="001F51EF">
              <w:rPr>
                <w:rFonts w:ascii="Times New Roman" w:hAnsi="Times New Roman" w:cs="Times New Roman"/>
                <w:b/>
                <w:sz w:val="24"/>
                <w:szCs w:val="24"/>
              </w:rPr>
              <w:t>-Giyecek ve Takılar, Yiyecek ve İçecekler</w:t>
            </w:r>
          </w:p>
          <w:p w14:paraId="3B7FAAD0" w14:textId="77777777" w:rsidR="007F0451" w:rsidRPr="001F51EF" w:rsidRDefault="007F0451" w:rsidP="007F0451">
            <w:pPr>
              <w:jc w:val="both"/>
              <w:rPr>
                <w:rFonts w:ascii="Times New Roman" w:hAnsi="Times New Roman" w:cs="Times New Roman"/>
                <w:b/>
                <w:sz w:val="24"/>
                <w:szCs w:val="24"/>
              </w:rPr>
            </w:pPr>
          </w:p>
          <w:p w14:paraId="4DBE5216" w14:textId="51CEF67F" w:rsidR="007F0451" w:rsidRPr="001F51EF" w:rsidRDefault="004209B7" w:rsidP="007F0451">
            <w:pPr>
              <w:ind w:left="23"/>
              <w:jc w:val="both"/>
              <w:rPr>
                <w:rFonts w:ascii="Times New Roman" w:hAnsi="Times New Roman" w:cs="Times New Roman"/>
                <w:bCs/>
                <w:iCs/>
                <w:sz w:val="24"/>
                <w:szCs w:val="24"/>
              </w:rPr>
            </w:pPr>
            <w:r w:rsidRPr="001F51EF">
              <w:rPr>
                <w:rFonts w:ascii="Times New Roman" w:hAnsi="Times New Roman" w:cs="Times New Roman"/>
                <w:i/>
                <w:sz w:val="24"/>
                <w:szCs w:val="24"/>
              </w:rPr>
              <w:t>8</w:t>
            </w:r>
            <w:r w:rsidR="007F0451" w:rsidRPr="001F51EF">
              <w:rPr>
                <w:rFonts w:ascii="Times New Roman" w:hAnsi="Times New Roman" w:cs="Times New Roman"/>
                <w:i/>
                <w:sz w:val="24"/>
                <w:szCs w:val="24"/>
              </w:rPr>
              <w:t>-Clothing and Jewellery, Food and Drinks</w:t>
            </w:r>
          </w:p>
        </w:tc>
        <w:tc>
          <w:tcPr>
            <w:tcW w:w="3764" w:type="dxa"/>
            <w:shd w:val="clear" w:color="auto" w:fill="FFFFFF" w:themeFill="background1"/>
          </w:tcPr>
          <w:p w14:paraId="13866D9E"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giyecek, yiyecek ve içecek kavramlarını öğrenir.</w:t>
            </w:r>
          </w:p>
          <w:p w14:paraId="2727F00F" w14:textId="77777777" w:rsidR="007F0451" w:rsidRPr="001F51EF" w:rsidRDefault="007F0451" w:rsidP="007F0451">
            <w:pPr>
              <w:jc w:val="both"/>
              <w:rPr>
                <w:rFonts w:ascii="Times New Roman" w:hAnsi="Times New Roman" w:cs="Times New Roman"/>
                <w:b/>
                <w:bCs/>
                <w:iCs/>
                <w:sz w:val="24"/>
                <w:szCs w:val="24"/>
              </w:rPr>
            </w:pPr>
          </w:p>
          <w:p w14:paraId="11BFA1B3" w14:textId="423148FD"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the concepts of clothing, food and drink with sign language.</w:t>
            </w:r>
          </w:p>
        </w:tc>
      </w:tr>
      <w:tr w:rsidR="001F51EF" w:rsidRPr="001F51EF" w14:paraId="25B50B4A" w14:textId="77777777" w:rsidTr="00BA3B60">
        <w:trPr>
          <w:trHeight w:val="186"/>
        </w:trPr>
        <w:tc>
          <w:tcPr>
            <w:tcW w:w="1641" w:type="dxa"/>
            <w:vMerge/>
            <w:shd w:val="clear" w:color="auto" w:fill="FFFFFF" w:themeFill="background1"/>
            <w:vAlign w:val="center"/>
          </w:tcPr>
          <w:p w14:paraId="5F111944"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2E0330A1"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4B6D4BAE"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3AFD3F15"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2069DF8C"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18B1CC50"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77F7D35B"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18BF126A" w14:textId="65CC5FD0" w:rsidR="007F0451" w:rsidRPr="001F51EF" w:rsidRDefault="004209B7" w:rsidP="007F0451">
            <w:pPr>
              <w:jc w:val="both"/>
              <w:rPr>
                <w:rFonts w:ascii="Times New Roman" w:hAnsi="Times New Roman" w:cs="Times New Roman"/>
                <w:b/>
                <w:sz w:val="24"/>
                <w:szCs w:val="24"/>
              </w:rPr>
            </w:pPr>
            <w:r w:rsidRPr="001F51EF">
              <w:rPr>
                <w:rFonts w:ascii="Times New Roman" w:hAnsi="Times New Roman" w:cs="Times New Roman"/>
                <w:b/>
                <w:sz w:val="24"/>
                <w:szCs w:val="24"/>
              </w:rPr>
              <w:t>9</w:t>
            </w:r>
            <w:r w:rsidR="007F0451" w:rsidRPr="001F51EF">
              <w:rPr>
                <w:rFonts w:ascii="Times New Roman" w:hAnsi="Times New Roman" w:cs="Times New Roman"/>
                <w:b/>
                <w:sz w:val="24"/>
                <w:szCs w:val="24"/>
              </w:rPr>
              <w:t>-Ev ve Ev Eşyaları</w:t>
            </w:r>
          </w:p>
          <w:p w14:paraId="7532394E" w14:textId="77777777" w:rsidR="007F0451" w:rsidRPr="001F51EF" w:rsidRDefault="007F0451" w:rsidP="007F0451">
            <w:pPr>
              <w:jc w:val="both"/>
              <w:rPr>
                <w:rFonts w:ascii="Times New Roman" w:hAnsi="Times New Roman" w:cs="Times New Roman"/>
                <w:b/>
                <w:sz w:val="24"/>
                <w:szCs w:val="24"/>
              </w:rPr>
            </w:pPr>
          </w:p>
          <w:p w14:paraId="7963AB59" w14:textId="59A815DE" w:rsidR="007F0451" w:rsidRPr="001F51EF" w:rsidRDefault="004209B7" w:rsidP="007F0451">
            <w:pPr>
              <w:jc w:val="both"/>
              <w:rPr>
                <w:rFonts w:ascii="Times New Roman" w:hAnsi="Times New Roman" w:cs="Times New Roman"/>
                <w:bCs/>
                <w:iCs/>
                <w:sz w:val="24"/>
                <w:szCs w:val="24"/>
              </w:rPr>
            </w:pPr>
            <w:r w:rsidRPr="001F51EF">
              <w:rPr>
                <w:rFonts w:ascii="Times New Roman" w:hAnsi="Times New Roman" w:cs="Times New Roman"/>
                <w:i/>
                <w:sz w:val="24"/>
                <w:szCs w:val="24"/>
              </w:rPr>
              <w:t>9</w:t>
            </w:r>
            <w:r w:rsidR="007F0451" w:rsidRPr="001F51EF">
              <w:rPr>
                <w:rFonts w:ascii="Times New Roman" w:hAnsi="Times New Roman" w:cs="Times New Roman"/>
                <w:i/>
                <w:sz w:val="24"/>
                <w:szCs w:val="24"/>
              </w:rPr>
              <w:t>-House and Household Goods</w:t>
            </w:r>
          </w:p>
        </w:tc>
        <w:tc>
          <w:tcPr>
            <w:tcW w:w="3764" w:type="dxa"/>
            <w:shd w:val="clear" w:color="auto" w:fill="FFFFFF" w:themeFill="background1"/>
          </w:tcPr>
          <w:p w14:paraId="509AA00E"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ev ve eşyaları öğrenir.</w:t>
            </w:r>
          </w:p>
          <w:p w14:paraId="56FB2A27" w14:textId="77777777" w:rsidR="007F0451" w:rsidRPr="001F51EF" w:rsidRDefault="007F0451" w:rsidP="007F0451">
            <w:pPr>
              <w:jc w:val="both"/>
              <w:rPr>
                <w:rFonts w:ascii="Times New Roman" w:hAnsi="Times New Roman" w:cs="Times New Roman"/>
                <w:b/>
                <w:bCs/>
                <w:iCs/>
                <w:sz w:val="24"/>
                <w:szCs w:val="24"/>
              </w:rPr>
            </w:pPr>
          </w:p>
          <w:p w14:paraId="54A3A9C7" w14:textId="7C8CF7AD"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Learns house and furniture with sign language.</w:t>
            </w:r>
          </w:p>
        </w:tc>
      </w:tr>
      <w:tr w:rsidR="001F51EF" w:rsidRPr="001F51EF" w14:paraId="309F01BA" w14:textId="77777777" w:rsidTr="00BA3B60">
        <w:trPr>
          <w:trHeight w:val="186"/>
        </w:trPr>
        <w:tc>
          <w:tcPr>
            <w:tcW w:w="1641" w:type="dxa"/>
            <w:vMerge/>
            <w:shd w:val="clear" w:color="auto" w:fill="FFFFFF" w:themeFill="background1"/>
            <w:vAlign w:val="center"/>
          </w:tcPr>
          <w:p w14:paraId="2D7EE11D"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778ED718"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3DDEB173"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234A5AD3"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768B2684"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53519C4C"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7CE603AB"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639DE129" w14:textId="6C38AC98" w:rsidR="007F0451" w:rsidRPr="001F51EF" w:rsidRDefault="004209B7" w:rsidP="007F0451">
            <w:pPr>
              <w:jc w:val="both"/>
              <w:rPr>
                <w:rFonts w:ascii="Times New Roman" w:hAnsi="Times New Roman" w:cs="Times New Roman"/>
                <w:b/>
                <w:sz w:val="24"/>
                <w:szCs w:val="24"/>
              </w:rPr>
            </w:pPr>
            <w:r w:rsidRPr="001F51EF">
              <w:rPr>
                <w:rFonts w:ascii="Times New Roman" w:hAnsi="Times New Roman" w:cs="Times New Roman"/>
                <w:b/>
                <w:sz w:val="24"/>
                <w:szCs w:val="24"/>
              </w:rPr>
              <w:t>10</w:t>
            </w:r>
            <w:r w:rsidR="007F0451" w:rsidRPr="001F51EF">
              <w:rPr>
                <w:rFonts w:ascii="Times New Roman" w:hAnsi="Times New Roman" w:cs="Times New Roman"/>
                <w:b/>
                <w:sz w:val="24"/>
                <w:szCs w:val="24"/>
              </w:rPr>
              <w:t>-Meslekler, El Takımları ve Makineler, Bitkiler ve Hayvanlar</w:t>
            </w:r>
          </w:p>
          <w:p w14:paraId="3AD3C972" w14:textId="77777777" w:rsidR="007F0451" w:rsidRPr="001F51EF" w:rsidRDefault="007F0451" w:rsidP="007F0451">
            <w:pPr>
              <w:jc w:val="both"/>
              <w:rPr>
                <w:rFonts w:ascii="Times New Roman" w:hAnsi="Times New Roman" w:cs="Times New Roman"/>
                <w:b/>
                <w:sz w:val="24"/>
                <w:szCs w:val="24"/>
              </w:rPr>
            </w:pPr>
          </w:p>
          <w:p w14:paraId="53C484E6" w14:textId="4028B930" w:rsidR="007F0451" w:rsidRPr="001F51EF" w:rsidRDefault="004209B7" w:rsidP="007F0451">
            <w:pPr>
              <w:jc w:val="both"/>
              <w:rPr>
                <w:rFonts w:ascii="Times New Roman" w:hAnsi="Times New Roman" w:cs="Times New Roman"/>
                <w:bCs/>
                <w:i/>
                <w:iCs/>
                <w:sz w:val="24"/>
                <w:szCs w:val="24"/>
              </w:rPr>
            </w:pPr>
            <w:r w:rsidRPr="001F51EF">
              <w:rPr>
                <w:rFonts w:ascii="Times New Roman" w:hAnsi="Times New Roman" w:cs="Times New Roman"/>
                <w:i/>
                <w:sz w:val="24"/>
                <w:szCs w:val="24"/>
              </w:rPr>
              <w:t>10</w:t>
            </w:r>
            <w:r w:rsidR="007F0451" w:rsidRPr="001F51EF">
              <w:rPr>
                <w:rFonts w:ascii="Times New Roman" w:hAnsi="Times New Roman" w:cs="Times New Roman"/>
                <w:i/>
                <w:sz w:val="24"/>
                <w:szCs w:val="24"/>
              </w:rPr>
              <w:t>-Crafts, Hand Tools and Machines, Plants and Animals</w:t>
            </w:r>
          </w:p>
        </w:tc>
        <w:tc>
          <w:tcPr>
            <w:tcW w:w="3764" w:type="dxa"/>
            <w:shd w:val="clear" w:color="auto" w:fill="FFFFFF" w:themeFill="background1"/>
          </w:tcPr>
          <w:p w14:paraId="4E7C1B61"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meslekler, bitkiler, hayvanların öğrenir.</w:t>
            </w:r>
          </w:p>
          <w:p w14:paraId="0A332BB6" w14:textId="77777777" w:rsidR="007F0451" w:rsidRPr="001F51EF" w:rsidRDefault="007F0451" w:rsidP="007F0451">
            <w:pPr>
              <w:jc w:val="both"/>
              <w:rPr>
                <w:rFonts w:ascii="Times New Roman" w:hAnsi="Times New Roman" w:cs="Times New Roman"/>
                <w:b/>
                <w:bCs/>
                <w:iCs/>
                <w:sz w:val="24"/>
                <w:szCs w:val="24"/>
              </w:rPr>
            </w:pPr>
          </w:p>
          <w:p w14:paraId="58BB9DBB" w14:textId="6820A5EE"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occupations, plants, animals with sign language.</w:t>
            </w:r>
          </w:p>
        </w:tc>
      </w:tr>
      <w:tr w:rsidR="001F51EF" w:rsidRPr="001F51EF" w14:paraId="677AE1A8" w14:textId="77777777" w:rsidTr="00BA3B60">
        <w:trPr>
          <w:trHeight w:val="186"/>
        </w:trPr>
        <w:tc>
          <w:tcPr>
            <w:tcW w:w="1641" w:type="dxa"/>
            <w:vMerge/>
            <w:shd w:val="clear" w:color="auto" w:fill="FFFFFF" w:themeFill="background1"/>
            <w:vAlign w:val="center"/>
          </w:tcPr>
          <w:p w14:paraId="5F11FA89"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4FC53BED"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5C98CAFD"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6CB02838"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3D03E428"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59549717"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1D352EEA"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267234C2" w14:textId="22980E06" w:rsidR="007F0451" w:rsidRPr="001F51EF" w:rsidRDefault="004209B7" w:rsidP="007F0451">
            <w:pPr>
              <w:jc w:val="both"/>
              <w:rPr>
                <w:rFonts w:ascii="Times New Roman" w:hAnsi="Times New Roman" w:cs="Times New Roman"/>
                <w:b/>
                <w:sz w:val="24"/>
                <w:szCs w:val="24"/>
              </w:rPr>
            </w:pPr>
            <w:r w:rsidRPr="001F51EF">
              <w:rPr>
                <w:rFonts w:ascii="Times New Roman" w:hAnsi="Times New Roman" w:cs="Times New Roman"/>
                <w:b/>
                <w:sz w:val="24"/>
                <w:szCs w:val="24"/>
              </w:rPr>
              <w:t>11</w:t>
            </w:r>
            <w:r w:rsidR="007F0451" w:rsidRPr="001F51EF">
              <w:rPr>
                <w:rFonts w:ascii="Times New Roman" w:hAnsi="Times New Roman" w:cs="Times New Roman"/>
                <w:b/>
                <w:sz w:val="24"/>
                <w:szCs w:val="24"/>
              </w:rPr>
              <w:t>-Müzik ve Müzik Aletleri, Spor ve Spor Kulüpleri</w:t>
            </w:r>
          </w:p>
          <w:p w14:paraId="065EBAAA" w14:textId="77777777" w:rsidR="007F0451" w:rsidRPr="001F51EF" w:rsidRDefault="007F0451" w:rsidP="007F0451">
            <w:pPr>
              <w:jc w:val="both"/>
              <w:rPr>
                <w:rFonts w:ascii="Times New Roman" w:hAnsi="Times New Roman" w:cs="Times New Roman"/>
                <w:b/>
                <w:sz w:val="24"/>
                <w:szCs w:val="24"/>
              </w:rPr>
            </w:pPr>
          </w:p>
          <w:p w14:paraId="1922D7DF" w14:textId="5CBB69A4" w:rsidR="007F0451" w:rsidRPr="001F51EF" w:rsidRDefault="004209B7" w:rsidP="007F0451">
            <w:pPr>
              <w:jc w:val="both"/>
              <w:rPr>
                <w:rFonts w:ascii="Times New Roman" w:hAnsi="Times New Roman" w:cs="Times New Roman"/>
                <w:bCs/>
                <w:iCs/>
                <w:sz w:val="24"/>
                <w:szCs w:val="24"/>
              </w:rPr>
            </w:pPr>
            <w:r w:rsidRPr="001F51EF">
              <w:rPr>
                <w:rFonts w:ascii="Times New Roman" w:hAnsi="Times New Roman" w:cs="Times New Roman"/>
                <w:i/>
                <w:sz w:val="24"/>
                <w:szCs w:val="24"/>
              </w:rPr>
              <w:t>11</w:t>
            </w:r>
            <w:r w:rsidR="007F0451" w:rsidRPr="001F51EF">
              <w:rPr>
                <w:rFonts w:ascii="Times New Roman" w:hAnsi="Times New Roman" w:cs="Times New Roman"/>
                <w:i/>
                <w:sz w:val="24"/>
                <w:szCs w:val="24"/>
              </w:rPr>
              <w:t>-Music and Musical Instruments, Sports and Sports Clubs</w:t>
            </w:r>
          </w:p>
        </w:tc>
        <w:tc>
          <w:tcPr>
            <w:tcW w:w="3764" w:type="dxa"/>
            <w:shd w:val="clear" w:color="auto" w:fill="FFFFFF" w:themeFill="background1"/>
          </w:tcPr>
          <w:p w14:paraId="4E630A95"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müzik ve spor alanındaki kavramları öğrenir.</w:t>
            </w:r>
          </w:p>
          <w:p w14:paraId="4899D630" w14:textId="77777777" w:rsidR="007F0451" w:rsidRPr="001F51EF" w:rsidRDefault="007F0451" w:rsidP="007F0451">
            <w:pPr>
              <w:jc w:val="both"/>
              <w:rPr>
                <w:rFonts w:ascii="Times New Roman" w:hAnsi="Times New Roman" w:cs="Times New Roman"/>
                <w:b/>
                <w:bCs/>
                <w:iCs/>
                <w:sz w:val="24"/>
                <w:szCs w:val="24"/>
              </w:rPr>
            </w:pPr>
          </w:p>
          <w:p w14:paraId="35751387" w14:textId="50BAC408"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the concepts of music and sports with sign language.</w:t>
            </w:r>
          </w:p>
        </w:tc>
      </w:tr>
      <w:tr w:rsidR="001F51EF" w:rsidRPr="001F51EF" w14:paraId="0A2D97B9" w14:textId="77777777" w:rsidTr="00BA3B60">
        <w:trPr>
          <w:trHeight w:val="186"/>
        </w:trPr>
        <w:tc>
          <w:tcPr>
            <w:tcW w:w="1641" w:type="dxa"/>
            <w:vMerge/>
            <w:shd w:val="clear" w:color="auto" w:fill="FFFFFF" w:themeFill="background1"/>
            <w:vAlign w:val="center"/>
          </w:tcPr>
          <w:p w14:paraId="702FCC09"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74B36596"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214D1020"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24704D01"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0346EDBE"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531B4559"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5840516F"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06CE0C47" w14:textId="148AF627" w:rsidR="007F0451" w:rsidRPr="001F51EF" w:rsidRDefault="004209B7" w:rsidP="007F0451">
            <w:pPr>
              <w:jc w:val="both"/>
              <w:rPr>
                <w:rFonts w:ascii="Times New Roman" w:hAnsi="Times New Roman" w:cs="Times New Roman"/>
                <w:b/>
                <w:sz w:val="24"/>
                <w:szCs w:val="24"/>
              </w:rPr>
            </w:pPr>
            <w:r w:rsidRPr="001F51EF">
              <w:rPr>
                <w:rFonts w:ascii="Times New Roman" w:hAnsi="Times New Roman" w:cs="Times New Roman"/>
                <w:b/>
                <w:sz w:val="24"/>
                <w:szCs w:val="24"/>
              </w:rPr>
              <w:t>12</w:t>
            </w:r>
            <w:r w:rsidR="007F0451" w:rsidRPr="001F51EF">
              <w:rPr>
                <w:rFonts w:ascii="Times New Roman" w:hAnsi="Times New Roman" w:cs="Times New Roman"/>
                <w:b/>
                <w:sz w:val="24"/>
                <w:szCs w:val="24"/>
              </w:rPr>
              <w:t>-İsimler</w:t>
            </w:r>
          </w:p>
          <w:p w14:paraId="29B9B3CB" w14:textId="77777777" w:rsidR="007F0451" w:rsidRPr="001F51EF" w:rsidRDefault="007F0451" w:rsidP="007F0451">
            <w:pPr>
              <w:jc w:val="both"/>
              <w:rPr>
                <w:rFonts w:ascii="Times New Roman" w:hAnsi="Times New Roman" w:cs="Times New Roman"/>
                <w:b/>
                <w:sz w:val="24"/>
                <w:szCs w:val="24"/>
              </w:rPr>
            </w:pPr>
          </w:p>
          <w:p w14:paraId="095B6EFF" w14:textId="057CA0A5" w:rsidR="007F0451" w:rsidRPr="001F51EF" w:rsidRDefault="004209B7" w:rsidP="007F0451">
            <w:pPr>
              <w:ind w:left="23"/>
              <w:jc w:val="both"/>
              <w:rPr>
                <w:rFonts w:ascii="Times New Roman" w:hAnsi="Times New Roman" w:cs="Times New Roman"/>
                <w:bCs/>
                <w:i/>
                <w:iCs/>
                <w:sz w:val="24"/>
                <w:szCs w:val="24"/>
              </w:rPr>
            </w:pPr>
            <w:r w:rsidRPr="001F51EF">
              <w:rPr>
                <w:rFonts w:ascii="Times New Roman" w:hAnsi="Times New Roman" w:cs="Times New Roman"/>
                <w:i/>
                <w:sz w:val="24"/>
                <w:szCs w:val="24"/>
              </w:rPr>
              <w:t>12</w:t>
            </w:r>
            <w:r w:rsidR="007F0451" w:rsidRPr="001F51EF">
              <w:rPr>
                <w:rFonts w:ascii="Times New Roman" w:hAnsi="Times New Roman" w:cs="Times New Roman"/>
                <w:i/>
                <w:sz w:val="24"/>
                <w:szCs w:val="24"/>
              </w:rPr>
              <w:t>-Names</w:t>
            </w:r>
          </w:p>
        </w:tc>
        <w:tc>
          <w:tcPr>
            <w:tcW w:w="3764" w:type="dxa"/>
            <w:shd w:val="clear" w:color="auto" w:fill="FFFFFF" w:themeFill="background1"/>
          </w:tcPr>
          <w:p w14:paraId="4FD0D55E"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isimleri bilir.</w:t>
            </w:r>
          </w:p>
          <w:p w14:paraId="1996509E" w14:textId="77777777" w:rsidR="007F0451" w:rsidRPr="001F51EF" w:rsidRDefault="007F0451" w:rsidP="007F0451">
            <w:pPr>
              <w:jc w:val="both"/>
              <w:rPr>
                <w:rFonts w:ascii="Times New Roman" w:hAnsi="Times New Roman" w:cs="Times New Roman"/>
                <w:b/>
                <w:bCs/>
                <w:iCs/>
                <w:sz w:val="24"/>
                <w:szCs w:val="24"/>
              </w:rPr>
            </w:pPr>
          </w:p>
          <w:p w14:paraId="755CF4F0" w14:textId="369F6C3B"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names with sign language</w:t>
            </w:r>
            <w:r w:rsidRPr="001F51EF">
              <w:rPr>
                <w:rFonts w:ascii="Times New Roman" w:hAnsi="Times New Roman" w:cs="Times New Roman"/>
                <w:b/>
                <w:bCs/>
                <w:i/>
                <w:iCs/>
                <w:sz w:val="24"/>
                <w:szCs w:val="24"/>
              </w:rPr>
              <w:t>.</w:t>
            </w:r>
          </w:p>
        </w:tc>
      </w:tr>
      <w:tr w:rsidR="001F51EF" w:rsidRPr="001F51EF" w14:paraId="5748F8B0" w14:textId="77777777" w:rsidTr="00BA3B60">
        <w:trPr>
          <w:trHeight w:val="186"/>
        </w:trPr>
        <w:tc>
          <w:tcPr>
            <w:tcW w:w="1641" w:type="dxa"/>
            <w:vMerge/>
            <w:shd w:val="clear" w:color="auto" w:fill="FFFFFF" w:themeFill="background1"/>
            <w:vAlign w:val="center"/>
          </w:tcPr>
          <w:p w14:paraId="1222437D"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4783DD7D"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28D4DE67"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0964CEAB"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7B5920E7"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25503342"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10CB2FD7"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516BE787" w14:textId="52A804A1" w:rsidR="007F0451" w:rsidRPr="001F51EF" w:rsidRDefault="004209B7" w:rsidP="007F0451">
            <w:pPr>
              <w:jc w:val="both"/>
              <w:rPr>
                <w:rFonts w:ascii="Times New Roman" w:hAnsi="Times New Roman" w:cs="Times New Roman"/>
                <w:b/>
                <w:sz w:val="24"/>
                <w:szCs w:val="24"/>
              </w:rPr>
            </w:pPr>
            <w:r w:rsidRPr="001F51EF">
              <w:rPr>
                <w:rFonts w:ascii="Times New Roman" w:hAnsi="Times New Roman" w:cs="Times New Roman"/>
                <w:b/>
                <w:sz w:val="24"/>
                <w:szCs w:val="24"/>
              </w:rPr>
              <w:t>13</w:t>
            </w:r>
            <w:r w:rsidR="007F0451" w:rsidRPr="001F51EF">
              <w:rPr>
                <w:rFonts w:ascii="Times New Roman" w:hAnsi="Times New Roman" w:cs="Times New Roman"/>
                <w:b/>
                <w:sz w:val="24"/>
                <w:szCs w:val="24"/>
              </w:rPr>
              <w:t>-Yönler, Hava ve Coğrafi Terimler, Deyimler</w:t>
            </w:r>
          </w:p>
          <w:p w14:paraId="339E0368" w14:textId="77777777" w:rsidR="007F0451" w:rsidRPr="001F51EF" w:rsidRDefault="007F0451" w:rsidP="007F0451">
            <w:pPr>
              <w:jc w:val="both"/>
              <w:rPr>
                <w:rFonts w:ascii="Times New Roman" w:hAnsi="Times New Roman" w:cs="Times New Roman"/>
                <w:b/>
                <w:sz w:val="24"/>
                <w:szCs w:val="24"/>
              </w:rPr>
            </w:pPr>
          </w:p>
          <w:p w14:paraId="67271095" w14:textId="36BCD289" w:rsidR="007F0451" w:rsidRPr="001F51EF" w:rsidRDefault="004209B7" w:rsidP="007F0451">
            <w:pPr>
              <w:jc w:val="both"/>
              <w:rPr>
                <w:rFonts w:ascii="Times New Roman" w:hAnsi="Times New Roman" w:cs="Times New Roman"/>
                <w:bCs/>
                <w:iCs/>
                <w:sz w:val="24"/>
                <w:szCs w:val="24"/>
              </w:rPr>
            </w:pPr>
            <w:r w:rsidRPr="001F51EF">
              <w:rPr>
                <w:rFonts w:ascii="Times New Roman" w:hAnsi="Times New Roman" w:cs="Times New Roman"/>
                <w:i/>
                <w:sz w:val="24"/>
                <w:szCs w:val="24"/>
              </w:rPr>
              <w:t>13</w:t>
            </w:r>
            <w:r w:rsidR="007F0451" w:rsidRPr="001F51EF">
              <w:rPr>
                <w:rFonts w:ascii="Times New Roman" w:hAnsi="Times New Roman" w:cs="Times New Roman"/>
                <w:i/>
                <w:sz w:val="24"/>
                <w:szCs w:val="24"/>
              </w:rPr>
              <w:t>-Directions, Weather and Geographic Terms, Idioms</w:t>
            </w:r>
          </w:p>
        </w:tc>
        <w:tc>
          <w:tcPr>
            <w:tcW w:w="3764" w:type="dxa"/>
            <w:shd w:val="clear" w:color="auto" w:fill="FFFFFF" w:themeFill="background1"/>
          </w:tcPr>
          <w:p w14:paraId="6274848B"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coğrafi terimleri öğrenir.</w:t>
            </w:r>
          </w:p>
          <w:p w14:paraId="2B0DAE8D" w14:textId="77777777" w:rsidR="007F0451" w:rsidRPr="001F51EF" w:rsidRDefault="007F0451" w:rsidP="007F0451">
            <w:pPr>
              <w:jc w:val="both"/>
              <w:rPr>
                <w:rFonts w:ascii="Times New Roman" w:hAnsi="Times New Roman" w:cs="Times New Roman"/>
                <w:b/>
                <w:bCs/>
                <w:iCs/>
                <w:sz w:val="24"/>
                <w:szCs w:val="24"/>
              </w:rPr>
            </w:pPr>
          </w:p>
          <w:p w14:paraId="79AC0501" w14:textId="46EE19D5"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geographical terms with sign language.</w:t>
            </w:r>
          </w:p>
        </w:tc>
      </w:tr>
      <w:tr w:rsidR="001F51EF" w:rsidRPr="001F51EF" w14:paraId="25B8188C" w14:textId="77777777" w:rsidTr="00BA3B60">
        <w:trPr>
          <w:trHeight w:val="186"/>
        </w:trPr>
        <w:tc>
          <w:tcPr>
            <w:tcW w:w="1641" w:type="dxa"/>
            <w:vMerge/>
            <w:shd w:val="clear" w:color="auto" w:fill="FFFFFF" w:themeFill="background1"/>
            <w:vAlign w:val="center"/>
          </w:tcPr>
          <w:p w14:paraId="2579658F" w14:textId="77777777" w:rsidR="007F0451" w:rsidRPr="001F51EF" w:rsidRDefault="007F0451" w:rsidP="007F0451">
            <w:pPr>
              <w:jc w:val="both"/>
              <w:rPr>
                <w:rFonts w:ascii="Times New Roman" w:hAnsi="Times New Roman" w:cs="Times New Roman"/>
                <w:sz w:val="24"/>
                <w:szCs w:val="24"/>
              </w:rPr>
            </w:pPr>
          </w:p>
        </w:tc>
        <w:tc>
          <w:tcPr>
            <w:tcW w:w="3532" w:type="dxa"/>
            <w:vMerge/>
            <w:shd w:val="clear" w:color="auto" w:fill="FFFFFF" w:themeFill="background1"/>
            <w:vAlign w:val="center"/>
          </w:tcPr>
          <w:p w14:paraId="3D39EED3" w14:textId="77777777" w:rsidR="007F0451" w:rsidRPr="001F51EF" w:rsidRDefault="007F0451" w:rsidP="007F0451">
            <w:pPr>
              <w:jc w:val="both"/>
              <w:rPr>
                <w:rFonts w:ascii="Times New Roman" w:hAnsi="Times New Roman" w:cs="Times New Roman"/>
                <w:sz w:val="24"/>
                <w:szCs w:val="24"/>
              </w:rPr>
            </w:pPr>
          </w:p>
        </w:tc>
        <w:tc>
          <w:tcPr>
            <w:tcW w:w="424" w:type="dxa"/>
            <w:vMerge/>
            <w:shd w:val="clear" w:color="auto" w:fill="FFFFFF" w:themeFill="background1"/>
            <w:vAlign w:val="center"/>
          </w:tcPr>
          <w:p w14:paraId="728BE041" w14:textId="77777777" w:rsidR="007F0451" w:rsidRPr="001F51EF" w:rsidRDefault="007F0451" w:rsidP="007F0451">
            <w:pPr>
              <w:jc w:val="both"/>
              <w:rPr>
                <w:rFonts w:ascii="Times New Roman" w:hAnsi="Times New Roman" w:cs="Times New Roman"/>
                <w:sz w:val="24"/>
                <w:szCs w:val="24"/>
              </w:rPr>
            </w:pPr>
          </w:p>
        </w:tc>
        <w:tc>
          <w:tcPr>
            <w:tcW w:w="564" w:type="dxa"/>
            <w:vMerge/>
            <w:shd w:val="clear" w:color="auto" w:fill="FFFFFF" w:themeFill="background1"/>
            <w:vAlign w:val="center"/>
          </w:tcPr>
          <w:p w14:paraId="7B270204"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22853C94" w14:textId="77777777" w:rsidR="007F0451" w:rsidRPr="001F51EF" w:rsidRDefault="007F0451" w:rsidP="007F0451">
            <w:pPr>
              <w:jc w:val="both"/>
              <w:rPr>
                <w:rFonts w:ascii="Times New Roman" w:hAnsi="Times New Roman" w:cs="Times New Roman"/>
                <w:sz w:val="24"/>
                <w:szCs w:val="24"/>
              </w:rPr>
            </w:pPr>
          </w:p>
        </w:tc>
        <w:tc>
          <w:tcPr>
            <w:tcW w:w="423" w:type="dxa"/>
            <w:vMerge/>
            <w:shd w:val="clear" w:color="auto" w:fill="FFFFFF" w:themeFill="background1"/>
            <w:vAlign w:val="center"/>
          </w:tcPr>
          <w:p w14:paraId="6C71CD9C" w14:textId="77777777" w:rsidR="007F0451" w:rsidRPr="001F51EF" w:rsidRDefault="007F0451" w:rsidP="007F0451">
            <w:pPr>
              <w:jc w:val="both"/>
              <w:rPr>
                <w:rFonts w:ascii="Times New Roman" w:hAnsi="Times New Roman" w:cs="Times New Roman"/>
                <w:sz w:val="24"/>
                <w:szCs w:val="24"/>
              </w:rPr>
            </w:pPr>
          </w:p>
        </w:tc>
        <w:tc>
          <w:tcPr>
            <w:tcW w:w="705" w:type="dxa"/>
            <w:vMerge/>
            <w:shd w:val="clear" w:color="auto" w:fill="FFFFFF" w:themeFill="background1"/>
            <w:vAlign w:val="center"/>
          </w:tcPr>
          <w:p w14:paraId="64E9BD53" w14:textId="77777777" w:rsidR="007F0451" w:rsidRPr="001F51EF" w:rsidRDefault="007F0451" w:rsidP="007F0451">
            <w:pPr>
              <w:jc w:val="both"/>
              <w:rPr>
                <w:rFonts w:ascii="Times New Roman" w:hAnsi="Times New Roman" w:cs="Times New Roman"/>
                <w:sz w:val="24"/>
                <w:szCs w:val="24"/>
              </w:rPr>
            </w:pPr>
          </w:p>
        </w:tc>
        <w:tc>
          <w:tcPr>
            <w:tcW w:w="3831" w:type="dxa"/>
            <w:shd w:val="clear" w:color="auto" w:fill="FFFFFF" w:themeFill="background1"/>
          </w:tcPr>
          <w:p w14:paraId="42BDA855" w14:textId="6CB2B9D4" w:rsidR="007F0451" w:rsidRPr="001F51EF" w:rsidRDefault="004209B7" w:rsidP="007F0451">
            <w:pPr>
              <w:jc w:val="both"/>
              <w:rPr>
                <w:rFonts w:ascii="Times New Roman" w:hAnsi="Times New Roman" w:cs="Times New Roman"/>
                <w:b/>
                <w:sz w:val="24"/>
                <w:szCs w:val="24"/>
              </w:rPr>
            </w:pPr>
            <w:r w:rsidRPr="001F51EF">
              <w:rPr>
                <w:rFonts w:ascii="Times New Roman" w:hAnsi="Times New Roman" w:cs="Times New Roman"/>
                <w:b/>
                <w:sz w:val="24"/>
                <w:szCs w:val="24"/>
              </w:rPr>
              <w:t>14</w:t>
            </w:r>
            <w:r w:rsidR="007F0451" w:rsidRPr="001F51EF">
              <w:rPr>
                <w:rFonts w:ascii="Times New Roman" w:hAnsi="Times New Roman" w:cs="Times New Roman"/>
                <w:b/>
                <w:sz w:val="24"/>
                <w:szCs w:val="24"/>
              </w:rPr>
              <w:t>-Türkiye’nin İlleri, Ülkeler</w:t>
            </w:r>
          </w:p>
          <w:p w14:paraId="00EF920F" w14:textId="77777777" w:rsidR="007F0451" w:rsidRPr="001F51EF" w:rsidRDefault="007F0451" w:rsidP="007F0451">
            <w:pPr>
              <w:jc w:val="both"/>
              <w:rPr>
                <w:rFonts w:ascii="Times New Roman" w:hAnsi="Times New Roman" w:cs="Times New Roman"/>
                <w:b/>
                <w:sz w:val="24"/>
                <w:szCs w:val="24"/>
              </w:rPr>
            </w:pPr>
          </w:p>
          <w:p w14:paraId="06A52527" w14:textId="4D7C10E4" w:rsidR="007F0451" w:rsidRPr="001F51EF" w:rsidRDefault="004209B7" w:rsidP="007F0451">
            <w:pPr>
              <w:ind w:left="23"/>
              <w:jc w:val="both"/>
              <w:rPr>
                <w:rFonts w:ascii="Times New Roman" w:hAnsi="Times New Roman" w:cs="Times New Roman"/>
                <w:bCs/>
                <w:iCs/>
                <w:sz w:val="24"/>
                <w:szCs w:val="24"/>
              </w:rPr>
            </w:pPr>
            <w:r w:rsidRPr="001F51EF">
              <w:rPr>
                <w:rFonts w:ascii="Times New Roman" w:hAnsi="Times New Roman" w:cs="Times New Roman"/>
                <w:i/>
                <w:sz w:val="24"/>
                <w:szCs w:val="24"/>
              </w:rPr>
              <w:t>14</w:t>
            </w:r>
            <w:r w:rsidR="007F0451" w:rsidRPr="001F51EF">
              <w:rPr>
                <w:rFonts w:ascii="Times New Roman" w:hAnsi="Times New Roman" w:cs="Times New Roman"/>
                <w:i/>
                <w:sz w:val="24"/>
                <w:szCs w:val="24"/>
              </w:rPr>
              <w:t>-Provinces of Turkey, Countries</w:t>
            </w:r>
          </w:p>
        </w:tc>
        <w:tc>
          <w:tcPr>
            <w:tcW w:w="3764" w:type="dxa"/>
            <w:shd w:val="clear" w:color="auto" w:fill="FFFFFF" w:themeFill="background1"/>
          </w:tcPr>
          <w:p w14:paraId="53222E6D" w14:textId="77777777" w:rsidR="007F0451" w:rsidRPr="001F51EF" w:rsidRDefault="007F0451" w:rsidP="007F045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İşaret dili ile ülkeler ve şehirleri bilir.</w:t>
            </w:r>
          </w:p>
          <w:p w14:paraId="615BE2B3" w14:textId="77777777" w:rsidR="007F0451" w:rsidRPr="001F51EF" w:rsidRDefault="007F0451" w:rsidP="007F0451">
            <w:pPr>
              <w:jc w:val="both"/>
              <w:rPr>
                <w:rFonts w:ascii="Times New Roman" w:hAnsi="Times New Roman" w:cs="Times New Roman"/>
                <w:b/>
                <w:bCs/>
                <w:iCs/>
                <w:sz w:val="24"/>
                <w:szCs w:val="24"/>
              </w:rPr>
            </w:pPr>
          </w:p>
          <w:p w14:paraId="6F262721" w14:textId="1D14E01F" w:rsidR="007F0451" w:rsidRPr="001F51EF" w:rsidRDefault="007F0451" w:rsidP="007F045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countries and cities with sign language</w:t>
            </w:r>
            <w:r w:rsidRPr="001F51EF">
              <w:rPr>
                <w:rFonts w:ascii="Times New Roman" w:hAnsi="Times New Roman" w:cs="Times New Roman"/>
                <w:b/>
                <w:bCs/>
                <w:iCs/>
                <w:sz w:val="24"/>
                <w:szCs w:val="24"/>
              </w:rPr>
              <w:t>.</w:t>
            </w:r>
          </w:p>
        </w:tc>
      </w:tr>
    </w:tbl>
    <w:p w14:paraId="3E0AC04F" w14:textId="543D3658" w:rsidR="00D56889" w:rsidRPr="001F51EF" w:rsidRDefault="00D56889" w:rsidP="00DE3F0F">
      <w:pPr>
        <w:rPr>
          <w:rFonts w:ascii="Times New Roman" w:hAnsi="Times New Roman" w:cs="Times New Roman"/>
          <w:sz w:val="24"/>
          <w:szCs w:val="24"/>
        </w:rPr>
      </w:pPr>
    </w:p>
    <w:p w14:paraId="4B5AB8D1" w14:textId="72710483" w:rsidR="0080732F" w:rsidRPr="001F51EF" w:rsidRDefault="0080732F" w:rsidP="00DE3F0F">
      <w:pPr>
        <w:rPr>
          <w:rFonts w:ascii="Times New Roman" w:hAnsi="Times New Roman" w:cs="Times New Roman"/>
          <w:sz w:val="24"/>
          <w:szCs w:val="24"/>
        </w:rPr>
      </w:pPr>
    </w:p>
    <w:p w14:paraId="74C70694" w14:textId="125458AD" w:rsidR="0080732F" w:rsidRPr="001F51EF" w:rsidRDefault="0080732F" w:rsidP="00DE3F0F">
      <w:pPr>
        <w:rPr>
          <w:rFonts w:ascii="Times New Roman" w:hAnsi="Times New Roman" w:cs="Times New Roman"/>
          <w:sz w:val="24"/>
          <w:szCs w:val="24"/>
        </w:rPr>
      </w:pPr>
    </w:p>
    <w:p w14:paraId="48DA9088" w14:textId="03E78747" w:rsidR="0080732F" w:rsidRPr="001F51EF" w:rsidRDefault="0080732F" w:rsidP="00DE3F0F">
      <w:pPr>
        <w:rPr>
          <w:rFonts w:ascii="Times New Roman" w:hAnsi="Times New Roman" w:cs="Times New Roman"/>
          <w:sz w:val="24"/>
          <w:szCs w:val="24"/>
        </w:rPr>
      </w:pPr>
    </w:p>
    <w:p w14:paraId="589C9115" w14:textId="2BA0484A" w:rsidR="0080732F" w:rsidRPr="001F51EF" w:rsidRDefault="0080732F" w:rsidP="00DE3F0F">
      <w:pPr>
        <w:rPr>
          <w:rFonts w:ascii="Times New Roman" w:hAnsi="Times New Roman" w:cs="Times New Roman"/>
          <w:sz w:val="24"/>
          <w:szCs w:val="24"/>
        </w:rPr>
      </w:pPr>
    </w:p>
    <w:p w14:paraId="3F020936" w14:textId="77777777" w:rsidR="0080732F" w:rsidRPr="001F51EF" w:rsidRDefault="0080732F" w:rsidP="00DE3F0F">
      <w:pPr>
        <w:rPr>
          <w:rFonts w:ascii="Times New Roman" w:hAnsi="Times New Roman" w:cs="Times New Roman"/>
          <w:sz w:val="24"/>
          <w:szCs w:val="24"/>
        </w:rPr>
      </w:pPr>
    </w:p>
    <w:tbl>
      <w:tblPr>
        <w:tblStyle w:val="TabloKlavuzu16"/>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761"/>
        <w:gridCol w:w="3496"/>
        <w:gridCol w:w="4223"/>
      </w:tblGrid>
      <w:tr w:rsidR="001F51EF" w:rsidRPr="001F51EF" w14:paraId="4BE243F0" w14:textId="77777777" w:rsidTr="00461C4D">
        <w:trPr>
          <w:cantSplit/>
          <w:trHeight w:val="2655"/>
        </w:trPr>
        <w:tc>
          <w:tcPr>
            <w:tcW w:w="1597" w:type="dxa"/>
            <w:shd w:val="clear" w:color="auto" w:fill="FFFFFF"/>
            <w:textDirection w:val="btLr"/>
            <w:vAlign w:val="center"/>
            <w:hideMark/>
          </w:tcPr>
          <w:p w14:paraId="6AA400A8" w14:textId="77777777" w:rsidR="007C3649" w:rsidRPr="001F51EF" w:rsidRDefault="007C3649" w:rsidP="00461C4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30BA242B" w14:textId="77777777" w:rsidR="007C3649" w:rsidRPr="001F51EF" w:rsidRDefault="007C3649" w:rsidP="00461C4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87" w:type="dxa"/>
            <w:shd w:val="clear" w:color="auto" w:fill="FFFFFF"/>
            <w:vAlign w:val="center"/>
            <w:hideMark/>
          </w:tcPr>
          <w:p w14:paraId="700A581D" w14:textId="77777777" w:rsidR="007C3649" w:rsidRPr="001F51EF" w:rsidRDefault="007C3649" w:rsidP="00461C4D">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57E35036" w14:textId="77777777" w:rsidR="007C3649" w:rsidRPr="001F51EF" w:rsidRDefault="007C3649" w:rsidP="00461C4D">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8" w:type="dxa"/>
            <w:shd w:val="clear" w:color="auto" w:fill="FFFFFF"/>
            <w:textDirection w:val="btLr"/>
            <w:vAlign w:val="center"/>
            <w:hideMark/>
          </w:tcPr>
          <w:p w14:paraId="4689153D" w14:textId="77777777" w:rsidR="007C3649" w:rsidRPr="001F51EF" w:rsidRDefault="007C3649" w:rsidP="00461C4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9" w:type="dxa"/>
            <w:shd w:val="clear" w:color="auto" w:fill="FFFFFF"/>
            <w:textDirection w:val="btLr"/>
            <w:vAlign w:val="center"/>
            <w:hideMark/>
          </w:tcPr>
          <w:p w14:paraId="14009509" w14:textId="77777777" w:rsidR="007C3649" w:rsidRPr="001F51EF" w:rsidRDefault="007C3649" w:rsidP="00461C4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8" w:type="dxa"/>
            <w:shd w:val="clear" w:color="auto" w:fill="FFFFFF"/>
            <w:textDirection w:val="btLr"/>
            <w:vAlign w:val="center"/>
            <w:hideMark/>
          </w:tcPr>
          <w:p w14:paraId="756245DF" w14:textId="77777777" w:rsidR="007C3649" w:rsidRPr="001F51EF" w:rsidRDefault="007C3649" w:rsidP="00461C4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8" w:type="dxa"/>
            <w:shd w:val="clear" w:color="auto" w:fill="FFFFFF"/>
            <w:textDirection w:val="btLr"/>
            <w:vAlign w:val="center"/>
            <w:hideMark/>
          </w:tcPr>
          <w:p w14:paraId="561F606A" w14:textId="77777777" w:rsidR="007C3649" w:rsidRPr="001F51EF" w:rsidRDefault="007C3649" w:rsidP="00461C4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61" w:type="dxa"/>
            <w:shd w:val="clear" w:color="auto" w:fill="FFFFFF"/>
            <w:textDirection w:val="btLr"/>
            <w:vAlign w:val="center"/>
            <w:hideMark/>
          </w:tcPr>
          <w:p w14:paraId="0CC2ABA3" w14:textId="77777777" w:rsidR="007C3649" w:rsidRPr="001F51EF" w:rsidRDefault="007C3649" w:rsidP="00461C4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233F39A0" w14:textId="77777777" w:rsidR="007C3649" w:rsidRPr="001F51EF" w:rsidRDefault="007C3649" w:rsidP="00461C4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719" w:type="dxa"/>
            <w:gridSpan w:val="2"/>
            <w:shd w:val="clear" w:color="auto" w:fill="FFFFFF"/>
            <w:vAlign w:val="center"/>
            <w:hideMark/>
          </w:tcPr>
          <w:p w14:paraId="4B926573" w14:textId="77777777" w:rsidR="007C3649" w:rsidRPr="001F51EF" w:rsidRDefault="007C3649" w:rsidP="00461C4D">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4A4ABAB4" w14:textId="77777777" w:rsidR="007C3649" w:rsidRPr="001F51EF" w:rsidRDefault="007C3649" w:rsidP="00461C4D">
            <w:pPr>
              <w:contextualSpacing/>
              <w:jc w:val="both"/>
              <w:rPr>
                <w:rFonts w:ascii="Times New Roman" w:hAnsi="Times New Roman" w:cs="Times New Roman"/>
                <w:b/>
                <w:bCs/>
                <w:iCs/>
                <w:sz w:val="24"/>
                <w:szCs w:val="24"/>
              </w:rPr>
            </w:pPr>
          </w:p>
          <w:p w14:paraId="2FE961A2" w14:textId="64DDD4EA" w:rsidR="007C3649" w:rsidRPr="001F51EF" w:rsidRDefault="008D785E" w:rsidP="00461C4D">
            <w:pPr>
              <w:jc w:val="both"/>
              <w:rPr>
                <w:rFonts w:ascii="Times New Roman" w:hAnsi="Times New Roman" w:cs="Times New Roman"/>
                <w:b/>
                <w:sz w:val="24"/>
                <w:szCs w:val="24"/>
              </w:rPr>
            </w:pPr>
            <w:r w:rsidRPr="001F51EF">
              <w:rPr>
                <w:rFonts w:ascii="Times New Roman" w:hAnsi="Times New Roman" w:cs="Times New Roman"/>
                <w:b/>
                <w:sz w:val="24"/>
                <w:szCs w:val="24"/>
              </w:rPr>
              <w:t>deontolo</w:t>
            </w:r>
            <w:r w:rsidR="007C3649" w:rsidRPr="001F51EF">
              <w:rPr>
                <w:rFonts w:ascii="Times New Roman" w:hAnsi="Times New Roman" w:cs="Times New Roman"/>
                <w:b/>
                <w:sz w:val="24"/>
                <w:szCs w:val="24"/>
              </w:rPr>
              <w:t>na temel kavramları, uluslararası sağlık düzenlemeleri, ulusal sağlık düzenlemeleri, Türkiye'de sağlık teşkilatının yapısı, sağlık çalışanları-hasta hakları ve sorumlulukları ele alınmaktadır.</w:t>
            </w:r>
          </w:p>
          <w:p w14:paraId="27536051" w14:textId="77777777" w:rsidR="007C3649" w:rsidRPr="001F51EF" w:rsidRDefault="007C3649" w:rsidP="00461C4D">
            <w:pPr>
              <w:jc w:val="center"/>
              <w:rPr>
                <w:rFonts w:ascii="Times New Roman" w:hAnsi="Times New Roman" w:cs="Times New Roman"/>
                <w:bCs/>
                <w:i/>
                <w:iCs/>
                <w:sz w:val="24"/>
                <w:szCs w:val="24"/>
              </w:rPr>
            </w:pPr>
          </w:p>
          <w:p w14:paraId="44A2BC72" w14:textId="77777777" w:rsidR="007C3649" w:rsidRPr="001F51EF" w:rsidRDefault="007C3649" w:rsidP="00461C4D">
            <w:pPr>
              <w:jc w:val="center"/>
              <w:rPr>
                <w:rFonts w:ascii="Times New Roman" w:hAnsi="Times New Roman" w:cs="Times New Roman"/>
                <w:sz w:val="24"/>
                <w:szCs w:val="24"/>
              </w:rPr>
            </w:pPr>
            <w:r w:rsidRPr="001F51EF">
              <w:rPr>
                <w:rFonts w:ascii="Times New Roman" w:hAnsi="Times New Roman" w:cs="Times New Roman"/>
                <w:bCs/>
                <w:i/>
                <w:iCs/>
                <w:sz w:val="24"/>
                <w:szCs w:val="24"/>
              </w:rPr>
              <w:t>Content of Course</w:t>
            </w:r>
          </w:p>
          <w:p w14:paraId="32244405" w14:textId="77777777" w:rsidR="007C3649" w:rsidRPr="001F51EF" w:rsidRDefault="007C3649" w:rsidP="00461C4D">
            <w:pPr>
              <w:jc w:val="center"/>
              <w:rPr>
                <w:rFonts w:ascii="Times New Roman" w:hAnsi="Times New Roman" w:cs="Times New Roman"/>
                <w:sz w:val="24"/>
                <w:szCs w:val="24"/>
              </w:rPr>
            </w:pPr>
          </w:p>
          <w:p w14:paraId="34524F28" w14:textId="77777777" w:rsidR="007C3649" w:rsidRPr="001F51EF" w:rsidRDefault="007C3649" w:rsidP="00461C4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The basic concepts of health law, international health regulations, national health regulations, the structure of the health organization in Turkey, health workers-patient rights and responsibilities are discussed.</w:t>
            </w:r>
          </w:p>
          <w:p w14:paraId="54B3751E" w14:textId="77777777" w:rsidR="007C3649" w:rsidRPr="001F51EF" w:rsidRDefault="007C3649" w:rsidP="00461C4D">
            <w:pPr>
              <w:rPr>
                <w:rFonts w:ascii="Times New Roman" w:hAnsi="Times New Roman" w:cs="Times New Roman"/>
                <w:bCs/>
                <w:i/>
                <w:iCs/>
                <w:sz w:val="24"/>
                <w:szCs w:val="24"/>
              </w:rPr>
            </w:pPr>
          </w:p>
          <w:p w14:paraId="03A0D399" w14:textId="77777777" w:rsidR="007C3649" w:rsidRPr="001F51EF" w:rsidRDefault="007C3649" w:rsidP="00461C4D">
            <w:pPr>
              <w:jc w:val="both"/>
              <w:rPr>
                <w:rFonts w:ascii="Times New Roman" w:hAnsi="Times New Roman" w:cs="Times New Roman"/>
                <w:bCs/>
                <w:iCs/>
                <w:sz w:val="24"/>
                <w:szCs w:val="24"/>
              </w:rPr>
            </w:pPr>
          </w:p>
        </w:tc>
      </w:tr>
      <w:tr w:rsidR="001F51EF" w:rsidRPr="001F51EF" w14:paraId="366024AC" w14:textId="77777777" w:rsidTr="00461C4D">
        <w:trPr>
          <w:trHeight w:val="306"/>
        </w:trPr>
        <w:tc>
          <w:tcPr>
            <w:tcW w:w="1597" w:type="dxa"/>
            <w:vMerge w:val="restart"/>
            <w:shd w:val="clear" w:color="auto" w:fill="FFFFFF"/>
            <w:vAlign w:val="center"/>
          </w:tcPr>
          <w:p w14:paraId="61CDF937" w14:textId="108BADBB" w:rsidR="00AD618C" w:rsidRPr="001F51EF" w:rsidRDefault="00DC2438" w:rsidP="00AD618C">
            <w:pPr>
              <w:jc w:val="both"/>
              <w:rPr>
                <w:rFonts w:ascii="Times New Roman" w:hAnsi="Times New Roman" w:cs="Times New Roman"/>
                <w:b/>
                <w:bCs/>
                <w:sz w:val="24"/>
                <w:szCs w:val="24"/>
              </w:rPr>
            </w:pPr>
            <w:r w:rsidRPr="001F51EF">
              <w:rPr>
                <w:rFonts w:ascii="Times New Roman" w:eastAsia="Times New Roman" w:hAnsi="Times New Roman" w:cs="Times New Roman"/>
                <w:b/>
                <w:bCs/>
                <w:sz w:val="24"/>
                <w:szCs w:val="24"/>
              </w:rPr>
              <w:t>541312208</w:t>
            </w:r>
          </w:p>
          <w:p w14:paraId="35DE90DE" w14:textId="77777777" w:rsidR="00AD618C" w:rsidRPr="001F51EF" w:rsidRDefault="00AD618C" w:rsidP="00AD618C">
            <w:pPr>
              <w:jc w:val="both"/>
              <w:rPr>
                <w:rFonts w:ascii="Times New Roman" w:hAnsi="Times New Roman" w:cs="Times New Roman"/>
                <w:b/>
                <w:bCs/>
                <w:iCs/>
                <w:sz w:val="24"/>
                <w:szCs w:val="24"/>
              </w:rPr>
            </w:pPr>
          </w:p>
        </w:tc>
        <w:tc>
          <w:tcPr>
            <w:tcW w:w="3287" w:type="dxa"/>
            <w:vMerge w:val="restart"/>
            <w:shd w:val="clear" w:color="auto" w:fill="FFFFFF"/>
            <w:vAlign w:val="center"/>
          </w:tcPr>
          <w:p w14:paraId="3EDB3212" w14:textId="77777777" w:rsidR="00AD618C" w:rsidRPr="001F51EF" w:rsidRDefault="00AD618C" w:rsidP="00AD618C">
            <w:pPr>
              <w:jc w:val="center"/>
              <w:rPr>
                <w:rFonts w:ascii="Times New Roman" w:hAnsi="Times New Roman" w:cs="Times New Roman"/>
                <w:b/>
                <w:sz w:val="24"/>
                <w:szCs w:val="24"/>
              </w:rPr>
            </w:pPr>
            <w:r w:rsidRPr="001F51EF">
              <w:rPr>
                <w:rFonts w:ascii="Times New Roman" w:hAnsi="Times New Roman" w:cs="Times New Roman"/>
                <w:b/>
                <w:sz w:val="24"/>
                <w:szCs w:val="24"/>
              </w:rPr>
              <w:t>Sağlık Mevzuatı</w:t>
            </w:r>
          </w:p>
          <w:p w14:paraId="7A1CA85D" w14:textId="77777777" w:rsidR="00AD618C" w:rsidRPr="001F51EF" w:rsidRDefault="00AD618C" w:rsidP="00AD618C">
            <w:pPr>
              <w:jc w:val="center"/>
              <w:rPr>
                <w:rFonts w:ascii="Times New Roman" w:hAnsi="Times New Roman" w:cs="Times New Roman"/>
                <w:i/>
                <w:iCs/>
                <w:sz w:val="24"/>
                <w:szCs w:val="24"/>
              </w:rPr>
            </w:pPr>
            <w:r w:rsidRPr="001F51EF">
              <w:rPr>
                <w:rFonts w:ascii="Times New Roman" w:hAnsi="Times New Roman" w:cs="Times New Roman"/>
                <w:i/>
                <w:iCs/>
                <w:sz w:val="24"/>
                <w:szCs w:val="24"/>
              </w:rPr>
              <w:t>Health Legislation</w:t>
            </w:r>
          </w:p>
          <w:p w14:paraId="3873F118" w14:textId="77777777" w:rsidR="00AD618C" w:rsidRPr="001F51EF" w:rsidRDefault="00AD618C" w:rsidP="00AD618C">
            <w:pPr>
              <w:jc w:val="center"/>
              <w:rPr>
                <w:rFonts w:ascii="Times New Roman" w:hAnsi="Times New Roman" w:cs="Times New Roman"/>
                <w:b/>
                <w:i/>
                <w:sz w:val="24"/>
                <w:szCs w:val="24"/>
              </w:rPr>
            </w:pPr>
          </w:p>
        </w:tc>
        <w:tc>
          <w:tcPr>
            <w:tcW w:w="498" w:type="dxa"/>
            <w:vMerge w:val="restart"/>
            <w:shd w:val="clear" w:color="auto" w:fill="FFFFFF"/>
            <w:vAlign w:val="center"/>
          </w:tcPr>
          <w:p w14:paraId="52F5028E" w14:textId="77777777" w:rsidR="00AD618C" w:rsidRPr="001F51EF" w:rsidRDefault="00AD618C" w:rsidP="00AD618C">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59" w:type="dxa"/>
            <w:vMerge w:val="restart"/>
            <w:shd w:val="clear" w:color="auto" w:fill="FFFFFF"/>
            <w:vAlign w:val="center"/>
          </w:tcPr>
          <w:p w14:paraId="1C6FDD73" w14:textId="77777777" w:rsidR="00AD618C" w:rsidRPr="001F51EF" w:rsidRDefault="00AD618C" w:rsidP="00AD618C">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8" w:type="dxa"/>
            <w:vMerge w:val="restart"/>
            <w:shd w:val="clear" w:color="auto" w:fill="FFFFFF"/>
            <w:vAlign w:val="center"/>
          </w:tcPr>
          <w:p w14:paraId="0A8F52C8" w14:textId="77777777" w:rsidR="00AD618C" w:rsidRPr="001F51EF" w:rsidRDefault="00AD618C" w:rsidP="00AD618C">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98" w:type="dxa"/>
            <w:vMerge w:val="restart"/>
            <w:shd w:val="clear" w:color="auto" w:fill="FFFFFF"/>
            <w:vAlign w:val="center"/>
          </w:tcPr>
          <w:p w14:paraId="37677981" w14:textId="77777777" w:rsidR="00AD618C" w:rsidRPr="001F51EF" w:rsidRDefault="00AD618C" w:rsidP="00AD618C">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61" w:type="dxa"/>
            <w:vMerge w:val="restart"/>
            <w:shd w:val="clear" w:color="auto" w:fill="FFFFFF"/>
            <w:textDirection w:val="btLr"/>
            <w:vAlign w:val="center"/>
          </w:tcPr>
          <w:p w14:paraId="49FB0D45" w14:textId="3BFAC0D6" w:rsidR="00AD618C" w:rsidRPr="001F51EF" w:rsidRDefault="00AD618C" w:rsidP="00AD618C">
            <w:pPr>
              <w:ind w:left="113" w:right="113"/>
              <w:jc w:val="center"/>
              <w:rPr>
                <w:rFonts w:ascii="Times New Roman" w:hAnsi="Times New Roman" w:cs="Times New Roman"/>
                <w:sz w:val="24"/>
                <w:szCs w:val="24"/>
              </w:rPr>
            </w:pPr>
            <w:r w:rsidRPr="001F51EF">
              <w:rPr>
                <w:rFonts w:ascii="Times New Roman" w:eastAsia="Times New Roman" w:hAnsi="Times New Roman" w:cs="Times New Roman"/>
                <w:b/>
                <w:bCs/>
                <w:sz w:val="24"/>
                <w:szCs w:val="24"/>
              </w:rPr>
              <w:t>Seçmeli/</w:t>
            </w:r>
            <w:r w:rsidRPr="001F51EF">
              <w:rPr>
                <w:rFonts w:ascii="Times New Roman" w:eastAsia="Times New Roman" w:hAnsi="Times New Roman" w:cs="Times New Roman"/>
                <w:sz w:val="24"/>
                <w:szCs w:val="24"/>
              </w:rPr>
              <w:t xml:space="preserve"> </w:t>
            </w:r>
            <w:r w:rsidRPr="001F51EF">
              <w:rPr>
                <w:rFonts w:ascii="Times New Roman" w:eastAsia="Times New Roman" w:hAnsi="Times New Roman" w:cs="Times New Roman"/>
                <w:i/>
                <w:sz w:val="24"/>
                <w:szCs w:val="24"/>
              </w:rPr>
              <w:t>Elective</w:t>
            </w:r>
          </w:p>
        </w:tc>
        <w:tc>
          <w:tcPr>
            <w:tcW w:w="7719" w:type="dxa"/>
            <w:gridSpan w:val="2"/>
            <w:shd w:val="clear" w:color="auto" w:fill="FFFFFF"/>
          </w:tcPr>
          <w:p w14:paraId="3F38F884" w14:textId="77777777" w:rsidR="00AD618C" w:rsidRPr="001F51EF" w:rsidRDefault="00AD618C" w:rsidP="00AD618C">
            <w:pPr>
              <w:spacing w:after="120"/>
              <w:jc w:val="center"/>
              <w:rPr>
                <w:rFonts w:ascii="Times New Roman" w:hAnsi="Times New Roman" w:cs="Times New Roman"/>
                <w:b/>
                <w:sz w:val="24"/>
                <w:szCs w:val="24"/>
                <w:shd w:val="clear" w:color="auto" w:fill="FFFFFF"/>
              </w:rPr>
            </w:pPr>
            <w:r w:rsidRPr="001F51EF">
              <w:rPr>
                <w:rFonts w:ascii="Times New Roman" w:hAnsi="Times New Roman" w:cs="Times New Roman"/>
                <w:b/>
                <w:sz w:val="24"/>
                <w:szCs w:val="24"/>
                <w:shd w:val="clear" w:color="auto" w:fill="FFFFFF"/>
              </w:rPr>
              <w:t>Amaç</w:t>
            </w:r>
          </w:p>
          <w:p w14:paraId="07A2C1BD" w14:textId="4394BABB" w:rsidR="00AD618C" w:rsidRPr="001F51EF" w:rsidRDefault="00AD618C" w:rsidP="00AD618C">
            <w:pPr>
              <w:autoSpaceDE w:val="0"/>
              <w:autoSpaceDN w:val="0"/>
              <w:adjustRightInd w:val="0"/>
              <w:jc w:val="both"/>
              <w:rPr>
                <w:rFonts w:ascii="Times New Roman" w:hAnsi="Times New Roman" w:cs="Times New Roman"/>
                <w:b/>
                <w:bCs/>
                <w:sz w:val="24"/>
                <w:szCs w:val="24"/>
              </w:rPr>
            </w:pPr>
            <w:r w:rsidRPr="001F51EF">
              <w:rPr>
                <w:rFonts w:ascii="Times New Roman" w:hAnsi="Times New Roman" w:cs="Times New Roman"/>
                <w:b/>
                <w:bCs/>
                <w:sz w:val="24"/>
                <w:szCs w:val="24"/>
              </w:rPr>
              <w:t>Dersin amacı, öğrencilere sağlık hukuku hakkında bilgi vererek sağlık kurumlarında sağlık hukukuna ilişkin konular ile personelin ve hastaların hak ve yükümlülükleri ve ihlalleri halinde hukukî yaptırımları öğretmektir.</w:t>
            </w:r>
          </w:p>
          <w:p w14:paraId="2D18CBE5" w14:textId="77777777" w:rsidR="002E2769" w:rsidRPr="001F51EF" w:rsidRDefault="002E2769" w:rsidP="002E2769">
            <w:pPr>
              <w:spacing w:after="120"/>
              <w:jc w:val="center"/>
              <w:rPr>
                <w:rFonts w:ascii="Times New Roman" w:hAnsi="Times New Roman" w:cs="Times New Roman"/>
                <w:bCs/>
                <w:i/>
                <w:iCs/>
                <w:sz w:val="24"/>
                <w:szCs w:val="24"/>
              </w:rPr>
            </w:pPr>
            <w:r w:rsidRPr="001F51EF">
              <w:rPr>
                <w:rFonts w:ascii="Times New Roman" w:hAnsi="Times New Roman" w:cs="Times New Roman"/>
                <w:i/>
                <w:sz w:val="24"/>
                <w:szCs w:val="24"/>
              </w:rPr>
              <w:lastRenderedPageBreak/>
              <w:t>Aim of Course</w:t>
            </w:r>
          </w:p>
          <w:p w14:paraId="09EF24B7" w14:textId="27450271" w:rsidR="00AD618C" w:rsidRPr="001F51EF" w:rsidRDefault="002E2769" w:rsidP="002E2769">
            <w:pPr>
              <w:autoSpaceDE w:val="0"/>
              <w:autoSpaceDN w:val="0"/>
              <w:adjustRightInd w:val="0"/>
              <w:jc w:val="both"/>
              <w:rPr>
                <w:rFonts w:ascii="Times New Roman" w:hAnsi="Times New Roman" w:cs="Times New Roman"/>
                <w:sz w:val="24"/>
                <w:szCs w:val="24"/>
                <w:shd w:val="clear" w:color="auto" w:fill="FFFFFF"/>
              </w:rPr>
            </w:pPr>
            <w:r w:rsidRPr="001F51EF">
              <w:rPr>
                <w:rFonts w:ascii="Times New Roman" w:hAnsi="Times New Roman" w:cs="Times New Roman"/>
                <w:i/>
                <w:iCs/>
                <w:sz w:val="24"/>
                <w:szCs w:val="24"/>
              </w:rPr>
              <w:t>The aim of the course is to teach students about health law, issues related to health law in health institutions, rights and obligations of personnel and patients, and legal sanctions in case of violations.</w:t>
            </w:r>
          </w:p>
        </w:tc>
      </w:tr>
      <w:tr w:rsidR="001F51EF" w:rsidRPr="001F51EF" w14:paraId="5624767E" w14:textId="77777777" w:rsidTr="00461C4D">
        <w:trPr>
          <w:trHeight w:val="1065"/>
        </w:trPr>
        <w:tc>
          <w:tcPr>
            <w:tcW w:w="1597" w:type="dxa"/>
            <w:vMerge/>
            <w:shd w:val="clear" w:color="auto" w:fill="FFFFFF"/>
            <w:vAlign w:val="center"/>
          </w:tcPr>
          <w:p w14:paraId="39C8680A"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584C17E1"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7A3D012E"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116337E0"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26635116"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4B2A821F"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38CEC3E4" w14:textId="77777777" w:rsidR="007C3649" w:rsidRPr="001F51EF" w:rsidRDefault="007C3649" w:rsidP="00461C4D">
            <w:pPr>
              <w:jc w:val="both"/>
              <w:rPr>
                <w:rFonts w:ascii="Times New Roman" w:hAnsi="Times New Roman" w:cs="Times New Roman"/>
                <w:sz w:val="24"/>
                <w:szCs w:val="24"/>
              </w:rPr>
            </w:pPr>
          </w:p>
        </w:tc>
        <w:tc>
          <w:tcPr>
            <w:tcW w:w="7719" w:type="dxa"/>
            <w:gridSpan w:val="2"/>
            <w:shd w:val="clear" w:color="auto" w:fill="FFFFFF"/>
          </w:tcPr>
          <w:p w14:paraId="6F3DD97E" w14:textId="77777777" w:rsidR="007C3649" w:rsidRPr="001F51EF" w:rsidRDefault="007C3649" w:rsidP="00461C4D">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32CDA48B" w14:textId="77777777" w:rsidR="007C3649" w:rsidRPr="001F51EF" w:rsidRDefault="007C3649" w:rsidP="002E2769">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resim ve grafikler.</w:t>
            </w:r>
          </w:p>
          <w:p w14:paraId="162E4662" w14:textId="77777777" w:rsidR="007C3649" w:rsidRPr="001F51EF" w:rsidRDefault="007C3649" w:rsidP="00461C4D">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084EE7EF" w14:textId="77777777" w:rsidR="007C3649" w:rsidRPr="001F51EF" w:rsidRDefault="007C3649" w:rsidP="002E2769">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Textbooks, PowerPoint presentation, pictures and graphs,</w:t>
            </w:r>
          </w:p>
        </w:tc>
      </w:tr>
      <w:tr w:rsidR="001F51EF" w:rsidRPr="001F51EF" w14:paraId="4971F1BE" w14:textId="77777777" w:rsidTr="00461C4D">
        <w:trPr>
          <w:trHeight w:val="1056"/>
        </w:trPr>
        <w:tc>
          <w:tcPr>
            <w:tcW w:w="1597" w:type="dxa"/>
            <w:vMerge/>
            <w:shd w:val="clear" w:color="auto" w:fill="FFFFFF"/>
            <w:vAlign w:val="center"/>
          </w:tcPr>
          <w:p w14:paraId="4FE2A23B"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44767ED6"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0ECA393"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614BEAFC"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3882A24F"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6998599"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4AA6EA57" w14:textId="77777777" w:rsidR="007C3649" w:rsidRPr="001F51EF" w:rsidRDefault="007C3649" w:rsidP="00461C4D">
            <w:pPr>
              <w:jc w:val="both"/>
              <w:rPr>
                <w:rFonts w:ascii="Times New Roman" w:hAnsi="Times New Roman" w:cs="Times New Roman"/>
                <w:sz w:val="24"/>
                <w:szCs w:val="24"/>
              </w:rPr>
            </w:pPr>
          </w:p>
        </w:tc>
        <w:tc>
          <w:tcPr>
            <w:tcW w:w="7719" w:type="dxa"/>
            <w:gridSpan w:val="2"/>
            <w:shd w:val="clear" w:color="auto" w:fill="FFFFFF"/>
          </w:tcPr>
          <w:p w14:paraId="0078E872" w14:textId="77777777" w:rsidR="007C3649" w:rsidRPr="001F51EF" w:rsidRDefault="007C3649" w:rsidP="00461C4D">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397A12EA" w14:textId="77777777" w:rsidR="007C3649" w:rsidRPr="001F51EF" w:rsidRDefault="007C3649" w:rsidP="002E2769">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Örnek olay, Problem çözme</w:t>
            </w:r>
          </w:p>
          <w:p w14:paraId="1B346903" w14:textId="77777777" w:rsidR="007C3649" w:rsidRPr="001F51EF" w:rsidRDefault="007C3649" w:rsidP="00461C4D">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44AD5A67" w14:textId="77777777" w:rsidR="007C3649" w:rsidRPr="001F51EF" w:rsidRDefault="007C3649" w:rsidP="002E2769">
            <w:pPr>
              <w:spacing w:after="120"/>
              <w:jc w:val="both"/>
              <w:rPr>
                <w:rFonts w:ascii="Times New Roman" w:hAnsi="Times New Roman" w:cs="Times New Roman"/>
                <w:b/>
                <w:sz w:val="24"/>
                <w:szCs w:val="24"/>
              </w:rPr>
            </w:pPr>
            <w:r w:rsidRPr="001F51EF">
              <w:rPr>
                <w:rFonts w:ascii="Times New Roman" w:hAnsi="Times New Roman" w:cs="Times New Roman"/>
                <w:i/>
                <w:sz w:val="24"/>
                <w:szCs w:val="24"/>
              </w:rPr>
              <w:t>Subject description, Case study, Problem solving</w:t>
            </w:r>
          </w:p>
        </w:tc>
      </w:tr>
      <w:tr w:rsidR="001F51EF" w:rsidRPr="001F51EF" w14:paraId="0FE922DB" w14:textId="77777777" w:rsidTr="00461C4D">
        <w:trPr>
          <w:trHeight w:val="765"/>
        </w:trPr>
        <w:tc>
          <w:tcPr>
            <w:tcW w:w="1597" w:type="dxa"/>
            <w:vMerge/>
            <w:shd w:val="clear" w:color="auto" w:fill="FFFFFF"/>
            <w:vAlign w:val="center"/>
          </w:tcPr>
          <w:p w14:paraId="3353D513"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32220595"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E3CEA23"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61EF25B7"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2E86D7FD"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618DE14"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030C5E97" w14:textId="77777777" w:rsidR="007C3649" w:rsidRPr="001F51EF" w:rsidRDefault="007C3649" w:rsidP="00461C4D">
            <w:pPr>
              <w:jc w:val="both"/>
              <w:rPr>
                <w:rFonts w:ascii="Times New Roman" w:hAnsi="Times New Roman" w:cs="Times New Roman"/>
                <w:sz w:val="24"/>
                <w:szCs w:val="24"/>
              </w:rPr>
            </w:pPr>
          </w:p>
        </w:tc>
        <w:tc>
          <w:tcPr>
            <w:tcW w:w="7719" w:type="dxa"/>
            <w:gridSpan w:val="2"/>
            <w:shd w:val="clear" w:color="auto" w:fill="FFFFFF"/>
          </w:tcPr>
          <w:p w14:paraId="0C95789C" w14:textId="77777777" w:rsidR="007C3649" w:rsidRPr="001F51EF" w:rsidRDefault="007C3649" w:rsidP="00461C4D">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5D40C387" w14:textId="77777777" w:rsidR="007C3649" w:rsidRPr="001F51EF" w:rsidRDefault="007C3649" w:rsidP="00461C4D">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 - yanlış soruları, kısa cevaplı sorular, boşluk doldurma ve esleştirme sorularıdır.</w:t>
            </w:r>
          </w:p>
          <w:p w14:paraId="1899EE20" w14:textId="77777777" w:rsidR="007C3649" w:rsidRPr="001F51EF" w:rsidRDefault="007C3649" w:rsidP="00461C4D">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Assesment and Evaluation Method and Technique</w:t>
            </w:r>
          </w:p>
          <w:p w14:paraId="6450EEE1" w14:textId="77777777" w:rsidR="007C3649" w:rsidRPr="001F51EF" w:rsidRDefault="007C3649" w:rsidP="002E2769">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07CF9938" w14:textId="77777777" w:rsidTr="002E2769">
        <w:trPr>
          <w:trHeight w:val="528"/>
        </w:trPr>
        <w:tc>
          <w:tcPr>
            <w:tcW w:w="1597" w:type="dxa"/>
            <w:vMerge/>
            <w:shd w:val="clear" w:color="auto" w:fill="FFFFFF"/>
            <w:vAlign w:val="center"/>
          </w:tcPr>
          <w:p w14:paraId="04C1CE9A"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1A1FAD75"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4C4E2E3B"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6E506745"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D96BA1B"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3A6E50FC"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3525AFB6" w14:textId="77777777" w:rsidR="007C3649" w:rsidRPr="001F51EF" w:rsidRDefault="007C3649" w:rsidP="00461C4D">
            <w:pPr>
              <w:jc w:val="both"/>
              <w:rPr>
                <w:rFonts w:ascii="Times New Roman" w:hAnsi="Times New Roman" w:cs="Times New Roman"/>
                <w:sz w:val="24"/>
                <w:szCs w:val="24"/>
              </w:rPr>
            </w:pPr>
          </w:p>
        </w:tc>
        <w:tc>
          <w:tcPr>
            <w:tcW w:w="7719" w:type="dxa"/>
            <w:gridSpan w:val="2"/>
            <w:shd w:val="clear" w:color="auto" w:fill="FFFFFF"/>
          </w:tcPr>
          <w:p w14:paraId="01D29CA2" w14:textId="31F7A59C" w:rsidR="007C3649" w:rsidRPr="001F51EF" w:rsidRDefault="007C3649" w:rsidP="002E2769">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2E2769"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İB-3d</w:t>
            </w:r>
          </w:p>
        </w:tc>
      </w:tr>
      <w:tr w:rsidR="001F51EF" w:rsidRPr="001F51EF" w14:paraId="015FFDF4" w14:textId="77777777" w:rsidTr="00461C4D">
        <w:trPr>
          <w:trHeight w:val="186"/>
        </w:trPr>
        <w:tc>
          <w:tcPr>
            <w:tcW w:w="1597" w:type="dxa"/>
            <w:vMerge/>
            <w:shd w:val="clear" w:color="auto" w:fill="FFFFFF"/>
            <w:vAlign w:val="center"/>
          </w:tcPr>
          <w:p w14:paraId="7DEADB5C"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35EE5447"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3240B60"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68D524B5"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3EE34DB"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746E8E1F"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504F2FED"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08EE69E6" w14:textId="77777777" w:rsidR="007C3649" w:rsidRPr="001F51EF" w:rsidRDefault="007C3649" w:rsidP="00461C4D">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3D614504" w14:textId="77777777" w:rsidR="007C3649" w:rsidRPr="001F51EF" w:rsidRDefault="007C3649" w:rsidP="00461C4D">
            <w:pPr>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Subjects</w:t>
            </w:r>
          </w:p>
        </w:tc>
        <w:tc>
          <w:tcPr>
            <w:tcW w:w="4223" w:type="dxa"/>
            <w:shd w:val="clear" w:color="auto" w:fill="FFFFFF"/>
          </w:tcPr>
          <w:p w14:paraId="57A18796" w14:textId="77777777" w:rsidR="007C3649" w:rsidRPr="001F51EF" w:rsidRDefault="007C3649" w:rsidP="00461C4D">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Öğrenme Çıktısı</w:t>
            </w:r>
          </w:p>
          <w:p w14:paraId="6ADB7D3A" w14:textId="77777777" w:rsidR="007C3649" w:rsidRPr="001F51EF" w:rsidRDefault="007C3649" w:rsidP="00461C4D">
            <w:pPr>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Learning Outcome</w:t>
            </w:r>
          </w:p>
        </w:tc>
      </w:tr>
      <w:tr w:rsidR="001F51EF" w:rsidRPr="001F51EF" w14:paraId="0F938BE1" w14:textId="77777777" w:rsidTr="00461C4D">
        <w:trPr>
          <w:trHeight w:val="186"/>
        </w:trPr>
        <w:tc>
          <w:tcPr>
            <w:tcW w:w="1597" w:type="dxa"/>
            <w:vMerge/>
            <w:shd w:val="clear" w:color="auto" w:fill="FFFFFF"/>
            <w:vAlign w:val="center"/>
          </w:tcPr>
          <w:p w14:paraId="5A9E320F"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01F3610A"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70DE77AC"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21A206C9"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FEB1CD1"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9BD68EC"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526F0E42"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0982E2BB" w14:textId="77777777" w:rsidR="007C3649" w:rsidRPr="001F51EF" w:rsidRDefault="007C3649" w:rsidP="00461C4D">
            <w:pPr>
              <w:autoSpaceDE w:val="0"/>
              <w:autoSpaceDN w:val="0"/>
              <w:adjustRightInd w:val="0"/>
              <w:ind w:left="60"/>
              <w:jc w:val="both"/>
              <w:rPr>
                <w:rFonts w:ascii="Times New Roman" w:hAnsi="Times New Roman" w:cs="Times New Roman"/>
                <w:sz w:val="24"/>
                <w:szCs w:val="24"/>
              </w:rPr>
            </w:pPr>
            <w:r w:rsidRPr="001F51EF">
              <w:rPr>
                <w:rFonts w:ascii="Times New Roman" w:hAnsi="Times New Roman" w:cs="Times New Roman"/>
                <w:b/>
                <w:bCs/>
                <w:iCs/>
                <w:sz w:val="24"/>
                <w:szCs w:val="24"/>
              </w:rPr>
              <w:t>1-</w:t>
            </w:r>
            <w:r w:rsidRPr="001F51EF">
              <w:rPr>
                <w:rFonts w:ascii="Times New Roman" w:hAnsi="Times New Roman" w:cs="Times New Roman"/>
                <w:sz w:val="24"/>
                <w:szCs w:val="24"/>
                <w:shd w:val="clear" w:color="auto" w:fill="FFFFFF"/>
              </w:rPr>
              <w:t xml:space="preserve"> </w:t>
            </w:r>
            <w:r w:rsidRPr="001F51EF">
              <w:rPr>
                <w:rFonts w:ascii="Times New Roman" w:hAnsi="Times New Roman" w:cs="Times New Roman"/>
                <w:b/>
                <w:bCs/>
                <w:sz w:val="24"/>
                <w:szCs w:val="24"/>
              </w:rPr>
              <w:t>Sağlık hukukunun tanımı, tarihsel süreci, hak, sağlık hakkı, hasta hakkı kavramlar</w:t>
            </w:r>
          </w:p>
          <w:p w14:paraId="7D40D0DC" w14:textId="77777777" w:rsidR="007C3649" w:rsidRPr="001F51EF" w:rsidRDefault="007C3649" w:rsidP="00461C4D">
            <w:pPr>
              <w:autoSpaceDE w:val="0"/>
              <w:autoSpaceDN w:val="0"/>
              <w:adjustRightInd w:val="0"/>
              <w:ind w:left="60"/>
              <w:jc w:val="both"/>
              <w:rPr>
                <w:rFonts w:ascii="Times New Roman" w:hAnsi="Times New Roman" w:cs="Times New Roman"/>
                <w:i/>
                <w:iCs/>
                <w:sz w:val="24"/>
                <w:szCs w:val="24"/>
              </w:rPr>
            </w:pPr>
            <w:r w:rsidRPr="001F51EF">
              <w:rPr>
                <w:rFonts w:ascii="Times New Roman" w:hAnsi="Times New Roman" w:cs="Times New Roman"/>
                <w:i/>
                <w:iCs/>
                <w:sz w:val="24"/>
                <w:szCs w:val="24"/>
              </w:rPr>
              <w:t>1-Definition of health law, historical process, right, right to health, patient right concepts</w:t>
            </w:r>
          </w:p>
          <w:p w14:paraId="3A997937" w14:textId="77777777" w:rsidR="007C3649" w:rsidRPr="001F51EF" w:rsidRDefault="007C3649" w:rsidP="00461C4D">
            <w:pPr>
              <w:contextualSpacing/>
              <w:jc w:val="both"/>
              <w:rPr>
                <w:rFonts w:ascii="Times New Roman" w:hAnsi="Times New Roman" w:cs="Times New Roman"/>
                <w:bCs/>
                <w:iCs/>
                <w:sz w:val="24"/>
                <w:szCs w:val="24"/>
              </w:rPr>
            </w:pPr>
          </w:p>
        </w:tc>
        <w:tc>
          <w:tcPr>
            <w:tcW w:w="4223" w:type="dxa"/>
            <w:shd w:val="clear" w:color="auto" w:fill="FFFFFF"/>
          </w:tcPr>
          <w:p w14:paraId="2CCBFF09"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Sağlık hukuku, sağlık hakkı ve hasta hakları ile ilgili kavramları açıklar.</w:t>
            </w:r>
          </w:p>
          <w:p w14:paraId="2903BDC2" w14:textId="77777777" w:rsidR="007C3649" w:rsidRPr="001F51EF" w:rsidRDefault="007C3649" w:rsidP="00461C4D">
            <w:pPr>
              <w:ind w:left="30"/>
              <w:contextualSpacing/>
              <w:jc w:val="both"/>
              <w:rPr>
                <w:rFonts w:ascii="Times New Roman" w:hAnsi="Times New Roman" w:cs="Times New Roman"/>
                <w:i/>
                <w:sz w:val="24"/>
                <w:szCs w:val="24"/>
              </w:rPr>
            </w:pPr>
            <w:r w:rsidRPr="001F51EF">
              <w:rPr>
                <w:rFonts w:ascii="Times New Roman" w:hAnsi="Times New Roman" w:cs="Times New Roman"/>
                <w:i/>
                <w:sz w:val="24"/>
                <w:szCs w:val="24"/>
              </w:rPr>
              <w:t>Explains concepts related to health law, right to health and patient rights.</w:t>
            </w:r>
          </w:p>
        </w:tc>
      </w:tr>
      <w:tr w:rsidR="001F51EF" w:rsidRPr="001F51EF" w14:paraId="791F710F" w14:textId="77777777" w:rsidTr="00461C4D">
        <w:trPr>
          <w:trHeight w:val="186"/>
        </w:trPr>
        <w:tc>
          <w:tcPr>
            <w:tcW w:w="1597" w:type="dxa"/>
            <w:vMerge/>
            <w:shd w:val="clear" w:color="auto" w:fill="FFFFFF"/>
            <w:vAlign w:val="center"/>
          </w:tcPr>
          <w:p w14:paraId="2A69E665"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3BB87840"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2EE9F4A3"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605ACC55"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65DBEC9"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256CD9B2"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5BE84FBD"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7A47E9D6" w14:textId="77777777" w:rsidR="007C3649" w:rsidRPr="001F51EF" w:rsidRDefault="007C3649" w:rsidP="00461C4D">
            <w:pPr>
              <w:autoSpaceDE w:val="0"/>
              <w:autoSpaceDN w:val="0"/>
              <w:adjustRightInd w:val="0"/>
              <w:ind w:left="60"/>
              <w:jc w:val="both"/>
              <w:rPr>
                <w:rFonts w:ascii="Times New Roman" w:hAnsi="Times New Roman" w:cs="Times New Roman"/>
                <w:b/>
                <w:bCs/>
                <w:sz w:val="24"/>
                <w:szCs w:val="24"/>
              </w:rPr>
            </w:pPr>
            <w:r w:rsidRPr="001F51EF">
              <w:rPr>
                <w:rFonts w:ascii="Times New Roman" w:hAnsi="Times New Roman" w:cs="Times New Roman"/>
                <w:b/>
                <w:sz w:val="24"/>
                <w:szCs w:val="24"/>
                <w:shd w:val="clear" w:color="auto" w:fill="FFFFFF"/>
              </w:rPr>
              <w:t>2-</w:t>
            </w:r>
            <w:r w:rsidRPr="001F51EF">
              <w:rPr>
                <w:rFonts w:ascii="Times New Roman" w:hAnsi="Times New Roman" w:cs="Times New Roman"/>
                <w:b/>
                <w:iCs/>
                <w:sz w:val="24"/>
                <w:szCs w:val="24"/>
              </w:rPr>
              <w:t xml:space="preserve"> </w:t>
            </w:r>
            <w:r w:rsidRPr="001F51EF">
              <w:rPr>
                <w:rFonts w:ascii="Times New Roman" w:hAnsi="Times New Roman" w:cs="Times New Roman"/>
                <w:b/>
                <w:bCs/>
                <w:sz w:val="24"/>
                <w:szCs w:val="24"/>
              </w:rPr>
              <w:t>Akit nedir ve akit tipleri, hekim ile hasta arasındaki ilişkinin hukukî niteliği</w:t>
            </w:r>
          </w:p>
          <w:p w14:paraId="33E2B153" w14:textId="77777777" w:rsidR="007C3649" w:rsidRPr="001F51EF" w:rsidRDefault="007C3649" w:rsidP="00461C4D">
            <w:pPr>
              <w:autoSpaceDE w:val="0"/>
              <w:autoSpaceDN w:val="0"/>
              <w:adjustRightInd w:val="0"/>
              <w:ind w:left="60"/>
              <w:jc w:val="both"/>
              <w:rPr>
                <w:rFonts w:ascii="Times New Roman" w:hAnsi="Times New Roman" w:cs="Times New Roman"/>
                <w:i/>
                <w:iCs/>
                <w:sz w:val="24"/>
                <w:szCs w:val="24"/>
              </w:rPr>
            </w:pPr>
            <w:r w:rsidRPr="001F51EF">
              <w:rPr>
                <w:rFonts w:ascii="Times New Roman" w:hAnsi="Times New Roman" w:cs="Times New Roman"/>
                <w:i/>
                <w:iCs/>
                <w:sz w:val="24"/>
                <w:szCs w:val="24"/>
              </w:rPr>
              <w:t>2-What is the contract and contract types, the legal nature of the relationship between the doctor and the patient</w:t>
            </w:r>
          </w:p>
          <w:p w14:paraId="1AB99D4A" w14:textId="77777777" w:rsidR="007C3649" w:rsidRPr="001F51EF" w:rsidRDefault="007C3649" w:rsidP="00461C4D">
            <w:pPr>
              <w:jc w:val="both"/>
              <w:rPr>
                <w:rFonts w:ascii="Times New Roman" w:hAnsi="Times New Roman" w:cs="Times New Roman"/>
                <w:bCs/>
                <w:iCs/>
                <w:sz w:val="24"/>
                <w:szCs w:val="24"/>
              </w:rPr>
            </w:pPr>
          </w:p>
        </w:tc>
        <w:tc>
          <w:tcPr>
            <w:tcW w:w="4223" w:type="dxa"/>
            <w:shd w:val="clear" w:color="auto" w:fill="FFFFFF"/>
          </w:tcPr>
          <w:p w14:paraId="5DD3D515"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haklarını, hastaların yükümlülüklerini ve çalışanların sorumluluklarını açıklar.</w:t>
            </w:r>
          </w:p>
          <w:p w14:paraId="22A25F1F" w14:textId="77777777" w:rsidR="007C3649" w:rsidRPr="001F51EF" w:rsidRDefault="007C3649" w:rsidP="00461C4D">
            <w:pPr>
              <w:ind w:left="30"/>
              <w:contextualSpacing/>
              <w:jc w:val="both"/>
              <w:rPr>
                <w:rFonts w:ascii="Times New Roman" w:hAnsi="Times New Roman" w:cs="Times New Roman"/>
                <w:i/>
                <w:sz w:val="24"/>
                <w:szCs w:val="24"/>
              </w:rPr>
            </w:pPr>
            <w:r w:rsidRPr="001F51EF">
              <w:rPr>
                <w:rFonts w:ascii="Times New Roman" w:hAnsi="Times New Roman" w:cs="Times New Roman"/>
                <w:i/>
                <w:sz w:val="24"/>
                <w:szCs w:val="24"/>
              </w:rPr>
              <w:t>Explains patient rights, obligations of patients and responsibilities of employees.</w:t>
            </w:r>
          </w:p>
          <w:p w14:paraId="4A27EF98" w14:textId="77777777" w:rsidR="007C3649" w:rsidRPr="001F51EF" w:rsidRDefault="007C3649" w:rsidP="00461C4D">
            <w:pPr>
              <w:contextualSpacing/>
              <w:jc w:val="both"/>
              <w:rPr>
                <w:rFonts w:ascii="Times New Roman" w:hAnsi="Times New Roman" w:cs="Times New Roman"/>
                <w:bCs/>
                <w:i/>
                <w:sz w:val="24"/>
                <w:szCs w:val="24"/>
              </w:rPr>
            </w:pPr>
          </w:p>
        </w:tc>
      </w:tr>
      <w:tr w:rsidR="001F51EF" w:rsidRPr="001F51EF" w14:paraId="595CC0D5" w14:textId="77777777" w:rsidTr="00461C4D">
        <w:trPr>
          <w:trHeight w:val="186"/>
        </w:trPr>
        <w:tc>
          <w:tcPr>
            <w:tcW w:w="1597" w:type="dxa"/>
            <w:vMerge/>
            <w:shd w:val="clear" w:color="auto" w:fill="FFFFFF"/>
            <w:vAlign w:val="center"/>
          </w:tcPr>
          <w:p w14:paraId="46413A4B"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4F66342D"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EEC6F87"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6F7F44F6"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085970B"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20003646"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432ED487"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769C0DC1" w14:textId="77777777" w:rsidR="007C3649" w:rsidRPr="001F51EF" w:rsidRDefault="007C3649" w:rsidP="00461C4D">
            <w:pPr>
              <w:autoSpaceDE w:val="0"/>
              <w:autoSpaceDN w:val="0"/>
              <w:adjustRightInd w:val="0"/>
              <w:ind w:left="60"/>
              <w:jc w:val="both"/>
              <w:rPr>
                <w:rFonts w:ascii="Times New Roman" w:hAnsi="Times New Roman" w:cs="Times New Roman"/>
                <w:b/>
                <w:bCs/>
                <w:sz w:val="24"/>
                <w:szCs w:val="24"/>
              </w:rPr>
            </w:pPr>
            <w:r w:rsidRPr="001F51EF">
              <w:rPr>
                <w:rFonts w:ascii="Times New Roman" w:hAnsi="Times New Roman" w:cs="Times New Roman"/>
                <w:b/>
                <w:sz w:val="24"/>
                <w:szCs w:val="24"/>
                <w:shd w:val="clear" w:color="auto" w:fill="F7F6F3"/>
              </w:rPr>
              <w:t>3-</w:t>
            </w:r>
            <w:r w:rsidRPr="001F51EF">
              <w:rPr>
                <w:rFonts w:ascii="Times New Roman" w:hAnsi="Times New Roman" w:cs="Times New Roman"/>
                <w:b/>
                <w:bCs/>
                <w:iCs/>
                <w:sz w:val="24"/>
                <w:szCs w:val="24"/>
              </w:rPr>
              <w:t xml:space="preserve"> </w:t>
            </w:r>
            <w:r w:rsidRPr="001F51EF">
              <w:rPr>
                <w:rFonts w:ascii="Times New Roman" w:hAnsi="Times New Roman" w:cs="Times New Roman"/>
                <w:b/>
                <w:bCs/>
                <w:sz w:val="24"/>
                <w:szCs w:val="24"/>
              </w:rPr>
              <w:t>Hasta hakları; aydınlatılmış onam, mahremiyet ve sır saklanması hakkı, hastanın tedaviyi reddetmesi, tıbbi kayıtları öğrenme, bakım alma hakkı</w:t>
            </w:r>
          </w:p>
          <w:p w14:paraId="5BC88B04" w14:textId="77777777" w:rsidR="007C3649" w:rsidRPr="001F51EF" w:rsidRDefault="007C3649" w:rsidP="00461C4D">
            <w:pPr>
              <w:autoSpaceDE w:val="0"/>
              <w:autoSpaceDN w:val="0"/>
              <w:adjustRightInd w:val="0"/>
              <w:ind w:left="60"/>
              <w:jc w:val="both"/>
              <w:rPr>
                <w:rFonts w:ascii="Times New Roman" w:hAnsi="Times New Roman" w:cs="Times New Roman"/>
                <w:i/>
                <w:iCs/>
                <w:sz w:val="24"/>
                <w:szCs w:val="24"/>
              </w:rPr>
            </w:pPr>
            <w:r w:rsidRPr="001F51EF">
              <w:rPr>
                <w:rFonts w:ascii="Times New Roman" w:hAnsi="Times New Roman" w:cs="Times New Roman"/>
                <w:i/>
                <w:iCs/>
                <w:sz w:val="24"/>
                <w:szCs w:val="24"/>
              </w:rPr>
              <w:t xml:space="preserve">3-Patient rights; Informed consent, the right to privacy and confidentiality, the patient's refusal to receive treatment, the </w:t>
            </w:r>
            <w:r w:rsidRPr="001F51EF">
              <w:rPr>
                <w:rFonts w:ascii="Times New Roman" w:hAnsi="Times New Roman" w:cs="Times New Roman"/>
                <w:i/>
                <w:iCs/>
                <w:sz w:val="24"/>
                <w:szCs w:val="24"/>
              </w:rPr>
              <w:lastRenderedPageBreak/>
              <w:t>right to receive medical records and care</w:t>
            </w:r>
          </w:p>
          <w:p w14:paraId="3789F37E" w14:textId="77777777" w:rsidR="007C3649" w:rsidRPr="001F51EF" w:rsidRDefault="007C3649" w:rsidP="00461C4D">
            <w:pPr>
              <w:autoSpaceDE w:val="0"/>
              <w:autoSpaceDN w:val="0"/>
              <w:adjustRightInd w:val="0"/>
              <w:jc w:val="both"/>
              <w:rPr>
                <w:rFonts w:ascii="Times New Roman" w:hAnsi="Times New Roman" w:cs="Times New Roman"/>
                <w:i/>
                <w:sz w:val="24"/>
                <w:szCs w:val="24"/>
              </w:rPr>
            </w:pPr>
          </w:p>
        </w:tc>
        <w:tc>
          <w:tcPr>
            <w:tcW w:w="4223" w:type="dxa"/>
            <w:shd w:val="clear" w:color="auto" w:fill="FFFFFF"/>
          </w:tcPr>
          <w:p w14:paraId="424EF6D9"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Hasta haklarını, hastaların yükümlülüklerini ve çalışanların sorumluluklarını açıklar.</w:t>
            </w:r>
          </w:p>
          <w:p w14:paraId="6A60C702" w14:textId="77777777" w:rsidR="007C3649" w:rsidRPr="001F51EF" w:rsidRDefault="007C3649" w:rsidP="00461C4D">
            <w:pPr>
              <w:ind w:left="30"/>
              <w:contextualSpacing/>
              <w:jc w:val="both"/>
              <w:rPr>
                <w:rFonts w:ascii="Times New Roman" w:hAnsi="Times New Roman" w:cs="Times New Roman"/>
                <w:i/>
                <w:sz w:val="24"/>
                <w:szCs w:val="24"/>
              </w:rPr>
            </w:pPr>
            <w:r w:rsidRPr="001F51EF">
              <w:rPr>
                <w:rFonts w:ascii="Times New Roman" w:hAnsi="Times New Roman" w:cs="Times New Roman"/>
                <w:i/>
                <w:sz w:val="24"/>
                <w:szCs w:val="24"/>
              </w:rPr>
              <w:t>Explains patient rights, obligations of patients and responsibilities of employees.</w:t>
            </w:r>
          </w:p>
          <w:p w14:paraId="1DBF9250" w14:textId="77777777" w:rsidR="007C3649" w:rsidRPr="001F51EF" w:rsidRDefault="007C3649" w:rsidP="00461C4D">
            <w:pPr>
              <w:contextualSpacing/>
              <w:jc w:val="both"/>
              <w:rPr>
                <w:rFonts w:ascii="Times New Roman" w:hAnsi="Times New Roman" w:cs="Times New Roman"/>
                <w:bCs/>
                <w:i/>
                <w:sz w:val="24"/>
                <w:szCs w:val="24"/>
              </w:rPr>
            </w:pPr>
          </w:p>
        </w:tc>
      </w:tr>
      <w:tr w:rsidR="001F51EF" w:rsidRPr="001F51EF" w14:paraId="62A6118F" w14:textId="77777777" w:rsidTr="00461C4D">
        <w:trPr>
          <w:trHeight w:val="186"/>
        </w:trPr>
        <w:tc>
          <w:tcPr>
            <w:tcW w:w="1597" w:type="dxa"/>
            <w:vMerge/>
            <w:shd w:val="clear" w:color="auto" w:fill="FFFFFF"/>
            <w:vAlign w:val="center"/>
          </w:tcPr>
          <w:p w14:paraId="565E86F1"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036BA40C"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3810154"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171CCA5C"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468BF2E7"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1F26CB3"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4C40CE44"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6D35EC3B" w14:textId="71164FEE" w:rsidR="007C3649" w:rsidRPr="001F51EF" w:rsidRDefault="007C3649" w:rsidP="00461C4D">
            <w:pPr>
              <w:autoSpaceDE w:val="0"/>
              <w:autoSpaceDN w:val="0"/>
              <w:adjustRightInd w:val="0"/>
              <w:ind w:left="60"/>
              <w:jc w:val="both"/>
              <w:rPr>
                <w:rFonts w:ascii="Times New Roman" w:hAnsi="Times New Roman" w:cs="Times New Roman"/>
                <w:sz w:val="24"/>
                <w:szCs w:val="24"/>
              </w:rPr>
            </w:pPr>
            <w:r w:rsidRPr="001F51EF">
              <w:rPr>
                <w:rFonts w:ascii="Times New Roman" w:hAnsi="Times New Roman" w:cs="Times New Roman"/>
                <w:b/>
                <w:sz w:val="24"/>
                <w:szCs w:val="24"/>
                <w:shd w:val="clear" w:color="auto" w:fill="F7F6F3"/>
              </w:rPr>
              <w:t>4-</w:t>
            </w:r>
            <w:r w:rsidRPr="001F51EF">
              <w:rPr>
                <w:rFonts w:ascii="Times New Roman" w:hAnsi="Times New Roman" w:cs="Times New Roman"/>
                <w:b/>
                <w:bCs/>
                <w:iCs/>
                <w:sz w:val="24"/>
                <w:szCs w:val="24"/>
              </w:rPr>
              <w:t xml:space="preserve"> </w:t>
            </w:r>
            <w:r w:rsidRPr="001F51EF">
              <w:rPr>
                <w:rFonts w:ascii="Times New Roman" w:hAnsi="Times New Roman" w:cs="Times New Roman"/>
                <w:b/>
                <w:bCs/>
                <w:sz w:val="24"/>
                <w:szCs w:val="24"/>
              </w:rPr>
              <w:t xml:space="preserve">Hastanın yükümlülükleri: </w:t>
            </w:r>
            <w:r w:rsidR="00D50203" w:rsidRPr="001F51EF">
              <w:rPr>
                <w:rFonts w:ascii="Times New Roman" w:hAnsi="Times New Roman" w:cs="Times New Roman"/>
                <w:b/>
                <w:bCs/>
                <w:sz w:val="24"/>
                <w:szCs w:val="24"/>
              </w:rPr>
              <w:t>İ</w:t>
            </w:r>
            <w:r w:rsidRPr="001F51EF">
              <w:rPr>
                <w:rFonts w:ascii="Times New Roman" w:hAnsi="Times New Roman" w:cs="Times New Roman"/>
                <w:b/>
                <w:bCs/>
                <w:sz w:val="24"/>
                <w:szCs w:val="24"/>
              </w:rPr>
              <w:t>şbirliği yükümlülüğü, hekimin tavsiyelerine uyma yükümlülüğü, katlanma yükümlülüğü, hastanın bildirme yükümlülüğü, ücret ödeme yükümlülüğü</w:t>
            </w:r>
          </w:p>
          <w:p w14:paraId="48B488FF" w14:textId="77777777" w:rsidR="007C3649" w:rsidRPr="001F51EF" w:rsidRDefault="007C3649" w:rsidP="00461C4D">
            <w:pPr>
              <w:autoSpaceDE w:val="0"/>
              <w:autoSpaceDN w:val="0"/>
              <w:adjustRightInd w:val="0"/>
              <w:ind w:left="60"/>
              <w:jc w:val="both"/>
              <w:rPr>
                <w:rFonts w:ascii="Times New Roman" w:hAnsi="Times New Roman" w:cs="Times New Roman"/>
                <w:i/>
                <w:iCs/>
                <w:sz w:val="24"/>
                <w:szCs w:val="24"/>
              </w:rPr>
            </w:pPr>
            <w:r w:rsidRPr="001F51EF">
              <w:rPr>
                <w:rFonts w:ascii="Times New Roman" w:hAnsi="Times New Roman" w:cs="Times New Roman"/>
                <w:i/>
                <w:iCs/>
                <w:sz w:val="24"/>
                <w:szCs w:val="24"/>
              </w:rPr>
              <w:t>4-Obligations of the patient: obligation to cooperate, obligation to follow physician's advice, obligation to bear, obligation to report, obligation to pay fees</w:t>
            </w:r>
          </w:p>
          <w:p w14:paraId="50F87853" w14:textId="77777777" w:rsidR="007C3649" w:rsidRPr="001F51EF" w:rsidRDefault="007C3649" w:rsidP="00461C4D">
            <w:pPr>
              <w:contextualSpacing/>
              <w:jc w:val="both"/>
              <w:rPr>
                <w:rFonts w:ascii="Times New Roman" w:hAnsi="Times New Roman" w:cs="Times New Roman"/>
                <w:bCs/>
                <w:iCs/>
                <w:sz w:val="24"/>
                <w:szCs w:val="24"/>
              </w:rPr>
            </w:pPr>
          </w:p>
        </w:tc>
        <w:tc>
          <w:tcPr>
            <w:tcW w:w="4223" w:type="dxa"/>
            <w:shd w:val="clear" w:color="auto" w:fill="FFFFFF"/>
          </w:tcPr>
          <w:p w14:paraId="672CF240"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haklarını, hastaların yükümlülüklerini ve çalışanların sorumluluklarını açıklar.</w:t>
            </w:r>
          </w:p>
          <w:p w14:paraId="425662E2" w14:textId="77777777" w:rsidR="007C3649" w:rsidRPr="001F51EF" w:rsidRDefault="007C3649" w:rsidP="00461C4D">
            <w:pPr>
              <w:ind w:left="30"/>
              <w:contextualSpacing/>
              <w:jc w:val="both"/>
              <w:rPr>
                <w:rFonts w:ascii="Times New Roman" w:hAnsi="Times New Roman" w:cs="Times New Roman"/>
                <w:i/>
                <w:sz w:val="24"/>
                <w:szCs w:val="24"/>
              </w:rPr>
            </w:pPr>
            <w:r w:rsidRPr="001F51EF">
              <w:rPr>
                <w:rFonts w:ascii="Times New Roman" w:hAnsi="Times New Roman" w:cs="Times New Roman"/>
                <w:i/>
                <w:sz w:val="24"/>
                <w:szCs w:val="24"/>
              </w:rPr>
              <w:t>Explains patient rights, obligations of patients and responsibilities of employees.</w:t>
            </w:r>
          </w:p>
          <w:p w14:paraId="071C4595" w14:textId="77777777" w:rsidR="007C3649" w:rsidRPr="001F51EF" w:rsidRDefault="007C3649" w:rsidP="00461C4D">
            <w:pPr>
              <w:contextualSpacing/>
              <w:jc w:val="both"/>
              <w:rPr>
                <w:rFonts w:ascii="Times New Roman" w:hAnsi="Times New Roman" w:cs="Times New Roman"/>
                <w:i/>
                <w:sz w:val="24"/>
                <w:szCs w:val="24"/>
                <w:lang w:val="en-US"/>
              </w:rPr>
            </w:pPr>
          </w:p>
        </w:tc>
      </w:tr>
      <w:tr w:rsidR="001F51EF" w:rsidRPr="001F51EF" w14:paraId="233505D8" w14:textId="77777777" w:rsidTr="00461C4D">
        <w:trPr>
          <w:trHeight w:val="186"/>
        </w:trPr>
        <w:tc>
          <w:tcPr>
            <w:tcW w:w="1597" w:type="dxa"/>
            <w:vMerge/>
            <w:shd w:val="clear" w:color="auto" w:fill="FFFFFF"/>
            <w:vAlign w:val="center"/>
          </w:tcPr>
          <w:p w14:paraId="17FC9024"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4F326BDA"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C605B91"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77A5AD8D"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29FFFF4C"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CF1D0DD"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43E68859"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7E09A4E8" w14:textId="77777777" w:rsidR="007C3649" w:rsidRPr="001F51EF" w:rsidRDefault="007C3649" w:rsidP="00461C4D">
            <w:pPr>
              <w:autoSpaceDE w:val="0"/>
              <w:autoSpaceDN w:val="0"/>
              <w:adjustRightInd w:val="0"/>
              <w:ind w:left="60"/>
              <w:jc w:val="both"/>
              <w:rPr>
                <w:rFonts w:ascii="Times New Roman" w:hAnsi="Times New Roman" w:cs="Times New Roman"/>
                <w:sz w:val="24"/>
                <w:szCs w:val="24"/>
              </w:rPr>
            </w:pPr>
            <w:r w:rsidRPr="001F51EF">
              <w:rPr>
                <w:rFonts w:ascii="Times New Roman" w:hAnsi="Times New Roman" w:cs="Times New Roman"/>
                <w:b/>
                <w:sz w:val="24"/>
                <w:szCs w:val="24"/>
                <w:shd w:val="clear" w:color="auto" w:fill="F7F6F3"/>
              </w:rPr>
              <w:t>5-</w:t>
            </w:r>
            <w:r w:rsidRPr="001F51EF">
              <w:rPr>
                <w:rFonts w:ascii="Times New Roman" w:hAnsi="Times New Roman" w:cs="Times New Roman"/>
                <w:b/>
                <w:bCs/>
                <w:iCs/>
                <w:sz w:val="24"/>
                <w:szCs w:val="24"/>
              </w:rPr>
              <w:t xml:space="preserve"> </w:t>
            </w:r>
            <w:r w:rsidRPr="001F51EF">
              <w:rPr>
                <w:rFonts w:ascii="Times New Roman" w:hAnsi="Times New Roman" w:cs="Times New Roman"/>
                <w:b/>
                <w:bCs/>
                <w:sz w:val="24"/>
                <w:szCs w:val="24"/>
              </w:rPr>
              <w:t>Hekimin yükümlülükleri</w:t>
            </w:r>
          </w:p>
          <w:p w14:paraId="53084BAC" w14:textId="77777777" w:rsidR="007C3649" w:rsidRPr="001F51EF" w:rsidRDefault="007C3649" w:rsidP="00461C4D">
            <w:pPr>
              <w:contextualSpacing/>
              <w:jc w:val="both"/>
              <w:rPr>
                <w:rFonts w:ascii="Times New Roman" w:hAnsi="Times New Roman" w:cs="Times New Roman"/>
                <w:bCs/>
                <w:iCs/>
                <w:sz w:val="24"/>
                <w:szCs w:val="24"/>
              </w:rPr>
            </w:pPr>
            <w:r w:rsidRPr="001F51EF">
              <w:rPr>
                <w:rFonts w:ascii="Times New Roman" w:hAnsi="Times New Roman" w:cs="Times New Roman"/>
                <w:i/>
                <w:iCs/>
                <w:sz w:val="24"/>
                <w:szCs w:val="24"/>
              </w:rPr>
              <w:t>5-Obligations of the physician</w:t>
            </w:r>
          </w:p>
          <w:p w14:paraId="004BD4D6" w14:textId="77777777" w:rsidR="007C3649" w:rsidRPr="001F51EF" w:rsidRDefault="007C3649" w:rsidP="00461C4D">
            <w:pPr>
              <w:contextualSpacing/>
              <w:jc w:val="both"/>
              <w:rPr>
                <w:rFonts w:ascii="Times New Roman" w:hAnsi="Times New Roman" w:cs="Times New Roman"/>
                <w:bCs/>
                <w:iCs/>
                <w:sz w:val="24"/>
                <w:szCs w:val="24"/>
              </w:rPr>
            </w:pPr>
          </w:p>
        </w:tc>
        <w:tc>
          <w:tcPr>
            <w:tcW w:w="4223" w:type="dxa"/>
            <w:shd w:val="clear" w:color="auto" w:fill="FFFFFF"/>
          </w:tcPr>
          <w:p w14:paraId="7830D6ED"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haklarını, hastaların yükümlülüklerini ve çalışanların sorumluluklarını açıklar.</w:t>
            </w:r>
          </w:p>
          <w:p w14:paraId="04B2435B" w14:textId="77777777" w:rsidR="007C3649" w:rsidRPr="001F51EF" w:rsidRDefault="007C3649" w:rsidP="00461C4D">
            <w:pPr>
              <w:ind w:left="30"/>
              <w:contextualSpacing/>
              <w:jc w:val="both"/>
              <w:rPr>
                <w:rFonts w:ascii="Times New Roman" w:hAnsi="Times New Roman" w:cs="Times New Roman"/>
                <w:i/>
                <w:sz w:val="24"/>
                <w:szCs w:val="24"/>
              </w:rPr>
            </w:pPr>
            <w:r w:rsidRPr="001F51EF">
              <w:rPr>
                <w:rFonts w:ascii="Times New Roman" w:hAnsi="Times New Roman" w:cs="Times New Roman"/>
                <w:i/>
                <w:sz w:val="24"/>
                <w:szCs w:val="24"/>
              </w:rPr>
              <w:t>Explains patient rights, obligations of patients and responsibilities of employees.</w:t>
            </w:r>
          </w:p>
          <w:p w14:paraId="45CEA24C" w14:textId="77777777" w:rsidR="007C3649" w:rsidRPr="001F51EF" w:rsidRDefault="007C3649" w:rsidP="00461C4D">
            <w:pPr>
              <w:contextualSpacing/>
              <w:jc w:val="both"/>
              <w:rPr>
                <w:rFonts w:ascii="Times New Roman" w:hAnsi="Times New Roman" w:cs="Times New Roman"/>
                <w:bCs/>
                <w:i/>
                <w:iCs/>
                <w:sz w:val="24"/>
                <w:szCs w:val="24"/>
              </w:rPr>
            </w:pPr>
          </w:p>
        </w:tc>
      </w:tr>
      <w:tr w:rsidR="001F51EF" w:rsidRPr="001F51EF" w14:paraId="3FB784F8" w14:textId="77777777" w:rsidTr="00461C4D">
        <w:trPr>
          <w:trHeight w:val="186"/>
        </w:trPr>
        <w:tc>
          <w:tcPr>
            <w:tcW w:w="1597" w:type="dxa"/>
            <w:vMerge/>
            <w:shd w:val="clear" w:color="auto" w:fill="FFFFFF"/>
            <w:vAlign w:val="center"/>
          </w:tcPr>
          <w:p w14:paraId="442DE6D7"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2FFDA8DD"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3143E933"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155604E0"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2005B375"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5C25E2E"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5CA3D9E9"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14EB9943" w14:textId="77777777" w:rsidR="007C3649" w:rsidRPr="001F51EF" w:rsidRDefault="007C3649" w:rsidP="00461C4D">
            <w:pPr>
              <w:ind w:left="60"/>
              <w:jc w:val="both"/>
              <w:rPr>
                <w:rFonts w:ascii="Times New Roman" w:hAnsi="Times New Roman" w:cs="Times New Roman"/>
                <w:b/>
                <w:bCs/>
                <w:sz w:val="24"/>
                <w:szCs w:val="24"/>
              </w:rPr>
            </w:pPr>
            <w:r w:rsidRPr="001F51EF">
              <w:rPr>
                <w:rFonts w:ascii="Times New Roman" w:hAnsi="Times New Roman" w:cs="Times New Roman"/>
                <w:b/>
                <w:bCs/>
                <w:iCs/>
                <w:sz w:val="24"/>
                <w:szCs w:val="24"/>
              </w:rPr>
              <w:t>6-</w:t>
            </w:r>
            <w:r w:rsidRPr="001F51EF">
              <w:rPr>
                <w:rFonts w:ascii="Times New Roman" w:hAnsi="Times New Roman" w:cs="Times New Roman"/>
                <w:b/>
                <w:bCs/>
                <w:sz w:val="24"/>
                <w:szCs w:val="24"/>
              </w:rPr>
              <w:t>Hasta ile hekim arasında ilişkiler ve işbirliği</w:t>
            </w:r>
          </w:p>
          <w:p w14:paraId="2D635C1C" w14:textId="77777777" w:rsidR="007C3649" w:rsidRPr="001F51EF" w:rsidRDefault="007C3649" w:rsidP="00461C4D">
            <w:pPr>
              <w:ind w:left="60"/>
              <w:jc w:val="both"/>
              <w:rPr>
                <w:rFonts w:ascii="Times New Roman" w:hAnsi="Times New Roman" w:cs="Times New Roman"/>
                <w:i/>
                <w:sz w:val="24"/>
                <w:szCs w:val="24"/>
              </w:rPr>
            </w:pPr>
            <w:r w:rsidRPr="001F51EF">
              <w:rPr>
                <w:rFonts w:ascii="Times New Roman" w:hAnsi="Times New Roman" w:cs="Times New Roman"/>
                <w:i/>
                <w:sz w:val="24"/>
                <w:szCs w:val="24"/>
              </w:rPr>
              <w:t>6-Relationships and cooperation between patient and physician</w:t>
            </w:r>
          </w:p>
          <w:p w14:paraId="57D15D8F" w14:textId="77777777" w:rsidR="007C3649" w:rsidRPr="001F51EF" w:rsidRDefault="007C3649" w:rsidP="00461C4D">
            <w:pPr>
              <w:contextualSpacing/>
              <w:jc w:val="both"/>
              <w:rPr>
                <w:rFonts w:ascii="Times New Roman" w:hAnsi="Times New Roman" w:cs="Times New Roman"/>
                <w:bCs/>
                <w:i/>
                <w:iCs/>
                <w:sz w:val="24"/>
                <w:szCs w:val="24"/>
              </w:rPr>
            </w:pPr>
          </w:p>
        </w:tc>
        <w:tc>
          <w:tcPr>
            <w:tcW w:w="4223" w:type="dxa"/>
            <w:shd w:val="clear" w:color="auto" w:fill="FFFFFF"/>
          </w:tcPr>
          <w:p w14:paraId="15FF2A6B" w14:textId="77777777" w:rsidR="007C3649" w:rsidRPr="001F51EF" w:rsidRDefault="007C3649" w:rsidP="0046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Hasta-hekim ve diğer çalışan ilişkilerinin ve işbirliğinin önemini yorumlar.</w:t>
            </w:r>
          </w:p>
          <w:p w14:paraId="790AFAD2" w14:textId="77777777" w:rsidR="007C3649" w:rsidRPr="001F51EF" w:rsidRDefault="007C3649" w:rsidP="0046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i/>
                <w:sz w:val="24"/>
                <w:szCs w:val="24"/>
              </w:rPr>
            </w:pPr>
            <w:r w:rsidRPr="001F51EF">
              <w:rPr>
                <w:rFonts w:ascii="Times New Roman" w:hAnsi="Times New Roman" w:cs="Times New Roman"/>
                <w:i/>
                <w:sz w:val="24"/>
                <w:szCs w:val="24"/>
              </w:rPr>
              <w:t>Interprets the importance of patient-physician and other employee relations and cooperation.</w:t>
            </w:r>
          </w:p>
          <w:p w14:paraId="35455415" w14:textId="77777777" w:rsidR="007C3649" w:rsidRPr="001F51EF" w:rsidRDefault="007C3649" w:rsidP="00461C4D">
            <w:pPr>
              <w:jc w:val="both"/>
              <w:rPr>
                <w:rFonts w:ascii="Times New Roman" w:hAnsi="Times New Roman" w:cs="Times New Roman"/>
                <w:bCs/>
                <w:i/>
                <w:sz w:val="24"/>
                <w:szCs w:val="24"/>
              </w:rPr>
            </w:pPr>
          </w:p>
        </w:tc>
      </w:tr>
      <w:tr w:rsidR="001F51EF" w:rsidRPr="001F51EF" w14:paraId="00707FD8" w14:textId="77777777" w:rsidTr="00461C4D">
        <w:trPr>
          <w:trHeight w:val="186"/>
        </w:trPr>
        <w:tc>
          <w:tcPr>
            <w:tcW w:w="1597" w:type="dxa"/>
            <w:vMerge/>
            <w:shd w:val="clear" w:color="auto" w:fill="FFFFFF"/>
            <w:vAlign w:val="center"/>
          </w:tcPr>
          <w:p w14:paraId="7E74E1AD"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6502A3E7"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3156D113"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6A9F9EEA"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8A06F1F"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DD3B242"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0D6A5816"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43C1E9C2" w14:textId="77777777" w:rsidR="007C3649" w:rsidRPr="001F51EF" w:rsidRDefault="007C3649" w:rsidP="00461C4D">
            <w:pPr>
              <w:ind w:left="60"/>
              <w:jc w:val="both"/>
              <w:rPr>
                <w:rFonts w:ascii="Times New Roman" w:hAnsi="Times New Roman" w:cs="Times New Roman"/>
                <w:b/>
                <w:bCs/>
                <w:sz w:val="24"/>
                <w:szCs w:val="24"/>
              </w:rPr>
            </w:pPr>
            <w:r w:rsidRPr="001F51EF">
              <w:rPr>
                <w:rFonts w:ascii="Times New Roman" w:hAnsi="Times New Roman" w:cs="Times New Roman"/>
                <w:b/>
                <w:sz w:val="24"/>
                <w:szCs w:val="24"/>
                <w:shd w:val="clear" w:color="auto" w:fill="F7F6F3"/>
              </w:rPr>
              <w:t>7-</w:t>
            </w:r>
            <w:r w:rsidRPr="001F51EF">
              <w:rPr>
                <w:rFonts w:ascii="Times New Roman" w:hAnsi="Times New Roman" w:cs="Times New Roman"/>
                <w:b/>
                <w:bCs/>
                <w:iCs/>
                <w:sz w:val="24"/>
                <w:szCs w:val="24"/>
              </w:rPr>
              <w:t xml:space="preserve"> </w:t>
            </w:r>
            <w:r w:rsidRPr="001F51EF">
              <w:rPr>
                <w:rFonts w:ascii="Times New Roman" w:hAnsi="Times New Roman" w:cs="Times New Roman"/>
                <w:b/>
                <w:bCs/>
                <w:sz w:val="24"/>
                <w:szCs w:val="24"/>
              </w:rPr>
              <w:t>Organ ve doku nakli, klinik araştırma</w:t>
            </w:r>
          </w:p>
          <w:p w14:paraId="01317FF0" w14:textId="77777777" w:rsidR="007C3649" w:rsidRPr="001F51EF" w:rsidRDefault="007C3649" w:rsidP="00461C4D">
            <w:pPr>
              <w:ind w:left="60"/>
              <w:jc w:val="both"/>
              <w:rPr>
                <w:rFonts w:ascii="Times New Roman" w:hAnsi="Times New Roman" w:cs="Times New Roman"/>
                <w:i/>
                <w:sz w:val="24"/>
                <w:szCs w:val="24"/>
              </w:rPr>
            </w:pPr>
            <w:r w:rsidRPr="001F51EF">
              <w:rPr>
                <w:rFonts w:ascii="Times New Roman" w:hAnsi="Times New Roman" w:cs="Times New Roman"/>
                <w:i/>
                <w:sz w:val="24"/>
                <w:szCs w:val="24"/>
              </w:rPr>
              <w:t>7-Organ and tissue transplantation, clinical research</w:t>
            </w:r>
          </w:p>
          <w:p w14:paraId="6305C019" w14:textId="77777777" w:rsidR="007C3649" w:rsidRPr="001F51EF" w:rsidRDefault="007C3649" w:rsidP="00461C4D">
            <w:pPr>
              <w:contextualSpacing/>
              <w:jc w:val="both"/>
              <w:rPr>
                <w:rFonts w:ascii="Times New Roman" w:hAnsi="Times New Roman" w:cs="Times New Roman"/>
                <w:bCs/>
                <w:i/>
                <w:iCs/>
                <w:sz w:val="24"/>
                <w:szCs w:val="24"/>
              </w:rPr>
            </w:pPr>
          </w:p>
        </w:tc>
        <w:tc>
          <w:tcPr>
            <w:tcW w:w="4223" w:type="dxa"/>
            <w:shd w:val="clear" w:color="auto" w:fill="FFFFFF"/>
          </w:tcPr>
          <w:p w14:paraId="6EA77BD6" w14:textId="77777777" w:rsidR="007C3649" w:rsidRPr="001F51EF" w:rsidRDefault="007C3649" w:rsidP="0046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Organ ve doku nakli </w:t>
            </w:r>
            <w:proofErr w:type="gramStart"/>
            <w:r w:rsidRPr="001F51EF">
              <w:rPr>
                <w:rFonts w:ascii="Times New Roman" w:hAnsi="Times New Roman" w:cs="Times New Roman"/>
                <w:b/>
                <w:bCs/>
                <w:iCs/>
                <w:sz w:val="24"/>
                <w:szCs w:val="24"/>
              </w:rPr>
              <w:t>prosedürlerini</w:t>
            </w:r>
            <w:proofErr w:type="gramEnd"/>
            <w:r w:rsidRPr="001F51EF">
              <w:rPr>
                <w:rFonts w:ascii="Times New Roman" w:hAnsi="Times New Roman" w:cs="Times New Roman"/>
                <w:b/>
                <w:bCs/>
                <w:iCs/>
                <w:sz w:val="24"/>
                <w:szCs w:val="24"/>
              </w:rPr>
              <w:t>, tıbbi müdahalenin hukuka uygunluk şartlarını ve uygulamadan doğan sorumlulukları açıklar.</w:t>
            </w:r>
          </w:p>
          <w:p w14:paraId="2A46B69B" w14:textId="77777777" w:rsidR="007C3649" w:rsidRPr="001F51EF" w:rsidRDefault="007C3649" w:rsidP="0046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i/>
                <w:sz w:val="24"/>
                <w:szCs w:val="24"/>
              </w:rPr>
            </w:pPr>
            <w:r w:rsidRPr="001F51EF">
              <w:rPr>
                <w:rFonts w:ascii="Times New Roman" w:hAnsi="Times New Roman" w:cs="Times New Roman"/>
                <w:i/>
                <w:sz w:val="24"/>
                <w:szCs w:val="24"/>
              </w:rPr>
              <w:t>Explains organ and tissue transplantation procedures, legality conditions of medical intervention and responsibilities arising from implementation.</w:t>
            </w:r>
          </w:p>
          <w:p w14:paraId="75D82781" w14:textId="77777777" w:rsidR="007C3649" w:rsidRPr="001F51EF" w:rsidRDefault="007C3649" w:rsidP="00461C4D">
            <w:pPr>
              <w:contextualSpacing/>
              <w:jc w:val="both"/>
              <w:rPr>
                <w:rFonts w:ascii="Times New Roman" w:hAnsi="Times New Roman" w:cs="Times New Roman"/>
                <w:bCs/>
                <w:i/>
                <w:sz w:val="24"/>
                <w:szCs w:val="24"/>
              </w:rPr>
            </w:pPr>
          </w:p>
        </w:tc>
      </w:tr>
      <w:tr w:rsidR="001F51EF" w:rsidRPr="001F51EF" w14:paraId="6F9AD110" w14:textId="77777777" w:rsidTr="00461C4D">
        <w:trPr>
          <w:trHeight w:val="186"/>
        </w:trPr>
        <w:tc>
          <w:tcPr>
            <w:tcW w:w="1597" w:type="dxa"/>
            <w:vMerge/>
            <w:shd w:val="clear" w:color="auto" w:fill="FFFFFF"/>
            <w:vAlign w:val="center"/>
          </w:tcPr>
          <w:p w14:paraId="1CE8BF2E"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27FB103E"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65AAEDC4"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697070D6"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9A5AC85"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3D81794"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140D3128"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59237B56" w14:textId="706543D2" w:rsidR="007C3649" w:rsidRPr="001F51EF" w:rsidRDefault="004209B7" w:rsidP="00461C4D">
            <w:pPr>
              <w:autoSpaceDE w:val="0"/>
              <w:autoSpaceDN w:val="0"/>
              <w:adjustRightInd w:val="0"/>
              <w:ind w:left="60"/>
              <w:jc w:val="both"/>
              <w:rPr>
                <w:rFonts w:ascii="Times New Roman" w:hAnsi="Times New Roman" w:cs="Times New Roman"/>
                <w:b/>
                <w:bCs/>
                <w:sz w:val="24"/>
                <w:szCs w:val="24"/>
              </w:rPr>
            </w:pPr>
            <w:r w:rsidRPr="001F51EF">
              <w:rPr>
                <w:rFonts w:ascii="Times New Roman" w:hAnsi="Times New Roman" w:cs="Times New Roman"/>
                <w:b/>
                <w:bCs/>
                <w:iCs/>
                <w:sz w:val="24"/>
                <w:szCs w:val="24"/>
              </w:rPr>
              <w:t>8</w:t>
            </w:r>
            <w:r w:rsidR="007C3649" w:rsidRPr="001F51EF">
              <w:rPr>
                <w:rFonts w:ascii="Times New Roman" w:hAnsi="Times New Roman" w:cs="Times New Roman"/>
                <w:b/>
                <w:bCs/>
                <w:iCs/>
                <w:sz w:val="24"/>
                <w:szCs w:val="24"/>
              </w:rPr>
              <w:t xml:space="preserve">- </w:t>
            </w:r>
            <w:r w:rsidR="007C3649" w:rsidRPr="001F51EF">
              <w:rPr>
                <w:rFonts w:ascii="Times New Roman" w:hAnsi="Times New Roman" w:cs="Times New Roman"/>
                <w:b/>
                <w:bCs/>
                <w:sz w:val="24"/>
                <w:szCs w:val="24"/>
              </w:rPr>
              <w:t>Tıbbi müdahalenin hukuka uygunluğunun şartları</w:t>
            </w:r>
          </w:p>
          <w:p w14:paraId="413F67BC" w14:textId="1FE2D441" w:rsidR="007C3649" w:rsidRPr="001F51EF" w:rsidRDefault="004209B7" w:rsidP="00461C4D">
            <w:pPr>
              <w:ind w:left="60"/>
              <w:jc w:val="both"/>
              <w:rPr>
                <w:rFonts w:ascii="Times New Roman" w:hAnsi="Times New Roman" w:cs="Times New Roman"/>
                <w:i/>
                <w:sz w:val="24"/>
                <w:szCs w:val="24"/>
              </w:rPr>
            </w:pPr>
            <w:r w:rsidRPr="001F51EF">
              <w:rPr>
                <w:rFonts w:ascii="Times New Roman" w:hAnsi="Times New Roman" w:cs="Times New Roman"/>
                <w:i/>
                <w:sz w:val="24"/>
                <w:szCs w:val="24"/>
              </w:rPr>
              <w:t>8</w:t>
            </w:r>
            <w:r w:rsidR="007C3649" w:rsidRPr="001F51EF">
              <w:rPr>
                <w:rFonts w:ascii="Times New Roman" w:hAnsi="Times New Roman" w:cs="Times New Roman"/>
                <w:i/>
                <w:sz w:val="24"/>
                <w:szCs w:val="24"/>
              </w:rPr>
              <w:t>-Conditions of legality of medical intervention</w:t>
            </w:r>
          </w:p>
          <w:p w14:paraId="387B7ACD" w14:textId="77777777" w:rsidR="007C3649" w:rsidRPr="001F51EF" w:rsidRDefault="007C3649" w:rsidP="00461C4D">
            <w:pPr>
              <w:contextualSpacing/>
              <w:jc w:val="both"/>
              <w:rPr>
                <w:rFonts w:ascii="Times New Roman" w:hAnsi="Times New Roman" w:cs="Times New Roman"/>
                <w:bCs/>
                <w:iCs/>
                <w:sz w:val="24"/>
                <w:szCs w:val="24"/>
              </w:rPr>
            </w:pPr>
          </w:p>
          <w:p w14:paraId="7422ECB3" w14:textId="77777777" w:rsidR="007C3649" w:rsidRPr="001F51EF" w:rsidRDefault="007C3649" w:rsidP="00461C4D">
            <w:pPr>
              <w:contextualSpacing/>
              <w:jc w:val="both"/>
              <w:rPr>
                <w:rFonts w:ascii="Times New Roman" w:hAnsi="Times New Roman" w:cs="Times New Roman"/>
                <w:b/>
                <w:bCs/>
                <w:iCs/>
                <w:sz w:val="24"/>
                <w:szCs w:val="24"/>
              </w:rPr>
            </w:pPr>
          </w:p>
        </w:tc>
        <w:tc>
          <w:tcPr>
            <w:tcW w:w="4223" w:type="dxa"/>
            <w:shd w:val="clear" w:color="auto" w:fill="FFFFFF"/>
          </w:tcPr>
          <w:p w14:paraId="7ADF943F"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Organ ve doku nakli </w:t>
            </w:r>
            <w:proofErr w:type="gramStart"/>
            <w:r w:rsidRPr="001F51EF">
              <w:rPr>
                <w:rFonts w:ascii="Times New Roman" w:hAnsi="Times New Roman" w:cs="Times New Roman"/>
                <w:b/>
                <w:bCs/>
                <w:iCs/>
                <w:sz w:val="24"/>
                <w:szCs w:val="24"/>
              </w:rPr>
              <w:t>prosedürlerini</w:t>
            </w:r>
            <w:proofErr w:type="gramEnd"/>
            <w:r w:rsidRPr="001F51EF">
              <w:rPr>
                <w:rFonts w:ascii="Times New Roman" w:hAnsi="Times New Roman" w:cs="Times New Roman"/>
                <w:b/>
                <w:bCs/>
                <w:iCs/>
                <w:sz w:val="24"/>
                <w:szCs w:val="24"/>
              </w:rPr>
              <w:t>, tıbbi müdahalenin hukuka uygunluk şartlarını ve uygulamadan doğan sorumlulukları açıklar.</w:t>
            </w:r>
          </w:p>
          <w:p w14:paraId="6E473397" w14:textId="77777777" w:rsidR="007C3649" w:rsidRPr="001F51EF" w:rsidRDefault="007C3649" w:rsidP="00461C4D">
            <w:pPr>
              <w:ind w:left="30"/>
              <w:contextualSpacing/>
              <w:jc w:val="both"/>
              <w:rPr>
                <w:rFonts w:ascii="Times New Roman" w:hAnsi="Times New Roman" w:cs="Times New Roman"/>
                <w:i/>
                <w:sz w:val="24"/>
                <w:szCs w:val="24"/>
              </w:rPr>
            </w:pPr>
            <w:r w:rsidRPr="001F51EF">
              <w:rPr>
                <w:rFonts w:ascii="Times New Roman" w:hAnsi="Times New Roman" w:cs="Times New Roman"/>
                <w:i/>
                <w:sz w:val="24"/>
                <w:szCs w:val="24"/>
              </w:rPr>
              <w:t>Explains organ and tissue transplantation procedures, legality conditions of medical intervention and responsibilities arising from implementation.</w:t>
            </w:r>
          </w:p>
          <w:p w14:paraId="3C9307B0" w14:textId="77777777" w:rsidR="007C3649" w:rsidRPr="001F51EF" w:rsidRDefault="007C3649" w:rsidP="00461C4D">
            <w:pPr>
              <w:contextualSpacing/>
              <w:jc w:val="both"/>
              <w:rPr>
                <w:rFonts w:ascii="Times New Roman" w:hAnsi="Times New Roman" w:cs="Times New Roman"/>
                <w:sz w:val="24"/>
                <w:szCs w:val="24"/>
                <w:lang w:val="en-US"/>
              </w:rPr>
            </w:pPr>
          </w:p>
        </w:tc>
      </w:tr>
      <w:tr w:rsidR="001F51EF" w:rsidRPr="001F51EF" w14:paraId="48A97D08" w14:textId="77777777" w:rsidTr="00461C4D">
        <w:trPr>
          <w:trHeight w:val="186"/>
        </w:trPr>
        <w:tc>
          <w:tcPr>
            <w:tcW w:w="1597" w:type="dxa"/>
            <w:vMerge/>
            <w:shd w:val="clear" w:color="auto" w:fill="FFFFFF"/>
            <w:vAlign w:val="center"/>
          </w:tcPr>
          <w:p w14:paraId="215342C2"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1234CE57"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EDCAC7C"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42D1D276"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683C24D"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07C1B7C0"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2DB307EF"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484424BB" w14:textId="6E8002D1" w:rsidR="007C3649" w:rsidRPr="001F51EF" w:rsidRDefault="004209B7" w:rsidP="00461C4D">
            <w:pPr>
              <w:ind w:left="60"/>
              <w:jc w:val="both"/>
              <w:rPr>
                <w:rFonts w:ascii="Times New Roman" w:hAnsi="Times New Roman" w:cs="Times New Roman"/>
                <w:sz w:val="24"/>
                <w:szCs w:val="24"/>
              </w:rPr>
            </w:pPr>
            <w:r w:rsidRPr="001F51EF">
              <w:rPr>
                <w:rFonts w:ascii="Times New Roman" w:hAnsi="Times New Roman" w:cs="Times New Roman"/>
                <w:b/>
                <w:bCs/>
                <w:iCs/>
                <w:sz w:val="24"/>
                <w:szCs w:val="24"/>
              </w:rPr>
              <w:t>9</w:t>
            </w:r>
            <w:r w:rsidR="007C3649" w:rsidRPr="001F51EF">
              <w:rPr>
                <w:rFonts w:ascii="Times New Roman" w:hAnsi="Times New Roman" w:cs="Times New Roman"/>
                <w:b/>
                <w:bCs/>
                <w:iCs/>
                <w:sz w:val="24"/>
                <w:szCs w:val="24"/>
              </w:rPr>
              <w:t>-</w:t>
            </w:r>
            <w:r w:rsidR="007C3649" w:rsidRPr="001F51EF">
              <w:rPr>
                <w:rFonts w:ascii="Times New Roman" w:hAnsi="Times New Roman" w:cs="Times New Roman"/>
                <w:sz w:val="24"/>
                <w:szCs w:val="24"/>
                <w:shd w:val="clear" w:color="auto" w:fill="FFFFFF"/>
              </w:rPr>
              <w:t xml:space="preserve"> </w:t>
            </w:r>
            <w:r w:rsidR="007C3649" w:rsidRPr="001F51EF">
              <w:rPr>
                <w:rFonts w:ascii="Times New Roman" w:hAnsi="Times New Roman" w:cs="Times New Roman"/>
                <w:b/>
                <w:bCs/>
                <w:sz w:val="24"/>
                <w:szCs w:val="24"/>
              </w:rPr>
              <w:t>Hatalı tıbbi uygulama ve sorumluluğu</w:t>
            </w:r>
          </w:p>
          <w:p w14:paraId="7941E9A7" w14:textId="42286F8C" w:rsidR="007C3649" w:rsidRPr="001F51EF" w:rsidRDefault="004209B7" w:rsidP="00461C4D">
            <w:pPr>
              <w:ind w:left="60"/>
              <w:jc w:val="both"/>
              <w:rPr>
                <w:rFonts w:ascii="Times New Roman" w:hAnsi="Times New Roman" w:cs="Times New Roman"/>
                <w:i/>
                <w:sz w:val="24"/>
                <w:szCs w:val="24"/>
              </w:rPr>
            </w:pPr>
            <w:r w:rsidRPr="001F51EF">
              <w:rPr>
                <w:rFonts w:ascii="Times New Roman" w:hAnsi="Times New Roman" w:cs="Times New Roman"/>
                <w:i/>
                <w:sz w:val="24"/>
                <w:szCs w:val="24"/>
              </w:rPr>
              <w:t>9</w:t>
            </w:r>
            <w:r w:rsidR="007C3649" w:rsidRPr="001F51EF">
              <w:rPr>
                <w:rFonts w:ascii="Times New Roman" w:hAnsi="Times New Roman" w:cs="Times New Roman"/>
                <w:i/>
                <w:sz w:val="24"/>
                <w:szCs w:val="24"/>
              </w:rPr>
              <w:t>-Malpractice and liability</w:t>
            </w:r>
          </w:p>
          <w:p w14:paraId="70ADB60F" w14:textId="77777777" w:rsidR="007C3649" w:rsidRPr="001F51EF" w:rsidRDefault="007C3649" w:rsidP="00461C4D">
            <w:pPr>
              <w:jc w:val="both"/>
              <w:rPr>
                <w:rFonts w:ascii="Times New Roman" w:hAnsi="Times New Roman" w:cs="Times New Roman"/>
                <w:i/>
                <w:iCs/>
                <w:sz w:val="24"/>
                <w:szCs w:val="24"/>
                <w:lang w:eastAsia="tr-TR"/>
              </w:rPr>
            </w:pPr>
          </w:p>
        </w:tc>
        <w:tc>
          <w:tcPr>
            <w:tcW w:w="4223" w:type="dxa"/>
            <w:shd w:val="clear" w:color="auto" w:fill="FFFFFF"/>
          </w:tcPr>
          <w:p w14:paraId="532E4A2B"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Sağlık suçlarını ve ilgili </w:t>
            </w:r>
            <w:proofErr w:type="gramStart"/>
            <w:r w:rsidRPr="001F51EF">
              <w:rPr>
                <w:rFonts w:ascii="Times New Roman" w:hAnsi="Times New Roman" w:cs="Times New Roman"/>
                <w:b/>
                <w:bCs/>
                <w:iCs/>
                <w:sz w:val="24"/>
                <w:szCs w:val="24"/>
              </w:rPr>
              <w:t>prosedürleri</w:t>
            </w:r>
            <w:proofErr w:type="gramEnd"/>
            <w:r w:rsidRPr="001F51EF">
              <w:rPr>
                <w:rFonts w:ascii="Times New Roman" w:hAnsi="Times New Roman" w:cs="Times New Roman"/>
                <w:b/>
                <w:bCs/>
                <w:iCs/>
                <w:sz w:val="24"/>
                <w:szCs w:val="24"/>
              </w:rPr>
              <w:t>, ölüm ve bedensel zararla ilgili tazminat davaları hakkında bilgi sahibi olur.</w:t>
            </w:r>
          </w:p>
          <w:p w14:paraId="31E0430A" w14:textId="77777777" w:rsidR="007C3649" w:rsidRPr="001F51EF" w:rsidRDefault="007C3649" w:rsidP="00461C4D">
            <w:pPr>
              <w:ind w:left="30"/>
              <w:contextualSpacing/>
              <w:jc w:val="both"/>
              <w:rPr>
                <w:rFonts w:ascii="Times New Roman" w:hAnsi="Times New Roman" w:cs="Times New Roman"/>
                <w:i/>
                <w:sz w:val="24"/>
                <w:szCs w:val="24"/>
              </w:rPr>
            </w:pPr>
            <w:r w:rsidRPr="001F51EF">
              <w:rPr>
                <w:rFonts w:ascii="Times New Roman" w:hAnsi="Times New Roman" w:cs="Times New Roman"/>
                <w:i/>
                <w:sz w:val="24"/>
                <w:szCs w:val="24"/>
              </w:rPr>
              <w:t>Gain knowledge of health crimes and related procedures, compensation cases for death and bodily harm.</w:t>
            </w:r>
          </w:p>
          <w:p w14:paraId="0378B44C" w14:textId="77777777" w:rsidR="007C3649" w:rsidRPr="001F51EF" w:rsidRDefault="007C3649" w:rsidP="00461C4D">
            <w:pPr>
              <w:jc w:val="both"/>
              <w:rPr>
                <w:rFonts w:ascii="Times New Roman" w:hAnsi="Times New Roman" w:cs="Times New Roman"/>
                <w:bCs/>
                <w:i/>
                <w:sz w:val="24"/>
                <w:szCs w:val="24"/>
              </w:rPr>
            </w:pPr>
          </w:p>
        </w:tc>
      </w:tr>
      <w:tr w:rsidR="001F51EF" w:rsidRPr="001F51EF" w14:paraId="0EF9D06A" w14:textId="77777777" w:rsidTr="00461C4D">
        <w:trPr>
          <w:trHeight w:val="872"/>
        </w:trPr>
        <w:tc>
          <w:tcPr>
            <w:tcW w:w="1597" w:type="dxa"/>
            <w:vMerge/>
            <w:shd w:val="clear" w:color="auto" w:fill="FFFFFF"/>
            <w:vAlign w:val="center"/>
          </w:tcPr>
          <w:p w14:paraId="292E894E"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7956304D"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7A87F84C"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4D4D8567"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32039BC2"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4F7B2510"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4249AA82"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1F1F12F2" w14:textId="5FC1BDAE" w:rsidR="007C3649" w:rsidRPr="001F51EF" w:rsidRDefault="004209B7" w:rsidP="00461C4D">
            <w:pPr>
              <w:autoSpaceDE w:val="0"/>
              <w:autoSpaceDN w:val="0"/>
              <w:adjustRightInd w:val="0"/>
              <w:ind w:left="60"/>
              <w:jc w:val="both"/>
              <w:rPr>
                <w:rFonts w:ascii="Times New Roman" w:hAnsi="Times New Roman" w:cs="Times New Roman"/>
                <w:b/>
                <w:bCs/>
                <w:sz w:val="24"/>
                <w:szCs w:val="24"/>
              </w:rPr>
            </w:pPr>
            <w:r w:rsidRPr="001F51EF">
              <w:rPr>
                <w:rFonts w:ascii="Times New Roman" w:hAnsi="Times New Roman" w:cs="Times New Roman"/>
                <w:b/>
                <w:sz w:val="24"/>
                <w:szCs w:val="24"/>
                <w:shd w:val="clear" w:color="auto" w:fill="F7F6F3"/>
              </w:rPr>
              <w:t>10</w:t>
            </w:r>
            <w:r w:rsidR="007C3649" w:rsidRPr="001F51EF">
              <w:rPr>
                <w:rFonts w:ascii="Times New Roman" w:hAnsi="Times New Roman" w:cs="Times New Roman"/>
                <w:b/>
                <w:sz w:val="24"/>
                <w:szCs w:val="24"/>
                <w:shd w:val="clear" w:color="auto" w:fill="F7F6F3"/>
              </w:rPr>
              <w:t>-</w:t>
            </w:r>
            <w:r w:rsidR="007C3649" w:rsidRPr="001F51EF">
              <w:rPr>
                <w:rFonts w:ascii="Times New Roman" w:hAnsi="Times New Roman" w:cs="Times New Roman"/>
                <w:b/>
                <w:bCs/>
                <w:iCs/>
                <w:sz w:val="24"/>
                <w:szCs w:val="24"/>
              </w:rPr>
              <w:t xml:space="preserve"> </w:t>
            </w:r>
            <w:r w:rsidR="007C3649" w:rsidRPr="001F51EF">
              <w:rPr>
                <w:rFonts w:ascii="Times New Roman" w:hAnsi="Times New Roman" w:cs="Times New Roman"/>
                <w:b/>
                <w:bCs/>
                <w:sz w:val="24"/>
                <w:szCs w:val="24"/>
              </w:rPr>
              <w:t>Tıbbi müdahalenin ceza hukuku bakımından değerlendirilmesi</w:t>
            </w:r>
          </w:p>
          <w:p w14:paraId="06269FF7" w14:textId="4C19F85E" w:rsidR="007C3649" w:rsidRPr="001F51EF" w:rsidRDefault="004209B7" w:rsidP="00461C4D">
            <w:pPr>
              <w:autoSpaceDE w:val="0"/>
              <w:autoSpaceDN w:val="0"/>
              <w:adjustRightInd w:val="0"/>
              <w:ind w:left="60"/>
              <w:jc w:val="both"/>
              <w:rPr>
                <w:rFonts w:ascii="Times New Roman" w:hAnsi="Times New Roman" w:cs="Times New Roman"/>
                <w:i/>
                <w:iCs/>
                <w:sz w:val="24"/>
                <w:szCs w:val="24"/>
              </w:rPr>
            </w:pPr>
            <w:r w:rsidRPr="001F51EF">
              <w:rPr>
                <w:rFonts w:ascii="Times New Roman" w:hAnsi="Times New Roman" w:cs="Times New Roman"/>
                <w:i/>
                <w:iCs/>
                <w:sz w:val="24"/>
                <w:szCs w:val="24"/>
              </w:rPr>
              <w:t>10</w:t>
            </w:r>
            <w:r w:rsidR="007C3649" w:rsidRPr="001F51EF">
              <w:rPr>
                <w:rFonts w:ascii="Times New Roman" w:hAnsi="Times New Roman" w:cs="Times New Roman"/>
                <w:i/>
                <w:iCs/>
                <w:sz w:val="24"/>
                <w:szCs w:val="24"/>
              </w:rPr>
              <w:t>-Evaluation of medical intervention in terms of criminal law</w:t>
            </w:r>
          </w:p>
          <w:p w14:paraId="12D3763D" w14:textId="77777777" w:rsidR="007C3649" w:rsidRPr="001F51EF" w:rsidRDefault="007C3649" w:rsidP="00461C4D">
            <w:pPr>
              <w:contextualSpacing/>
              <w:jc w:val="both"/>
              <w:rPr>
                <w:rFonts w:ascii="Times New Roman" w:hAnsi="Times New Roman" w:cs="Times New Roman"/>
                <w:bCs/>
                <w:i/>
                <w:iCs/>
                <w:sz w:val="24"/>
                <w:szCs w:val="24"/>
              </w:rPr>
            </w:pPr>
          </w:p>
        </w:tc>
        <w:tc>
          <w:tcPr>
            <w:tcW w:w="4223" w:type="dxa"/>
            <w:shd w:val="clear" w:color="auto" w:fill="FFFFFF"/>
          </w:tcPr>
          <w:p w14:paraId="556BBBC7"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Sağlık suçlarını ve ilgili </w:t>
            </w:r>
            <w:proofErr w:type="gramStart"/>
            <w:r w:rsidRPr="001F51EF">
              <w:rPr>
                <w:rFonts w:ascii="Times New Roman" w:hAnsi="Times New Roman" w:cs="Times New Roman"/>
                <w:b/>
                <w:bCs/>
                <w:iCs/>
                <w:sz w:val="24"/>
                <w:szCs w:val="24"/>
              </w:rPr>
              <w:t>prosedürleri</w:t>
            </w:r>
            <w:proofErr w:type="gramEnd"/>
            <w:r w:rsidRPr="001F51EF">
              <w:rPr>
                <w:rFonts w:ascii="Times New Roman" w:hAnsi="Times New Roman" w:cs="Times New Roman"/>
                <w:b/>
                <w:bCs/>
                <w:iCs/>
                <w:sz w:val="24"/>
                <w:szCs w:val="24"/>
              </w:rPr>
              <w:t>, ölüm ve bedensel zararla ilgili tazminat davaları hakkında bilgi sahibi olur.</w:t>
            </w:r>
          </w:p>
          <w:p w14:paraId="210FB549" w14:textId="77777777" w:rsidR="007C3649" w:rsidRPr="001F51EF" w:rsidRDefault="007C3649" w:rsidP="00461C4D">
            <w:pPr>
              <w:ind w:left="30"/>
              <w:contextualSpacing/>
              <w:jc w:val="both"/>
              <w:rPr>
                <w:rFonts w:ascii="Times New Roman" w:hAnsi="Times New Roman" w:cs="Times New Roman"/>
                <w:i/>
                <w:sz w:val="24"/>
                <w:szCs w:val="24"/>
              </w:rPr>
            </w:pPr>
            <w:r w:rsidRPr="001F51EF">
              <w:rPr>
                <w:rFonts w:ascii="Times New Roman" w:hAnsi="Times New Roman" w:cs="Times New Roman"/>
                <w:i/>
                <w:sz w:val="24"/>
                <w:szCs w:val="24"/>
              </w:rPr>
              <w:t>Gain knowledge of health crimes and related procedures, compensation cases for death and bodily harm.</w:t>
            </w:r>
          </w:p>
          <w:p w14:paraId="72AA6BE3" w14:textId="77777777" w:rsidR="007C3649" w:rsidRPr="001F51EF" w:rsidRDefault="007C3649" w:rsidP="00461C4D">
            <w:pPr>
              <w:contextualSpacing/>
              <w:jc w:val="both"/>
              <w:rPr>
                <w:rFonts w:ascii="Times New Roman" w:hAnsi="Times New Roman" w:cs="Times New Roman"/>
                <w:bCs/>
                <w:i/>
                <w:iCs/>
                <w:sz w:val="24"/>
                <w:szCs w:val="24"/>
              </w:rPr>
            </w:pPr>
          </w:p>
        </w:tc>
      </w:tr>
      <w:tr w:rsidR="001F51EF" w:rsidRPr="001F51EF" w14:paraId="319E5EBA" w14:textId="77777777" w:rsidTr="00461C4D">
        <w:trPr>
          <w:trHeight w:val="186"/>
        </w:trPr>
        <w:tc>
          <w:tcPr>
            <w:tcW w:w="1597" w:type="dxa"/>
            <w:vMerge/>
            <w:shd w:val="clear" w:color="auto" w:fill="FFFFFF"/>
            <w:vAlign w:val="center"/>
          </w:tcPr>
          <w:p w14:paraId="20BD2A2F"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1407FEFB"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1CD959D"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16F164E1"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45B7D219"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3803D210"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059E8682"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tbl>
            <w:tblPr>
              <w:tblpPr w:leftFromText="141" w:rightFromText="141" w:vertAnchor="text" w:tblpXSpec="center" w:tblpY="1"/>
              <w:tblOverlap w:val="never"/>
              <w:tblW w:w="15417" w:type="dxa"/>
              <w:tblLayout w:type="fixed"/>
              <w:tblLook w:val="04A0" w:firstRow="1" w:lastRow="0" w:firstColumn="1" w:lastColumn="0" w:noHBand="0" w:noVBand="1"/>
            </w:tblPr>
            <w:tblGrid>
              <w:gridCol w:w="15417"/>
            </w:tblGrid>
            <w:tr w:rsidR="001F51EF" w:rsidRPr="001F51EF" w14:paraId="13F30E8B" w14:textId="77777777" w:rsidTr="00461C4D">
              <w:trPr>
                <w:trHeight w:val="186"/>
              </w:trPr>
              <w:tc>
                <w:tcPr>
                  <w:tcW w:w="3749" w:type="dxa"/>
                </w:tcPr>
                <w:p w14:paraId="2D9AE2C6" w14:textId="35C92BC6" w:rsidR="007C3649" w:rsidRPr="001F51EF" w:rsidRDefault="004209B7" w:rsidP="00461C4D">
                  <w:pPr>
                    <w:spacing w:after="0" w:line="240" w:lineRule="auto"/>
                    <w:ind w:left="62"/>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sz w:val="24"/>
                      <w:szCs w:val="24"/>
                      <w:shd w:val="clear" w:color="auto" w:fill="F7F6F3"/>
                    </w:rPr>
                    <w:t>11</w:t>
                  </w:r>
                  <w:r w:rsidR="007C3649" w:rsidRPr="001F51EF">
                    <w:rPr>
                      <w:rFonts w:ascii="Times New Roman" w:eastAsia="Times New Roman" w:hAnsi="Times New Roman" w:cs="Times New Roman"/>
                      <w:b/>
                      <w:sz w:val="24"/>
                      <w:szCs w:val="24"/>
                      <w:shd w:val="clear" w:color="auto" w:fill="F7F6F3"/>
                    </w:rPr>
                    <w:t>-</w:t>
                  </w:r>
                  <w:r w:rsidR="007C3649" w:rsidRPr="001F51EF">
                    <w:rPr>
                      <w:rFonts w:ascii="Times New Roman" w:hAnsi="Times New Roman" w:cs="Times New Roman"/>
                      <w:b/>
                      <w:sz w:val="24"/>
                      <w:szCs w:val="24"/>
                    </w:rPr>
                    <w:t xml:space="preserve"> </w:t>
                  </w:r>
                  <w:r w:rsidR="007C3649" w:rsidRPr="001F51EF">
                    <w:rPr>
                      <w:rFonts w:ascii="Times New Roman" w:eastAsia="Times New Roman" w:hAnsi="Times New Roman" w:cs="Times New Roman"/>
                      <w:b/>
                      <w:bCs/>
                      <w:sz w:val="24"/>
                      <w:szCs w:val="24"/>
                    </w:rPr>
                    <w:t xml:space="preserve">Sağlık hukukunda kamu </w:t>
                  </w:r>
                </w:p>
                <w:p w14:paraId="29FA8C97" w14:textId="77777777" w:rsidR="007C3649" w:rsidRPr="001F51EF" w:rsidRDefault="007C3649" w:rsidP="00461C4D">
                  <w:pPr>
                    <w:spacing w:after="0" w:line="240" w:lineRule="auto"/>
                    <w:ind w:left="62"/>
                    <w:jc w:val="both"/>
                    <w:rPr>
                      <w:rFonts w:ascii="Times New Roman" w:eastAsia="Times New Roman" w:hAnsi="Times New Roman" w:cs="Times New Roman"/>
                      <w:sz w:val="24"/>
                      <w:szCs w:val="24"/>
                    </w:rPr>
                  </w:pPr>
                  <w:proofErr w:type="gramStart"/>
                  <w:r w:rsidRPr="001F51EF">
                    <w:rPr>
                      <w:rFonts w:ascii="Times New Roman" w:eastAsia="Times New Roman" w:hAnsi="Times New Roman" w:cs="Times New Roman"/>
                      <w:b/>
                      <w:bCs/>
                      <w:sz w:val="24"/>
                      <w:szCs w:val="24"/>
                    </w:rPr>
                    <w:t>görevlilerinin</w:t>
                  </w:r>
                  <w:proofErr w:type="gramEnd"/>
                  <w:r w:rsidRPr="001F51EF">
                    <w:rPr>
                      <w:rFonts w:ascii="Times New Roman" w:eastAsia="Times New Roman" w:hAnsi="Times New Roman" w:cs="Times New Roman"/>
                      <w:sz w:val="24"/>
                      <w:szCs w:val="24"/>
                    </w:rPr>
                    <w:t xml:space="preserve"> </w:t>
                  </w:r>
                  <w:r w:rsidRPr="001F51EF">
                    <w:rPr>
                      <w:rFonts w:ascii="Times New Roman" w:eastAsia="Times New Roman" w:hAnsi="Times New Roman" w:cs="Times New Roman"/>
                      <w:b/>
                      <w:bCs/>
                      <w:sz w:val="24"/>
                      <w:szCs w:val="24"/>
                    </w:rPr>
                    <w:t>sorumluluğu</w:t>
                  </w:r>
                </w:p>
                <w:p w14:paraId="0BF03B59" w14:textId="320EC8C2" w:rsidR="007C3649" w:rsidRPr="001F51EF" w:rsidRDefault="004209B7" w:rsidP="00461C4D">
                  <w:pPr>
                    <w:spacing w:line="240" w:lineRule="auto"/>
                    <w:ind w:left="6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11</w:t>
                  </w:r>
                  <w:r w:rsidR="007C3649" w:rsidRPr="001F51EF">
                    <w:rPr>
                      <w:rFonts w:ascii="Times New Roman" w:eastAsia="Times New Roman" w:hAnsi="Times New Roman" w:cs="Times New Roman"/>
                      <w:i/>
                      <w:sz w:val="24"/>
                      <w:szCs w:val="24"/>
                    </w:rPr>
                    <w:t>-Responsibility of public officials in health law</w:t>
                  </w:r>
                </w:p>
                <w:p w14:paraId="1A218B8B" w14:textId="77777777" w:rsidR="007C3649" w:rsidRPr="001F51EF" w:rsidRDefault="007C3649" w:rsidP="00461C4D">
                  <w:pPr>
                    <w:spacing w:after="0" w:line="240" w:lineRule="auto"/>
                    <w:contextualSpacing/>
                    <w:jc w:val="both"/>
                    <w:rPr>
                      <w:rFonts w:ascii="Times New Roman" w:eastAsia="Times New Roman" w:hAnsi="Times New Roman" w:cs="Times New Roman"/>
                      <w:bCs/>
                      <w:iCs/>
                      <w:sz w:val="24"/>
                      <w:szCs w:val="24"/>
                    </w:rPr>
                  </w:pPr>
                </w:p>
              </w:tc>
            </w:tr>
          </w:tbl>
          <w:p w14:paraId="6E81A310" w14:textId="77777777" w:rsidR="007C3649" w:rsidRPr="001F51EF" w:rsidRDefault="007C3649" w:rsidP="00461C4D">
            <w:pPr>
              <w:contextualSpacing/>
              <w:jc w:val="both"/>
              <w:rPr>
                <w:rFonts w:ascii="Times New Roman" w:hAnsi="Times New Roman" w:cs="Times New Roman"/>
                <w:bCs/>
                <w:i/>
                <w:iCs/>
                <w:sz w:val="24"/>
                <w:szCs w:val="24"/>
              </w:rPr>
            </w:pPr>
          </w:p>
        </w:tc>
        <w:tc>
          <w:tcPr>
            <w:tcW w:w="4223" w:type="dxa"/>
            <w:shd w:val="clear" w:color="auto" w:fill="FFFFFF"/>
          </w:tcPr>
          <w:p w14:paraId="7E59A255"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haklarını, hastaların yükümlülüklerini ve çalışanların sorumluluklarını açıklar.</w:t>
            </w:r>
          </w:p>
          <w:p w14:paraId="4FB58B18" w14:textId="77777777" w:rsidR="007C3649" w:rsidRPr="001F51EF" w:rsidRDefault="007C3649" w:rsidP="00461C4D">
            <w:pPr>
              <w:jc w:val="both"/>
              <w:rPr>
                <w:rFonts w:ascii="Times New Roman" w:hAnsi="Times New Roman" w:cs="Times New Roman"/>
                <w:i/>
                <w:iCs/>
                <w:sz w:val="24"/>
                <w:szCs w:val="24"/>
              </w:rPr>
            </w:pPr>
            <w:r w:rsidRPr="001F51EF">
              <w:rPr>
                <w:rFonts w:ascii="Times New Roman" w:hAnsi="Times New Roman" w:cs="Times New Roman"/>
                <w:i/>
                <w:iCs/>
                <w:sz w:val="24"/>
                <w:szCs w:val="24"/>
              </w:rPr>
              <w:t>Explains patient rights, obligations of patients and responsibilities of employees.</w:t>
            </w:r>
          </w:p>
          <w:p w14:paraId="02A5E712" w14:textId="77777777" w:rsidR="007C3649" w:rsidRPr="001F51EF" w:rsidRDefault="007C3649" w:rsidP="00461C4D">
            <w:pPr>
              <w:jc w:val="both"/>
              <w:rPr>
                <w:rFonts w:ascii="Times New Roman" w:hAnsi="Times New Roman" w:cs="Times New Roman"/>
                <w:bCs/>
                <w:iCs/>
                <w:sz w:val="24"/>
                <w:szCs w:val="24"/>
              </w:rPr>
            </w:pPr>
          </w:p>
        </w:tc>
      </w:tr>
      <w:tr w:rsidR="001F51EF" w:rsidRPr="001F51EF" w14:paraId="0F680438" w14:textId="77777777" w:rsidTr="00461C4D">
        <w:trPr>
          <w:trHeight w:val="186"/>
        </w:trPr>
        <w:tc>
          <w:tcPr>
            <w:tcW w:w="1597" w:type="dxa"/>
            <w:vMerge/>
            <w:shd w:val="clear" w:color="auto" w:fill="FFFFFF"/>
            <w:vAlign w:val="center"/>
          </w:tcPr>
          <w:p w14:paraId="23A4E076"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0743E603"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2DBBE15"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5317FFEC"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AC1E7D6"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5BE7D42F"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67C3E7F0"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61A5CC5C" w14:textId="55D603AE" w:rsidR="007C3649" w:rsidRPr="001F51EF" w:rsidRDefault="004209B7" w:rsidP="00461C4D">
            <w:pPr>
              <w:autoSpaceDE w:val="0"/>
              <w:autoSpaceDN w:val="0"/>
              <w:adjustRightInd w:val="0"/>
              <w:ind w:left="60"/>
              <w:jc w:val="both"/>
              <w:rPr>
                <w:rFonts w:ascii="Times New Roman" w:hAnsi="Times New Roman" w:cs="Times New Roman"/>
                <w:b/>
                <w:bCs/>
                <w:sz w:val="24"/>
                <w:szCs w:val="24"/>
              </w:rPr>
            </w:pPr>
            <w:r w:rsidRPr="001F51EF">
              <w:rPr>
                <w:rFonts w:ascii="Times New Roman" w:hAnsi="Times New Roman" w:cs="Times New Roman"/>
                <w:b/>
                <w:sz w:val="24"/>
                <w:szCs w:val="24"/>
                <w:shd w:val="clear" w:color="auto" w:fill="F7F6F3"/>
              </w:rPr>
              <w:t>12</w:t>
            </w:r>
            <w:r w:rsidR="007C3649" w:rsidRPr="001F51EF">
              <w:rPr>
                <w:rFonts w:ascii="Times New Roman" w:hAnsi="Times New Roman" w:cs="Times New Roman"/>
                <w:b/>
                <w:sz w:val="24"/>
                <w:szCs w:val="24"/>
                <w:shd w:val="clear" w:color="auto" w:fill="F7F6F3"/>
              </w:rPr>
              <w:t>-</w:t>
            </w:r>
            <w:r w:rsidR="007C3649" w:rsidRPr="001F51EF">
              <w:rPr>
                <w:rFonts w:ascii="Times New Roman" w:hAnsi="Times New Roman" w:cs="Times New Roman"/>
                <w:sz w:val="24"/>
                <w:szCs w:val="24"/>
              </w:rPr>
              <w:t xml:space="preserve"> </w:t>
            </w:r>
            <w:r w:rsidR="007C3649" w:rsidRPr="001F51EF">
              <w:rPr>
                <w:rFonts w:ascii="Times New Roman" w:hAnsi="Times New Roman" w:cs="Times New Roman"/>
                <w:b/>
                <w:bCs/>
                <w:sz w:val="24"/>
                <w:szCs w:val="24"/>
              </w:rPr>
              <w:t xml:space="preserve">İlaç hukuku: ilaç, sahte ilaç, </w:t>
            </w:r>
            <w:proofErr w:type="gramStart"/>
            <w:r w:rsidR="007C3649" w:rsidRPr="001F51EF">
              <w:rPr>
                <w:rFonts w:ascii="Times New Roman" w:hAnsi="Times New Roman" w:cs="Times New Roman"/>
                <w:b/>
                <w:bCs/>
                <w:sz w:val="24"/>
                <w:szCs w:val="24"/>
              </w:rPr>
              <w:t>jenerik</w:t>
            </w:r>
            <w:proofErr w:type="gramEnd"/>
            <w:r w:rsidR="007C3649" w:rsidRPr="001F51EF">
              <w:rPr>
                <w:rFonts w:ascii="Times New Roman" w:hAnsi="Times New Roman" w:cs="Times New Roman"/>
                <w:b/>
                <w:bCs/>
                <w:sz w:val="24"/>
                <w:szCs w:val="24"/>
              </w:rPr>
              <w:t xml:space="preserve"> ilaç, kopya (taklit) ilaç, klinik ilaç araştırmaları, insan </w:t>
            </w:r>
            <w:r w:rsidR="007C3649" w:rsidRPr="001F51EF">
              <w:rPr>
                <w:rFonts w:ascii="Times New Roman" w:hAnsi="Times New Roman" w:cs="Times New Roman"/>
                <w:b/>
                <w:bCs/>
                <w:sz w:val="24"/>
                <w:szCs w:val="24"/>
              </w:rPr>
              <w:lastRenderedPageBreak/>
              <w:t>üzerinde deney ve tedavi amaçlı deneme suçlar</w:t>
            </w:r>
          </w:p>
          <w:p w14:paraId="309DCE06" w14:textId="77777777" w:rsidR="007C3649" w:rsidRPr="001F51EF" w:rsidRDefault="007C3649" w:rsidP="00461C4D">
            <w:pPr>
              <w:autoSpaceDE w:val="0"/>
              <w:autoSpaceDN w:val="0"/>
              <w:adjustRightInd w:val="0"/>
              <w:ind w:left="60"/>
              <w:jc w:val="both"/>
              <w:rPr>
                <w:rFonts w:ascii="Times New Roman" w:hAnsi="Times New Roman" w:cs="Times New Roman"/>
                <w:sz w:val="24"/>
                <w:szCs w:val="24"/>
              </w:rPr>
            </w:pPr>
          </w:p>
          <w:p w14:paraId="30F58589" w14:textId="4518F5D8" w:rsidR="007C3649" w:rsidRPr="001F51EF" w:rsidRDefault="004209B7" w:rsidP="00461C4D">
            <w:pPr>
              <w:ind w:left="60"/>
              <w:jc w:val="both"/>
              <w:rPr>
                <w:rFonts w:ascii="Times New Roman" w:hAnsi="Times New Roman" w:cs="Times New Roman"/>
                <w:i/>
                <w:sz w:val="24"/>
                <w:szCs w:val="24"/>
              </w:rPr>
            </w:pPr>
            <w:r w:rsidRPr="001F51EF">
              <w:rPr>
                <w:rFonts w:ascii="Times New Roman" w:hAnsi="Times New Roman" w:cs="Times New Roman"/>
                <w:i/>
                <w:sz w:val="24"/>
                <w:szCs w:val="24"/>
              </w:rPr>
              <w:t>12</w:t>
            </w:r>
            <w:r w:rsidR="007C3649" w:rsidRPr="001F51EF">
              <w:rPr>
                <w:rFonts w:ascii="Times New Roman" w:hAnsi="Times New Roman" w:cs="Times New Roman"/>
                <w:i/>
                <w:sz w:val="24"/>
                <w:szCs w:val="24"/>
              </w:rPr>
              <w:t>-Pharmaceutical law: drug, counterfeit drug, generic drug, copy (counterfeit) drug, clinical drug research, human experimentation and therapeutic trial crimes</w:t>
            </w:r>
          </w:p>
          <w:p w14:paraId="5610ABF0" w14:textId="77777777" w:rsidR="007C3649" w:rsidRPr="001F51EF" w:rsidRDefault="007C3649" w:rsidP="00461C4D">
            <w:pPr>
              <w:contextualSpacing/>
              <w:jc w:val="both"/>
              <w:rPr>
                <w:rFonts w:ascii="Times New Roman" w:hAnsi="Times New Roman" w:cs="Times New Roman"/>
                <w:bCs/>
                <w:i/>
                <w:iCs/>
                <w:sz w:val="24"/>
                <w:szCs w:val="24"/>
              </w:rPr>
            </w:pPr>
          </w:p>
        </w:tc>
        <w:tc>
          <w:tcPr>
            <w:tcW w:w="4223" w:type="dxa"/>
            <w:shd w:val="clear" w:color="auto" w:fill="FFFFFF"/>
          </w:tcPr>
          <w:p w14:paraId="58A107DA" w14:textId="77777777" w:rsidR="007C3649" w:rsidRPr="001F51EF" w:rsidRDefault="007C3649" w:rsidP="00461C4D">
            <w:pPr>
              <w:ind w:left="30"/>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 xml:space="preserve">Sağlık suçlarını ve ilgili </w:t>
            </w:r>
            <w:proofErr w:type="gramStart"/>
            <w:r w:rsidRPr="001F51EF">
              <w:rPr>
                <w:rFonts w:ascii="Times New Roman" w:hAnsi="Times New Roman" w:cs="Times New Roman"/>
                <w:b/>
                <w:bCs/>
                <w:iCs/>
                <w:sz w:val="24"/>
                <w:szCs w:val="24"/>
              </w:rPr>
              <w:t>prosedürleri</w:t>
            </w:r>
            <w:proofErr w:type="gramEnd"/>
            <w:r w:rsidRPr="001F51EF">
              <w:rPr>
                <w:rFonts w:ascii="Times New Roman" w:hAnsi="Times New Roman" w:cs="Times New Roman"/>
                <w:b/>
                <w:bCs/>
                <w:iCs/>
                <w:sz w:val="24"/>
                <w:szCs w:val="24"/>
              </w:rPr>
              <w:t>, ölüm ve bedensel zararla ilgili tazminat davaları hakkında bilgi sahibi olur.</w:t>
            </w:r>
          </w:p>
          <w:p w14:paraId="34B72517" w14:textId="77777777" w:rsidR="007C3649" w:rsidRPr="001F51EF" w:rsidRDefault="007C3649" w:rsidP="00461C4D">
            <w:pPr>
              <w:ind w:left="30"/>
              <w:jc w:val="both"/>
              <w:rPr>
                <w:rFonts w:ascii="Times New Roman" w:hAnsi="Times New Roman" w:cs="Times New Roman"/>
                <w:iCs/>
                <w:sz w:val="24"/>
                <w:szCs w:val="24"/>
              </w:rPr>
            </w:pPr>
            <w:r w:rsidRPr="001F51EF">
              <w:rPr>
                <w:rFonts w:ascii="Times New Roman" w:hAnsi="Times New Roman" w:cs="Times New Roman"/>
                <w:i/>
                <w:sz w:val="24"/>
                <w:szCs w:val="24"/>
              </w:rPr>
              <w:lastRenderedPageBreak/>
              <w:t>Gain knowledge of health crimes and related procedures, compensation cases for death and bodily harm</w:t>
            </w:r>
            <w:r w:rsidRPr="001F51EF">
              <w:rPr>
                <w:rFonts w:ascii="Times New Roman" w:hAnsi="Times New Roman" w:cs="Times New Roman"/>
                <w:iCs/>
                <w:sz w:val="24"/>
                <w:szCs w:val="24"/>
              </w:rPr>
              <w:t>.</w:t>
            </w:r>
          </w:p>
          <w:p w14:paraId="7116B699" w14:textId="77777777" w:rsidR="007C3649" w:rsidRPr="001F51EF" w:rsidRDefault="007C3649" w:rsidP="00461C4D">
            <w:pPr>
              <w:contextualSpacing/>
              <w:jc w:val="both"/>
              <w:rPr>
                <w:rFonts w:ascii="Times New Roman" w:hAnsi="Times New Roman" w:cs="Times New Roman"/>
                <w:bCs/>
                <w:iCs/>
                <w:sz w:val="24"/>
                <w:szCs w:val="24"/>
                <w:lang w:val="en-US"/>
              </w:rPr>
            </w:pPr>
          </w:p>
        </w:tc>
      </w:tr>
      <w:tr w:rsidR="001F51EF" w:rsidRPr="001F51EF" w14:paraId="27CA9EBD" w14:textId="77777777" w:rsidTr="00461C4D">
        <w:trPr>
          <w:trHeight w:val="186"/>
        </w:trPr>
        <w:tc>
          <w:tcPr>
            <w:tcW w:w="1597" w:type="dxa"/>
            <w:vMerge/>
            <w:shd w:val="clear" w:color="auto" w:fill="FFFFFF"/>
            <w:vAlign w:val="center"/>
          </w:tcPr>
          <w:p w14:paraId="24769CE8"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756E2B79"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E86ADD5"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2FC77502"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11E0A326"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71DF9EFA"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2AE2C32D"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58664D9E" w14:textId="414AB2AF" w:rsidR="007C3649" w:rsidRPr="001F51EF" w:rsidRDefault="004209B7" w:rsidP="00461C4D">
            <w:pPr>
              <w:autoSpaceDE w:val="0"/>
              <w:autoSpaceDN w:val="0"/>
              <w:adjustRightInd w:val="0"/>
              <w:ind w:left="60"/>
              <w:jc w:val="both"/>
              <w:rPr>
                <w:rFonts w:ascii="Times New Roman" w:hAnsi="Times New Roman" w:cs="Times New Roman"/>
                <w:b/>
                <w:bCs/>
                <w:sz w:val="24"/>
                <w:szCs w:val="24"/>
              </w:rPr>
            </w:pPr>
            <w:r w:rsidRPr="001F51EF">
              <w:rPr>
                <w:rFonts w:ascii="Times New Roman" w:hAnsi="Times New Roman" w:cs="Times New Roman"/>
                <w:b/>
                <w:sz w:val="24"/>
                <w:szCs w:val="24"/>
                <w:shd w:val="clear" w:color="auto" w:fill="F7F6F3"/>
              </w:rPr>
              <w:t>13</w:t>
            </w:r>
            <w:r w:rsidR="007C3649" w:rsidRPr="001F51EF">
              <w:rPr>
                <w:rFonts w:ascii="Times New Roman" w:hAnsi="Times New Roman" w:cs="Times New Roman"/>
                <w:b/>
                <w:sz w:val="24"/>
                <w:szCs w:val="24"/>
                <w:shd w:val="clear" w:color="auto" w:fill="F7F6F3"/>
              </w:rPr>
              <w:t>-</w:t>
            </w:r>
            <w:r w:rsidR="007C3649" w:rsidRPr="001F51EF">
              <w:rPr>
                <w:rFonts w:ascii="Times New Roman" w:hAnsi="Times New Roman" w:cs="Times New Roman"/>
                <w:sz w:val="24"/>
                <w:szCs w:val="24"/>
              </w:rPr>
              <w:t xml:space="preserve"> </w:t>
            </w:r>
            <w:r w:rsidR="007C3649" w:rsidRPr="001F51EF">
              <w:rPr>
                <w:rFonts w:ascii="Times New Roman" w:hAnsi="Times New Roman" w:cs="Times New Roman"/>
                <w:b/>
                <w:bCs/>
                <w:sz w:val="24"/>
                <w:szCs w:val="24"/>
              </w:rPr>
              <w:t>İlaç hukuku: ilaçta reklam, ilaçta haksız rekabet, ilaç zararlarından, ilaç üreticisinin, eczacının vb.</w:t>
            </w:r>
          </w:p>
          <w:p w14:paraId="67BC900C" w14:textId="70918CF4" w:rsidR="007C3649" w:rsidRPr="001F51EF" w:rsidRDefault="004209B7" w:rsidP="00461C4D">
            <w:pPr>
              <w:autoSpaceDE w:val="0"/>
              <w:autoSpaceDN w:val="0"/>
              <w:adjustRightInd w:val="0"/>
              <w:ind w:left="60"/>
              <w:jc w:val="both"/>
              <w:rPr>
                <w:rFonts w:ascii="Times New Roman" w:hAnsi="Times New Roman" w:cs="Times New Roman"/>
                <w:i/>
                <w:iCs/>
                <w:sz w:val="24"/>
                <w:szCs w:val="24"/>
              </w:rPr>
            </w:pPr>
            <w:r w:rsidRPr="001F51EF">
              <w:rPr>
                <w:rFonts w:ascii="Times New Roman" w:hAnsi="Times New Roman" w:cs="Times New Roman"/>
                <w:i/>
                <w:iCs/>
                <w:sz w:val="24"/>
                <w:szCs w:val="24"/>
              </w:rPr>
              <w:t>13</w:t>
            </w:r>
            <w:r w:rsidR="007C3649" w:rsidRPr="001F51EF">
              <w:rPr>
                <w:rFonts w:ascii="Times New Roman" w:hAnsi="Times New Roman" w:cs="Times New Roman"/>
                <w:i/>
                <w:iCs/>
                <w:sz w:val="24"/>
                <w:szCs w:val="24"/>
              </w:rPr>
              <w:t>-Pharmaceutical law: advertising in medicine, unfair competition in medicine, drug damages, drug manufacturer, pharmacist, etc.</w:t>
            </w:r>
          </w:p>
          <w:p w14:paraId="47EEFA8B" w14:textId="77777777" w:rsidR="007C3649" w:rsidRPr="001F51EF" w:rsidRDefault="007C3649" w:rsidP="00461C4D">
            <w:pPr>
              <w:contextualSpacing/>
              <w:jc w:val="both"/>
              <w:rPr>
                <w:rFonts w:ascii="Times New Roman" w:hAnsi="Times New Roman" w:cs="Times New Roman"/>
                <w:b/>
                <w:i/>
                <w:sz w:val="24"/>
                <w:szCs w:val="24"/>
                <w:shd w:val="clear" w:color="auto" w:fill="F7F6F3"/>
              </w:rPr>
            </w:pPr>
          </w:p>
        </w:tc>
        <w:tc>
          <w:tcPr>
            <w:tcW w:w="4223" w:type="dxa"/>
            <w:shd w:val="clear" w:color="auto" w:fill="FFFFFF"/>
          </w:tcPr>
          <w:p w14:paraId="360E8CB3" w14:textId="77777777" w:rsidR="007C3649" w:rsidRPr="001F51EF" w:rsidRDefault="007C3649" w:rsidP="0046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b/>
                <w:bCs/>
                <w:iCs/>
                <w:sz w:val="24"/>
                <w:szCs w:val="24"/>
                <w:lang w:eastAsia="tr-TR"/>
              </w:rPr>
            </w:pPr>
            <w:r w:rsidRPr="001F51EF">
              <w:rPr>
                <w:rFonts w:ascii="Times New Roman" w:hAnsi="Times New Roman" w:cs="Times New Roman"/>
                <w:b/>
                <w:bCs/>
                <w:iCs/>
                <w:sz w:val="24"/>
                <w:szCs w:val="24"/>
                <w:lang w:eastAsia="tr-TR"/>
              </w:rPr>
              <w:t xml:space="preserve">Sağlık suçlarını ve ilgili </w:t>
            </w:r>
            <w:proofErr w:type="gramStart"/>
            <w:r w:rsidRPr="001F51EF">
              <w:rPr>
                <w:rFonts w:ascii="Times New Roman" w:hAnsi="Times New Roman" w:cs="Times New Roman"/>
                <w:b/>
                <w:bCs/>
                <w:iCs/>
                <w:sz w:val="24"/>
                <w:szCs w:val="24"/>
                <w:lang w:eastAsia="tr-TR"/>
              </w:rPr>
              <w:t>prosedürleri</w:t>
            </w:r>
            <w:proofErr w:type="gramEnd"/>
            <w:r w:rsidRPr="001F51EF">
              <w:rPr>
                <w:rFonts w:ascii="Times New Roman" w:hAnsi="Times New Roman" w:cs="Times New Roman"/>
                <w:b/>
                <w:bCs/>
                <w:iCs/>
                <w:sz w:val="24"/>
                <w:szCs w:val="24"/>
                <w:lang w:eastAsia="tr-TR"/>
              </w:rPr>
              <w:t>, ölüm ve bedensel zararla ilgili tazminat davaları hakkında bilgi sahibi olur.</w:t>
            </w:r>
          </w:p>
          <w:p w14:paraId="67387F93" w14:textId="77777777" w:rsidR="007C3649" w:rsidRPr="001F51EF" w:rsidRDefault="007C3649" w:rsidP="0046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lang w:eastAsia="tr-TR"/>
              </w:rPr>
            </w:pPr>
            <w:r w:rsidRPr="001F51EF">
              <w:rPr>
                <w:rFonts w:ascii="Times New Roman" w:hAnsi="Times New Roman" w:cs="Times New Roman"/>
                <w:i/>
                <w:sz w:val="24"/>
                <w:szCs w:val="24"/>
                <w:lang w:eastAsia="tr-TR"/>
              </w:rPr>
              <w:t>Gain knowledge of health crimes and related procedures, compensation cases for death and bodily harm</w:t>
            </w:r>
            <w:r w:rsidRPr="001F51EF">
              <w:rPr>
                <w:rFonts w:ascii="Times New Roman" w:hAnsi="Times New Roman" w:cs="Times New Roman"/>
                <w:iCs/>
                <w:sz w:val="24"/>
                <w:szCs w:val="24"/>
                <w:lang w:eastAsia="tr-TR"/>
              </w:rPr>
              <w:t>.</w:t>
            </w:r>
          </w:p>
          <w:p w14:paraId="7D830E5A" w14:textId="77777777" w:rsidR="007C3649" w:rsidRPr="001F51EF" w:rsidRDefault="007C3649" w:rsidP="00461C4D">
            <w:pPr>
              <w:jc w:val="both"/>
              <w:rPr>
                <w:rFonts w:ascii="Times New Roman" w:hAnsi="Times New Roman" w:cs="Times New Roman"/>
                <w:b/>
                <w:sz w:val="24"/>
                <w:szCs w:val="24"/>
                <w:shd w:val="clear" w:color="auto" w:fill="F7F6F3"/>
              </w:rPr>
            </w:pPr>
          </w:p>
        </w:tc>
      </w:tr>
      <w:tr w:rsidR="001F51EF" w:rsidRPr="001F51EF" w14:paraId="146D3C56" w14:textId="77777777" w:rsidTr="00461C4D">
        <w:trPr>
          <w:trHeight w:val="64"/>
        </w:trPr>
        <w:tc>
          <w:tcPr>
            <w:tcW w:w="1597" w:type="dxa"/>
            <w:vMerge/>
            <w:shd w:val="clear" w:color="auto" w:fill="FFFFFF"/>
            <w:vAlign w:val="center"/>
          </w:tcPr>
          <w:p w14:paraId="23387EDF" w14:textId="77777777" w:rsidR="007C3649" w:rsidRPr="001F51EF" w:rsidRDefault="007C3649" w:rsidP="00461C4D">
            <w:pPr>
              <w:jc w:val="both"/>
              <w:rPr>
                <w:rFonts w:ascii="Times New Roman" w:hAnsi="Times New Roman" w:cs="Times New Roman"/>
                <w:sz w:val="24"/>
                <w:szCs w:val="24"/>
              </w:rPr>
            </w:pPr>
          </w:p>
        </w:tc>
        <w:tc>
          <w:tcPr>
            <w:tcW w:w="3287" w:type="dxa"/>
            <w:vMerge/>
            <w:shd w:val="clear" w:color="auto" w:fill="FFFFFF"/>
            <w:vAlign w:val="center"/>
          </w:tcPr>
          <w:p w14:paraId="4967EC0E"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32D7B405" w14:textId="77777777" w:rsidR="007C3649" w:rsidRPr="001F51EF" w:rsidRDefault="007C3649" w:rsidP="00461C4D">
            <w:pPr>
              <w:jc w:val="both"/>
              <w:rPr>
                <w:rFonts w:ascii="Times New Roman" w:hAnsi="Times New Roman" w:cs="Times New Roman"/>
                <w:sz w:val="24"/>
                <w:szCs w:val="24"/>
              </w:rPr>
            </w:pPr>
          </w:p>
        </w:tc>
        <w:tc>
          <w:tcPr>
            <w:tcW w:w="559" w:type="dxa"/>
            <w:vMerge/>
            <w:shd w:val="clear" w:color="auto" w:fill="FFFFFF"/>
            <w:vAlign w:val="center"/>
          </w:tcPr>
          <w:p w14:paraId="182202FA"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6BD8FE85" w14:textId="77777777" w:rsidR="007C3649" w:rsidRPr="001F51EF" w:rsidRDefault="007C3649" w:rsidP="00461C4D">
            <w:pPr>
              <w:jc w:val="both"/>
              <w:rPr>
                <w:rFonts w:ascii="Times New Roman" w:hAnsi="Times New Roman" w:cs="Times New Roman"/>
                <w:sz w:val="24"/>
                <w:szCs w:val="24"/>
              </w:rPr>
            </w:pPr>
          </w:p>
        </w:tc>
        <w:tc>
          <w:tcPr>
            <w:tcW w:w="498" w:type="dxa"/>
            <w:vMerge/>
            <w:shd w:val="clear" w:color="auto" w:fill="FFFFFF"/>
            <w:vAlign w:val="center"/>
          </w:tcPr>
          <w:p w14:paraId="7EA91C03" w14:textId="77777777" w:rsidR="007C3649" w:rsidRPr="001F51EF" w:rsidRDefault="007C3649" w:rsidP="00461C4D">
            <w:pPr>
              <w:jc w:val="both"/>
              <w:rPr>
                <w:rFonts w:ascii="Times New Roman" w:hAnsi="Times New Roman" w:cs="Times New Roman"/>
                <w:sz w:val="24"/>
                <w:szCs w:val="24"/>
              </w:rPr>
            </w:pPr>
          </w:p>
        </w:tc>
        <w:tc>
          <w:tcPr>
            <w:tcW w:w="761" w:type="dxa"/>
            <w:vMerge/>
            <w:shd w:val="clear" w:color="auto" w:fill="FFFFFF"/>
            <w:vAlign w:val="center"/>
          </w:tcPr>
          <w:p w14:paraId="38A4AE47" w14:textId="77777777" w:rsidR="007C3649" w:rsidRPr="001F51EF" w:rsidRDefault="007C3649" w:rsidP="00461C4D">
            <w:pPr>
              <w:jc w:val="both"/>
              <w:rPr>
                <w:rFonts w:ascii="Times New Roman" w:hAnsi="Times New Roman" w:cs="Times New Roman"/>
                <w:sz w:val="24"/>
                <w:szCs w:val="24"/>
              </w:rPr>
            </w:pPr>
          </w:p>
        </w:tc>
        <w:tc>
          <w:tcPr>
            <w:tcW w:w="3496" w:type="dxa"/>
            <w:shd w:val="clear" w:color="auto" w:fill="FFFFFF"/>
          </w:tcPr>
          <w:p w14:paraId="20BEB821" w14:textId="57D92293" w:rsidR="007C3649" w:rsidRPr="001F51EF" w:rsidRDefault="004209B7" w:rsidP="00461C4D">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7C3649" w:rsidRPr="001F51EF">
              <w:rPr>
                <w:rFonts w:ascii="Times New Roman" w:hAnsi="Times New Roman" w:cs="Times New Roman"/>
                <w:b/>
                <w:bCs/>
                <w:iCs/>
                <w:sz w:val="24"/>
                <w:szCs w:val="24"/>
              </w:rPr>
              <w:t>-Yapay zekânın Sağlık Mevzuatında kullanımı</w:t>
            </w:r>
          </w:p>
          <w:p w14:paraId="4FAA97C3" w14:textId="2B0502C6" w:rsidR="007C3649" w:rsidRPr="001F51EF" w:rsidRDefault="004209B7" w:rsidP="00461C4D">
            <w:pPr>
              <w:jc w:val="center"/>
              <w:rPr>
                <w:rFonts w:ascii="Times New Roman" w:hAnsi="Times New Roman" w:cs="Times New Roman"/>
                <w:i/>
                <w:iCs/>
                <w:sz w:val="24"/>
                <w:szCs w:val="24"/>
                <w:lang w:eastAsia="tr-TR"/>
              </w:rPr>
            </w:pPr>
            <w:r w:rsidRPr="001F51EF">
              <w:rPr>
                <w:rFonts w:ascii="Times New Roman" w:hAnsi="Times New Roman" w:cs="Times New Roman"/>
                <w:i/>
                <w:iCs/>
                <w:sz w:val="24"/>
                <w:szCs w:val="24"/>
                <w:lang w:eastAsia="tr-TR"/>
              </w:rPr>
              <w:t>14</w:t>
            </w:r>
            <w:r w:rsidR="007C3649" w:rsidRPr="001F51EF">
              <w:rPr>
                <w:rFonts w:ascii="Times New Roman" w:hAnsi="Times New Roman" w:cs="Times New Roman"/>
                <w:i/>
                <w:iCs/>
                <w:sz w:val="24"/>
                <w:szCs w:val="24"/>
                <w:lang w:eastAsia="tr-TR"/>
              </w:rPr>
              <w:t>-Use of Artificial Intelligence</w:t>
            </w:r>
          </w:p>
          <w:p w14:paraId="5E8D0282" w14:textId="77777777" w:rsidR="007C3649" w:rsidRPr="001F51EF" w:rsidRDefault="007C3649" w:rsidP="00461C4D">
            <w:pPr>
              <w:jc w:val="both"/>
              <w:rPr>
                <w:rFonts w:ascii="Times New Roman" w:hAnsi="Times New Roman" w:cs="Times New Roman"/>
                <w:i/>
                <w:iCs/>
                <w:sz w:val="24"/>
                <w:szCs w:val="24"/>
              </w:rPr>
            </w:pPr>
            <w:proofErr w:type="gramStart"/>
            <w:r w:rsidRPr="001F51EF">
              <w:rPr>
                <w:rFonts w:ascii="Times New Roman" w:hAnsi="Times New Roman" w:cs="Times New Roman"/>
                <w:i/>
                <w:iCs/>
                <w:sz w:val="24"/>
                <w:szCs w:val="24"/>
                <w:lang w:eastAsia="tr-TR"/>
              </w:rPr>
              <w:t>in</w:t>
            </w:r>
            <w:proofErr w:type="gramEnd"/>
            <w:r w:rsidRPr="001F51EF">
              <w:rPr>
                <w:rFonts w:ascii="Times New Roman" w:hAnsi="Times New Roman" w:cs="Times New Roman"/>
                <w:i/>
                <w:iCs/>
                <w:sz w:val="24"/>
                <w:szCs w:val="24"/>
                <w:lang w:eastAsia="tr-TR"/>
              </w:rPr>
              <w:t xml:space="preserve"> </w:t>
            </w:r>
            <w:r w:rsidRPr="001F51EF">
              <w:rPr>
                <w:rFonts w:ascii="Times New Roman" w:hAnsi="Times New Roman" w:cs="Times New Roman"/>
                <w:i/>
                <w:iCs/>
                <w:sz w:val="24"/>
                <w:szCs w:val="24"/>
              </w:rPr>
              <w:t>Health Legislation</w:t>
            </w:r>
          </w:p>
          <w:p w14:paraId="62A619EE" w14:textId="77777777" w:rsidR="007C3649" w:rsidRPr="001F51EF" w:rsidRDefault="007C3649" w:rsidP="00461C4D">
            <w:pPr>
              <w:rPr>
                <w:rFonts w:ascii="Times New Roman" w:hAnsi="Times New Roman" w:cs="Times New Roman"/>
                <w:i/>
                <w:iCs/>
                <w:sz w:val="24"/>
                <w:szCs w:val="24"/>
                <w:lang w:eastAsia="tr-TR"/>
              </w:rPr>
            </w:pPr>
          </w:p>
        </w:tc>
        <w:tc>
          <w:tcPr>
            <w:tcW w:w="4223" w:type="dxa"/>
            <w:shd w:val="clear" w:color="auto" w:fill="FFFFFF"/>
          </w:tcPr>
          <w:p w14:paraId="193D9E19" w14:textId="6967E82A" w:rsidR="007C3649" w:rsidRPr="001F51EF" w:rsidRDefault="007C3649" w:rsidP="00461C4D">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zekânın Sağlık mevzuatında kullanımı hakkında bilgi sahibi olur. </w:t>
            </w:r>
          </w:p>
          <w:p w14:paraId="6BE6E85E" w14:textId="77777777" w:rsidR="007C3649" w:rsidRPr="001F51EF" w:rsidRDefault="007C3649" w:rsidP="00461C4D">
            <w:pPr>
              <w:pStyle w:val="NormalWeb"/>
              <w:spacing w:before="0" w:beforeAutospacing="0" w:after="0" w:afterAutospacing="0"/>
              <w:jc w:val="both"/>
              <w:rPr>
                <w:i/>
                <w:iCs/>
              </w:rPr>
            </w:pPr>
            <w:r w:rsidRPr="001F51EF">
              <w:rPr>
                <w:i/>
                <w:iCs/>
              </w:rPr>
              <w:t>Gain knowledge about the use of artificial intelligence in Health Legislation.</w:t>
            </w:r>
          </w:p>
        </w:tc>
      </w:tr>
    </w:tbl>
    <w:p w14:paraId="69D9AF9D" w14:textId="6F950D6B" w:rsidR="00D56889" w:rsidRPr="001F51EF" w:rsidRDefault="00D56889" w:rsidP="00D56889">
      <w:pPr>
        <w:jc w:val="both"/>
        <w:rPr>
          <w:rFonts w:ascii="Times New Roman" w:hAnsi="Times New Roman" w:cs="Times New Roman"/>
          <w:sz w:val="24"/>
          <w:szCs w:val="24"/>
        </w:rPr>
      </w:pPr>
    </w:p>
    <w:p w14:paraId="4430BB68" w14:textId="1C92503D" w:rsidR="007C3649" w:rsidRPr="001F51EF" w:rsidRDefault="007C3649" w:rsidP="00D56889">
      <w:pPr>
        <w:jc w:val="both"/>
        <w:rPr>
          <w:rFonts w:ascii="Times New Roman" w:hAnsi="Times New Roman" w:cs="Times New Roman"/>
          <w:sz w:val="24"/>
          <w:szCs w:val="24"/>
        </w:rPr>
      </w:pPr>
    </w:p>
    <w:p w14:paraId="341CE444" w14:textId="164E653E" w:rsidR="007C3649" w:rsidRPr="001F51EF" w:rsidRDefault="007C3649" w:rsidP="00D56889">
      <w:pPr>
        <w:jc w:val="both"/>
        <w:rPr>
          <w:rFonts w:ascii="Times New Roman" w:hAnsi="Times New Roman" w:cs="Times New Roman"/>
          <w:sz w:val="24"/>
          <w:szCs w:val="24"/>
        </w:rPr>
      </w:pPr>
    </w:p>
    <w:p w14:paraId="588EC75A" w14:textId="77777777" w:rsidR="0080732F" w:rsidRPr="001F51EF" w:rsidRDefault="0080732F" w:rsidP="00D56889">
      <w:pPr>
        <w:jc w:val="both"/>
        <w:rPr>
          <w:rFonts w:ascii="Times New Roman" w:hAnsi="Times New Roman" w:cs="Times New Roman"/>
          <w:sz w:val="24"/>
          <w:szCs w:val="24"/>
        </w:rPr>
      </w:pPr>
    </w:p>
    <w:p w14:paraId="36C625C6" w14:textId="77777777" w:rsidR="007C3649" w:rsidRPr="001F51EF" w:rsidRDefault="007C3649" w:rsidP="00D56889">
      <w:pPr>
        <w:jc w:val="both"/>
        <w:rPr>
          <w:rFonts w:ascii="Times New Roman" w:hAnsi="Times New Roman" w:cs="Times New Roman"/>
          <w:sz w:val="24"/>
          <w:szCs w:val="24"/>
        </w:rPr>
      </w:pPr>
    </w:p>
    <w:p w14:paraId="5A388DDC" w14:textId="3ED1EBC3" w:rsidR="00D227DE" w:rsidRPr="001F51EF" w:rsidRDefault="00D227DE"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73DF769B" w14:textId="77777777" w:rsidTr="00C3164C">
        <w:trPr>
          <w:cantSplit/>
          <w:trHeight w:val="1407"/>
        </w:trPr>
        <w:tc>
          <w:tcPr>
            <w:tcW w:w="1641" w:type="dxa"/>
            <w:shd w:val="clear" w:color="auto" w:fill="FFFFFF" w:themeFill="background1"/>
            <w:textDirection w:val="btLr"/>
            <w:vAlign w:val="center"/>
            <w:hideMark/>
          </w:tcPr>
          <w:p w14:paraId="56BA9B4D"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4FE4AD7E"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hideMark/>
          </w:tcPr>
          <w:p w14:paraId="12E0906B"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4C1123F3"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hideMark/>
          </w:tcPr>
          <w:p w14:paraId="489CFB44"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hideMark/>
          </w:tcPr>
          <w:p w14:paraId="49603F50"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hideMark/>
          </w:tcPr>
          <w:p w14:paraId="0C69B137"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hideMark/>
          </w:tcPr>
          <w:p w14:paraId="4DC03397"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hideMark/>
          </w:tcPr>
          <w:p w14:paraId="618812ED"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3C4AFD97"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hideMark/>
          </w:tcPr>
          <w:p w14:paraId="23EF6E7C" w14:textId="77777777" w:rsidR="00D56889" w:rsidRPr="001F51EF" w:rsidRDefault="00D56889" w:rsidP="002E2769">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336E62B7" w14:textId="77777777" w:rsidR="00D56889" w:rsidRPr="001F51EF" w:rsidRDefault="00D56889" w:rsidP="00A84ABD">
            <w:pPr>
              <w:jc w:val="both"/>
              <w:rPr>
                <w:rFonts w:ascii="Times New Roman" w:hAnsi="Times New Roman" w:cs="Times New Roman"/>
                <w:b/>
                <w:sz w:val="24"/>
                <w:szCs w:val="24"/>
              </w:rPr>
            </w:pPr>
          </w:p>
          <w:p w14:paraId="2CCDCDE3"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Eğitimde müziğin rolü ve içeriği, temel müzik bilgileri, nota yazmanın doğası ve amacı, çalgı ve ses eğitimine giriş, toplu çalma ve söyleme, yaratıcılığı geliştirmede müziksel işitme okuma ve yazma çalışmaları. Okul ve kamp marşları, İstiklal marşı, yürüyüş temposunda marşlar, ritim ve hareket alıştırmaları, tempo tutma, marş söyleme ve yönetme, harekete eşlik.</w:t>
            </w:r>
          </w:p>
          <w:p w14:paraId="6E605B46" w14:textId="77777777" w:rsidR="00D56889" w:rsidRPr="001F51EF" w:rsidRDefault="00D56889" w:rsidP="00A84ABD">
            <w:pPr>
              <w:jc w:val="both"/>
              <w:rPr>
                <w:rFonts w:ascii="Times New Roman" w:hAnsi="Times New Roman" w:cs="Times New Roman"/>
                <w:sz w:val="24"/>
                <w:szCs w:val="24"/>
              </w:rPr>
            </w:pPr>
          </w:p>
          <w:p w14:paraId="019A7628" w14:textId="77777777" w:rsidR="00D56889" w:rsidRPr="001F51EF" w:rsidRDefault="00D56889" w:rsidP="002E2769">
            <w:pPr>
              <w:jc w:val="center"/>
              <w:rPr>
                <w:rFonts w:ascii="Times New Roman" w:hAnsi="Times New Roman" w:cs="Times New Roman"/>
                <w:i/>
                <w:sz w:val="24"/>
                <w:szCs w:val="24"/>
              </w:rPr>
            </w:pPr>
            <w:r w:rsidRPr="001F51EF">
              <w:rPr>
                <w:rFonts w:ascii="Times New Roman" w:hAnsi="Times New Roman" w:cs="Times New Roman"/>
                <w:i/>
                <w:sz w:val="24"/>
                <w:szCs w:val="24"/>
              </w:rPr>
              <w:t>Content of Course</w:t>
            </w:r>
          </w:p>
          <w:p w14:paraId="1DB39B66" w14:textId="77777777" w:rsidR="00D56889" w:rsidRPr="001F51EF" w:rsidRDefault="00D56889" w:rsidP="00A84ABD">
            <w:pPr>
              <w:jc w:val="both"/>
              <w:rPr>
                <w:rFonts w:ascii="Times New Roman" w:hAnsi="Times New Roman" w:cs="Times New Roman"/>
                <w:b/>
                <w:i/>
                <w:sz w:val="24"/>
                <w:szCs w:val="24"/>
              </w:rPr>
            </w:pPr>
          </w:p>
          <w:p w14:paraId="0E5D5ABF"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The role and content of music in education, basic music information, the nature and purpose of notation, introduction to instrument and voice training, collective playing and singing, musical hearing, reading and writing exercises to develop creativity. School and camp anthems, National anthem, marching marches, rhythm and movement exercises, keeping tempo, singing and directing marches, accompaniment to the movement.</w:t>
            </w:r>
          </w:p>
          <w:p w14:paraId="2E6F0354" w14:textId="77777777" w:rsidR="00D56889" w:rsidRPr="001F51EF" w:rsidRDefault="00D56889" w:rsidP="00A84ABD">
            <w:pPr>
              <w:jc w:val="both"/>
              <w:rPr>
                <w:rFonts w:ascii="Times New Roman" w:hAnsi="Times New Roman" w:cs="Times New Roman"/>
                <w:bCs/>
                <w:i/>
                <w:iCs/>
                <w:sz w:val="24"/>
                <w:szCs w:val="24"/>
              </w:rPr>
            </w:pPr>
          </w:p>
        </w:tc>
      </w:tr>
      <w:tr w:rsidR="001F51EF" w:rsidRPr="001F51EF" w14:paraId="2BE1B748" w14:textId="77777777" w:rsidTr="005829D2">
        <w:trPr>
          <w:trHeight w:val="306"/>
        </w:trPr>
        <w:tc>
          <w:tcPr>
            <w:tcW w:w="1641" w:type="dxa"/>
            <w:vMerge w:val="restart"/>
            <w:shd w:val="clear" w:color="auto" w:fill="FFFFFF" w:themeFill="background1"/>
            <w:vAlign w:val="center"/>
          </w:tcPr>
          <w:p w14:paraId="5ED60CA2" w14:textId="77777777" w:rsidR="00D56889" w:rsidRPr="001F51EF" w:rsidRDefault="00D56889" w:rsidP="00C3164C">
            <w:pPr>
              <w:jc w:val="center"/>
              <w:rPr>
                <w:rFonts w:ascii="Times New Roman" w:hAnsi="Times New Roman" w:cs="Times New Roman"/>
                <w:b/>
                <w:bCs/>
                <w:sz w:val="24"/>
                <w:szCs w:val="24"/>
              </w:rPr>
            </w:pPr>
            <w:r w:rsidRPr="001F51EF">
              <w:rPr>
                <w:rFonts w:ascii="Times New Roman" w:hAnsi="Times New Roman" w:cs="Times New Roman"/>
                <w:b/>
                <w:bCs/>
                <w:sz w:val="24"/>
                <w:szCs w:val="24"/>
              </w:rPr>
              <w:t>541312206</w:t>
            </w:r>
          </w:p>
        </w:tc>
        <w:tc>
          <w:tcPr>
            <w:tcW w:w="3532" w:type="dxa"/>
            <w:vMerge w:val="restart"/>
            <w:shd w:val="clear" w:color="auto" w:fill="FFFFFF" w:themeFill="background1"/>
            <w:vAlign w:val="center"/>
          </w:tcPr>
          <w:p w14:paraId="54AF8FDF"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Müzik</w:t>
            </w:r>
          </w:p>
          <w:p w14:paraId="262504DC" w14:textId="77777777" w:rsidR="00D56889" w:rsidRPr="001F51EF" w:rsidRDefault="00D56889" w:rsidP="00A84ABD">
            <w:pPr>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Music</w:t>
            </w:r>
          </w:p>
        </w:tc>
        <w:tc>
          <w:tcPr>
            <w:tcW w:w="424" w:type="dxa"/>
            <w:vMerge w:val="restart"/>
            <w:shd w:val="clear" w:color="auto" w:fill="FFFFFF" w:themeFill="background1"/>
            <w:vAlign w:val="center"/>
          </w:tcPr>
          <w:p w14:paraId="7538270A" w14:textId="77777777" w:rsidR="00D56889" w:rsidRPr="001F51EF" w:rsidRDefault="00D56889"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lastRenderedPageBreak/>
              <w:t>2</w:t>
            </w:r>
          </w:p>
        </w:tc>
        <w:tc>
          <w:tcPr>
            <w:tcW w:w="564" w:type="dxa"/>
            <w:vMerge w:val="restart"/>
            <w:shd w:val="clear" w:color="auto" w:fill="FFFFFF" w:themeFill="background1"/>
            <w:vAlign w:val="center"/>
          </w:tcPr>
          <w:p w14:paraId="063E908A" w14:textId="77777777" w:rsidR="00D56889" w:rsidRPr="001F51EF" w:rsidRDefault="00D56889"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3" w:type="dxa"/>
            <w:vMerge w:val="restart"/>
            <w:shd w:val="clear" w:color="auto" w:fill="FFFFFF" w:themeFill="background1"/>
            <w:vAlign w:val="center"/>
          </w:tcPr>
          <w:p w14:paraId="293BB2CF" w14:textId="77777777" w:rsidR="00D56889" w:rsidRPr="001F51EF" w:rsidRDefault="00D56889"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23" w:type="dxa"/>
            <w:vMerge w:val="restart"/>
            <w:shd w:val="clear" w:color="auto" w:fill="FFFFFF" w:themeFill="background1"/>
            <w:vAlign w:val="center"/>
          </w:tcPr>
          <w:p w14:paraId="72477D46" w14:textId="77777777" w:rsidR="00D56889" w:rsidRPr="001F51EF" w:rsidRDefault="00D56889"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05" w:type="dxa"/>
            <w:vMerge w:val="restart"/>
            <w:shd w:val="clear" w:color="auto" w:fill="FFFFFF" w:themeFill="background1"/>
            <w:textDirection w:val="btLr"/>
            <w:vAlign w:val="center"/>
          </w:tcPr>
          <w:p w14:paraId="3B9DCA9C" w14:textId="3396716D" w:rsidR="00D56889" w:rsidRPr="001F51EF" w:rsidRDefault="000729B9" w:rsidP="00BA3B60">
            <w:pPr>
              <w:ind w:left="113" w:right="113"/>
              <w:jc w:val="center"/>
              <w:rPr>
                <w:rFonts w:ascii="Times New Roman" w:hAnsi="Times New Roman" w:cs="Times New Roman"/>
                <w:sz w:val="24"/>
                <w:szCs w:val="24"/>
              </w:rPr>
            </w:pPr>
            <w:r w:rsidRPr="001F51EF">
              <w:rPr>
                <w:rFonts w:ascii="Times New Roman" w:eastAsia="Times New Roman" w:hAnsi="Times New Roman" w:cs="Times New Roman"/>
                <w:b/>
                <w:bCs/>
                <w:sz w:val="24"/>
                <w:szCs w:val="24"/>
              </w:rPr>
              <w:t>Seçmeli</w:t>
            </w:r>
            <w:r w:rsidRPr="001F51EF">
              <w:rPr>
                <w:rFonts w:ascii="Times New Roman" w:eastAsia="Times New Roman" w:hAnsi="Times New Roman" w:cs="Times New Roman"/>
                <w:sz w:val="24"/>
                <w:szCs w:val="24"/>
              </w:rPr>
              <w:t xml:space="preserve">/ </w:t>
            </w:r>
            <w:r w:rsidRPr="001F51EF">
              <w:rPr>
                <w:rFonts w:ascii="Times New Roman" w:eastAsia="Times New Roman" w:hAnsi="Times New Roman" w:cs="Times New Roman"/>
                <w:i/>
                <w:sz w:val="24"/>
                <w:szCs w:val="24"/>
              </w:rPr>
              <w:t>Elective</w:t>
            </w:r>
          </w:p>
        </w:tc>
        <w:tc>
          <w:tcPr>
            <w:tcW w:w="7595" w:type="dxa"/>
            <w:gridSpan w:val="2"/>
            <w:shd w:val="clear" w:color="auto" w:fill="FFFFFF" w:themeFill="background1"/>
          </w:tcPr>
          <w:p w14:paraId="28C08AD2" w14:textId="46A718B3" w:rsidR="00D56889" w:rsidRPr="001F51EF" w:rsidRDefault="00D227DE" w:rsidP="002E2769">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1387DD10" w14:textId="77777777" w:rsidR="00D56889" w:rsidRPr="001F51EF" w:rsidRDefault="00D56889" w:rsidP="00A84ABD">
            <w:pPr>
              <w:pStyle w:val="AralkYok"/>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Öğrencilerimizi temel müzik bilgileri ile İstiklal Marşı, Marşlar, Ritm ve Har</w:t>
            </w:r>
            <w:r w:rsidR="00D227DE" w:rsidRPr="001F51EF">
              <w:rPr>
                <w:rFonts w:ascii="Times New Roman" w:hAnsi="Times New Roman" w:cs="Times New Roman"/>
                <w:b/>
                <w:bCs/>
                <w:iCs/>
                <w:sz w:val="24"/>
                <w:szCs w:val="24"/>
              </w:rPr>
              <w:t>eket konularında bilgilendirmek</w:t>
            </w:r>
            <w:r w:rsidR="002E2769" w:rsidRPr="001F51EF">
              <w:rPr>
                <w:rFonts w:ascii="Times New Roman" w:hAnsi="Times New Roman" w:cs="Times New Roman"/>
                <w:b/>
                <w:bCs/>
                <w:iCs/>
                <w:sz w:val="24"/>
                <w:szCs w:val="24"/>
              </w:rPr>
              <w:t>.</w:t>
            </w:r>
          </w:p>
          <w:p w14:paraId="5E387698" w14:textId="77777777" w:rsidR="002E2769" w:rsidRPr="001F51EF" w:rsidRDefault="002E2769" w:rsidP="002E2769">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Aim of Course</w:t>
            </w:r>
          </w:p>
          <w:p w14:paraId="29408958" w14:textId="746A7358" w:rsidR="002E2769" w:rsidRPr="001F51EF" w:rsidRDefault="002E2769" w:rsidP="002E2769">
            <w:pPr>
              <w:pStyle w:val="AralkYok"/>
              <w:jc w:val="both"/>
              <w:rPr>
                <w:rFonts w:ascii="Times New Roman" w:hAnsi="Times New Roman" w:cs="Times New Roman"/>
                <w:b/>
                <w:bCs/>
                <w:iCs/>
                <w:sz w:val="24"/>
                <w:szCs w:val="24"/>
              </w:rPr>
            </w:pPr>
            <w:r w:rsidRPr="001F51EF">
              <w:rPr>
                <w:rFonts w:ascii="Times New Roman" w:hAnsi="Times New Roman" w:cs="Times New Roman"/>
                <w:bCs/>
                <w:i/>
                <w:iCs/>
                <w:sz w:val="24"/>
                <w:szCs w:val="24"/>
              </w:rPr>
              <w:t>Informing our students about the basic music knowledge and the National Anthem, Marches, Rhythm and Movement.</w:t>
            </w:r>
          </w:p>
        </w:tc>
      </w:tr>
      <w:tr w:rsidR="001F51EF" w:rsidRPr="001F51EF" w14:paraId="55B1A662" w14:textId="77777777" w:rsidTr="005829D2">
        <w:trPr>
          <w:trHeight w:val="765"/>
        </w:trPr>
        <w:tc>
          <w:tcPr>
            <w:tcW w:w="1641" w:type="dxa"/>
            <w:vMerge/>
            <w:shd w:val="clear" w:color="auto" w:fill="FFFFFF" w:themeFill="background1"/>
            <w:vAlign w:val="center"/>
          </w:tcPr>
          <w:p w14:paraId="6EDF5114" w14:textId="77777777" w:rsidR="00D227DE" w:rsidRPr="001F51EF" w:rsidRDefault="00D227DE" w:rsidP="00D227DE">
            <w:pPr>
              <w:jc w:val="both"/>
              <w:rPr>
                <w:rFonts w:ascii="Times New Roman" w:hAnsi="Times New Roman" w:cs="Times New Roman"/>
                <w:sz w:val="24"/>
                <w:szCs w:val="24"/>
              </w:rPr>
            </w:pPr>
          </w:p>
        </w:tc>
        <w:tc>
          <w:tcPr>
            <w:tcW w:w="3532" w:type="dxa"/>
            <w:vMerge/>
            <w:shd w:val="clear" w:color="auto" w:fill="FFFFFF" w:themeFill="background1"/>
            <w:vAlign w:val="center"/>
          </w:tcPr>
          <w:p w14:paraId="083663EE" w14:textId="77777777" w:rsidR="00D227DE" w:rsidRPr="001F51EF" w:rsidRDefault="00D227DE" w:rsidP="00D227DE">
            <w:pPr>
              <w:jc w:val="both"/>
              <w:rPr>
                <w:rFonts w:ascii="Times New Roman" w:hAnsi="Times New Roman" w:cs="Times New Roman"/>
                <w:sz w:val="24"/>
                <w:szCs w:val="24"/>
              </w:rPr>
            </w:pPr>
          </w:p>
        </w:tc>
        <w:tc>
          <w:tcPr>
            <w:tcW w:w="424" w:type="dxa"/>
            <w:vMerge/>
            <w:shd w:val="clear" w:color="auto" w:fill="FFFFFF" w:themeFill="background1"/>
            <w:vAlign w:val="center"/>
          </w:tcPr>
          <w:p w14:paraId="29A45816" w14:textId="77777777" w:rsidR="00D227DE" w:rsidRPr="001F51EF" w:rsidRDefault="00D227DE" w:rsidP="00D227DE">
            <w:pPr>
              <w:jc w:val="both"/>
              <w:rPr>
                <w:rFonts w:ascii="Times New Roman" w:hAnsi="Times New Roman" w:cs="Times New Roman"/>
                <w:sz w:val="24"/>
                <w:szCs w:val="24"/>
              </w:rPr>
            </w:pPr>
          </w:p>
        </w:tc>
        <w:tc>
          <w:tcPr>
            <w:tcW w:w="564" w:type="dxa"/>
            <w:vMerge/>
            <w:shd w:val="clear" w:color="auto" w:fill="FFFFFF" w:themeFill="background1"/>
            <w:vAlign w:val="center"/>
          </w:tcPr>
          <w:p w14:paraId="20D4076E"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012DCCB9"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55138CCE" w14:textId="77777777" w:rsidR="00D227DE" w:rsidRPr="001F51EF" w:rsidRDefault="00D227DE" w:rsidP="00D227DE">
            <w:pPr>
              <w:jc w:val="both"/>
              <w:rPr>
                <w:rFonts w:ascii="Times New Roman" w:hAnsi="Times New Roman" w:cs="Times New Roman"/>
                <w:sz w:val="24"/>
                <w:szCs w:val="24"/>
              </w:rPr>
            </w:pPr>
          </w:p>
        </w:tc>
        <w:tc>
          <w:tcPr>
            <w:tcW w:w="705" w:type="dxa"/>
            <w:vMerge/>
            <w:shd w:val="clear" w:color="auto" w:fill="FFFFFF" w:themeFill="background1"/>
            <w:vAlign w:val="center"/>
          </w:tcPr>
          <w:p w14:paraId="6A0D8C22" w14:textId="77777777" w:rsidR="00D227DE" w:rsidRPr="001F51EF" w:rsidRDefault="00D227DE" w:rsidP="00D227DE">
            <w:pPr>
              <w:jc w:val="both"/>
              <w:rPr>
                <w:rFonts w:ascii="Times New Roman" w:hAnsi="Times New Roman" w:cs="Times New Roman"/>
                <w:sz w:val="24"/>
                <w:szCs w:val="24"/>
              </w:rPr>
            </w:pPr>
          </w:p>
        </w:tc>
        <w:tc>
          <w:tcPr>
            <w:tcW w:w="7595" w:type="dxa"/>
            <w:gridSpan w:val="2"/>
            <w:shd w:val="clear" w:color="auto" w:fill="FFFFFF" w:themeFill="background1"/>
          </w:tcPr>
          <w:p w14:paraId="575CE421" w14:textId="77777777" w:rsidR="00D227DE" w:rsidRPr="001F51EF" w:rsidRDefault="00D227DE" w:rsidP="00D227DE">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Ders Materyali</w:t>
            </w:r>
          </w:p>
          <w:p w14:paraId="21A89A5C" w14:textId="77777777" w:rsidR="00D227DE" w:rsidRPr="001F51EF" w:rsidRDefault="00D227DE" w:rsidP="002E2769">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Ders kitapları, PowerPoint sunumu, resim ve grafikler</w:t>
            </w:r>
          </w:p>
          <w:p w14:paraId="5C368320" w14:textId="77777777" w:rsidR="00D227DE" w:rsidRPr="001F51EF" w:rsidRDefault="00D227DE" w:rsidP="00D227DE">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Material</w:t>
            </w:r>
          </w:p>
          <w:p w14:paraId="24C5DCBB" w14:textId="32515C4F" w:rsidR="00D227DE" w:rsidRPr="001F51EF" w:rsidRDefault="00D227DE" w:rsidP="00D227DE">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rPr>
              <w:t>Textbooks, PowerPoint presentation, pictures and graphs</w:t>
            </w:r>
          </w:p>
        </w:tc>
      </w:tr>
      <w:tr w:rsidR="001F51EF" w:rsidRPr="001F51EF" w14:paraId="0D100FA5" w14:textId="77777777" w:rsidTr="005829D2">
        <w:trPr>
          <w:trHeight w:val="765"/>
        </w:trPr>
        <w:tc>
          <w:tcPr>
            <w:tcW w:w="1641" w:type="dxa"/>
            <w:vMerge/>
            <w:shd w:val="clear" w:color="auto" w:fill="FFFFFF" w:themeFill="background1"/>
            <w:vAlign w:val="center"/>
          </w:tcPr>
          <w:p w14:paraId="1B4A05B2" w14:textId="77777777" w:rsidR="00D227DE" w:rsidRPr="001F51EF" w:rsidRDefault="00D227DE" w:rsidP="00D227DE">
            <w:pPr>
              <w:jc w:val="both"/>
              <w:rPr>
                <w:rFonts w:ascii="Times New Roman" w:hAnsi="Times New Roman" w:cs="Times New Roman"/>
                <w:sz w:val="24"/>
                <w:szCs w:val="24"/>
              </w:rPr>
            </w:pPr>
          </w:p>
        </w:tc>
        <w:tc>
          <w:tcPr>
            <w:tcW w:w="3532" w:type="dxa"/>
            <w:vMerge/>
            <w:shd w:val="clear" w:color="auto" w:fill="FFFFFF" w:themeFill="background1"/>
            <w:vAlign w:val="center"/>
          </w:tcPr>
          <w:p w14:paraId="01C937F6" w14:textId="77777777" w:rsidR="00D227DE" w:rsidRPr="001F51EF" w:rsidRDefault="00D227DE" w:rsidP="00D227DE">
            <w:pPr>
              <w:jc w:val="both"/>
              <w:rPr>
                <w:rFonts w:ascii="Times New Roman" w:hAnsi="Times New Roman" w:cs="Times New Roman"/>
                <w:sz w:val="24"/>
                <w:szCs w:val="24"/>
              </w:rPr>
            </w:pPr>
          </w:p>
        </w:tc>
        <w:tc>
          <w:tcPr>
            <w:tcW w:w="424" w:type="dxa"/>
            <w:vMerge/>
            <w:shd w:val="clear" w:color="auto" w:fill="FFFFFF" w:themeFill="background1"/>
            <w:vAlign w:val="center"/>
          </w:tcPr>
          <w:p w14:paraId="1F7497FC" w14:textId="77777777" w:rsidR="00D227DE" w:rsidRPr="001F51EF" w:rsidRDefault="00D227DE" w:rsidP="00D227DE">
            <w:pPr>
              <w:jc w:val="both"/>
              <w:rPr>
                <w:rFonts w:ascii="Times New Roman" w:hAnsi="Times New Roman" w:cs="Times New Roman"/>
                <w:sz w:val="24"/>
                <w:szCs w:val="24"/>
              </w:rPr>
            </w:pPr>
          </w:p>
        </w:tc>
        <w:tc>
          <w:tcPr>
            <w:tcW w:w="564" w:type="dxa"/>
            <w:vMerge/>
            <w:shd w:val="clear" w:color="auto" w:fill="FFFFFF" w:themeFill="background1"/>
            <w:vAlign w:val="center"/>
          </w:tcPr>
          <w:p w14:paraId="56F75A31"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6A4BEAC1"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7D79EFF6" w14:textId="77777777" w:rsidR="00D227DE" w:rsidRPr="001F51EF" w:rsidRDefault="00D227DE" w:rsidP="00D227DE">
            <w:pPr>
              <w:jc w:val="both"/>
              <w:rPr>
                <w:rFonts w:ascii="Times New Roman" w:hAnsi="Times New Roman" w:cs="Times New Roman"/>
                <w:sz w:val="24"/>
                <w:szCs w:val="24"/>
              </w:rPr>
            </w:pPr>
          </w:p>
        </w:tc>
        <w:tc>
          <w:tcPr>
            <w:tcW w:w="705" w:type="dxa"/>
            <w:vMerge/>
            <w:shd w:val="clear" w:color="auto" w:fill="FFFFFF" w:themeFill="background1"/>
            <w:vAlign w:val="center"/>
          </w:tcPr>
          <w:p w14:paraId="49F7A841" w14:textId="77777777" w:rsidR="00D227DE" w:rsidRPr="001F51EF" w:rsidRDefault="00D227DE" w:rsidP="00D227DE">
            <w:pPr>
              <w:jc w:val="both"/>
              <w:rPr>
                <w:rFonts w:ascii="Times New Roman" w:hAnsi="Times New Roman" w:cs="Times New Roman"/>
                <w:sz w:val="24"/>
                <w:szCs w:val="24"/>
              </w:rPr>
            </w:pPr>
          </w:p>
        </w:tc>
        <w:tc>
          <w:tcPr>
            <w:tcW w:w="7595" w:type="dxa"/>
            <w:gridSpan w:val="2"/>
            <w:shd w:val="clear" w:color="auto" w:fill="FFFFFF" w:themeFill="background1"/>
          </w:tcPr>
          <w:p w14:paraId="764F1BF0" w14:textId="77777777" w:rsidR="00D227DE" w:rsidRPr="001F51EF" w:rsidRDefault="00D227DE" w:rsidP="00D227DE">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Yöntem ve Teknik</w:t>
            </w:r>
          </w:p>
          <w:p w14:paraId="53EFACD7" w14:textId="01808AF2" w:rsidR="00D227DE" w:rsidRPr="001F51EF" w:rsidRDefault="00D227DE" w:rsidP="002E2769">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 anlatımı</w:t>
            </w:r>
          </w:p>
          <w:p w14:paraId="2CC68840" w14:textId="77777777" w:rsidR="00D227DE" w:rsidRPr="001F51EF" w:rsidRDefault="00D227DE" w:rsidP="00D227DE">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Method and Technique</w:t>
            </w:r>
          </w:p>
          <w:p w14:paraId="3CFE9111" w14:textId="3B5F1618" w:rsidR="00D227DE" w:rsidRPr="001F51EF" w:rsidRDefault="00D227DE" w:rsidP="002E2769">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rPr>
              <w:t>Subject description</w:t>
            </w:r>
          </w:p>
        </w:tc>
      </w:tr>
      <w:tr w:rsidR="001F51EF" w:rsidRPr="001F51EF" w14:paraId="089D2536" w14:textId="77777777" w:rsidTr="005829D2">
        <w:trPr>
          <w:trHeight w:val="765"/>
        </w:trPr>
        <w:tc>
          <w:tcPr>
            <w:tcW w:w="1641" w:type="dxa"/>
            <w:vMerge/>
            <w:shd w:val="clear" w:color="auto" w:fill="FFFFFF" w:themeFill="background1"/>
            <w:vAlign w:val="center"/>
          </w:tcPr>
          <w:p w14:paraId="2E9C6EA0" w14:textId="77777777" w:rsidR="00D227DE" w:rsidRPr="001F51EF" w:rsidRDefault="00D227DE" w:rsidP="00D227DE">
            <w:pPr>
              <w:jc w:val="both"/>
              <w:rPr>
                <w:rFonts w:ascii="Times New Roman" w:hAnsi="Times New Roman" w:cs="Times New Roman"/>
                <w:sz w:val="24"/>
                <w:szCs w:val="24"/>
              </w:rPr>
            </w:pPr>
          </w:p>
        </w:tc>
        <w:tc>
          <w:tcPr>
            <w:tcW w:w="3532" w:type="dxa"/>
            <w:vMerge/>
            <w:shd w:val="clear" w:color="auto" w:fill="FFFFFF" w:themeFill="background1"/>
            <w:vAlign w:val="center"/>
          </w:tcPr>
          <w:p w14:paraId="424CCE4F" w14:textId="77777777" w:rsidR="00D227DE" w:rsidRPr="001F51EF" w:rsidRDefault="00D227DE" w:rsidP="00D227DE">
            <w:pPr>
              <w:jc w:val="both"/>
              <w:rPr>
                <w:rFonts w:ascii="Times New Roman" w:hAnsi="Times New Roman" w:cs="Times New Roman"/>
                <w:sz w:val="24"/>
                <w:szCs w:val="24"/>
              </w:rPr>
            </w:pPr>
          </w:p>
        </w:tc>
        <w:tc>
          <w:tcPr>
            <w:tcW w:w="424" w:type="dxa"/>
            <w:vMerge/>
            <w:shd w:val="clear" w:color="auto" w:fill="FFFFFF" w:themeFill="background1"/>
            <w:vAlign w:val="center"/>
          </w:tcPr>
          <w:p w14:paraId="179392E7" w14:textId="77777777" w:rsidR="00D227DE" w:rsidRPr="001F51EF" w:rsidRDefault="00D227DE" w:rsidP="00D227DE">
            <w:pPr>
              <w:jc w:val="both"/>
              <w:rPr>
                <w:rFonts w:ascii="Times New Roman" w:hAnsi="Times New Roman" w:cs="Times New Roman"/>
                <w:sz w:val="24"/>
                <w:szCs w:val="24"/>
              </w:rPr>
            </w:pPr>
          </w:p>
        </w:tc>
        <w:tc>
          <w:tcPr>
            <w:tcW w:w="564" w:type="dxa"/>
            <w:vMerge/>
            <w:shd w:val="clear" w:color="auto" w:fill="FFFFFF" w:themeFill="background1"/>
            <w:vAlign w:val="center"/>
          </w:tcPr>
          <w:p w14:paraId="13777878"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6955512F"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09185DC1" w14:textId="77777777" w:rsidR="00D227DE" w:rsidRPr="001F51EF" w:rsidRDefault="00D227DE" w:rsidP="00D227DE">
            <w:pPr>
              <w:jc w:val="both"/>
              <w:rPr>
                <w:rFonts w:ascii="Times New Roman" w:hAnsi="Times New Roman" w:cs="Times New Roman"/>
                <w:sz w:val="24"/>
                <w:szCs w:val="24"/>
              </w:rPr>
            </w:pPr>
          </w:p>
        </w:tc>
        <w:tc>
          <w:tcPr>
            <w:tcW w:w="705" w:type="dxa"/>
            <w:vMerge/>
            <w:shd w:val="clear" w:color="auto" w:fill="FFFFFF" w:themeFill="background1"/>
            <w:vAlign w:val="center"/>
          </w:tcPr>
          <w:p w14:paraId="06D17B40" w14:textId="77777777" w:rsidR="00D227DE" w:rsidRPr="001F51EF" w:rsidRDefault="00D227DE" w:rsidP="00D227DE">
            <w:pPr>
              <w:jc w:val="both"/>
              <w:rPr>
                <w:rFonts w:ascii="Times New Roman" w:hAnsi="Times New Roman" w:cs="Times New Roman"/>
                <w:sz w:val="24"/>
                <w:szCs w:val="24"/>
              </w:rPr>
            </w:pPr>
          </w:p>
        </w:tc>
        <w:tc>
          <w:tcPr>
            <w:tcW w:w="7595" w:type="dxa"/>
            <w:gridSpan w:val="2"/>
            <w:shd w:val="clear" w:color="auto" w:fill="FFFFFF" w:themeFill="background1"/>
          </w:tcPr>
          <w:p w14:paraId="792C3A30" w14:textId="77777777" w:rsidR="00D227DE" w:rsidRPr="001F51EF" w:rsidRDefault="00D227DE" w:rsidP="00D227DE">
            <w:pPr>
              <w:spacing w:after="120"/>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Ölçme ve Değerlendirme Yöntem/Tekniği</w:t>
            </w:r>
          </w:p>
          <w:p w14:paraId="30C141EB" w14:textId="77777777" w:rsidR="00D227DE" w:rsidRPr="001F51EF" w:rsidRDefault="00D227DE" w:rsidP="00D227D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010A9F3B" w14:textId="77777777" w:rsidR="00D227DE" w:rsidRPr="001F51EF" w:rsidRDefault="00D227DE" w:rsidP="00D227DE">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Assesmentand Evaluation MethodandTechnique</w:t>
            </w:r>
          </w:p>
          <w:p w14:paraId="2D71FA54" w14:textId="0F8B3928" w:rsidR="00D227DE" w:rsidRPr="001F51EF" w:rsidRDefault="00D227DE" w:rsidP="00D227DE">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rPr>
              <w:t>Multiple choice tests include true-false questions, short answer questions, fill-in-the-blank questions, and matching questions</w:t>
            </w:r>
          </w:p>
        </w:tc>
      </w:tr>
      <w:tr w:rsidR="001F51EF" w:rsidRPr="001F51EF" w14:paraId="41499C8C" w14:textId="77777777" w:rsidTr="005829D2">
        <w:trPr>
          <w:trHeight w:val="765"/>
        </w:trPr>
        <w:tc>
          <w:tcPr>
            <w:tcW w:w="1641" w:type="dxa"/>
            <w:vMerge/>
            <w:shd w:val="clear" w:color="auto" w:fill="FFFFFF" w:themeFill="background1"/>
            <w:vAlign w:val="center"/>
          </w:tcPr>
          <w:p w14:paraId="722A6D19" w14:textId="77777777" w:rsidR="0080732F" w:rsidRPr="001F51EF" w:rsidRDefault="0080732F" w:rsidP="00D227DE">
            <w:pPr>
              <w:jc w:val="both"/>
              <w:rPr>
                <w:rFonts w:ascii="Times New Roman" w:hAnsi="Times New Roman" w:cs="Times New Roman"/>
                <w:sz w:val="24"/>
                <w:szCs w:val="24"/>
              </w:rPr>
            </w:pPr>
          </w:p>
        </w:tc>
        <w:tc>
          <w:tcPr>
            <w:tcW w:w="3532" w:type="dxa"/>
            <w:vMerge/>
            <w:shd w:val="clear" w:color="auto" w:fill="FFFFFF" w:themeFill="background1"/>
            <w:vAlign w:val="center"/>
          </w:tcPr>
          <w:p w14:paraId="60A85A61" w14:textId="77777777" w:rsidR="0080732F" w:rsidRPr="001F51EF" w:rsidRDefault="0080732F" w:rsidP="00D227DE">
            <w:pPr>
              <w:jc w:val="both"/>
              <w:rPr>
                <w:rFonts w:ascii="Times New Roman" w:hAnsi="Times New Roman" w:cs="Times New Roman"/>
                <w:sz w:val="24"/>
                <w:szCs w:val="24"/>
              </w:rPr>
            </w:pPr>
          </w:p>
        </w:tc>
        <w:tc>
          <w:tcPr>
            <w:tcW w:w="424" w:type="dxa"/>
            <w:vMerge/>
            <w:shd w:val="clear" w:color="auto" w:fill="FFFFFF" w:themeFill="background1"/>
            <w:vAlign w:val="center"/>
          </w:tcPr>
          <w:p w14:paraId="35A036A5" w14:textId="77777777" w:rsidR="0080732F" w:rsidRPr="001F51EF" w:rsidRDefault="0080732F" w:rsidP="00D227DE">
            <w:pPr>
              <w:jc w:val="both"/>
              <w:rPr>
                <w:rFonts w:ascii="Times New Roman" w:hAnsi="Times New Roman" w:cs="Times New Roman"/>
                <w:sz w:val="24"/>
                <w:szCs w:val="24"/>
              </w:rPr>
            </w:pPr>
          </w:p>
        </w:tc>
        <w:tc>
          <w:tcPr>
            <w:tcW w:w="564" w:type="dxa"/>
            <w:vMerge/>
            <w:shd w:val="clear" w:color="auto" w:fill="FFFFFF" w:themeFill="background1"/>
            <w:vAlign w:val="center"/>
          </w:tcPr>
          <w:p w14:paraId="5E5D37FF" w14:textId="77777777" w:rsidR="0080732F" w:rsidRPr="001F51EF" w:rsidRDefault="0080732F"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393A2C98" w14:textId="77777777" w:rsidR="0080732F" w:rsidRPr="001F51EF" w:rsidRDefault="0080732F"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07CD9FD5" w14:textId="77777777" w:rsidR="0080732F" w:rsidRPr="001F51EF" w:rsidRDefault="0080732F" w:rsidP="00D227DE">
            <w:pPr>
              <w:jc w:val="both"/>
              <w:rPr>
                <w:rFonts w:ascii="Times New Roman" w:hAnsi="Times New Roman" w:cs="Times New Roman"/>
                <w:sz w:val="24"/>
                <w:szCs w:val="24"/>
              </w:rPr>
            </w:pPr>
          </w:p>
        </w:tc>
        <w:tc>
          <w:tcPr>
            <w:tcW w:w="705" w:type="dxa"/>
            <w:vMerge/>
            <w:shd w:val="clear" w:color="auto" w:fill="FFFFFF" w:themeFill="background1"/>
            <w:vAlign w:val="center"/>
          </w:tcPr>
          <w:p w14:paraId="76797555" w14:textId="77777777" w:rsidR="0080732F" w:rsidRPr="001F51EF" w:rsidRDefault="0080732F" w:rsidP="00D227DE">
            <w:pPr>
              <w:jc w:val="both"/>
              <w:rPr>
                <w:rFonts w:ascii="Times New Roman" w:hAnsi="Times New Roman" w:cs="Times New Roman"/>
                <w:sz w:val="24"/>
                <w:szCs w:val="24"/>
              </w:rPr>
            </w:pPr>
          </w:p>
        </w:tc>
        <w:tc>
          <w:tcPr>
            <w:tcW w:w="7595" w:type="dxa"/>
            <w:gridSpan w:val="2"/>
            <w:shd w:val="clear" w:color="auto" w:fill="FFFFFF" w:themeFill="background1"/>
          </w:tcPr>
          <w:p w14:paraId="2C973E9B" w14:textId="520E39AA" w:rsidR="0080732F" w:rsidRPr="001F51EF" w:rsidRDefault="0080732F" w:rsidP="002E2769">
            <w:pPr>
              <w:pStyle w:val="AralkYok"/>
              <w:jc w:val="center"/>
              <w:rPr>
                <w:rFonts w:ascii="Times New Roman" w:hAnsi="Times New Roman" w:cs="Times New Roman"/>
                <w:b/>
                <w:bCs/>
                <w:iCs/>
                <w:sz w:val="24"/>
                <w:szCs w:val="24"/>
              </w:rPr>
            </w:pPr>
            <w:r w:rsidRPr="001F51EF">
              <w:rPr>
                <w:rFonts w:ascii="Times New Roman" w:hAnsi="Times New Roman" w:cs="Times New Roman"/>
                <w:b/>
                <w:bCs/>
                <w:sz w:val="24"/>
                <w:szCs w:val="24"/>
              </w:rPr>
              <w:t>FR-700 Program Güncelleme Kontrol Listesi KODU</w:t>
            </w:r>
            <w:r w:rsidR="002E2769"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İB-3d</w:t>
            </w:r>
          </w:p>
        </w:tc>
      </w:tr>
      <w:tr w:rsidR="001F51EF" w:rsidRPr="001F51EF" w14:paraId="041C6C0A" w14:textId="77777777" w:rsidTr="005829D2">
        <w:trPr>
          <w:trHeight w:val="186"/>
        </w:trPr>
        <w:tc>
          <w:tcPr>
            <w:tcW w:w="1641" w:type="dxa"/>
            <w:vMerge/>
            <w:shd w:val="clear" w:color="auto" w:fill="FFFFFF" w:themeFill="background1"/>
            <w:vAlign w:val="center"/>
          </w:tcPr>
          <w:p w14:paraId="42A433EA" w14:textId="77777777" w:rsidR="00D227DE" w:rsidRPr="001F51EF" w:rsidRDefault="00D227DE" w:rsidP="00D227DE">
            <w:pPr>
              <w:jc w:val="both"/>
              <w:rPr>
                <w:rFonts w:ascii="Times New Roman" w:hAnsi="Times New Roman" w:cs="Times New Roman"/>
                <w:sz w:val="24"/>
                <w:szCs w:val="24"/>
              </w:rPr>
            </w:pPr>
          </w:p>
        </w:tc>
        <w:tc>
          <w:tcPr>
            <w:tcW w:w="3532" w:type="dxa"/>
            <w:vMerge/>
            <w:shd w:val="clear" w:color="auto" w:fill="FFFFFF" w:themeFill="background1"/>
            <w:vAlign w:val="center"/>
          </w:tcPr>
          <w:p w14:paraId="30686808" w14:textId="77777777" w:rsidR="00D227DE" w:rsidRPr="001F51EF" w:rsidRDefault="00D227DE" w:rsidP="00D227DE">
            <w:pPr>
              <w:jc w:val="both"/>
              <w:rPr>
                <w:rFonts w:ascii="Times New Roman" w:hAnsi="Times New Roman" w:cs="Times New Roman"/>
                <w:sz w:val="24"/>
                <w:szCs w:val="24"/>
              </w:rPr>
            </w:pPr>
          </w:p>
        </w:tc>
        <w:tc>
          <w:tcPr>
            <w:tcW w:w="424" w:type="dxa"/>
            <w:vMerge/>
            <w:shd w:val="clear" w:color="auto" w:fill="FFFFFF" w:themeFill="background1"/>
            <w:vAlign w:val="center"/>
          </w:tcPr>
          <w:p w14:paraId="306BD472" w14:textId="77777777" w:rsidR="00D227DE" w:rsidRPr="001F51EF" w:rsidRDefault="00D227DE" w:rsidP="00D227DE">
            <w:pPr>
              <w:jc w:val="both"/>
              <w:rPr>
                <w:rFonts w:ascii="Times New Roman" w:hAnsi="Times New Roman" w:cs="Times New Roman"/>
                <w:sz w:val="24"/>
                <w:szCs w:val="24"/>
              </w:rPr>
            </w:pPr>
          </w:p>
        </w:tc>
        <w:tc>
          <w:tcPr>
            <w:tcW w:w="564" w:type="dxa"/>
            <w:vMerge/>
            <w:shd w:val="clear" w:color="auto" w:fill="FFFFFF" w:themeFill="background1"/>
            <w:vAlign w:val="center"/>
          </w:tcPr>
          <w:p w14:paraId="33C1F594"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32F6F247" w14:textId="77777777" w:rsidR="00D227DE" w:rsidRPr="001F51EF" w:rsidRDefault="00D227DE" w:rsidP="00D227DE">
            <w:pPr>
              <w:jc w:val="both"/>
              <w:rPr>
                <w:rFonts w:ascii="Times New Roman" w:hAnsi="Times New Roman" w:cs="Times New Roman"/>
                <w:sz w:val="24"/>
                <w:szCs w:val="24"/>
              </w:rPr>
            </w:pPr>
          </w:p>
        </w:tc>
        <w:tc>
          <w:tcPr>
            <w:tcW w:w="423" w:type="dxa"/>
            <w:vMerge/>
            <w:shd w:val="clear" w:color="auto" w:fill="FFFFFF" w:themeFill="background1"/>
            <w:vAlign w:val="center"/>
          </w:tcPr>
          <w:p w14:paraId="46B95A85" w14:textId="77777777" w:rsidR="00D227DE" w:rsidRPr="001F51EF" w:rsidRDefault="00D227DE" w:rsidP="00D227DE">
            <w:pPr>
              <w:jc w:val="both"/>
              <w:rPr>
                <w:rFonts w:ascii="Times New Roman" w:hAnsi="Times New Roman" w:cs="Times New Roman"/>
                <w:sz w:val="24"/>
                <w:szCs w:val="24"/>
              </w:rPr>
            </w:pPr>
          </w:p>
        </w:tc>
        <w:tc>
          <w:tcPr>
            <w:tcW w:w="705" w:type="dxa"/>
            <w:vMerge/>
            <w:shd w:val="clear" w:color="auto" w:fill="FFFFFF" w:themeFill="background1"/>
            <w:vAlign w:val="center"/>
          </w:tcPr>
          <w:p w14:paraId="4FD27A28" w14:textId="77777777" w:rsidR="00D227DE" w:rsidRPr="001F51EF" w:rsidRDefault="00D227DE" w:rsidP="00D227DE">
            <w:pPr>
              <w:jc w:val="both"/>
              <w:rPr>
                <w:rFonts w:ascii="Times New Roman" w:hAnsi="Times New Roman" w:cs="Times New Roman"/>
                <w:sz w:val="24"/>
                <w:szCs w:val="24"/>
              </w:rPr>
            </w:pPr>
          </w:p>
        </w:tc>
        <w:tc>
          <w:tcPr>
            <w:tcW w:w="3831" w:type="dxa"/>
            <w:shd w:val="clear" w:color="auto" w:fill="FFFFFF" w:themeFill="background1"/>
          </w:tcPr>
          <w:p w14:paraId="58A52234" w14:textId="77777777" w:rsidR="00D227DE" w:rsidRPr="001F51EF" w:rsidRDefault="00D227DE" w:rsidP="00D227D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21DFE48" w14:textId="77777777" w:rsidR="00D227DE" w:rsidRPr="001F51EF" w:rsidRDefault="00D227DE" w:rsidP="00D227DE">
            <w:pPr>
              <w:jc w:val="both"/>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64" w:type="dxa"/>
            <w:shd w:val="clear" w:color="auto" w:fill="FFFFFF" w:themeFill="background1"/>
          </w:tcPr>
          <w:p w14:paraId="63B0DE61" w14:textId="77777777" w:rsidR="00D227DE" w:rsidRPr="001F51EF" w:rsidRDefault="00D227DE" w:rsidP="00D227D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1350215B" w14:textId="77777777" w:rsidR="00D227DE" w:rsidRPr="001F51EF" w:rsidRDefault="00D227DE" w:rsidP="00D227DE">
            <w:pPr>
              <w:jc w:val="both"/>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02D8923A" w14:textId="77777777" w:rsidTr="005829D2">
        <w:trPr>
          <w:trHeight w:val="186"/>
        </w:trPr>
        <w:tc>
          <w:tcPr>
            <w:tcW w:w="1641" w:type="dxa"/>
            <w:vMerge/>
            <w:shd w:val="clear" w:color="auto" w:fill="FFFFFF" w:themeFill="background1"/>
            <w:vAlign w:val="center"/>
          </w:tcPr>
          <w:p w14:paraId="51697627"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55E68AB0"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08635796"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6623BA34"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03AB5D3F"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6024F321"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04903081"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36ED186B"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1-Müziksel Okuma ve Yazma Çalışmaları. Güncel Yapay </w:t>
            </w:r>
            <w:proofErr w:type="gramStart"/>
            <w:r w:rsidRPr="001F51EF">
              <w:rPr>
                <w:rFonts w:ascii="Times New Roman" w:hAnsi="Times New Roman" w:cs="Times New Roman"/>
                <w:b/>
                <w:bCs/>
                <w:iCs/>
                <w:sz w:val="24"/>
                <w:szCs w:val="24"/>
              </w:rPr>
              <w:t>Zeka</w:t>
            </w:r>
            <w:proofErr w:type="gramEnd"/>
            <w:r w:rsidRPr="001F51EF">
              <w:rPr>
                <w:rFonts w:ascii="Times New Roman" w:hAnsi="Times New Roman" w:cs="Times New Roman"/>
                <w:b/>
                <w:bCs/>
                <w:iCs/>
                <w:sz w:val="24"/>
                <w:szCs w:val="24"/>
              </w:rPr>
              <w:t xml:space="preserve"> Uygulamaları.</w:t>
            </w:r>
          </w:p>
          <w:p w14:paraId="0DF1A608" w14:textId="40CEA19B"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1-Musical Reading and Writing Studies. </w:t>
            </w: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Current Artificial Intelligence Applications.</w:t>
            </w:r>
          </w:p>
        </w:tc>
        <w:tc>
          <w:tcPr>
            <w:tcW w:w="3764" w:type="dxa"/>
            <w:shd w:val="clear" w:color="auto" w:fill="FFFFFF" w:themeFill="background1"/>
          </w:tcPr>
          <w:p w14:paraId="5D5C71B6"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Müziksel okuma yazma hakkında bilgi sahibi olur. Güncel yapay </w:t>
            </w:r>
            <w:proofErr w:type="gramStart"/>
            <w:r w:rsidRPr="001F51EF">
              <w:rPr>
                <w:rFonts w:ascii="Times New Roman" w:hAnsi="Times New Roman" w:cs="Times New Roman"/>
                <w:b/>
                <w:bCs/>
                <w:iCs/>
                <w:sz w:val="24"/>
                <w:szCs w:val="24"/>
              </w:rPr>
              <w:t>zeka</w:t>
            </w:r>
            <w:proofErr w:type="gramEnd"/>
            <w:r w:rsidRPr="001F51EF">
              <w:rPr>
                <w:rFonts w:ascii="Times New Roman" w:hAnsi="Times New Roman" w:cs="Times New Roman"/>
                <w:b/>
                <w:bCs/>
                <w:iCs/>
                <w:sz w:val="24"/>
                <w:szCs w:val="24"/>
              </w:rPr>
              <w:t xml:space="preserve"> uygulamalarını bilir.</w:t>
            </w:r>
          </w:p>
          <w:p w14:paraId="36D41FE6" w14:textId="3E8343CF"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Gains knowledge about musical literacy. </w:t>
            </w: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Knows current artificial intelligence applications.</w:t>
            </w:r>
          </w:p>
        </w:tc>
      </w:tr>
      <w:tr w:rsidR="001F51EF" w:rsidRPr="001F51EF" w14:paraId="0A920737" w14:textId="77777777" w:rsidTr="005829D2">
        <w:trPr>
          <w:trHeight w:val="186"/>
        </w:trPr>
        <w:tc>
          <w:tcPr>
            <w:tcW w:w="1641" w:type="dxa"/>
            <w:vMerge/>
            <w:shd w:val="clear" w:color="auto" w:fill="FFFFFF" w:themeFill="background1"/>
            <w:vAlign w:val="center"/>
          </w:tcPr>
          <w:p w14:paraId="496E5C1D"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29D0A259"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43F10AB2"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11342AC1"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1958EAA8"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032EFFE2"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3D1B3434"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78B2E2E3"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2-Müziksel İşitme Çalışmaları</w:t>
            </w:r>
          </w:p>
          <w:p w14:paraId="5D0E1EA0" w14:textId="01B7123C"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2-Musical Hearing Studies</w:t>
            </w:r>
          </w:p>
        </w:tc>
        <w:tc>
          <w:tcPr>
            <w:tcW w:w="3764" w:type="dxa"/>
            <w:shd w:val="clear" w:color="auto" w:fill="FFFFFF" w:themeFill="background1"/>
          </w:tcPr>
          <w:p w14:paraId="172F1629"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Müziksel okuma yazma hakkında bilgi sahibi olur.</w:t>
            </w:r>
          </w:p>
          <w:p w14:paraId="454531BD" w14:textId="0471EC2E"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 knowledge about musical literacy</w:t>
            </w:r>
          </w:p>
        </w:tc>
      </w:tr>
      <w:tr w:rsidR="001F51EF" w:rsidRPr="001F51EF" w14:paraId="3EB121C7" w14:textId="77777777" w:rsidTr="005829D2">
        <w:trPr>
          <w:trHeight w:val="186"/>
        </w:trPr>
        <w:tc>
          <w:tcPr>
            <w:tcW w:w="1641" w:type="dxa"/>
            <w:vMerge/>
            <w:shd w:val="clear" w:color="auto" w:fill="FFFFFF" w:themeFill="background1"/>
            <w:vAlign w:val="center"/>
          </w:tcPr>
          <w:p w14:paraId="1F2B7D82"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627AA45D"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16007036"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29DD74BA"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2FD3C462"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6A21C202"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2C1CC1D6"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04655EA7"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3-Yürüyüş Temposunda Marşlar</w:t>
            </w:r>
          </w:p>
          <w:p w14:paraId="7E28532C" w14:textId="3FECCE76"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3-Marching Marches</w:t>
            </w:r>
          </w:p>
        </w:tc>
        <w:tc>
          <w:tcPr>
            <w:tcW w:w="3764" w:type="dxa"/>
            <w:shd w:val="clear" w:color="auto" w:fill="FFFFFF" w:themeFill="background1"/>
          </w:tcPr>
          <w:p w14:paraId="33FD3CBB" w14:textId="3AA46B5E"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Ritmik değerlere uygun hareket eder.</w:t>
            </w:r>
          </w:p>
          <w:p w14:paraId="19E343EA" w14:textId="150F948C"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It can move in accordance with rhythmic values.</w:t>
            </w:r>
          </w:p>
        </w:tc>
      </w:tr>
      <w:tr w:rsidR="001F51EF" w:rsidRPr="001F51EF" w14:paraId="7057667B" w14:textId="77777777" w:rsidTr="005829D2">
        <w:trPr>
          <w:trHeight w:val="186"/>
        </w:trPr>
        <w:tc>
          <w:tcPr>
            <w:tcW w:w="1641" w:type="dxa"/>
            <w:vMerge/>
            <w:shd w:val="clear" w:color="auto" w:fill="FFFFFF" w:themeFill="background1"/>
            <w:vAlign w:val="center"/>
          </w:tcPr>
          <w:p w14:paraId="2C69AADB"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6CCC6C0C"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7959F60D"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0B414DEE"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63576B04"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2BB16434"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4F5DDA02"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6E695F3A"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4-Temel Müzik Bilgileri</w:t>
            </w:r>
          </w:p>
          <w:p w14:paraId="24FE4F87" w14:textId="5B77279C"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4-Music Basics</w:t>
            </w:r>
          </w:p>
        </w:tc>
        <w:tc>
          <w:tcPr>
            <w:tcW w:w="3764" w:type="dxa"/>
            <w:shd w:val="clear" w:color="auto" w:fill="FFFFFF" w:themeFill="background1"/>
          </w:tcPr>
          <w:p w14:paraId="39C81E0E" w14:textId="5B3F50E1"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Temel Müzik kavramlarını açıklar.</w:t>
            </w:r>
          </w:p>
          <w:p w14:paraId="1A66AF15" w14:textId="4D35D27B" w:rsidR="002E2769" w:rsidRPr="001F51EF" w:rsidRDefault="002E2769" w:rsidP="002E2769">
            <w:pPr>
              <w:jc w:val="both"/>
              <w:rPr>
                <w:rFonts w:ascii="Times New Roman" w:hAnsi="Times New Roman" w:cs="Times New Roman"/>
                <w:bCs/>
                <w:iCs/>
                <w:sz w:val="24"/>
                <w:szCs w:val="24"/>
              </w:rPr>
            </w:pPr>
            <w:r w:rsidRPr="001F51EF">
              <w:rPr>
                <w:rFonts w:ascii="Times New Roman" w:hAnsi="Times New Roman" w:cs="Times New Roman"/>
                <w:bCs/>
                <w:i/>
                <w:iCs/>
                <w:sz w:val="24"/>
                <w:szCs w:val="24"/>
              </w:rPr>
              <w:t>Can explain basic music concepts.</w:t>
            </w:r>
          </w:p>
        </w:tc>
      </w:tr>
      <w:tr w:rsidR="001F51EF" w:rsidRPr="001F51EF" w14:paraId="16E95C6A" w14:textId="77777777" w:rsidTr="005829D2">
        <w:trPr>
          <w:trHeight w:val="186"/>
        </w:trPr>
        <w:tc>
          <w:tcPr>
            <w:tcW w:w="1641" w:type="dxa"/>
            <w:vMerge/>
            <w:shd w:val="clear" w:color="auto" w:fill="FFFFFF" w:themeFill="background1"/>
            <w:vAlign w:val="center"/>
          </w:tcPr>
          <w:p w14:paraId="6403832E"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75CC5758"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3B3FD0CB"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1A39BF1C"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346553F6"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2E52E673"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3D5F9AB3"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246E455C"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5-Hareketin Olgusu, Kapsamı ve Analizi</w:t>
            </w:r>
          </w:p>
          <w:p w14:paraId="07DE70F1" w14:textId="3567AECB"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5-The Fact, Scope and Analysis of the Movement</w:t>
            </w:r>
          </w:p>
        </w:tc>
        <w:tc>
          <w:tcPr>
            <w:tcW w:w="3764" w:type="dxa"/>
            <w:shd w:val="clear" w:color="auto" w:fill="FFFFFF" w:themeFill="background1"/>
          </w:tcPr>
          <w:p w14:paraId="2F3F5A76"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Ritmik değerlere uygun hareket analizi hakkında bilgi sahibi olur.</w:t>
            </w:r>
          </w:p>
          <w:p w14:paraId="343957C8" w14:textId="2C7E3A1C"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Gains knowledge about motion analysis in accordance with rhythmic values.</w:t>
            </w:r>
          </w:p>
        </w:tc>
      </w:tr>
      <w:tr w:rsidR="001F51EF" w:rsidRPr="001F51EF" w14:paraId="5B57FA8C" w14:textId="77777777" w:rsidTr="005829D2">
        <w:trPr>
          <w:trHeight w:val="186"/>
        </w:trPr>
        <w:tc>
          <w:tcPr>
            <w:tcW w:w="1641" w:type="dxa"/>
            <w:vMerge/>
            <w:shd w:val="clear" w:color="auto" w:fill="FFFFFF" w:themeFill="background1"/>
            <w:vAlign w:val="center"/>
          </w:tcPr>
          <w:p w14:paraId="118B104C"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1EFCF985"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69FD28D9"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3014FC40"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301E00E9"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0A15C66F"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006A575C"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5A1FF6DC"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6-Ritim Eğitiminin Kapsamı ve Amaçları</w:t>
            </w:r>
          </w:p>
          <w:p w14:paraId="220F174C" w14:textId="174E4784"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6-Scope and Aims of Rhythm Education</w:t>
            </w:r>
          </w:p>
        </w:tc>
        <w:tc>
          <w:tcPr>
            <w:tcW w:w="3764" w:type="dxa"/>
            <w:shd w:val="clear" w:color="auto" w:fill="FFFFFF" w:themeFill="background1"/>
          </w:tcPr>
          <w:p w14:paraId="5BE0EF88"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Ritmik değerler hakkında bilgi sahibi olur.</w:t>
            </w:r>
          </w:p>
          <w:p w14:paraId="1431F385" w14:textId="5F521BF5"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Gains knowledge about rhythmic values.</w:t>
            </w:r>
          </w:p>
        </w:tc>
      </w:tr>
      <w:tr w:rsidR="001F51EF" w:rsidRPr="001F51EF" w14:paraId="7BD0B7C0" w14:textId="77777777" w:rsidTr="005829D2">
        <w:trPr>
          <w:trHeight w:val="186"/>
        </w:trPr>
        <w:tc>
          <w:tcPr>
            <w:tcW w:w="1641" w:type="dxa"/>
            <w:vMerge/>
            <w:shd w:val="clear" w:color="auto" w:fill="FFFFFF" w:themeFill="background1"/>
            <w:vAlign w:val="center"/>
          </w:tcPr>
          <w:p w14:paraId="5933C6C4"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325D3B59"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3DBA9F9F"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3B8A6BE1"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48597DC4"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2C3A98AD"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5F0001D5"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721CF154"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7-Nota Yazım Kuralları, Ritim Notaları Yazım Kuralları ve Uygulamalı Egzersizler</w:t>
            </w:r>
          </w:p>
          <w:p w14:paraId="78B8D477" w14:textId="5B630FEF"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7-Note Writing Rules, Rhythm Notes Writing Rules and Practical Exercises</w:t>
            </w:r>
          </w:p>
        </w:tc>
        <w:tc>
          <w:tcPr>
            <w:tcW w:w="3764" w:type="dxa"/>
            <w:shd w:val="clear" w:color="auto" w:fill="FFFFFF" w:themeFill="background1"/>
          </w:tcPr>
          <w:p w14:paraId="4DB81D14"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Müzik cümleleri kullanarak rond hazırlama ve uygulama becerisine sahip olur.</w:t>
            </w:r>
          </w:p>
          <w:p w14:paraId="732F6208" w14:textId="2B40628F"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Gains the ability to prepare and apply rond by using musical phrases.</w:t>
            </w:r>
          </w:p>
        </w:tc>
      </w:tr>
      <w:tr w:rsidR="001F51EF" w:rsidRPr="001F51EF" w14:paraId="1B12E85B" w14:textId="77777777" w:rsidTr="005829D2">
        <w:trPr>
          <w:trHeight w:val="186"/>
        </w:trPr>
        <w:tc>
          <w:tcPr>
            <w:tcW w:w="1641" w:type="dxa"/>
            <w:vMerge/>
            <w:shd w:val="clear" w:color="auto" w:fill="FFFFFF" w:themeFill="background1"/>
            <w:vAlign w:val="center"/>
          </w:tcPr>
          <w:p w14:paraId="112641DB"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03B920D7"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702D8702"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1DA14CB1"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5007EA9B"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5AC02103"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17BF4EBA"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5EA473B8" w14:textId="093BCFAB" w:rsidR="002E2769" w:rsidRPr="001F51EF" w:rsidRDefault="004209B7"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2E2769" w:rsidRPr="001F51EF">
              <w:rPr>
                <w:rFonts w:ascii="Times New Roman" w:hAnsi="Times New Roman" w:cs="Times New Roman"/>
                <w:b/>
                <w:bCs/>
                <w:iCs/>
                <w:sz w:val="24"/>
                <w:szCs w:val="24"/>
              </w:rPr>
              <w:t>-Solfej çalışması</w:t>
            </w:r>
          </w:p>
          <w:p w14:paraId="14C6C7BF" w14:textId="575CDB06" w:rsidR="002E2769" w:rsidRPr="001F51EF" w:rsidRDefault="004209B7"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8</w:t>
            </w:r>
            <w:r w:rsidR="002E2769" w:rsidRPr="001F51EF">
              <w:rPr>
                <w:rFonts w:ascii="Times New Roman" w:hAnsi="Times New Roman" w:cs="Times New Roman"/>
                <w:bCs/>
                <w:i/>
                <w:iCs/>
                <w:sz w:val="24"/>
                <w:szCs w:val="24"/>
              </w:rPr>
              <w:t>-Solfeggio work</w:t>
            </w:r>
          </w:p>
        </w:tc>
        <w:tc>
          <w:tcPr>
            <w:tcW w:w="3764" w:type="dxa"/>
            <w:shd w:val="clear" w:color="auto" w:fill="FFFFFF" w:themeFill="background1"/>
          </w:tcPr>
          <w:p w14:paraId="6AAC0195" w14:textId="324AF1B2"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Solfej kavramlarını açıklayıp örneklendirir.</w:t>
            </w:r>
          </w:p>
          <w:p w14:paraId="2734439F" w14:textId="63C5A2A5"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and exemplify the concepts of solfeggio.</w:t>
            </w:r>
          </w:p>
        </w:tc>
      </w:tr>
      <w:tr w:rsidR="001F51EF" w:rsidRPr="001F51EF" w14:paraId="3BA313AD" w14:textId="77777777" w:rsidTr="005829D2">
        <w:trPr>
          <w:trHeight w:val="638"/>
        </w:trPr>
        <w:tc>
          <w:tcPr>
            <w:tcW w:w="1641" w:type="dxa"/>
            <w:vMerge/>
            <w:shd w:val="clear" w:color="auto" w:fill="FFFFFF" w:themeFill="background1"/>
            <w:vAlign w:val="center"/>
          </w:tcPr>
          <w:p w14:paraId="3F68AA60"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2D5CEB02"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60B0862A"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6F17DC4F"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016BC7DA"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1EDEA122"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5DD84BE6"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2B324342" w14:textId="244F4EC8" w:rsidR="002E2769" w:rsidRPr="001F51EF" w:rsidRDefault="004209B7"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2E2769" w:rsidRPr="001F51EF">
              <w:rPr>
                <w:rFonts w:ascii="Times New Roman" w:hAnsi="Times New Roman" w:cs="Times New Roman"/>
                <w:b/>
                <w:bCs/>
                <w:iCs/>
                <w:sz w:val="24"/>
                <w:szCs w:val="24"/>
              </w:rPr>
              <w:t>-Ritim Notaları, Dikte, Deşifre ve Harekete Uygulama Çalışmaları</w:t>
            </w:r>
          </w:p>
          <w:p w14:paraId="57967107" w14:textId="6DFCCBD9" w:rsidR="002E2769" w:rsidRPr="001F51EF" w:rsidRDefault="004209B7"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2E2769" w:rsidRPr="001F51EF">
              <w:rPr>
                <w:rFonts w:ascii="Times New Roman" w:hAnsi="Times New Roman" w:cs="Times New Roman"/>
                <w:bCs/>
                <w:i/>
                <w:iCs/>
                <w:sz w:val="24"/>
                <w:szCs w:val="24"/>
              </w:rPr>
              <w:t>-Rhythm Notes, Dictation, Decipherment and Application to Movement Practices</w:t>
            </w:r>
          </w:p>
        </w:tc>
        <w:tc>
          <w:tcPr>
            <w:tcW w:w="3764" w:type="dxa"/>
            <w:shd w:val="clear" w:color="auto" w:fill="FFFFFF" w:themeFill="background1"/>
          </w:tcPr>
          <w:p w14:paraId="0E370A7E" w14:textId="235EC6E1"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Ritmik değerlere uygun hareket eder.</w:t>
            </w:r>
          </w:p>
          <w:p w14:paraId="28DCD9FA" w14:textId="709A47F5"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It can move in accordance with rhythmic values.</w:t>
            </w:r>
          </w:p>
        </w:tc>
      </w:tr>
      <w:tr w:rsidR="001F51EF" w:rsidRPr="001F51EF" w14:paraId="56F79917" w14:textId="77777777" w:rsidTr="005829D2">
        <w:trPr>
          <w:trHeight w:val="380"/>
        </w:trPr>
        <w:tc>
          <w:tcPr>
            <w:tcW w:w="1641" w:type="dxa"/>
            <w:vMerge/>
            <w:shd w:val="clear" w:color="auto" w:fill="FFFFFF" w:themeFill="background1"/>
            <w:vAlign w:val="center"/>
          </w:tcPr>
          <w:p w14:paraId="7A36B51A"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1FCE9DCF"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5488CF50"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1F8603FC"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73539ECE"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6A0030E1"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2460253F"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21CA6BD2" w14:textId="57B2EAF3" w:rsidR="002E2769" w:rsidRPr="001F51EF" w:rsidRDefault="004209B7"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2E2769" w:rsidRPr="001F51EF">
              <w:rPr>
                <w:rFonts w:ascii="Times New Roman" w:hAnsi="Times New Roman" w:cs="Times New Roman"/>
                <w:b/>
                <w:bCs/>
                <w:iCs/>
                <w:sz w:val="24"/>
                <w:szCs w:val="24"/>
              </w:rPr>
              <w:t>-Hareket Yaratımı Çalışmaları</w:t>
            </w:r>
          </w:p>
          <w:p w14:paraId="62B8F208" w14:textId="01D6B976" w:rsidR="002E2769" w:rsidRPr="001F51EF" w:rsidRDefault="004209B7"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2E2769" w:rsidRPr="001F51EF">
              <w:rPr>
                <w:rFonts w:ascii="Times New Roman" w:hAnsi="Times New Roman" w:cs="Times New Roman"/>
                <w:bCs/>
                <w:i/>
                <w:iCs/>
                <w:sz w:val="24"/>
                <w:szCs w:val="24"/>
              </w:rPr>
              <w:t>-Movement Creation Studies</w:t>
            </w:r>
          </w:p>
        </w:tc>
        <w:tc>
          <w:tcPr>
            <w:tcW w:w="3764" w:type="dxa"/>
            <w:shd w:val="clear" w:color="auto" w:fill="FFFFFF" w:themeFill="background1"/>
          </w:tcPr>
          <w:p w14:paraId="56D82F20"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Ritme göre hareket yaratımı konusunu açıklar.</w:t>
            </w:r>
          </w:p>
          <w:p w14:paraId="5022828F" w14:textId="3E94B3AB" w:rsidR="002E2769" w:rsidRPr="001F51EF" w:rsidRDefault="002E2769" w:rsidP="002E2769">
            <w:pPr>
              <w:jc w:val="both"/>
              <w:rPr>
                <w:rFonts w:ascii="Times New Roman" w:hAnsi="Times New Roman" w:cs="Times New Roman"/>
                <w:bCs/>
                <w:iCs/>
                <w:sz w:val="24"/>
                <w:szCs w:val="24"/>
              </w:rPr>
            </w:pPr>
            <w:r w:rsidRPr="001F51EF">
              <w:rPr>
                <w:rFonts w:ascii="Times New Roman" w:hAnsi="Times New Roman" w:cs="Times New Roman"/>
                <w:bCs/>
                <w:i/>
                <w:iCs/>
                <w:sz w:val="24"/>
                <w:szCs w:val="24"/>
              </w:rPr>
              <w:t>Explains the subject of creating movement according to rhythm.</w:t>
            </w:r>
          </w:p>
        </w:tc>
      </w:tr>
      <w:tr w:rsidR="001F51EF" w:rsidRPr="001F51EF" w14:paraId="678190A1" w14:textId="77777777" w:rsidTr="005829D2">
        <w:trPr>
          <w:trHeight w:val="186"/>
        </w:trPr>
        <w:tc>
          <w:tcPr>
            <w:tcW w:w="1641" w:type="dxa"/>
            <w:vMerge/>
            <w:shd w:val="clear" w:color="auto" w:fill="FFFFFF" w:themeFill="background1"/>
            <w:vAlign w:val="center"/>
          </w:tcPr>
          <w:p w14:paraId="73B8EBD5"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183C3A79"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599C039B"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51432E5E"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1956BCEB"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2F9A4502"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4C563C10"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26F7C44F" w14:textId="209AF816" w:rsidR="002E2769" w:rsidRPr="001F51EF" w:rsidRDefault="004209B7"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2E2769" w:rsidRPr="001F51EF">
              <w:rPr>
                <w:rFonts w:ascii="Times New Roman" w:hAnsi="Times New Roman" w:cs="Times New Roman"/>
                <w:b/>
                <w:bCs/>
                <w:iCs/>
                <w:sz w:val="24"/>
                <w:szCs w:val="24"/>
              </w:rPr>
              <w:t>-İstiklal Marşını Söyleme ve Yönetme</w:t>
            </w:r>
          </w:p>
          <w:p w14:paraId="0F3C0C2A" w14:textId="07537AE3" w:rsidR="002E2769" w:rsidRPr="001F51EF" w:rsidRDefault="004209B7"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2E2769" w:rsidRPr="001F51EF">
              <w:rPr>
                <w:rFonts w:ascii="Times New Roman" w:hAnsi="Times New Roman" w:cs="Times New Roman"/>
                <w:bCs/>
                <w:i/>
                <w:iCs/>
                <w:sz w:val="24"/>
                <w:szCs w:val="24"/>
              </w:rPr>
              <w:t>-Singing and Conducting the National Anthem</w:t>
            </w:r>
          </w:p>
        </w:tc>
        <w:tc>
          <w:tcPr>
            <w:tcW w:w="3764" w:type="dxa"/>
            <w:shd w:val="clear" w:color="auto" w:fill="FFFFFF" w:themeFill="background1"/>
          </w:tcPr>
          <w:p w14:paraId="02D3652A"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İstiklal Marşını doğru söyleyebilme becerisini geliştirir.</w:t>
            </w:r>
          </w:p>
          <w:p w14:paraId="03657D38" w14:textId="02DCB1FC"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Develops the ability to sing the National Anthem correctly</w:t>
            </w:r>
          </w:p>
        </w:tc>
      </w:tr>
      <w:tr w:rsidR="001F51EF" w:rsidRPr="001F51EF" w14:paraId="722A0FB1" w14:textId="77777777" w:rsidTr="005829D2">
        <w:trPr>
          <w:trHeight w:val="186"/>
        </w:trPr>
        <w:tc>
          <w:tcPr>
            <w:tcW w:w="1641" w:type="dxa"/>
            <w:vMerge/>
            <w:shd w:val="clear" w:color="auto" w:fill="FFFFFF" w:themeFill="background1"/>
            <w:vAlign w:val="center"/>
          </w:tcPr>
          <w:p w14:paraId="70964EAC"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515502B0"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4554EA7C"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65B47B00"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57DF94AD"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37579D58"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373C1368"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385CD334" w14:textId="0D6085D3" w:rsidR="002E2769" w:rsidRPr="001F51EF" w:rsidRDefault="004209B7"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2E2769" w:rsidRPr="001F51EF">
              <w:rPr>
                <w:rFonts w:ascii="Times New Roman" w:hAnsi="Times New Roman" w:cs="Times New Roman"/>
                <w:b/>
                <w:bCs/>
                <w:iCs/>
                <w:sz w:val="24"/>
                <w:szCs w:val="24"/>
              </w:rPr>
              <w:t>-İstiklal Marşını Söyleme ve Yönetme</w:t>
            </w:r>
          </w:p>
          <w:p w14:paraId="13867388" w14:textId="1B176E6C" w:rsidR="002E2769" w:rsidRPr="001F51EF" w:rsidRDefault="004209B7"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2E2769" w:rsidRPr="001F51EF">
              <w:rPr>
                <w:rFonts w:ascii="Times New Roman" w:hAnsi="Times New Roman" w:cs="Times New Roman"/>
                <w:bCs/>
                <w:i/>
                <w:iCs/>
                <w:sz w:val="24"/>
                <w:szCs w:val="24"/>
              </w:rPr>
              <w:t>-Singing and Conducting the National Anthem</w:t>
            </w:r>
          </w:p>
        </w:tc>
        <w:tc>
          <w:tcPr>
            <w:tcW w:w="3764" w:type="dxa"/>
            <w:shd w:val="clear" w:color="auto" w:fill="FFFFFF" w:themeFill="background1"/>
          </w:tcPr>
          <w:p w14:paraId="3519B418"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İstiklal Marşını doğru yönetme hakkında bilgi sahibi olur.</w:t>
            </w:r>
          </w:p>
          <w:p w14:paraId="38AD79E5" w14:textId="361EC2A1" w:rsidR="002E2769" w:rsidRPr="001F51EF" w:rsidRDefault="002E2769" w:rsidP="002E2769">
            <w:pPr>
              <w:jc w:val="both"/>
              <w:rPr>
                <w:rFonts w:ascii="Times New Roman" w:hAnsi="Times New Roman" w:cs="Times New Roman"/>
                <w:bCs/>
                <w:iCs/>
                <w:sz w:val="24"/>
                <w:szCs w:val="24"/>
              </w:rPr>
            </w:pPr>
            <w:r w:rsidRPr="001F51EF">
              <w:rPr>
                <w:rFonts w:ascii="Times New Roman" w:hAnsi="Times New Roman" w:cs="Times New Roman"/>
                <w:bCs/>
                <w:i/>
                <w:iCs/>
                <w:sz w:val="24"/>
                <w:szCs w:val="24"/>
              </w:rPr>
              <w:t>Gains knowledge about the correct conduct of the National Anthem.</w:t>
            </w:r>
          </w:p>
        </w:tc>
      </w:tr>
      <w:tr w:rsidR="001F51EF" w:rsidRPr="001F51EF" w14:paraId="2D04CD2C" w14:textId="77777777" w:rsidTr="005829D2">
        <w:trPr>
          <w:trHeight w:val="186"/>
        </w:trPr>
        <w:tc>
          <w:tcPr>
            <w:tcW w:w="1641" w:type="dxa"/>
            <w:vMerge/>
            <w:shd w:val="clear" w:color="auto" w:fill="FFFFFF" w:themeFill="background1"/>
            <w:vAlign w:val="center"/>
          </w:tcPr>
          <w:p w14:paraId="52A900C5"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388F6EFE"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71A1CF8D"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67A446C9"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243C82E2"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4075E73A"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06346EB8"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62F98F3C" w14:textId="4EDC92F0" w:rsidR="002E2769" w:rsidRPr="001F51EF" w:rsidRDefault="004209B7"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2E2769" w:rsidRPr="001F51EF">
              <w:rPr>
                <w:rFonts w:ascii="Times New Roman" w:hAnsi="Times New Roman" w:cs="Times New Roman"/>
                <w:b/>
                <w:bCs/>
                <w:iCs/>
                <w:sz w:val="24"/>
                <w:szCs w:val="24"/>
              </w:rPr>
              <w:t>-Yürüyüş Temposunda Marşlar</w:t>
            </w:r>
          </w:p>
          <w:p w14:paraId="1B817050" w14:textId="737E389C" w:rsidR="002E2769" w:rsidRPr="001F51EF" w:rsidRDefault="004209B7"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13</w:t>
            </w:r>
            <w:r w:rsidR="002E2769" w:rsidRPr="001F51EF">
              <w:rPr>
                <w:rFonts w:ascii="Times New Roman" w:hAnsi="Times New Roman" w:cs="Times New Roman"/>
                <w:bCs/>
                <w:i/>
                <w:iCs/>
                <w:sz w:val="24"/>
                <w:szCs w:val="24"/>
              </w:rPr>
              <w:t>-Marching Marches</w:t>
            </w:r>
          </w:p>
        </w:tc>
        <w:tc>
          <w:tcPr>
            <w:tcW w:w="3764" w:type="dxa"/>
            <w:shd w:val="clear" w:color="auto" w:fill="FFFFFF" w:themeFill="background1"/>
          </w:tcPr>
          <w:p w14:paraId="56153A4A" w14:textId="22FC24D4"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Ritmik değerlere uygun hareket eder.</w:t>
            </w:r>
          </w:p>
          <w:p w14:paraId="498922B1" w14:textId="076A1648" w:rsidR="002E2769" w:rsidRPr="001F51EF" w:rsidRDefault="002E2769" w:rsidP="002E2769">
            <w:pPr>
              <w:jc w:val="both"/>
              <w:rPr>
                <w:rFonts w:ascii="Times New Roman" w:hAnsi="Times New Roman" w:cs="Times New Roman"/>
                <w:bCs/>
                <w:iCs/>
                <w:sz w:val="24"/>
                <w:szCs w:val="24"/>
              </w:rPr>
            </w:pPr>
            <w:r w:rsidRPr="001F51EF">
              <w:rPr>
                <w:rFonts w:ascii="Times New Roman" w:hAnsi="Times New Roman" w:cs="Times New Roman"/>
                <w:bCs/>
                <w:i/>
                <w:iCs/>
                <w:sz w:val="24"/>
                <w:szCs w:val="24"/>
              </w:rPr>
              <w:t>It can move in accordance with rhythmic values.</w:t>
            </w:r>
          </w:p>
        </w:tc>
      </w:tr>
      <w:tr w:rsidR="001F51EF" w:rsidRPr="001F51EF" w14:paraId="30BB7C15" w14:textId="77777777" w:rsidTr="005829D2">
        <w:trPr>
          <w:trHeight w:val="186"/>
        </w:trPr>
        <w:tc>
          <w:tcPr>
            <w:tcW w:w="1641" w:type="dxa"/>
            <w:vMerge/>
            <w:shd w:val="clear" w:color="auto" w:fill="FFFFFF" w:themeFill="background1"/>
            <w:vAlign w:val="center"/>
          </w:tcPr>
          <w:p w14:paraId="2C3FE7E7" w14:textId="77777777" w:rsidR="002E2769" w:rsidRPr="001F51EF" w:rsidRDefault="002E2769" w:rsidP="002E2769">
            <w:pPr>
              <w:jc w:val="both"/>
              <w:rPr>
                <w:rFonts w:ascii="Times New Roman" w:hAnsi="Times New Roman" w:cs="Times New Roman"/>
                <w:sz w:val="24"/>
                <w:szCs w:val="24"/>
              </w:rPr>
            </w:pPr>
          </w:p>
        </w:tc>
        <w:tc>
          <w:tcPr>
            <w:tcW w:w="3532" w:type="dxa"/>
            <w:vMerge/>
            <w:shd w:val="clear" w:color="auto" w:fill="FFFFFF" w:themeFill="background1"/>
            <w:vAlign w:val="center"/>
          </w:tcPr>
          <w:p w14:paraId="2AB0575F" w14:textId="77777777" w:rsidR="002E2769" w:rsidRPr="001F51EF" w:rsidRDefault="002E2769" w:rsidP="002E2769">
            <w:pPr>
              <w:jc w:val="both"/>
              <w:rPr>
                <w:rFonts w:ascii="Times New Roman" w:hAnsi="Times New Roman" w:cs="Times New Roman"/>
                <w:sz w:val="24"/>
                <w:szCs w:val="24"/>
              </w:rPr>
            </w:pPr>
          </w:p>
        </w:tc>
        <w:tc>
          <w:tcPr>
            <w:tcW w:w="424" w:type="dxa"/>
            <w:vMerge/>
            <w:shd w:val="clear" w:color="auto" w:fill="FFFFFF" w:themeFill="background1"/>
            <w:vAlign w:val="center"/>
          </w:tcPr>
          <w:p w14:paraId="4A1491CE" w14:textId="77777777" w:rsidR="002E2769" w:rsidRPr="001F51EF" w:rsidRDefault="002E2769" w:rsidP="002E2769">
            <w:pPr>
              <w:jc w:val="both"/>
              <w:rPr>
                <w:rFonts w:ascii="Times New Roman" w:hAnsi="Times New Roman" w:cs="Times New Roman"/>
                <w:sz w:val="24"/>
                <w:szCs w:val="24"/>
              </w:rPr>
            </w:pPr>
          </w:p>
        </w:tc>
        <w:tc>
          <w:tcPr>
            <w:tcW w:w="564" w:type="dxa"/>
            <w:vMerge/>
            <w:shd w:val="clear" w:color="auto" w:fill="FFFFFF" w:themeFill="background1"/>
            <w:vAlign w:val="center"/>
          </w:tcPr>
          <w:p w14:paraId="122A71D1"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015D1A93" w14:textId="77777777" w:rsidR="002E2769" w:rsidRPr="001F51EF" w:rsidRDefault="002E2769" w:rsidP="002E2769">
            <w:pPr>
              <w:jc w:val="both"/>
              <w:rPr>
                <w:rFonts w:ascii="Times New Roman" w:hAnsi="Times New Roman" w:cs="Times New Roman"/>
                <w:sz w:val="24"/>
                <w:szCs w:val="24"/>
              </w:rPr>
            </w:pPr>
          </w:p>
        </w:tc>
        <w:tc>
          <w:tcPr>
            <w:tcW w:w="423" w:type="dxa"/>
            <w:vMerge/>
            <w:shd w:val="clear" w:color="auto" w:fill="FFFFFF" w:themeFill="background1"/>
            <w:vAlign w:val="center"/>
          </w:tcPr>
          <w:p w14:paraId="6BD11CFE" w14:textId="77777777" w:rsidR="002E2769" w:rsidRPr="001F51EF" w:rsidRDefault="002E2769" w:rsidP="002E2769">
            <w:pPr>
              <w:jc w:val="both"/>
              <w:rPr>
                <w:rFonts w:ascii="Times New Roman" w:hAnsi="Times New Roman" w:cs="Times New Roman"/>
                <w:sz w:val="24"/>
                <w:szCs w:val="24"/>
              </w:rPr>
            </w:pPr>
          </w:p>
        </w:tc>
        <w:tc>
          <w:tcPr>
            <w:tcW w:w="705" w:type="dxa"/>
            <w:vMerge/>
            <w:shd w:val="clear" w:color="auto" w:fill="FFFFFF" w:themeFill="background1"/>
            <w:vAlign w:val="center"/>
          </w:tcPr>
          <w:p w14:paraId="505220D4" w14:textId="77777777" w:rsidR="002E2769" w:rsidRPr="001F51EF" w:rsidRDefault="002E2769" w:rsidP="002E2769">
            <w:pPr>
              <w:jc w:val="both"/>
              <w:rPr>
                <w:rFonts w:ascii="Times New Roman" w:hAnsi="Times New Roman" w:cs="Times New Roman"/>
                <w:sz w:val="24"/>
                <w:szCs w:val="24"/>
              </w:rPr>
            </w:pPr>
          </w:p>
        </w:tc>
        <w:tc>
          <w:tcPr>
            <w:tcW w:w="3831" w:type="dxa"/>
            <w:shd w:val="clear" w:color="auto" w:fill="FFFFFF" w:themeFill="background1"/>
          </w:tcPr>
          <w:p w14:paraId="7EE43A96" w14:textId="3720E064" w:rsidR="002E2769" w:rsidRPr="001F51EF" w:rsidRDefault="004209B7"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2E2769" w:rsidRPr="001F51EF">
              <w:rPr>
                <w:rFonts w:ascii="Times New Roman" w:hAnsi="Times New Roman" w:cs="Times New Roman"/>
                <w:b/>
                <w:bCs/>
                <w:iCs/>
                <w:sz w:val="24"/>
                <w:szCs w:val="24"/>
              </w:rPr>
              <w:t>-İzci Marşları ve Kamp Şarkıları</w:t>
            </w:r>
          </w:p>
          <w:p w14:paraId="2C4E2518" w14:textId="1FB62916" w:rsidR="002E2769" w:rsidRPr="001F51EF" w:rsidRDefault="004209B7"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2E2769" w:rsidRPr="001F51EF">
              <w:rPr>
                <w:rFonts w:ascii="Times New Roman" w:hAnsi="Times New Roman" w:cs="Times New Roman"/>
                <w:bCs/>
                <w:i/>
                <w:iCs/>
                <w:sz w:val="24"/>
                <w:szCs w:val="24"/>
              </w:rPr>
              <w:t>-Scout Anthems and Camp Songs</w:t>
            </w:r>
          </w:p>
        </w:tc>
        <w:tc>
          <w:tcPr>
            <w:tcW w:w="3764" w:type="dxa"/>
            <w:shd w:val="clear" w:color="auto" w:fill="FFFFFF" w:themeFill="background1"/>
          </w:tcPr>
          <w:p w14:paraId="37836CBA" w14:textId="77777777" w:rsidR="002E2769" w:rsidRPr="001F51EF" w:rsidRDefault="002E2769" w:rsidP="002E27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İzci ve Kamp şarkıları hakkında bilgi sahibi olur.</w:t>
            </w:r>
          </w:p>
          <w:p w14:paraId="7424541B" w14:textId="47EEEE84" w:rsidR="002E2769" w:rsidRPr="001F51EF" w:rsidRDefault="002E2769" w:rsidP="002E27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about Scout and Camp songs.</w:t>
            </w:r>
          </w:p>
        </w:tc>
      </w:tr>
    </w:tbl>
    <w:p w14:paraId="24ACEFB8" w14:textId="2762B5BC" w:rsidR="001016F4" w:rsidRPr="001F51EF" w:rsidRDefault="001016F4">
      <w:pPr>
        <w:rPr>
          <w:rFonts w:ascii="Times New Roman" w:hAnsi="Times New Roman" w:cs="Times New Roman"/>
          <w:sz w:val="24"/>
          <w:szCs w:val="24"/>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F51EF" w:rsidRPr="001F51EF" w14:paraId="0F9FCBC8" w14:textId="77777777" w:rsidTr="002F7269">
        <w:trPr>
          <w:cantSplit/>
          <w:trHeight w:val="2655"/>
        </w:trPr>
        <w:tc>
          <w:tcPr>
            <w:tcW w:w="1652" w:type="dxa"/>
            <w:shd w:val="clear" w:color="auto" w:fill="FFFFFF" w:themeFill="background1"/>
            <w:textDirection w:val="btLr"/>
            <w:vAlign w:val="center"/>
            <w:hideMark/>
          </w:tcPr>
          <w:p w14:paraId="76D60690"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t>DERS KODU</w:t>
            </w:r>
          </w:p>
          <w:p w14:paraId="0BC6AC44" w14:textId="77777777" w:rsidR="002F7269" w:rsidRPr="001F51EF" w:rsidRDefault="002F7269" w:rsidP="002F7269">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FCB5A2F" w14:textId="77777777" w:rsidR="002F7269" w:rsidRPr="001F51EF" w:rsidRDefault="002F7269" w:rsidP="002F7269">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174FA0BB" w14:textId="77777777" w:rsidR="002F7269" w:rsidRPr="001F51EF" w:rsidRDefault="002F7269" w:rsidP="002F7269">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64D5EFBC"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7E5AFC46"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038D08BD"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5494DF26" w14:textId="77777777" w:rsidR="002F7269" w:rsidRPr="001F51EF" w:rsidRDefault="002F7269" w:rsidP="002F7269">
            <w:pPr>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6E41A040" w14:textId="77777777" w:rsidR="002F7269" w:rsidRPr="001F51EF" w:rsidRDefault="002F7269" w:rsidP="002F7269">
            <w:pPr>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66ADA338" w14:textId="77777777" w:rsidR="002F7269" w:rsidRPr="001F51EF" w:rsidRDefault="002F7269" w:rsidP="002F7269">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2E5B91CF" w14:textId="77777777" w:rsidR="002F7269" w:rsidRPr="001F51EF" w:rsidRDefault="002F7269" w:rsidP="002F7269">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09F56C59" w14:textId="77777777" w:rsidR="002F7269" w:rsidRPr="001F51EF" w:rsidRDefault="002F7269" w:rsidP="002F7269">
            <w:pPr>
              <w:jc w:val="both"/>
              <w:rPr>
                <w:rFonts w:ascii="Times New Roman" w:hAnsi="Times New Roman" w:cs="Times New Roman"/>
                <w:b/>
                <w:sz w:val="24"/>
                <w:szCs w:val="24"/>
              </w:rPr>
            </w:pPr>
            <w:proofErr w:type="gramStart"/>
            <w:r w:rsidRPr="001F51EF">
              <w:rPr>
                <w:rFonts w:ascii="Times New Roman" w:hAnsi="Times New Roman" w:cs="Times New Roman"/>
                <w:b/>
                <w:sz w:val="24"/>
                <w:szCs w:val="24"/>
              </w:rPr>
              <w:t>Tanışma, Psikoloji bilimi ve alt alanları, Sağlık Psikolojisi, Psikoloji ve Sağlık İlişkisi, Sağlık Davranışları ve İnançları, Hastalık Belirtileri ve Bilişleri, Sözlü iletişim ve Sözsüz İletişim, Sağlık Davranışlarını Değiştirme ve Tedaviye Uyum, Sağlık Davranışlarını Değiştirme ve Tedaviye Uyum, Hasta Psikolojisi, Hasta ve Ailesi, Sarsıcı Yaşam Olayları, Kişilerarası İlişkiler ve İletişimde Dinleme, Kişilerarası İlişkiler ve İletişimde Empati, Kişilerarası İlişkiler ve İletişimde Kendini Açma, Kişilerarası İlişkilerde Çatışma ve Çatışma Çözme.</w:t>
            </w:r>
            <w:proofErr w:type="gramEnd"/>
          </w:p>
          <w:p w14:paraId="274A4403" w14:textId="77777777" w:rsidR="002F7269" w:rsidRPr="001F51EF" w:rsidRDefault="002F7269" w:rsidP="002F7269">
            <w:pPr>
              <w:jc w:val="center"/>
              <w:rPr>
                <w:rFonts w:ascii="Times New Roman" w:hAnsi="Times New Roman" w:cs="Times New Roman"/>
                <w:bCs/>
                <w:i/>
                <w:iCs/>
                <w:sz w:val="24"/>
                <w:szCs w:val="24"/>
              </w:rPr>
            </w:pPr>
          </w:p>
          <w:p w14:paraId="671FEAF9" w14:textId="77777777" w:rsidR="002F7269" w:rsidRPr="001F51EF" w:rsidRDefault="002F7269" w:rsidP="002F7269">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4E864206" w14:textId="77777777" w:rsidR="002F7269" w:rsidRPr="001F51EF" w:rsidRDefault="002F7269" w:rsidP="002F7269">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 xml:space="preserve">Acquaintance, Psychology and its sub-fields, Health Psychology, Psychology and Health Relationship, Health Behaviors and Beliefs, Disease Symptoms and Cognitions, Verbal and Nonverbal Communication, Changing Health </w:t>
            </w:r>
            <w:r w:rsidRPr="001F51EF">
              <w:rPr>
                <w:rFonts w:ascii="Times New Roman" w:hAnsi="Times New Roman" w:cs="Times New Roman"/>
                <w:bCs/>
                <w:i/>
                <w:iCs/>
                <w:sz w:val="24"/>
                <w:szCs w:val="24"/>
                <w:lang w:val="en-US"/>
              </w:rPr>
              <w:lastRenderedPageBreak/>
              <w:t>Behaviors and Adaptation to Treatment, Changing Health Behaviors and Adaptation to Treatment, Patient Psychology, Patient and Family, Shocking Life Events, Interpersonal Relations and Listening in Communication, Interpersonal Relations and Empathy in Communication, Interpersonal Relations and Disclosure in Communication, Conflict and Conflict Resolution in Interpersonal Relations.</w:t>
            </w:r>
          </w:p>
        </w:tc>
      </w:tr>
      <w:tr w:rsidR="001F51EF" w:rsidRPr="001F51EF" w14:paraId="2A46F9C8" w14:textId="77777777" w:rsidTr="002F7269">
        <w:trPr>
          <w:trHeight w:val="306"/>
        </w:trPr>
        <w:tc>
          <w:tcPr>
            <w:tcW w:w="1652" w:type="dxa"/>
            <w:vMerge w:val="restart"/>
            <w:shd w:val="clear" w:color="auto" w:fill="FFFFFF" w:themeFill="background1"/>
            <w:vAlign w:val="center"/>
          </w:tcPr>
          <w:p w14:paraId="005964D8" w14:textId="341F0CD1" w:rsidR="002F7269" w:rsidRPr="001F51EF" w:rsidRDefault="00156D5F" w:rsidP="002F7269">
            <w:pPr>
              <w:jc w:val="center"/>
              <w:rPr>
                <w:rFonts w:ascii="Times New Roman" w:hAnsi="Times New Roman" w:cs="Times New Roman"/>
                <w:b/>
                <w:bCs/>
                <w:sz w:val="24"/>
                <w:szCs w:val="24"/>
              </w:rPr>
            </w:pPr>
            <w:r w:rsidRPr="001F51EF">
              <w:rPr>
                <w:rFonts w:ascii="Times New Roman" w:eastAsia="Times New Roman" w:hAnsi="Times New Roman" w:cs="Times New Roman"/>
                <w:b/>
                <w:bCs/>
                <w:sz w:val="24"/>
                <w:szCs w:val="24"/>
              </w:rPr>
              <w:lastRenderedPageBreak/>
              <w:t>541312209</w:t>
            </w:r>
          </w:p>
        </w:tc>
        <w:tc>
          <w:tcPr>
            <w:tcW w:w="3559" w:type="dxa"/>
            <w:vMerge w:val="restart"/>
            <w:shd w:val="clear" w:color="auto" w:fill="FFFFFF" w:themeFill="background1"/>
            <w:vAlign w:val="center"/>
          </w:tcPr>
          <w:p w14:paraId="007E53E4" w14:textId="77777777" w:rsidR="002F7269" w:rsidRPr="001F51EF" w:rsidRDefault="002F7269" w:rsidP="002F7269">
            <w:pPr>
              <w:jc w:val="center"/>
              <w:rPr>
                <w:rFonts w:ascii="Times New Roman" w:hAnsi="Times New Roman" w:cs="Times New Roman"/>
                <w:b/>
                <w:bCs/>
                <w:sz w:val="24"/>
                <w:szCs w:val="24"/>
              </w:rPr>
            </w:pPr>
            <w:r w:rsidRPr="001F51EF">
              <w:rPr>
                <w:rFonts w:ascii="Times New Roman" w:hAnsi="Times New Roman" w:cs="Times New Roman"/>
                <w:b/>
                <w:bCs/>
                <w:sz w:val="24"/>
                <w:szCs w:val="24"/>
              </w:rPr>
              <w:t>Hasta Psikolojisi ve Kişiler Arası İletişim</w:t>
            </w:r>
          </w:p>
          <w:p w14:paraId="096505C2" w14:textId="77777777" w:rsidR="002F7269" w:rsidRPr="001F51EF" w:rsidRDefault="002F7269" w:rsidP="002F7269">
            <w:pPr>
              <w:jc w:val="center"/>
              <w:rPr>
                <w:rFonts w:ascii="Times New Roman" w:hAnsi="Times New Roman" w:cs="Times New Roman"/>
                <w:i/>
                <w:iCs/>
                <w:sz w:val="24"/>
                <w:szCs w:val="24"/>
              </w:rPr>
            </w:pPr>
            <w:r w:rsidRPr="001F51EF">
              <w:rPr>
                <w:rFonts w:ascii="Times New Roman" w:hAnsi="Times New Roman" w:cs="Times New Roman"/>
                <w:i/>
                <w:iCs/>
                <w:sz w:val="24"/>
                <w:szCs w:val="24"/>
              </w:rPr>
              <w:t>Patient Psychology and Interpersonal Communication</w:t>
            </w:r>
          </w:p>
        </w:tc>
        <w:tc>
          <w:tcPr>
            <w:tcW w:w="426" w:type="dxa"/>
            <w:vMerge w:val="restart"/>
            <w:shd w:val="clear" w:color="auto" w:fill="FFFFFF" w:themeFill="background1"/>
            <w:vAlign w:val="center"/>
          </w:tcPr>
          <w:p w14:paraId="039AA09C" w14:textId="77777777" w:rsidR="002F7269" w:rsidRPr="001F51EF" w:rsidRDefault="002F7269" w:rsidP="002F7269">
            <w:pPr>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7" w:type="dxa"/>
            <w:vMerge w:val="restart"/>
            <w:shd w:val="clear" w:color="auto" w:fill="FFFFFF" w:themeFill="background1"/>
            <w:vAlign w:val="center"/>
          </w:tcPr>
          <w:p w14:paraId="5E103126" w14:textId="77777777" w:rsidR="002F7269" w:rsidRPr="001F51EF" w:rsidRDefault="002F7269" w:rsidP="002F7269">
            <w:pPr>
              <w:jc w:val="center"/>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5" w:type="dxa"/>
            <w:vMerge w:val="restart"/>
            <w:shd w:val="clear" w:color="auto" w:fill="FFFFFF" w:themeFill="background1"/>
            <w:vAlign w:val="center"/>
          </w:tcPr>
          <w:p w14:paraId="2E3A6CA7" w14:textId="77777777" w:rsidR="002F7269" w:rsidRPr="001F51EF" w:rsidRDefault="002F7269" w:rsidP="002F7269">
            <w:pPr>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25" w:type="dxa"/>
            <w:vMerge w:val="restart"/>
            <w:shd w:val="clear" w:color="auto" w:fill="FFFFFF" w:themeFill="background1"/>
            <w:vAlign w:val="center"/>
          </w:tcPr>
          <w:p w14:paraId="12670116" w14:textId="77777777" w:rsidR="002F7269" w:rsidRPr="001F51EF" w:rsidRDefault="002F7269" w:rsidP="002F7269">
            <w:pPr>
              <w:jc w:val="center"/>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09" w:type="dxa"/>
            <w:vMerge w:val="restart"/>
            <w:shd w:val="clear" w:color="auto" w:fill="FFFFFF" w:themeFill="background1"/>
            <w:textDirection w:val="btLr"/>
            <w:vAlign w:val="center"/>
          </w:tcPr>
          <w:p w14:paraId="14A1683C" w14:textId="77777777" w:rsidR="002F7269" w:rsidRPr="001F51EF" w:rsidRDefault="002F7269" w:rsidP="002F7269">
            <w:pPr>
              <w:ind w:left="113" w:right="113"/>
              <w:jc w:val="center"/>
              <w:rPr>
                <w:rFonts w:ascii="Times New Roman" w:hAnsi="Times New Roman" w:cs="Times New Roman"/>
                <w:sz w:val="24"/>
                <w:szCs w:val="24"/>
              </w:rPr>
            </w:pPr>
            <w:r w:rsidRPr="001F51EF">
              <w:rPr>
                <w:rFonts w:ascii="Times New Roman" w:hAnsi="Times New Roman" w:cs="Times New Roman"/>
                <w:b/>
                <w:bCs/>
                <w:sz w:val="24"/>
                <w:szCs w:val="24"/>
              </w:rPr>
              <w:t>Seçmeli</w:t>
            </w:r>
            <w:r w:rsidRPr="001F51EF">
              <w:rPr>
                <w:rFonts w:ascii="Times New Roman" w:hAnsi="Times New Roman" w:cs="Times New Roman"/>
                <w:sz w:val="24"/>
                <w:szCs w:val="24"/>
              </w:rPr>
              <w:t>/Elective</w:t>
            </w:r>
          </w:p>
        </w:tc>
        <w:tc>
          <w:tcPr>
            <w:tcW w:w="7654" w:type="dxa"/>
            <w:gridSpan w:val="2"/>
            <w:shd w:val="clear" w:color="auto" w:fill="FFFFFF" w:themeFill="background1"/>
          </w:tcPr>
          <w:p w14:paraId="0F2884F7" w14:textId="77777777" w:rsidR="002F7269" w:rsidRPr="001F51EF" w:rsidRDefault="002F7269" w:rsidP="002F7269">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0B06533D" w14:textId="77777777" w:rsidR="002F7269" w:rsidRPr="001F51EF" w:rsidRDefault="002F7269" w:rsidP="002F7269">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Öğrencilerin psikoloji bilimini ve alt alanlarını öğrenmeleri, psikoloji ve sağlık arasındaki ilişki konusunda farkındalık kazanmaları, sağlık psikolojisinin hastalık ve tedavi konusundaki yaklaşımlarını öğrenmeleri, kişilerarası ilişkiler ve iletişim konusundaki temel bilgileri kullanarak farklı yaştan, psikopatolojiden ve durumdan hastalara yaklaşım konusunda bilgi, beceri ve tutum edinmeleri amaçlanmaktadır.</w:t>
            </w:r>
          </w:p>
          <w:p w14:paraId="0CB40010" w14:textId="77777777" w:rsidR="003D3581" w:rsidRPr="001F51EF" w:rsidRDefault="003D3581" w:rsidP="003D3581">
            <w:pPr>
              <w:spacing w:after="120"/>
              <w:jc w:val="center"/>
              <w:rPr>
                <w:rFonts w:ascii="Times New Roman" w:hAnsi="Times New Roman" w:cs="Times New Roman"/>
                <w:bCs/>
                <w:i/>
                <w:iCs/>
                <w:sz w:val="24"/>
                <w:szCs w:val="24"/>
              </w:rPr>
            </w:pPr>
            <w:r w:rsidRPr="001F51EF">
              <w:rPr>
                <w:rFonts w:ascii="Times New Roman" w:hAnsi="Times New Roman" w:cs="Times New Roman"/>
                <w:i/>
                <w:sz w:val="24"/>
                <w:szCs w:val="24"/>
              </w:rPr>
              <w:t>Aim of Course</w:t>
            </w:r>
          </w:p>
          <w:p w14:paraId="2081AFEE" w14:textId="7073226D" w:rsidR="003D3581" w:rsidRPr="001F51EF" w:rsidRDefault="003D3581" w:rsidP="003D3581">
            <w:pPr>
              <w:spacing w:after="120"/>
              <w:jc w:val="both"/>
              <w:rPr>
                <w:rFonts w:ascii="Times New Roman" w:hAnsi="Times New Roman" w:cs="Times New Roman"/>
                <w:b/>
                <w:sz w:val="24"/>
                <w:szCs w:val="24"/>
              </w:rPr>
            </w:pPr>
            <w:r w:rsidRPr="001F51EF">
              <w:rPr>
                <w:rFonts w:ascii="Times New Roman" w:hAnsi="Times New Roman" w:cs="Times New Roman"/>
                <w:bCs/>
                <w:i/>
                <w:iCs/>
                <w:sz w:val="24"/>
                <w:szCs w:val="24"/>
                <w:lang w:val="en-US"/>
              </w:rPr>
              <w:t>It is aimed for students to learn the science of psychology and its sub-fields, to gain awareness about the relationship between psychology and health, to learn the approaches of health psychology to disease and treatment, to acquire knowledge, skills and attitudes about approaching patients of different ages, psychopathology and conditions by using basic information on interpersonal relations and communication.</w:t>
            </w:r>
          </w:p>
        </w:tc>
      </w:tr>
      <w:tr w:rsidR="001F51EF" w:rsidRPr="001F51EF" w14:paraId="4F6BA9D4" w14:textId="77777777" w:rsidTr="002F7269">
        <w:trPr>
          <w:trHeight w:val="765"/>
        </w:trPr>
        <w:tc>
          <w:tcPr>
            <w:tcW w:w="1652" w:type="dxa"/>
            <w:vMerge/>
            <w:shd w:val="clear" w:color="auto" w:fill="FFFFFF" w:themeFill="background1"/>
            <w:vAlign w:val="center"/>
          </w:tcPr>
          <w:p w14:paraId="600C4C67"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52DBFE95"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5CC27AEF"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2BF316BD"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27BC2A6D"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8B4624C"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3B2C017C" w14:textId="77777777" w:rsidR="002F7269" w:rsidRPr="001F51EF" w:rsidRDefault="002F7269" w:rsidP="002F7269">
            <w:pPr>
              <w:jc w:val="center"/>
              <w:rPr>
                <w:rFonts w:ascii="Times New Roman" w:hAnsi="Times New Roman" w:cs="Times New Roman"/>
                <w:sz w:val="24"/>
                <w:szCs w:val="24"/>
              </w:rPr>
            </w:pPr>
          </w:p>
        </w:tc>
        <w:tc>
          <w:tcPr>
            <w:tcW w:w="7654" w:type="dxa"/>
            <w:gridSpan w:val="2"/>
            <w:shd w:val="clear" w:color="auto" w:fill="FFFFFF" w:themeFill="background1"/>
          </w:tcPr>
          <w:p w14:paraId="5DDF48B3" w14:textId="77777777" w:rsidR="002F7269" w:rsidRPr="001F51EF" w:rsidRDefault="002F7269" w:rsidP="002F7269">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59F4E054" w14:textId="77777777" w:rsidR="002F7269" w:rsidRPr="001F51EF" w:rsidRDefault="002F7269" w:rsidP="003D3581">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Ders kitapları, öğreticinin</w:t>
            </w:r>
            <w:r w:rsidRPr="001F51EF">
              <w:rPr>
                <w:rFonts w:ascii="Times New Roman" w:hAnsi="Times New Roman" w:cs="Times New Roman"/>
                <w:sz w:val="24"/>
                <w:szCs w:val="24"/>
              </w:rPr>
              <w:t xml:space="preserve"> </w:t>
            </w:r>
            <w:r w:rsidRPr="001F51EF">
              <w:rPr>
                <w:rFonts w:ascii="Times New Roman" w:hAnsi="Times New Roman" w:cs="Times New Roman"/>
                <w:b/>
                <w:sz w:val="24"/>
                <w:szCs w:val="24"/>
              </w:rPr>
              <w:t>powerPoint sunumu, Videolar, İnternet kaynakları, Donanım eğitimi için uygulama Bilgisayarı.</w:t>
            </w:r>
          </w:p>
          <w:p w14:paraId="224EE689" w14:textId="77777777" w:rsidR="002F7269" w:rsidRPr="001F51EF" w:rsidRDefault="002F7269" w:rsidP="002F7269">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2241BFE6" w14:textId="47EEDE73" w:rsidR="002F7269" w:rsidRPr="001F51EF" w:rsidRDefault="002F7269" w:rsidP="003D3581">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 xml:space="preserve">Textbooks, Tutorial PowerPoint presentation, Videos, Internet resources, Application PC for </w:t>
            </w:r>
            <w:proofErr w:type="gramStart"/>
            <w:r w:rsidRPr="001F51EF">
              <w:rPr>
                <w:rFonts w:ascii="Times New Roman" w:hAnsi="Times New Roman" w:cs="Times New Roman"/>
                <w:i/>
                <w:sz w:val="24"/>
                <w:szCs w:val="24"/>
              </w:rPr>
              <w:t>hardware</w:t>
            </w:r>
            <w:proofErr w:type="gramEnd"/>
            <w:r w:rsidRPr="001F51EF">
              <w:rPr>
                <w:rFonts w:ascii="Times New Roman" w:hAnsi="Times New Roman" w:cs="Times New Roman"/>
                <w:i/>
                <w:sz w:val="24"/>
                <w:szCs w:val="24"/>
              </w:rPr>
              <w:t xml:space="preserve"> training.</w:t>
            </w:r>
          </w:p>
        </w:tc>
      </w:tr>
      <w:tr w:rsidR="001F51EF" w:rsidRPr="001F51EF" w14:paraId="08D140F4" w14:textId="77777777" w:rsidTr="002F7269">
        <w:trPr>
          <w:trHeight w:val="765"/>
        </w:trPr>
        <w:tc>
          <w:tcPr>
            <w:tcW w:w="1652" w:type="dxa"/>
            <w:vMerge/>
            <w:shd w:val="clear" w:color="auto" w:fill="FFFFFF" w:themeFill="background1"/>
            <w:vAlign w:val="center"/>
          </w:tcPr>
          <w:p w14:paraId="75749EF1" w14:textId="77777777" w:rsidR="003D3581" w:rsidRPr="001F51EF" w:rsidRDefault="003D3581" w:rsidP="003D3581">
            <w:pPr>
              <w:jc w:val="center"/>
              <w:rPr>
                <w:rFonts w:ascii="Times New Roman" w:hAnsi="Times New Roman" w:cs="Times New Roman"/>
                <w:sz w:val="24"/>
                <w:szCs w:val="24"/>
              </w:rPr>
            </w:pPr>
          </w:p>
        </w:tc>
        <w:tc>
          <w:tcPr>
            <w:tcW w:w="3559" w:type="dxa"/>
            <w:vMerge/>
            <w:shd w:val="clear" w:color="auto" w:fill="FFFFFF" w:themeFill="background1"/>
            <w:vAlign w:val="center"/>
          </w:tcPr>
          <w:p w14:paraId="160289D3" w14:textId="77777777" w:rsidR="003D3581" w:rsidRPr="001F51EF" w:rsidRDefault="003D3581" w:rsidP="003D3581">
            <w:pPr>
              <w:rPr>
                <w:rFonts w:ascii="Times New Roman" w:hAnsi="Times New Roman" w:cs="Times New Roman"/>
                <w:sz w:val="24"/>
                <w:szCs w:val="24"/>
              </w:rPr>
            </w:pPr>
          </w:p>
        </w:tc>
        <w:tc>
          <w:tcPr>
            <w:tcW w:w="426" w:type="dxa"/>
            <w:vMerge/>
            <w:shd w:val="clear" w:color="auto" w:fill="FFFFFF" w:themeFill="background1"/>
            <w:vAlign w:val="center"/>
          </w:tcPr>
          <w:p w14:paraId="7A6E2A4E" w14:textId="77777777" w:rsidR="003D3581" w:rsidRPr="001F51EF" w:rsidRDefault="003D3581" w:rsidP="003D3581">
            <w:pPr>
              <w:jc w:val="center"/>
              <w:rPr>
                <w:rFonts w:ascii="Times New Roman" w:hAnsi="Times New Roman" w:cs="Times New Roman"/>
                <w:sz w:val="24"/>
                <w:szCs w:val="24"/>
              </w:rPr>
            </w:pPr>
          </w:p>
        </w:tc>
        <w:tc>
          <w:tcPr>
            <w:tcW w:w="567" w:type="dxa"/>
            <w:vMerge/>
            <w:shd w:val="clear" w:color="auto" w:fill="FFFFFF" w:themeFill="background1"/>
            <w:vAlign w:val="center"/>
          </w:tcPr>
          <w:p w14:paraId="6F59FD8D" w14:textId="77777777" w:rsidR="003D3581" w:rsidRPr="001F51EF" w:rsidRDefault="003D3581" w:rsidP="003D3581">
            <w:pPr>
              <w:jc w:val="center"/>
              <w:rPr>
                <w:rFonts w:ascii="Times New Roman" w:hAnsi="Times New Roman" w:cs="Times New Roman"/>
                <w:sz w:val="24"/>
                <w:szCs w:val="24"/>
              </w:rPr>
            </w:pPr>
          </w:p>
        </w:tc>
        <w:tc>
          <w:tcPr>
            <w:tcW w:w="425" w:type="dxa"/>
            <w:vMerge/>
            <w:shd w:val="clear" w:color="auto" w:fill="FFFFFF" w:themeFill="background1"/>
            <w:vAlign w:val="center"/>
          </w:tcPr>
          <w:p w14:paraId="6A60F6F1" w14:textId="77777777" w:rsidR="003D3581" w:rsidRPr="001F51EF" w:rsidRDefault="003D3581" w:rsidP="003D3581">
            <w:pPr>
              <w:jc w:val="center"/>
              <w:rPr>
                <w:rFonts w:ascii="Times New Roman" w:hAnsi="Times New Roman" w:cs="Times New Roman"/>
                <w:sz w:val="24"/>
                <w:szCs w:val="24"/>
              </w:rPr>
            </w:pPr>
          </w:p>
        </w:tc>
        <w:tc>
          <w:tcPr>
            <w:tcW w:w="425" w:type="dxa"/>
            <w:vMerge/>
            <w:shd w:val="clear" w:color="auto" w:fill="FFFFFF" w:themeFill="background1"/>
            <w:vAlign w:val="center"/>
          </w:tcPr>
          <w:p w14:paraId="24EE6AF9" w14:textId="77777777" w:rsidR="003D3581" w:rsidRPr="001F51EF" w:rsidRDefault="003D3581" w:rsidP="003D3581">
            <w:pPr>
              <w:jc w:val="center"/>
              <w:rPr>
                <w:rFonts w:ascii="Times New Roman" w:hAnsi="Times New Roman" w:cs="Times New Roman"/>
                <w:sz w:val="24"/>
                <w:szCs w:val="24"/>
              </w:rPr>
            </w:pPr>
          </w:p>
        </w:tc>
        <w:tc>
          <w:tcPr>
            <w:tcW w:w="709" w:type="dxa"/>
            <w:vMerge/>
            <w:shd w:val="clear" w:color="auto" w:fill="FFFFFF" w:themeFill="background1"/>
            <w:vAlign w:val="center"/>
          </w:tcPr>
          <w:p w14:paraId="698A89C0" w14:textId="77777777" w:rsidR="003D3581" w:rsidRPr="001F51EF" w:rsidRDefault="003D3581" w:rsidP="003D3581">
            <w:pPr>
              <w:jc w:val="center"/>
              <w:rPr>
                <w:rFonts w:ascii="Times New Roman" w:hAnsi="Times New Roman" w:cs="Times New Roman"/>
                <w:sz w:val="24"/>
                <w:szCs w:val="24"/>
              </w:rPr>
            </w:pPr>
          </w:p>
        </w:tc>
        <w:tc>
          <w:tcPr>
            <w:tcW w:w="7654" w:type="dxa"/>
            <w:gridSpan w:val="2"/>
            <w:shd w:val="clear" w:color="auto" w:fill="FFFFFF" w:themeFill="background1"/>
          </w:tcPr>
          <w:p w14:paraId="6F019AAD" w14:textId="77777777" w:rsidR="003D3581" w:rsidRPr="001F51EF" w:rsidRDefault="003D3581" w:rsidP="003D3581">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2B97DC94" w14:textId="77777777" w:rsidR="003D3581" w:rsidRPr="001F51EF" w:rsidRDefault="003D3581" w:rsidP="003D3581">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örnek videolar.</w:t>
            </w:r>
          </w:p>
          <w:p w14:paraId="646FD2BA" w14:textId="77777777" w:rsidR="006503DD" w:rsidRPr="001F51EF" w:rsidRDefault="006503DD" w:rsidP="003D3581">
            <w:pPr>
              <w:spacing w:line="259" w:lineRule="auto"/>
              <w:rPr>
                <w:rFonts w:ascii="Times New Roman" w:hAnsi="Times New Roman" w:cs="Times New Roman"/>
                <w:sz w:val="24"/>
                <w:szCs w:val="24"/>
              </w:rPr>
            </w:pPr>
          </w:p>
          <w:p w14:paraId="7BF5EBCF" w14:textId="77777777" w:rsidR="003D3581" w:rsidRPr="001F51EF" w:rsidRDefault="003D3581" w:rsidP="003D3581">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02D38CE8" w14:textId="2464606F" w:rsidR="003D3581" w:rsidRPr="001F51EF" w:rsidRDefault="003D3581" w:rsidP="006503DD">
            <w:pPr>
              <w:spacing w:after="120"/>
              <w:jc w:val="both"/>
              <w:rPr>
                <w:rFonts w:ascii="Times New Roman" w:hAnsi="Times New Roman" w:cs="Times New Roman"/>
                <w:b/>
                <w:sz w:val="24"/>
                <w:szCs w:val="24"/>
              </w:rPr>
            </w:pPr>
            <w:r w:rsidRPr="001F51EF">
              <w:rPr>
                <w:rFonts w:ascii="Times New Roman" w:hAnsi="Times New Roman" w:cs="Times New Roman"/>
                <w:i/>
                <w:sz w:val="24"/>
                <w:szCs w:val="24"/>
              </w:rPr>
              <w:t>Subject explanation, sample videos.</w:t>
            </w:r>
          </w:p>
        </w:tc>
      </w:tr>
      <w:tr w:rsidR="001F51EF" w:rsidRPr="001F51EF" w14:paraId="0052408D" w14:textId="77777777" w:rsidTr="002F7269">
        <w:trPr>
          <w:trHeight w:val="765"/>
        </w:trPr>
        <w:tc>
          <w:tcPr>
            <w:tcW w:w="1652" w:type="dxa"/>
            <w:vMerge/>
            <w:shd w:val="clear" w:color="auto" w:fill="FFFFFF" w:themeFill="background1"/>
            <w:vAlign w:val="center"/>
          </w:tcPr>
          <w:p w14:paraId="4985C0D2" w14:textId="77777777" w:rsidR="003D3581" w:rsidRPr="001F51EF" w:rsidRDefault="003D3581" w:rsidP="003D3581">
            <w:pPr>
              <w:jc w:val="center"/>
              <w:rPr>
                <w:rFonts w:ascii="Times New Roman" w:hAnsi="Times New Roman" w:cs="Times New Roman"/>
                <w:sz w:val="24"/>
                <w:szCs w:val="24"/>
              </w:rPr>
            </w:pPr>
          </w:p>
        </w:tc>
        <w:tc>
          <w:tcPr>
            <w:tcW w:w="3559" w:type="dxa"/>
            <w:vMerge/>
            <w:shd w:val="clear" w:color="auto" w:fill="FFFFFF" w:themeFill="background1"/>
            <w:vAlign w:val="center"/>
          </w:tcPr>
          <w:p w14:paraId="2B432037" w14:textId="77777777" w:rsidR="003D3581" w:rsidRPr="001F51EF" w:rsidRDefault="003D3581" w:rsidP="003D3581">
            <w:pPr>
              <w:rPr>
                <w:rFonts w:ascii="Times New Roman" w:hAnsi="Times New Roman" w:cs="Times New Roman"/>
                <w:sz w:val="24"/>
                <w:szCs w:val="24"/>
              </w:rPr>
            </w:pPr>
          </w:p>
        </w:tc>
        <w:tc>
          <w:tcPr>
            <w:tcW w:w="426" w:type="dxa"/>
            <w:vMerge/>
            <w:shd w:val="clear" w:color="auto" w:fill="FFFFFF" w:themeFill="background1"/>
            <w:vAlign w:val="center"/>
          </w:tcPr>
          <w:p w14:paraId="4937B559" w14:textId="77777777" w:rsidR="003D3581" w:rsidRPr="001F51EF" w:rsidRDefault="003D3581" w:rsidP="003D3581">
            <w:pPr>
              <w:jc w:val="center"/>
              <w:rPr>
                <w:rFonts w:ascii="Times New Roman" w:hAnsi="Times New Roman" w:cs="Times New Roman"/>
                <w:sz w:val="24"/>
                <w:szCs w:val="24"/>
              </w:rPr>
            </w:pPr>
          </w:p>
        </w:tc>
        <w:tc>
          <w:tcPr>
            <w:tcW w:w="567" w:type="dxa"/>
            <w:vMerge/>
            <w:shd w:val="clear" w:color="auto" w:fill="FFFFFF" w:themeFill="background1"/>
            <w:vAlign w:val="center"/>
          </w:tcPr>
          <w:p w14:paraId="7934E93A" w14:textId="77777777" w:rsidR="003D3581" w:rsidRPr="001F51EF" w:rsidRDefault="003D3581" w:rsidP="003D3581">
            <w:pPr>
              <w:jc w:val="center"/>
              <w:rPr>
                <w:rFonts w:ascii="Times New Roman" w:hAnsi="Times New Roman" w:cs="Times New Roman"/>
                <w:sz w:val="24"/>
                <w:szCs w:val="24"/>
              </w:rPr>
            </w:pPr>
          </w:p>
        </w:tc>
        <w:tc>
          <w:tcPr>
            <w:tcW w:w="425" w:type="dxa"/>
            <w:vMerge/>
            <w:shd w:val="clear" w:color="auto" w:fill="FFFFFF" w:themeFill="background1"/>
            <w:vAlign w:val="center"/>
          </w:tcPr>
          <w:p w14:paraId="7DE4445C" w14:textId="77777777" w:rsidR="003D3581" w:rsidRPr="001F51EF" w:rsidRDefault="003D3581" w:rsidP="003D3581">
            <w:pPr>
              <w:jc w:val="center"/>
              <w:rPr>
                <w:rFonts w:ascii="Times New Roman" w:hAnsi="Times New Roman" w:cs="Times New Roman"/>
                <w:sz w:val="24"/>
                <w:szCs w:val="24"/>
              </w:rPr>
            </w:pPr>
          </w:p>
        </w:tc>
        <w:tc>
          <w:tcPr>
            <w:tcW w:w="425" w:type="dxa"/>
            <w:vMerge/>
            <w:shd w:val="clear" w:color="auto" w:fill="FFFFFF" w:themeFill="background1"/>
            <w:vAlign w:val="center"/>
          </w:tcPr>
          <w:p w14:paraId="391F8C03" w14:textId="77777777" w:rsidR="003D3581" w:rsidRPr="001F51EF" w:rsidRDefault="003D3581" w:rsidP="003D3581">
            <w:pPr>
              <w:jc w:val="center"/>
              <w:rPr>
                <w:rFonts w:ascii="Times New Roman" w:hAnsi="Times New Roman" w:cs="Times New Roman"/>
                <w:sz w:val="24"/>
                <w:szCs w:val="24"/>
              </w:rPr>
            </w:pPr>
          </w:p>
        </w:tc>
        <w:tc>
          <w:tcPr>
            <w:tcW w:w="709" w:type="dxa"/>
            <w:vMerge/>
            <w:shd w:val="clear" w:color="auto" w:fill="FFFFFF" w:themeFill="background1"/>
            <w:vAlign w:val="center"/>
          </w:tcPr>
          <w:p w14:paraId="0A4B1C0B" w14:textId="77777777" w:rsidR="003D3581" w:rsidRPr="001F51EF" w:rsidRDefault="003D3581" w:rsidP="003D3581">
            <w:pPr>
              <w:jc w:val="center"/>
              <w:rPr>
                <w:rFonts w:ascii="Times New Roman" w:hAnsi="Times New Roman" w:cs="Times New Roman"/>
                <w:sz w:val="24"/>
                <w:szCs w:val="24"/>
              </w:rPr>
            </w:pPr>
          </w:p>
        </w:tc>
        <w:tc>
          <w:tcPr>
            <w:tcW w:w="7654" w:type="dxa"/>
            <w:gridSpan w:val="2"/>
            <w:shd w:val="clear" w:color="auto" w:fill="FFFFFF" w:themeFill="background1"/>
          </w:tcPr>
          <w:p w14:paraId="1E124049" w14:textId="77777777" w:rsidR="003D3581" w:rsidRPr="001F51EF" w:rsidRDefault="003D3581" w:rsidP="003D3581">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3D38E2A6" w14:textId="77777777" w:rsidR="003D3581" w:rsidRPr="001F51EF" w:rsidRDefault="003D3581" w:rsidP="003D3581">
            <w:pPr>
              <w:spacing w:line="259" w:lineRule="auto"/>
              <w:rPr>
                <w:rFonts w:ascii="Times New Roman" w:hAnsi="Times New Roman" w:cs="Times New Roman"/>
                <w:sz w:val="24"/>
                <w:szCs w:val="24"/>
              </w:rPr>
            </w:pPr>
            <w:r w:rsidRPr="001F51EF">
              <w:rPr>
                <w:rFonts w:ascii="Times New Roman" w:hAnsi="Times New Roman" w:cs="Times New Roman"/>
                <w:sz w:val="24"/>
                <w:szCs w:val="24"/>
              </w:rPr>
              <w:t>Çoktan seçmeli testler, doğru - yanlış soruları, kısa cevaplı sorular, boşluk doldurma ve esleştirme sorularıdır.</w:t>
            </w:r>
          </w:p>
          <w:p w14:paraId="4A5BC1A3" w14:textId="77777777" w:rsidR="003D3581" w:rsidRPr="001F51EF" w:rsidRDefault="003D3581" w:rsidP="003D3581">
            <w:pPr>
              <w:spacing w:line="259" w:lineRule="auto"/>
              <w:rPr>
                <w:rFonts w:ascii="Times New Roman" w:hAnsi="Times New Roman" w:cs="Times New Roman"/>
                <w:sz w:val="24"/>
                <w:szCs w:val="24"/>
              </w:rPr>
            </w:pPr>
          </w:p>
          <w:p w14:paraId="3D20610F" w14:textId="77777777" w:rsidR="003D3581" w:rsidRPr="001F51EF" w:rsidRDefault="003D3581" w:rsidP="003D3581">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7E7F9A60" w14:textId="1E3843EF" w:rsidR="003D3581" w:rsidRPr="001F51EF" w:rsidRDefault="003D3581" w:rsidP="003D3581">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63BB274D" w14:textId="77777777" w:rsidTr="002F7269">
        <w:trPr>
          <w:trHeight w:val="765"/>
        </w:trPr>
        <w:tc>
          <w:tcPr>
            <w:tcW w:w="1652" w:type="dxa"/>
            <w:vMerge/>
            <w:shd w:val="clear" w:color="auto" w:fill="FFFFFF" w:themeFill="background1"/>
            <w:vAlign w:val="center"/>
          </w:tcPr>
          <w:p w14:paraId="2DAA38D6"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76533D6F"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7268C767"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38B6B2D4"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3F744F5"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01D51F4"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0FDDED83" w14:textId="77777777" w:rsidR="002F7269" w:rsidRPr="001F51EF" w:rsidRDefault="002F7269" w:rsidP="002F7269">
            <w:pPr>
              <w:jc w:val="center"/>
              <w:rPr>
                <w:rFonts w:ascii="Times New Roman" w:hAnsi="Times New Roman" w:cs="Times New Roman"/>
                <w:sz w:val="24"/>
                <w:szCs w:val="24"/>
              </w:rPr>
            </w:pPr>
          </w:p>
        </w:tc>
        <w:tc>
          <w:tcPr>
            <w:tcW w:w="7654" w:type="dxa"/>
            <w:gridSpan w:val="2"/>
            <w:shd w:val="clear" w:color="auto" w:fill="FFFFFF" w:themeFill="background1"/>
          </w:tcPr>
          <w:p w14:paraId="4FED7555" w14:textId="56F8DDE3" w:rsidR="002F7269" w:rsidRPr="001F51EF" w:rsidRDefault="0080732F" w:rsidP="00927196">
            <w:pPr>
              <w:pStyle w:val="AralkYok"/>
              <w:jc w:val="center"/>
              <w:rPr>
                <w:rFonts w:ascii="Times New Roman" w:hAnsi="Times New Roman" w:cs="Times New Roman"/>
                <w:i/>
                <w:sz w:val="24"/>
                <w:szCs w:val="24"/>
              </w:rPr>
            </w:pPr>
            <w:r w:rsidRPr="001F51EF">
              <w:rPr>
                <w:rFonts w:ascii="Times New Roman" w:hAnsi="Times New Roman" w:cs="Times New Roman"/>
                <w:b/>
                <w:bCs/>
                <w:sz w:val="24"/>
                <w:szCs w:val="24"/>
              </w:rPr>
              <w:t>FR-700 Program Güncelleme Kontrol Listesi KODU</w:t>
            </w:r>
            <w:r w:rsidR="00927196"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 xml:space="preserve"> İB-3d</w:t>
            </w:r>
          </w:p>
        </w:tc>
      </w:tr>
      <w:tr w:rsidR="001F51EF" w:rsidRPr="001F51EF" w14:paraId="2096C7E3" w14:textId="77777777" w:rsidTr="002F7269">
        <w:trPr>
          <w:trHeight w:val="186"/>
        </w:trPr>
        <w:tc>
          <w:tcPr>
            <w:tcW w:w="1652" w:type="dxa"/>
            <w:vMerge/>
            <w:shd w:val="clear" w:color="auto" w:fill="FFFFFF" w:themeFill="background1"/>
            <w:vAlign w:val="center"/>
          </w:tcPr>
          <w:p w14:paraId="7415D7BB"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05020E2F"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3AE6CE42"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438381C2"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2715C9C4"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9EA3953"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79A5E5D0"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6C6E5365" w14:textId="77777777" w:rsidR="002F7269" w:rsidRPr="001F51EF" w:rsidRDefault="002F7269" w:rsidP="002F726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F824D30" w14:textId="77777777" w:rsidR="002F7269" w:rsidRPr="001F51EF" w:rsidRDefault="002F7269" w:rsidP="002F7269">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93" w:type="dxa"/>
            <w:shd w:val="clear" w:color="auto" w:fill="FFFFFF" w:themeFill="background1"/>
          </w:tcPr>
          <w:p w14:paraId="24D82240" w14:textId="77777777" w:rsidR="002F7269" w:rsidRPr="001F51EF" w:rsidRDefault="002F7269" w:rsidP="002F726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12A6B5BD" w14:textId="77777777" w:rsidR="002F7269" w:rsidRPr="001F51EF" w:rsidRDefault="002F7269" w:rsidP="002F7269">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36E17A38" w14:textId="77777777" w:rsidTr="002F7269">
        <w:trPr>
          <w:trHeight w:val="186"/>
        </w:trPr>
        <w:tc>
          <w:tcPr>
            <w:tcW w:w="1652" w:type="dxa"/>
            <w:vMerge/>
            <w:shd w:val="clear" w:color="auto" w:fill="FFFFFF" w:themeFill="background1"/>
            <w:vAlign w:val="center"/>
          </w:tcPr>
          <w:p w14:paraId="537F1A18"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4E18E143"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2B869950"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65B460F6"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3F8A178"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4576C36"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28DF1182"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10AF836B"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1-Tanışma, Psikoloji bilimi ve alt alanları</w:t>
            </w:r>
          </w:p>
          <w:p w14:paraId="38515585" w14:textId="77777777" w:rsidR="002F7269" w:rsidRPr="001F51EF" w:rsidRDefault="002F7269" w:rsidP="002F7269">
            <w:pPr>
              <w:jc w:val="both"/>
              <w:rPr>
                <w:rFonts w:ascii="Times New Roman" w:hAnsi="Times New Roman" w:cs="Times New Roman"/>
                <w:i/>
                <w:sz w:val="24"/>
                <w:szCs w:val="24"/>
              </w:rPr>
            </w:pPr>
            <w:r w:rsidRPr="001F51EF">
              <w:rPr>
                <w:rFonts w:ascii="Times New Roman" w:hAnsi="Times New Roman" w:cs="Times New Roman"/>
                <w:i/>
                <w:sz w:val="24"/>
                <w:szCs w:val="24"/>
              </w:rPr>
              <w:t>1-Acquaintance, Psychology and its subfields</w:t>
            </w:r>
          </w:p>
        </w:tc>
        <w:tc>
          <w:tcPr>
            <w:tcW w:w="3793" w:type="dxa"/>
            <w:shd w:val="clear" w:color="auto" w:fill="FFFFFF" w:themeFill="background1"/>
            <w:vAlign w:val="center"/>
          </w:tcPr>
          <w:p w14:paraId="234AAB41"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Psikoloji bilimini tanımlar, alt alanlarını ve çalışma alanlarını ayırt eder.</w:t>
            </w:r>
          </w:p>
          <w:p w14:paraId="0298B196"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Defines the science of psychology, distinguishes its sub-fields and fields of study.</w:t>
            </w:r>
          </w:p>
        </w:tc>
      </w:tr>
      <w:tr w:rsidR="001F51EF" w:rsidRPr="001F51EF" w14:paraId="618C36F0" w14:textId="77777777" w:rsidTr="002F7269">
        <w:trPr>
          <w:trHeight w:val="186"/>
        </w:trPr>
        <w:tc>
          <w:tcPr>
            <w:tcW w:w="1652" w:type="dxa"/>
            <w:vMerge/>
            <w:shd w:val="clear" w:color="auto" w:fill="FFFFFF" w:themeFill="background1"/>
            <w:vAlign w:val="center"/>
          </w:tcPr>
          <w:p w14:paraId="031A8F11"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2CEF25B1"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6D85B8B7"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3E0C24EA"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2F0F627"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21202B82"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6A31DF15"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16482610"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2-Sağlık Psikolojisi, Psikoloji ve Sağlık İlişkisi</w:t>
            </w:r>
          </w:p>
          <w:p w14:paraId="4EAA317D" w14:textId="77777777" w:rsidR="00CA5457" w:rsidRPr="001F51EF" w:rsidRDefault="00CA5457" w:rsidP="002F7269">
            <w:pPr>
              <w:jc w:val="both"/>
              <w:rPr>
                <w:rFonts w:ascii="Times New Roman" w:hAnsi="Times New Roman" w:cs="Times New Roman"/>
                <w:b/>
                <w:sz w:val="24"/>
                <w:szCs w:val="24"/>
              </w:rPr>
            </w:pPr>
          </w:p>
          <w:p w14:paraId="68E8E9D5"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2-Relationship between Health Psychology, Psychology and Health</w:t>
            </w:r>
          </w:p>
        </w:tc>
        <w:tc>
          <w:tcPr>
            <w:tcW w:w="3793" w:type="dxa"/>
            <w:shd w:val="clear" w:color="auto" w:fill="FFFFFF" w:themeFill="background1"/>
            <w:vAlign w:val="center"/>
          </w:tcPr>
          <w:p w14:paraId="4A5F8F28" w14:textId="77777777" w:rsidR="002F7269" w:rsidRPr="001F51EF" w:rsidRDefault="002F7269" w:rsidP="002F7269">
            <w:pPr>
              <w:ind w:left="23"/>
              <w:jc w:val="both"/>
              <w:rPr>
                <w:rFonts w:ascii="Times New Roman" w:hAnsi="Times New Roman" w:cs="Times New Roman"/>
                <w:b/>
                <w:sz w:val="24"/>
                <w:szCs w:val="24"/>
              </w:rPr>
            </w:pPr>
            <w:r w:rsidRPr="001F51EF">
              <w:rPr>
                <w:rFonts w:ascii="Times New Roman" w:hAnsi="Times New Roman" w:cs="Times New Roman"/>
                <w:b/>
                <w:sz w:val="24"/>
                <w:szCs w:val="24"/>
              </w:rPr>
              <w:t>Psikoloji ve sağlık arasındaki ilişkiyi sağlık psikolojisi temelinde açıklar.</w:t>
            </w:r>
          </w:p>
          <w:p w14:paraId="1DAEEC1B" w14:textId="77777777" w:rsidR="00CA5457" w:rsidRPr="001F51EF" w:rsidRDefault="00CA5457" w:rsidP="002F7269">
            <w:pPr>
              <w:ind w:left="23"/>
              <w:jc w:val="both"/>
              <w:rPr>
                <w:rFonts w:ascii="Times New Roman" w:hAnsi="Times New Roman" w:cs="Times New Roman"/>
                <w:b/>
                <w:sz w:val="24"/>
                <w:szCs w:val="24"/>
              </w:rPr>
            </w:pPr>
          </w:p>
          <w:p w14:paraId="4F03D842" w14:textId="77777777" w:rsidR="002F7269" w:rsidRPr="001F51EF" w:rsidRDefault="002F7269" w:rsidP="002F7269">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relationship between psychology and health on the basis of health psychology.</w:t>
            </w:r>
          </w:p>
        </w:tc>
      </w:tr>
      <w:tr w:rsidR="001F51EF" w:rsidRPr="001F51EF" w14:paraId="20ACAD7D" w14:textId="77777777" w:rsidTr="002F7269">
        <w:trPr>
          <w:trHeight w:val="186"/>
        </w:trPr>
        <w:tc>
          <w:tcPr>
            <w:tcW w:w="1652" w:type="dxa"/>
            <w:vMerge/>
            <w:shd w:val="clear" w:color="auto" w:fill="FFFFFF" w:themeFill="background1"/>
            <w:vAlign w:val="center"/>
          </w:tcPr>
          <w:p w14:paraId="5B2482A8"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22B54F55"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20B143BA"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4B7FF3DC"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6BB2F18"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60A5BF9"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66773865"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06BB6BD6"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3-Sağlık Davranışları ve İnançları</w:t>
            </w:r>
          </w:p>
          <w:p w14:paraId="76A6C852" w14:textId="77777777" w:rsidR="00CA5457" w:rsidRPr="001F51EF" w:rsidRDefault="00CA5457" w:rsidP="002F7269">
            <w:pPr>
              <w:jc w:val="both"/>
              <w:rPr>
                <w:rFonts w:ascii="Times New Roman" w:hAnsi="Times New Roman" w:cs="Times New Roman"/>
                <w:b/>
                <w:sz w:val="24"/>
                <w:szCs w:val="24"/>
              </w:rPr>
            </w:pPr>
          </w:p>
          <w:p w14:paraId="5F24AEDB"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3-Health Behaviors and Beliefs</w:t>
            </w:r>
          </w:p>
        </w:tc>
        <w:tc>
          <w:tcPr>
            <w:tcW w:w="3793" w:type="dxa"/>
            <w:shd w:val="clear" w:color="auto" w:fill="FFFFFF" w:themeFill="background1"/>
            <w:vAlign w:val="center"/>
          </w:tcPr>
          <w:p w14:paraId="1D54F7A7" w14:textId="775FF3A3"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Sağlık psikolojisinin incelediği konulara dair temel düzeyde anlatımda bulunur</w:t>
            </w:r>
            <w:r w:rsidR="00CA5457" w:rsidRPr="001F51EF">
              <w:rPr>
                <w:rFonts w:ascii="Times New Roman" w:hAnsi="Times New Roman" w:cs="Times New Roman"/>
                <w:b/>
                <w:sz w:val="24"/>
                <w:szCs w:val="24"/>
              </w:rPr>
              <w:t>.</w:t>
            </w:r>
          </w:p>
          <w:p w14:paraId="62640CD8" w14:textId="77777777" w:rsidR="00CA5457" w:rsidRPr="001F51EF" w:rsidRDefault="00CA5457" w:rsidP="002F7269">
            <w:pPr>
              <w:jc w:val="both"/>
              <w:rPr>
                <w:rFonts w:ascii="Times New Roman" w:hAnsi="Times New Roman" w:cs="Times New Roman"/>
                <w:b/>
                <w:sz w:val="24"/>
                <w:szCs w:val="24"/>
              </w:rPr>
            </w:pPr>
          </w:p>
          <w:p w14:paraId="5FAD9151" w14:textId="77777777" w:rsidR="002F7269" w:rsidRPr="001F51EF" w:rsidRDefault="002F7269" w:rsidP="002F7269">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Provides a basic explanation of the topics that health psychology examines</w:t>
            </w:r>
            <w:r w:rsidRPr="001F51EF">
              <w:rPr>
                <w:rFonts w:ascii="Times New Roman" w:hAnsi="Times New Roman" w:cs="Times New Roman"/>
                <w:b/>
                <w:bCs/>
                <w:iCs/>
                <w:sz w:val="24"/>
                <w:szCs w:val="24"/>
              </w:rPr>
              <w:t>.</w:t>
            </w:r>
          </w:p>
        </w:tc>
      </w:tr>
      <w:tr w:rsidR="001F51EF" w:rsidRPr="001F51EF" w14:paraId="1E72C49C" w14:textId="77777777" w:rsidTr="002F7269">
        <w:trPr>
          <w:trHeight w:val="186"/>
        </w:trPr>
        <w:tc>
          <w:tcPr>
            <w:tcW w:w="1652" w:type="dxa"/>
            <w:vMerge/>
            <w:shd w:val="clear" w:color="auto" w:fill="FFFFFF" w:themeFill="background1"/>
            <w:vAlign w:val="center"/>
          </w:tcPr>
          <w:p w14:paraId="1B885ED1"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59AA3990"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726F27A5"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2D50D915"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1A4C316"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8DCEF44"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4ED40075"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362272FA"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4-Hastalık Belirtileri ve Bilişleri</w:t>
            </w:r>
          </w:p>
          <w:p w14:paraId="422B4D47" w14:textId="77777777" w:rsidR="00CA5457" w:rsidRPr="001F51EF" w:rsidRDefault="00CA5457" w:rsidP="002F7269">
            <w:pPr>
              <w:jc w:val="both"/>
              <w:rPr>
                <w:rFonts w:ascii="Times New Roman" w:hAnsi="Times New Roman" w:cs="Times New Roman"/>
                <w:b/>
                <w:sz w:val="24"/>
                <w:szCs w:val="24"/>
              </w:rPr>
            </w:pPr>
          </w:p>
          <w:p w14:paraId="62A1BEEE"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4-Disease Symptoms and Cognitions</w:t>
            </w:r>
          </w:p>
        </w:tc>
        <w:tc>
          <w:tcPr>
            <w:tcW w:w="3793" w:type="dxa"/>
            <w:shd w:val="clear" w:color="auto" w:fill="FFFFFF" w:themeFill="background1"/>
            <w:vAlign w:val="center"/>
          </w:tcPr>
          <w:p w14:paraId="72268FB1" w14:textId="4C95A7B9" w:rsidR="002F7269" w:rsidRPr="001F51EF" w:rsidRDefault="002F7269" w:rsidP="002F7269">
            <w:pPr>
              <w:ind w:left="23"/>
              <w:jc w:val="both"/>
              <w:rPr>
                <w:rFonts w:ascii="Times New Roman" w:hAnsi="Times New Roman" w:cs="Times New Roman"/>
                <w:b/>
                <w:sz w:val="24"/>
                <w:szCs w:val="24"/>
              </w:rPr>
            </w:pPr>
            <w:r w:rsidRPr="001F51EF">
              <w:rPr>
                <w:rFonts w:ascii="Times New Roman" w:hAnsi="Times New Roman" w:cs="Times New Roman"/>
                <w:b/>
                <w:sz w:val="24"/>
                <w:szCs w:val="24"/>
              </w:rPr>
              <w:t>İletişim nedir sorusunu cevaplayarak iletişimin ögelerini ve süreçlerini tanımlar.</w:t>
            </w:r>
          </w:p>
          <w:p w14:paraId="36FE71CC" w14:textId="77777777" w:rsidR="00CA5457" w:rsidRPr="001F51EF" w:rsidRDefault="00CA5457" w:rsidP="002F7269">
            <w:pPr>
              <w:ind w:left="23"/>
              <w:jc w:val="both"/>
              <w:rPr>
                <w:rFonts w:ascii="Times New Roman" w:hAnsi="Times New Roman" w:cs="Times New Roman"/>
                <w:b/>
                <w:sz w:val="24"/>
                <w:szCs w:val="24"/>
              </w:rPr>
            </w:pPr>
          </w:p>
          <w:p w14:paraId="4C637455" w14:textId="77777777" w:rsidR="002F7269" w:rsidRPr="001F51EF" w:rsidRDefault="002F7269" w:rsidP="002F7269">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Defines the elements and processes of communication by answering the question of what is communication.</w:t>
            </w:r>
          </w:p>
        </w:tc>
      </w:tr>
      <w:tr w:rsidR="001F51EF" w:rsidRPr="001F51EF" w14:paraId="46B99969" w14:textId="77777777" w:rsidTr="002F7269">
        <w:trPr>
          <w:trHeight w:val="186"/>
        </w:trPr>
        <w:tc>
          <w:tcPr>
            <w:tcW w:w="1652" w:type="dxa"/>
            <w:vMerge/>
            <w:shd w:val="clear" w:color="auto" w:fill="FFFFFF" w:themeFill="background1"/>
            <w:vAlign w:val="center"/>
          </w:tcPr>
          <w:p w14:paraId="33ED6572"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355998E9"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494BFBF5"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030DD3A1"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447C7100"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7507D89A"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490D875A"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270E67D5"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5-Sözlü iletişim ve Sözsüz İletişim</w:t>
            </w:r>
          </w:p>
          <w:p w14:paraId="4B349F0F" w14:textId="77777777" w:rsidR="005D12C6" w:rsidRPr="001F51EF" w:rsidRDefault="005D12C6" w:rsidP="002F7269">
            <w:pPr>
              <w:jc w:val="both"/>
              <w:rPr>
                <w:rFonts w:ascii="Times New Roman" w:hAnsi="Times New Roman" w:cs="Times New Roman"/>
                <w:b/>
                <w:sz w:val="24"/>
                <w:szCs w:val="24"/>
              </w:rPr>
            </w:pPr>
          </w:p>
          <w:p w14:paraId="6EB20B93"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5-Verbal and Nonverbal Communication</w:t>
            </w:r>
          </w:p>
        </w:tc>
        <w:tc>
          <w:tcPr>
            <w:tcW w:w="3793" w:type="dxa"/>
            <w:shd w:val="clear" w:color="auto" w:fill="FFFFFF" w:themeFill="background1"/>
            <w:vAlign w:val="center"/>
          </w:tcPr>
          <w:p w14:paraId="3F730542" w14:textId="77777777" w:rsidR="002F7269" w:rsidRPr="001F51EF" w:rsidRDefault="002F7269" w:rsidP="002F7269">
            <w:pPr>
              <w:ind w:left="23"/>
              <w:jc w:val="both"/>
              <w:rPr>
                <w:rFonts w:ascii="Times New Roman" w:hAnsi="Times New Roman" w:cs="Times New Roman"/>
                <w:b/>
                <w:sz w:val="24"/>
                <w:szCs w:val="24"/>
              </w:rPr>
            </w:pPr>
            <w:r w:rsidRPr="001F51EF">
              <w:rPr>
                <w:rFonts w:ascii="Times New Roman" w:hAnsi="Times New Roman" w:cs="Times New Roman"/>
                <w:b/>
                <w:sz w:val="24"/>
                <w:szCs w:val="24"/>
              </w:rPr>
              <w:t>İletişimi kategorize eder.</w:t>
            </w:r>
          </w:p>
          <w:p w14:paraId="3409540A" w14:textId="77777777" w:rsidR="005D12C6" w:rsidRPr="001F51EF" w:rsidRDefault="005D12C6" w:rsidP="002F7269">
            <w:pPr>
              <w:ind w:left="23"/>
              <w:jc w:val="both"/>
              <w:rPr>
                <w:rFonts w:ascii="Times New Roman" w:hAnsi="Times New Roman" w:cs="Times New Roman"/>
                <w:b/>
                <w:sz w:val="24"/>
                <w:szCs w:val="24"/>
              </w:rPr>
            </w:pPr>
          </w:p>
          <w:p w14:paraId="3A9D7C62" w14:textId="77777777" w:rsidR="002F7269" w:rsidRPr="001F51EF" w:rsidRDefault="002F7269" w:rsidP="002F7269">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Categorize communication.</w:t>
            </w:r>
          </w:p>
        </w:tc>
      </w:tr>
      <w:tr w:rsidR="001F51EF" w:rsidRPr="001F51EF" w14:paraId="55D714C6" w14:textId="77777777" w:rsidTr="002F7269">
        <w:trPr>
          <w:trHeight w:val="186"/>
        </w:trPr>
        <w:tc>
          <w:tcPr>
            <w:tcW w:w="1652" w:type="dxa"/>
            <w:vMerge/>
            <w:shd w:val="clear" w:color="auto" w:fill="FFFFFF" w:themeFill="background1"/>
            <w:vAlign w:val="center"/>
          </w:tcPr>
          <w:p w14:paraId="593F3ADE"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69C23BCD"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5B7D098D"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66E45D82"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61E424A8"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85F3878"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48061B9A"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2D5DABC7"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6-Sağlık Davranışlarını Değiştirme ve Tedaviye Uyum</w:t>
            </w:r>
          </w:p>
          <w:p w14:paraId="785899DA" w14:textId="77777777" w:rsidR="005D12C6" w:rsidRPr="001F51EF" w:rsidRDefault="005D12C6" w:rsidP="002F7269">
            <w:pPr>
              <w:jc w:val="both"/>
              <w:rPr>
                <w:rFonts w:ascii="Times New Roman" w:hAnsi="Times New Roman" w:cs="Times New Roman"/>
                <w:b/>
                <w:sz w:val="24"/>
                <w:szCs w:val="24"/>
              </w:rPr>
            </w:pPr>
          </w:p>
          <w:p w14:paraId="7D93BA0B"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6-Changing Health Behaviors and Adaptation to Treatment</w:t>
            </w:r>
          </w:p>
        </w:tc>
        <w:tc>
          <w:tcPr>
            <w:tcW w:w="3793" w:type="dxa"/>
            <w:shd w:val="clear" w:color="auto" w:fill="FFFFFF" w:themeFill="background1"/>
            <w:vAlign w:val="center"/>
          </w:tcPr>
          <w:p w14:paraId="27554683" w14:textId="77777777" w:rsidR="002F7269" w:rsidRPr="001F51EF" w:rsidRDefault="002F7269" w:rsidP="002F7269">
            <w:pPr>
              <w:ind w:left="23"/>
              <w:jc w:val="both"/>
              <w:rPr>
                <w:rFonts w:ascii="Times New Roman" w:hAnsi="Times New Roman" w:cs="Times New Roman"/>
                <w:b/>
                <w:sz w:val="24"/>
                <w:szCs w:val="24"/>
              </w:rPr>
            </w:pPr>
            <w:r w:rsidRPr="001F51EF">
              <w:rPr>
                <w:rFonts w:ascii="Times New Roman" w:hAnsi="Times New Roman" w:cs="Times New Roman"/>
                <w:b/>
                <w:sz w:val="24"/>
                <w:szCs w:val="24"/>
              </w:rPr>
              <w:t>Hastaya ve hasta yakınlarına yaklaşım konusunda etkili iletişim konusunda tutum ve davranış gösterir.</w:t>
            </w:r>
          </w:p>
          <w:p w14:paraId="51214936" w14:textId="77777777" w:rsidR="005D12C6" w:rsidRPr="001F51EF" w:rsidRDefault="005D12C6" w:rsidP="002F7269">
            <w:pPr>
              <w:ind w:left="23"/>
              <w:jc w:val="both"/>
              <w:rPr>
                <w:rFonts w:ascii="Times New Roman" w:hAnsi="Times New Roman" w:cs="Times New Roman"/>
                <w:b/>
                <w:sz w:val="24"/>
                <w:szCs w:val="24"/>
              </w:rPr>
            </w:pPr>
          </w:p>
          <w:p w14:paraId="0D7ED5A7" w14:textId="77777777" w:rsidR="002F7269" w:rsidRPr="001F51EF" w:rsidRDefault="002F7269" w:rsidP="002F7269">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Demonstrates an attitude and behavior in effective communication about approaching patients and their relatives.</w:t>
            </w:r>
          </w:p>
        </w:tc>
      </w:tr>
      <w:tr w:rsidR="001F51EF" w:rsidRPr="001F51EF" w14:paraId="20E71674" w14:textId="77777777" w:rsidTr="002F7269">
        <w:trPr>
          <w:trHeight w:val="186"/>
        </w:trPr>
        <w:tc>
          <w:tcPr>
            <w:tcW w:w="1652" w:type="dxa"/>
            <w:vMerge/>
            <w:shd w:val="clear" w:color="auto" w:fill="FFFFFF" w:themeFill="background1"/>
            <w:vAlign w:val="center"/>
          </w:tcPr>
          <w:p w14:paraId="3744D71B"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66FD0537"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13BE0A17"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7C95D889"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BA10B37"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C37F1CF"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594447D9"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2B852BC5"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7-Sağlık Davranışlarını Değiştirme ve Tedaviye Uyum</w:t>
            </w:r>
          </w:p>
          <w:p w14:paraId="4DC312EE" w14:textId="77777777" w:rsidR="005D12C6" w:rsidRPr="001F51EF" w:rsidRDefault="005D12C6" w:rsidP="002F7269">
            <w:pPr>
              <w:jc w:val="both"/>
              <w:rPr>
                <w:rFonts w:ascii="Times New Roman" w:hAnsi="Times New Roman" w:cs="Times New Roman"/>
                <w:b/>
                <w:sz w:val="24"/>
                <w:szCs w:val="24"/>
              </w:rPr>
            </w:pPr>
          </w:p>
          <w:p w14:paraId="2EECF989"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7-Changing Health Behaviors and Adaptation to Treatment</w:t>
            </w:r>
          </w:p>
        </w:tc>
        <w:tc>
          <w:tcPr>
            <w:tcW w:w="3793" w:type="dxa"/>
            <w:shd w:val="clear" w:color="auto" w:fill="FFFFFF" w:themeFill="background1"/>
            <w:vAlign w:val="center"/>
          </w:tcPr>
          <w:p w14:paraId="542DD5DC" w14:textId="77777777"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t>Hastaya ve hasta yakınlarına yaklaşım konusunda etkili iletişim konusunda tutum ve davranış gösterir.</w:t>
            </w:r>
          </w:p>
          <w:p w14:paraId="300E2E49" w14:textId="77777777" w:rsidR="005D12C6" w:rsidRPr="001F51EF" w:rsidRDefault="005D12C6" w:rsidP="002F7269">
            <w:pPr>
              <w:jc w:val="both"/>
              <w:rPr>
                <w:rFonts w:ascii="Times New Roman" w:hAnsi="Times New Roman" w:cs="Times New Roman"/>
                <w:b/>
                <w:sz w:val="24"/>
                <w:szCs w:val="24"/>
              </w:rPr>
            </w:pPr>
          </w:p>
          <w:p w14:paraId="7D7231A2"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Demonstrates an attitude and behavior in effective communication about approaching patients and their relatives.</w:t>
            </w:r>
          </w:p>
        </w:tc>
      </w:tr>
      <w:tr w:rsidR="001F51EF" w:rsidRPr="001F51EF" w14:paraId="2642C9EB" w14:textId="77777777" w:rsidTr="002F7269">
        <w:trPr>
          <w:trHeight w:val="186"/>
        </w:trPr>
        <w:tc>
          <w:tcPr>
            <w:tcW w:w="1652" w:type="dxa"/>
            <w:vMerge/>
            <w:shd w:val="clear" w:color="auto" w:fill="FFFFFF" w:themeFill="background1"/>
            <w:vAlign w:val="center"/>
          </w:tcPr>
          <w:p w14:paraId="297058E8"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560F8C87"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2D8F057D"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62D25C35"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3B284841"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368A7C7"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30F93FAE"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650CCD80" w14:textId="014BD50D" w:rsidR="002F7269" w:rsidRPr="001F51EF" w:rsidRDefault="004209B7" w:rsidP="002F7269">
            <w:pPr>
              <w:jc w:val="both"/>
              <w:rPr>
                <w:rFonts w:ascii="Times New Roman" w:hAnsi="Times New Roman" w:cs="Times New Roman"/>
                <w:b/>
                <w:sz w:val="24"/>
                <w:szCs w:val="24"/>
              </w:rPr>
            </w:pPr>
            <w:r w:rsidRPr="001F51EF">
              <w:rPr>
                <w:rFonts w:ascii="Times New Roman" w:hAnsi="Times New Roman" w:cs="Times New Roman"/>
                <w:b/>
                <w:sz w:val="24"/>
                <w:szCs w:val="24"/>
              </w:rPr>
              <w:t>8</w:t>
            </w:r>
            <w:r w:rsidR="002F7269" w:rsidRPr="001F51EF">
              <w:rPr>
                <w:rFonts w:ascii="Times New Roman" w:hAnsi="Times New Roman" w:cs="Times New Roman"/>
                <w:b/>
                <w:sz w:val="24"/>
                <w:szCs w:val="24"/>
              </w:rPr>
              <w:t>-Hasta Psikolojisi</w:t>
            </w:r>
          </w:p>
          <w:p w14:paraId="7C6A5B99" w14:textId="77777777" w:rsidR="005D12C6" w:rsidRPr="001F51EF" w:rsidRDefault="005D12C6" w:rsidP="002F7269">
            <w:pPr>
              <w:jc w:val="both"/>
              <w:rPr>
                <w:rFonts w:ascii="Times New Roman" w:hAnsi="Times New Roman" w:cs="Times New Roman"/>
                <w:b/>
                <w:sz w:val="24"/>
                <w:szCs w:val="24"/>
              </w:rPr>
            </w:pPr>
          </w:p>
          <w:p w14:paraId="373498CB" w14:textId="24394F1A" w:rsidR="002F7269" w:rsidRPr="001F51EF" w:rsidRDefault="004209B7"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8</w:t>
            </w:r>
            <w:r w:rsidR="002F7269" w:rsidRPr="001F51EF">
              <w:rPr>
                <w:rFonts w:ascii="Times New Roman" w:hAnsi="Times New Roman" w:cs="Times New Roman"/>
                <w:bCs/>
                <w:i/>
                <w:iCs/>
                <w:sz w:val="24"/>
                <w:szCs w:val="24"/>
              </w:rPr>
              <w:t>-Patient Psychology</w:t>
            </w:r>
          </w:p>
        </w:tc>
        <w:tc>
          <w:tcPr>
            <w:tcW w:w="3793" w:type="dxa"/>
            <w:shd w:val="clear" w:color="auto" w:fill="FFFFFF" w:themeFill="background1"/>
            <w:vAlign w:val="center"/>
          </w:tcPr>
          <w:p w14:paraId="77D66FCC" w14:textId="1CAFEEED" w:rsidR="002F7269" w:rsidRPr="001F51EF" w:rsidRDefault="002F7269" w:rsidP="002F72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Hastanın psikolojisinin,</w:t>
            </w:r>
            <w:r w:rsidR="003B291E"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ruh halini açıklar.</w:t>
            </w:r>
          </w:p>
          <w:p w14:paraId="65F9BE0F" w14:textId="77777777" w:rsidR="005D12C6" w:rsidRPr="001F51EF" w:rsidRDefault="005D12C6" w:rsidP="002F7269">
            <w:pPr>
              <w:jc w:val="both"/>
              <w:rPr>
                <w:rFonts w:ascii="Times New Roman" w:hAnsi="Times New Roman" w:cs="Times New Roman"/>
                <w:b/>
                <w:bCs/>
                <w:iCs/>
                <w:sz w:val="24"/>
                <w:szCs w:val="24"/>
              </w:rPr>
            </w:pPr>
          </w:p>
          <w:p w14:paraId="788BCCF5"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patient's psychology and state of mind.</w:t>
            </w:r>
          </w:p>
        </w:tc>
      </w:tr>
      <w:tr w:rsidR="001F51EF" w:rsidRPr="001F51EF" w14:paraId="3423EBCF" w14:textId="77777777" w:rsidTr="002F7269">
        <w:trPr>
          <w:trHeight w:val="186"/>
        </w:trPr>
        <w:tc>
          <w:tcPr>
            <w:tcW w:w="1652" w:type="dxa"/>
            <w:vMerge/>
            <w:shd w:val="clear" w:color="auto" w:fill="FFFFFF" w:themeFill="background1"/>
            <w:vAlign w:val="center"/>
          </w:tcPr>
          <w:p w14:paraId="6B48FA09"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69AD17EA"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307B5489"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0666CE29"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30FFABD3"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B6F8894"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60D7882E"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47903490" w14:textId="184C6852" w:rsidR="002F7269" w:rsidRPr="001F51EF" w:rsidRDefault="004209B7" w:rsidP="002F7269">
            <w:pPr>
              <w:jc w:val="both"/>
              <w:rPr>
                <w:rFonts w:ascii="Times New Roman" w:hAnsi="Times New Roman" w:cs="Times New Roman"/>
                <w:b/>
                <w:sz w:val="24"/>
                <w:szCs w:val="24"/>
              </w:rPr>
            </w:pPr>
            <w:r w:rsidRPr="001F51EF">
              <w:rPr>
                <w:rFonts w:ascii="Times New Roman" w:hAnsi="Times New Roman" w:cs="Times New Roman"/>
                <w:b/>
                <w:sz w:val="24"/>
                <w:szCs w:val="24"/>
              </w:rPr>
              <w:t>9</w:t>
            </w:r>
            <w:r w:rsidR="002F7269" w:rsidRPr="001F51EF">
              <w:rPr>
                <w:rFonts w:ascii="Times New Roman" w:hAnsi="Times New Roman" w:cs="Times New Roman"/>
                <w:b/>
                <w:sz w:val="24"/>
                <w:szCs w:val="24"/>
              </w:rPr>
              <w:t>-Hasta ve Ailesi</w:t>
            </w:r>
          </w:p>
          <w:p w14:paraId="630D7B63" w14:textId="77777777" w:rsidR="005D12C6" w:rsidRPr="001F51EF" w:rsidRDefault="005D12C6" w:rsidP="002F7269">
            <w:pPr>
              <w:jc w:val="both"/>
              <w:rPr>
                <w:rFonts w:ascii="Times New Roman" w:hAnsi="Times New Roman" w:cs="Times New Roman"/>
                <w:b/>
                <w:sz w:val="24"/>
                <w:szCs w:val="24"/>
              </w:rPr>
            </w:pPr>
          </w:p>
          <w:p w14:paraId="023D48B7" w14:textId="55AE6D01" w:rsidR="002F7269" w:rsidRPr="001F51EF" w:rsidRDefault="004209B7"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2F7269" w:rsidRPr="001F51EF">
              <w:rPr>
                <w:rFonts w:ascii="Times New Roman" w:hAnsi="Times New Roman" w:cs="Times New Roman"/>
                <w:bCs/>
                <w:i/>
                <w:iCs/>
                <w:sz w:val="24"/>
                <w:szCs w:val="24"/>
              </w:rPr>
              <w:t>-Patient and Family</w:t>
            </w:r>
          </w:p>
        </w:tc>
        <w:tc>
          <w:tcPr>
            <w:tcW w:w="3793" w:type="dxa"/>
            <w:shd w:val="clear" w:color="auto" w:fill="FFFFFF" w:themeFill="background1"/>
            <w:vAlign w:val="center"/>
          </w:tcPr>
          <w:p w14:paraId="041B4424" w14:textId="77777777" w:rsidR="002F7269" w:rsidRPr="001F51EF" w:rsidRDefault="002F7269" w:rsidP="002F72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ve Aile içi ilişkileri inceler.</w:t>
            </w:r>
          </w:p>
          <w:p w14:paraId="11D1D165" w14:textId="77777777" w:rsidR="005D12C6" w:rsidRPr="001F51EF" w:rsidRDefault="005D12C6" w:rsidP="002F7269">
            <w:pPr>
              <w:jc w:val="both"/>
              <w:rPr>
                <w:rFonts w:ascii="Times New Roman" w:hAnsi="Times New Roman" w:cs="Times New Roman"/>
                <w:b/>
                <w:bCs/>
                <w:iCs/>
                <w:sz w:val="24"/>
                <w:szCs w:val="24"/>
              </w:rPr>
            </w:pPr>
          </w:p>
          <w:p w14:paraId="2511BA47"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Examines patient and family relations.</w:t>
            </w:r>
          </w:p>
        </w:tc>
      </w:tr>
      <w:tr w:rsidR="001F51EF" w:rsidRPr="001F51EF" w14:paraId="2D7340EE" w14:textId="77777777" w:rsidTr="002F7269">
        <w:trPr>
          <w:trHeight w:val="186"/>
        </w:trPr>
        <w:tc>
          <w:tcPr>
            <w:tcW w:w="1652" w:type="dxa"/>
            <w:vMerge/>
            <w:shd w:val="clear" w:color="auto" w:fill="FFFFFF" w:themeFill="background1"/>
            <w:vAlign w:val="center"/>
          </w:tcPr>
          <w:p w14:paraId="611A2D5D"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444B4414"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167F9C05"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38911CBF"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32089651"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E7B6D7B"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3023C92C"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67E96D61" w14:textId="4E2A8517" w:rsidR="002F7269" w:rsidRPr="001F51EF" w:rsidRDefault="004209B7" w:rsidP="002F7269">
            <w:pPr>
              <w:jc w:val="both"/>
              <w:rPr>
                <w:rFonts w:ascii="Times New Roman" w:hAnsi="Times New Roman" w:cs="Times New Roman"/>
                <w:b/>
                <w:sz w:val="24"/>
                <w:szCs w:val="24"/>
              </w:rPr>
            </w:pPr>
            <w:r w:rsidRPr="001F51EF">
              <w:rPr>
                <w:rFonts w:ascii="Times New Roman" w:hAnsi="Times New Roman" w:cs="Times New Roman"/>
                <w:b/>
                <w:sz w:val="24"/>
                <w:szCs w:val="24"/>
              </w:rPr>
              <w:t>10</w:t>
            </w:r>
            <w:r w:rsidR="002F7269" w:rsidRPr="001F51EF">
              <w:rPr>
                <w:rFonts w:ascii="Times New Roman" w:hAnsi="Times New Roman" w:cs="Times New Roman"/>
                <w:b/>
                <w:sz w:val="24"/>
                <w:szCs w:val="24"/>
              </w:rPr>
              <w:t>-Sarsıcı Yaşam Olayları</w:t>
            </w:r>
          </w:p>
          <w:p w14:paraId="6AE6EFD1" w14:textId="77777777" w:rsidR="005D12C6" w:rsidRPr="001F51EF" w:rsidRDefault="005D12C6" w:rsidP="002F7269">
            <w:pPr>
              <w:jc w:val="both"/>
              <w:rPr>
                <w:rFonts w:ascii="Times New Roman" w:hAnsi="Times New Roman" w:cs="Times New Roman"/>
                <w:b/>
                <w:sz w:val="24"/>
                <w:szCs w:val="24"/>
              </w:rPr>
            </w:pPr>
          </w:p>
          <w:p w14:paraId="01161EA0" w14:textId="4CE5E1F6" w:rsidR="002F7269" w:rsidRPr="001F51EF" w:rsidRDefault="004209B7"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2F7269" w:rsidRPr="001F51EF">
              <w:rPr>
                <w:rFonts w:ascii="Times New Roman" w:hAnsi="Times New Roman" w:cs="Times New Roman"/>
                <w:bCs/>
                <w:i/>
                <w:iCs/>
                <w:sz w:val="24"/>
                <w:szCs w:val="24"/>
              </w:rPr>
              <w:t>-Shocking Life Events</w:t>
            </w:r>
          </w:p>
        </w:tc>
        <w:tc>
          <w:tcPr>
            <w:tcW w:w="3793" w:type="dxa"/>
            <w:shd w:val="clear" w:color="auto" w:fill="FFFFFF" w:themeFill="background1"/>
            <w:vAlign w:val="center"/>
          </w:tcPr>
          <w:p w14:paraId="48A18151" w14:textId="77777777" w:rsidR="002F7269" w:rsidRPr="001F51EF" w:rsidRDefault="002F7269" w:rsidP="002F726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Hastaların geçmişte yaşadığı olayları araştırır.</w:t>
            </w:r>
          </w:p>
          <w:p w14:paraId="49030404" w14:textId="77777777" w:rsidR="005D12C6" w:rsidRPr="001F51EF" w:rsidRDefault="005D12C6" w:rsidP="002F7269">
            <w:pPr>
              <w:jc w:val="both"/>
              <w:rPr>
                <w:rFonts w:ascii="Times New Roman" w:hAnsi="Times New Roman" w:cs="Times New Roman"/>
                <w:b/>
                <w:bCs/>
                <w:iCs/>
                <w:sz w:val="24"/>
                <w:szCs w:val="24"/>
              </w:rPr>
            </w:pPr>
          </w:p>
          <w:p w14:paraId="76EAEC2C" w14:textId="77777777" w:rsidR="002F7269" w:rsidRPr="001F51EF" w:rsidRDefault="002F7269" w:rsidP="002F7269">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Investigates past events of patients</w:t>
            </w:r>
            <w:r w:rsidRPr="001F51EF">
              <w:rPr>
                <w:rFonts w:ascii="Times New Roman" w:hAnsi="Times New Roman" w:cs="Times New Roman"/>
                <w:b/>
                <w:bCs/>
                <w:iCs/>
                <w:sz w:val="24"/>
                <w:szCs w:val="24"/>
              </w:rPr>
              <w:t>.</w:t>
            </w:r>
          </w:p>
        </w:tc>
      </w:tr>
      <w:tr w:rsidR="001F51EF" w:rsidRPr="001F51EF" w14:paraId="7971A2FC" w14:textId="77777777" w:rsidTr="002F7269">
        <w:trPr>
          <w:trHeight w:val="186"/>
        </w:trPr>
        <w:tc>
          <w:tcPr>
            <w:tcW w:w="1652" w:type="dxa"/>
            <w:vMerge/>
            <w:shd w:val="clear" w:color="auto" w:fill="FFFFFF" w:themeFill="background1"/>
            <w:vAlign w:val="center"/>
          </w:tcPr>
          <w:p w14:paraId="398EC87F"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35AE8867"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03B3B036"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1F7BC476"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6A2CA939"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4E64DF0D"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0ECDCC6B"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0827DE6B" w14:textId="5A2FC894" w:rsidR="002F7269" w:rsidRPr="001F51EF" w:rsidRDefault="004209B7" w:rsidP="002F7269">
            <w:pPr>
              <w:jc w:val="both"/>
              <w:rPr>
                <w:rFonts w:ascii="Times New Roman" w:hAnsi="Times New Roman" w:cs="Times New Roman"/>
                <w:b/>
                <w:sz w:val="24"/>
                <w:szCs w:val="24"/>
              </w:rPr>
            </w:pPr>
            <w:r w:rsidRPr="001F51EF">
              <w:rPr>
                <w:rFonts w:ascii="Times New Roman" w:hAnsi="Times New Roman" w:cs="Times New Roman"/>
                <w:b/>
                <w:sz w:val="24"/>
                <w:szCs w:val="24"/>
              </w:rPr>
              <w:t>11</w:t>
            </w:r>
            <w:r w:rsidR="002F7269" w:rsidRPr="001F51EF">
              <w:rPr>
                <w:rFonts w:ascii="Times New Roman" w:hAnsi="Times New Roman" w:cs="Times New Roman"/>
                <w:b/>
                <w:sz w:val="24"/>
                <w:szCs w:val="24"/>
              </w:rPr>
              <w:t>-Kişilerarası İlişkiler ve İletişimde Dinleme</w:t>
            </w:r>
          </w:p>
          <w:p w14:paraId="25C3745D" w14:textId="77777777" w:rsidR="005D12C6" w:rsidRPr="001F51EF" w:rsidRDefault="005D12C6" w:rsidP="002F7269">
            <w:pPr>
              <w:jc w:val="both"/>
              <w:rPr>
                <w:rFonts w:ascii="Times New Roman" w:hAnsi="Times New Roman" w:cs="Times New Roman"/>
                <w:b/>
                <w:sz w:val="24"/>
                <w:szCs w:val="24"/>
              </w:rPr>
            </w:pPr>
          </w:p>
          <w:p w14:paraId="7C8C7586" w14:textId="6237D914" w:rsidR="002F7269" w:rsidRPr="001F51EF" w:rsidRDefault="004209B7"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2F7269" w:rsidRPr="001F51EF">
              <w:rPr>
                <w:rFonts w:ascii="Times New Roman" w:hAnsi="Times New Roman" w:cs="Times New Roman"/>
                <w:bCs/>
                <w:i/>
                <w:iCs/>
                <w:sz w:val="24"/>
                <w:szCs w:val="24"/>
              </w:rPr>
              <w:t>-Interpersonal Relations and Listening in Communication</w:t>
            </w:r>
          </w:p>
        </w:tc>
        <w:tc>
          <w:tcPr>
            <w:tcW w:w="3793" w:type="dxa"/>
            <w:shd w:val="clear" w:color="auto" w:fill="FFFFFF" w:themeFill="background1"/>
            <w:vAlign w:val="center"/>
          </w:tcPr>
          <w:p w14:paraId="3385A0E6" w14:textId="77777777" w:rsidR="002F7269" w:rsidRPr="001F51EF" w:rsidRDefault="002F7269" w:rsidP="002F7269">
            <w:pPr>
              <w:jc w:val="both"/>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lang w:eastAsia="tr-TR"/>
              </w:rPr>
              <w:t>Etkili İletişim için dinlemenin önemini açıklar.</w:t>
            </w:r>
          </w:p>
          <w:p w14:paraId="69F005E7" w14:textId="77777777" w:rsidR="005D12C6" w:rsidRPr="001F51EF" w:rsidRDefault="005D12C6" w:rsidP="002F7269">
            <w:pPr>
              <w:jc w:val="both"/>
              <w:rPr>
                <w:rFonts w:ascii="Times New Roman" w:eastAsia="Times New Roman" w:hAnsi="Times New Roman" w:cs="Times New Roman"/>
                <w:b/>
                <w:sz w:val="24"/>
                <w:szCs w:val="24"/>
                <w:lang w:eastAsia="tr-TR"/>
              </w:rPr>
            </w:pPr>
          </w:p>
          <w:p w14:paraId="287A5DEA"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importance of listening for effective communication.</w:t>
            </w:r>
          </w:p>
        </w:tc>
      </w:tr>
      <w:tr w:rsidR="001F51EF" w:rsidRPr="001F51EF" w14:paraId="142261C9" w14:textId="77777777" w:rsidTr="002F7269">
        <w:trPr>
          <w:trHeight w:val="186"/>
        </w:trPr>
        <w:tc>
          <w:tcPr>
            <w:tcW w:w="1652" w:type="dxa"/>
            <w:vMerge/>
            <w:shd w:val="clear" w:color="auto" w:fill="FFFFFF" w:themeFill="background1"/>
            <w:vAlign w:val="center"/>
          </w:tcPr>
          <w:p w14:paraId="17869A9B"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21E5E5EE"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0BB2A917"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600D91B9"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039C5328"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F2EDD0E"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63E32C6A"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1D2BBF8B" w14:textId="0A1951E0" w:rsidR="002F7269" w:rsidRPr="001F51EF" w:rsidRDefault="004209B7" w:rsidP="002F7269">
            <w:pPr>
              <w:jc w:val="both"/>
              <w:rPr>
                <w:rFonts w:ascii="Times New Roman" w:hAnsi="Times New Roman" w:cs="Times New Roman"/>
                <w:b/>
                <w:sz w:val="24"/>
                <w:szCs w:val="24"/>
              </w:rPr>
            </w:pPr>
            <w:r w:rsidRPr="001F51EF">
              <w:rPr>
                <w:rFonts w:ascii="Times New Roman" w:hAnsi="Times New Roman" w:cs="Times New Roman"/>
                <w:b/>
                <w:sz w:val="24"/>
                <w:szCs w:val="24"/>
              </w:rPr>
              <w:t>12</w:t>
            </w:r>
            <w:r w:rsidR="002F7269" w:rsidRPr="001F51EF">
              <w:rPr>
                <w:rFonts w:ascii="Times New Roman" w:hAnsi="Times New Roman" w:cs="Times New Roman"/>
                <w:b/>
                <w:sz w:val="24"/>
                <w:szCs w:val="24"/>
              </w:rPr>
              <w:t>-Kişilerarası İlişkiler ve İletişimde Empati</w:t>
            </w:r>
          </w:p>
          <w:p w14:paraId="2605ABD2" w14:textId="77777777" w:rsidR="005D12C6" w:rsidRPr="001F51EF" w:rsidRDefault="005D12C6" w:rsidP="002F7269">
            <w:pPr>
              <w:jc w:val="both"/>
              <w:rPr>
                <w:rFonts w:ascii="Times New Roman" w:hAnsi="Times New Roman" w:cs="Times New Roman"/>
                <w:b/>
                <w:sz w:val="24"/>
                <w:szCs w:val="24"/>
              </w:rPr>
            </w:pPr>
          </w:p>
          <w:p w14:paraId="325FF397" w14:textId="725793E5" w:rsidR="002F7269" w:rsidRPr="001F51EF" w:rsidRDefault="004209B7"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2F7269" w:rsidRPr="001F51EF">
              <w:rPr>
                <w:rFonts w:ascii="Times New Roman" w:hAnsi="Times New Roman" w:cs="Times New Roman"/>
                <w:bCs/>
                <w:i/>
                <w:iCs/>
                <w:sz w:val="24"/>
                <w:szCs w:val="24"/>
              </w:rPr>
              <w:t>-Empathy in Interpersonal Relations and Communication</w:t>
            </w:r>
          </w:p>
        </w:tc>
        <w:tc>
          <w:tcPr>
            <w:tcW w:w="3793" w:type="dxa"/>
            <w:shd w:val="clear" w:color="auto" w:fill="FFFFFF" w:themeFill="background1"/>
            <w:vAlign w:val="center"/>
          </w:tcPr>
          <w:p w14:paraId="2610B542" w14:textId="77777777" w:rsidR="002F7269" w:rsidRPr="001F51EF" w:rsidRDefault="002F7269" w:rsidP="002F7269">
            <w:pPr>
              <w:jc w:val="both"/>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lang w:eastAsia="tr-TR"/>
              </w:rPr>
              <w:t xml:space="preserve">Etkili iletişim için </w:t>
            </w:r>
            <w:proofErr w:type="gramStart"/>
            <w:r w:rsidRPr="001F51EF">
              <w:rPr>
                <w:rFonts w:ascii="Times New Roman" w:eastAsia="Times New Roman" w:hAnsi="Times New Roman" w:cs="Times New Roman"/>
                <w:b/>
                <w:sz w:val="24"/>
                <w:szCs w:val="24"/>
                <w:lang w:eastAsia="tr-TR"/>
              </w:rPr>
              <w:t>empatinin</w:t>
            </w:r>
            <w:proofErr w:type="gramEnd"/>
            <w:r w:rsidRPr="001F51EF">
              <w:rPr>
                <w:rFonts w:ascii="Times New Roman" w:eastAsia="Times New Roman" w:hAnsi="Times New Roman" w:cs="Times New Roman"/>
                <w:b/>
                <w:sz w:val="24"/>
                <w:szCs w:val="24"/>
                <w:lang w:eastAsia="tr-TR"/>
              </w:rPr>
              <w:t xml:space="preserve"> önemini açıklar.</w:t>
            </w:r>
          </w:p>
          <w:p w14:paraId="280D8A15" w14:textId="77777777" w:rsidR="005D12C6" w:rsidRPr="001F51EF" w:rsidRDefault="005D12C6" w:rsidP="002F7269">
            <w:pPr>
              <w:jc w:val="both"/>
              <w:rPr>
                <w:rFonts w:ascii="Times New Roman" w:eastAsia="Times New Roman" w:hAnsi="Times New Roman" w:cs="Times New Roman"/>
                <w:b/>
                <w:sz w:val="24"/>
                <w:szCs w:val="24"/>
                <w:lang w:eastAsia="tr-TR"/>
              </w:rPr>
            </w:pPr>
          </w:p>
          <w:p w14:paraId="6A0670CD"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importance of empathy for effective communication.</w:t>
            </w:r>
          </w:p>
        </w:tc>
      </w:tr>
      <w:tr w:rsidR="001F51EF" w:rsidRPr="001F51EF" w14:paraId="0FC0B115" w14:textId="77777777" w:rsidTr="002F7269">
        <w:trPr>
          <w:trHeight w:val="186"/>
        </w:trPr>
        <w:tc>
          <w:tcPr>
            <w:tcW w:w="1652" w:type="dxa"/>
            <w:vMerge/>
            <w:shd w:val="clear" w:color="auto" w:fill="FFFFFF" w:themeFill="background1"/>
            <w:vAlign w:val="center"/>
          </w:tcPr>
          <w:p w14:paraId="060E126C"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64E567C3"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4FCA9C53"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2ADBF8FD"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53EBDDC5"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AA7C2EF"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30EE01AC"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35C2FBD3" w14:textId="15FFDC4D" w:rsidR="002F7269" w:rsidRPr="001F51EF" w:rsidRDefault="004209B7" w:rsidP="002F7269">
            <w:pPr>
              <w:jc w:val="both"/>
              <w:rPr>
                <w:rFonts w:ascii="Times New Roman" w:hAnsi="Times New Roman" w:cs="Times New Roman"/>
                <w:b/>
                <w:sz w:val="24"/>
                <w:szCs w:val="24"/>
              </w:rPr>
            </w:pPr>
            <w:r w:rsidRPr="001F51EF">
              <w:rPr>
                <w:rFonts w:ascii="Times New Roman" w:hAnsi="Times New Roman" w:cs="Times New Roman"/>
                <w:b/>
                <w:sz w:val="24"/>
                <w:szCs w:val="24"/>
              </w:rPr>
              <w:t>13</w:t>
            </w:r>
            <w:r w:rsidR="002F7269" w:rsidRPr="001F51EF">
              <w:rPr>
                <w:rFonts w:ascii="Times New Roman" w:hAnsi="Times New Roman" w:cs="Times New Roman"/>
                <w:b/>
                <w:sz w:val="24"/>
                <w:szCs w:val="24"/>
              </w:rPr>
              <w:t>-Yapay Zekâ Destekli Empati: Sanal Asistanların Hasta-Hekim İletişiminde Rolü ve Etik Sınırları</w:t>
            </w:r>
          </w:p>
          <w:p w14:paraId="357A1F38" w14:textId="77777777" w:rsidR="005D12C6" w:rsidRPr="001F51EF" w:rsidRDefault="005D12C6" w:rsidP="002F7269">
            <w:pPr>
              <w:jc w:val="both"/>
              <w:rPr>
                <w:rFonts w:ascii="Times New Roman" w:hAnsi="Times New Roman" w:cs="Times New Roman"/>
                <w:b/>
                <w:sz w:val="24"/>
                <w:szCs w:val="24"/>
              </w:rPr>
            </w:pPr>
          </w:p>
          <w:p w14:paraId="1443AD6A" w14:textId="17299665" w:rsidR="002F7269" w:rsidRPr="001F51EF" w:rsidRDefault="004209B7"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13</w:t>
            </w:r>
            <w:r w:rsidR="002F7269" w:rsidRPr="001F51EF">
              <w:rPr>
                <w:rFonts w:ascii="Times New Roman" w:hAnsi="Times New Roman" w:cs="Times New Roman"/>
                <w:bCs/>
                <w:i/>
                <w:iCs/>
                <w:sz w:val="24"/>
                <w:szCs w:val="24"/>
              </w:rPr>
              <w:t>-</w:t>
            </w:r>
            <w:r w:rsidR="002F7269" w:rsidRPr="001F51EF">
              <w:rPr>
                <w:rFonts w:ascii="Times New Roman" w:hAnsi="Times New Roman" w:cs="Times New Roman"/>
                <w:sz w:val="24"/>
                <w:szCs w:val="24"/>
              </w:rPr>
              <w:t xml:space="preserve"> </w:t>
            </w:r>
            <w:r w:rsidR="002F7269" w:rsidRPr="001F51EF">
              <w:rPr>
                <w:rFonts w:ascii="Times New Roman" w:hAnsi="Times New Roman" w:cs="Times New Roman"/>
                <w:bCs/>
                <w:i/>
                <w:iCs/>
                <w:sz w:val="24"/>
                <w:szCs w:val="24"/>
              </w:rPr>
              <w:t>AI-Enabled Empathy: The Role and Ethical Boundaries of Virtual Assistants in Patient-Doctor Communication</w:t>
            </w:r>
          </w:p>
        </w:tc>
        <w:tc>
          <w:tcPr>
            <w:tcW w:w="3793" w:type="dxa"/>
            <w:shd w:val="clear" w:color="auto" w:fill="FFFFFF" w:themeFill="background1"/>
            <w:vAlign w:val="center"/>
          </w:tcPr>
          <w:p w14:paraId="0360743C" w14:textId="37398741" w:rsidR="002F7269" w:rsidRPr="001F51EF" w:rsidRDefault="002F7269" w:rsidP="002F7269">
            <w:pPr>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 xml:space="preserve">Yapay zekâ destekli sistemlerin hasta-hekim iletişimini nasıl etkileyebileceğini analiz eder; </w:t>
            </w:r>
            <w:proofErr w:type="gramStart"/>
            <w:r w:rsidRPr="001F51EF">
              <w:rPr>
                <w:rFonts w:ascii="Times New Roman" w:hAnsi="Times New Roman" w:cs="Times New Roman"/>
                <w:b/>
                <w:sz w:val="24"/>
                <w:szCs w:val="24"/>
              </w:rPr>
              <w:lastRenderedPageBreak/>
              <w:t>empati</w:t>
            </w:r>
            <w:proofErr w:type="gramEnd"/>
            <w:r w:rsidRPr="001F51EF">
              <w:rPr>
                <w:rFonts w:ascii="Times New Roman" w:hAnsi="Times New Roman" w:cs="Times New Roman"/>
                <w:b/>
                <w:sz w:val="24"/>
                <w:szCs w:val="24"/>
              </w:rPr>
              <w:t>, etik ve güven temelli iletişim kavramlarını teknoloji bağlamında değerlendir</w:t>
            </w:r>
            <w:r w:rsidR="005D12C6" w:rsidRPr="001F51EF">
              <w:rPr>
                <w:rFonts w:ascii="Times New Roman" w:hAnsi="Times New Roman" w:cs="Times New Roman"/>
                <w:b/>
                <w:sz w:val="24"/>
                <w:szCs w:val="24"/>
              </w:rPr>
              <w:t>i</w:t>
            </w:r>
            <w:r w:rsidRPr="001F51EF">
              <w:rPr>
                <w:rFonts w:ascii="Times New Roman" w:hAnsi="Times New Roman" w:cs="Times New Roman"/>
                <w:b/>
                <w:sz w:val="24"/>
                <w:szCs w:val="24"/>
              </w:rPr>
              <w:t>r.</w:t>
            </w:r>
          </w:p>
          <w:p w14:paraId="5C43E218" w14:textId="77777777" w:rsidR="005D12C6" w:rsidRPr="001F51EF" w:rsidRDefault="005D12C6" w:rsidP="002F7269">
            <w:pPr>
              <w:jc w:val="both"/>
              <w:rPr>
                <w:rFonts w:ascii="Times New Roman" w:hAnsi="Times New Roman" w:cs="Times New Roman"/>
                <w:b/>
                <w:bCs/>
                <w:i/>
                <w:iCs/>
                <w:sz w:val="24"/>
                <w:szCs w:val="24"/>
              </w:rPr>
            </w:pPr>
          </w:p>
          <w:p w14:paraId="2657C22B"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Analyzes how artificial intelligence-supported systems can affect patient-physician communication; evaluates the concepts of empathy, ethics and trust-based communication in the context of technology.</w:t>
            </w:r>
          </w:p>
        </w:tc>
      </w:tr>
      <w:tr w:rsidR="001F51EF" w:rsidRPr="001F51EF" w14:paraId="2E250965" w14:textId="77777777" w:rsidTr="002F7269">
        <w:trPr>
          <w:trHeight w:val="186"/>
        </w:trPr>
        <w:tc>
          <w:tcPr>
            <w:tcW w:w="1652" w:type="dxa"/>
            <w:vMerge/>
            <w:shd w:val="clear" w:color="auto" w:fill="FFFFFF" w:themeFill="background1"/>
            <w:vAlign w:val="center"/>
          </w:tcPr>
          <w:p w14:paraId="6E5634B7" w14:textId="77777777" w:rsidR="002F7269" w:rsidRPr="001F51EF" w:rsidRDefault="002F7269" w:rsidP="002F7269">
            <w:pPr>
              <w:jc w:val="center"/>
              <w:rPr>
                <w:rFonts w:ascii="Times New Roman" w:hAnsi="Times New Roman" w:cs="Times New Roman"/>
                <w:sz w:val="24"/>
                <w:szCs w:val="24"/>
              </w:rPr>
            </w:pPr>
          </w:p>
        </w:tc>
        <w:tc>
          <w:tcPr>
            <w:tcW w:w="3559" w:type="dxa"/>
            <w:vMerge/>
            <w:shd w:val="clear" w:color="auto" w:fill="FFFFFF" w:themeFill="background1"/>
            <w:vAlign w:val="center"/>
          </w:tcPr>
          <w:p w14:paraId="7C313242" w14:textId="77777777" w:rsidR="002F7269" w:rsidRPr="001F51EF" w:rsidRDefault="002F7269" w:rsidP="002F7269">
            <w:pPr>
              <w:rPr>
                <w:rFonts w:ascii="Times New Roman" w:hAnsi="Times New Roman" w:cs="Times New Roman"/>
                <w:sz w:val="24"/>
                <w:szCs w:val="24"/>
              </w:rPr>
            </w:pPr>
          </w:p>
        </w:tc>
        <w:tc>
          <w:tcPr>
            <w:tcW w:w="426" w:type="dxa"/>
            <w:vMerge/>
            <w:shd w:val="clear" w:color="auto" w:fill="FFFFFF" w:themeFill="background1"/>
            <w:vAlign w:val="center"/>
          </w:tcPr>
          <w:p w14:paraId="06620FD5" w14:textId="77777777" w:rsidR="002F7269" w:rsidRPr="001F51EF" w:rsidRDefault="002F7269" w:rsidP="002F7269">
            <w:pPr>
              <w:jc w:val="center"/>
              <w:rPr>
                <w:rFonts w:ascii="Times New Roman" w:hAnsi="Times New Roman" w:cs="Times New Roman"/>
                <w:sz w:val="24"/>
                <w:szCs w:val="24"/>
              </w:rPr>
            </w:pPr>
          </w:p>
        </w:tc>
        <w:tc>
          <w:tcPr>
            <w:tcW w:w="567" w:type="dxa"/>
            <w:vMerge/>
            <w:shd w:val="clear" w:color="auto" w:fill="FFFFFF" w:themeFill="background1"/>
            <w:vAlign w:val="center"/>
          </w:tcPr>
          <w:p w14:paraId="7B06099C"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31AB9E75" w14:textId="77777777" w:rsidR="002F7269" w:rsidRPr="001F51EF" w:rsidRDefault="002F7269" w:rsidP="002F7269">
            <w:pPr>
              <w:jc w:val="center"/>
              <w:rPr>
                <w:rFonts w:ascii="Times New Roman" w:hAnsi="Times New Roman" w:cs="Times New Roman"/>
                <w:sz w:val="24"/>
                <w:szCs w:val="24"/>
              </w:rPr>
            </w:pPr>
          </w:p>
        </w:tc>
        <w:tc>
          <w:tcPr>
            <w:tcW w:w="425" w:type="dxa"/>
            <w:vMerge/>
            <w:shd w:val="clear" w:color="auto" w:fill="FFFFFF" w:themeFill="background1"/>
            <w:vAlign w:val="center"/>
          </w:tcPr>
          <w:p w14:paraId="1FEAC0DA" w14:textId="77777777" w:rsidR="002F7269" w:rsidRPr="001F51EF" w:rsidRDefault="002F7269" w:rsidP="002F7269">
            <w:pPr>
              <w:jc w:val="center"/>
              <w:rPr>
                <w:rFonts w:ascii="Times New Roman" w:hAnsi="Times New Roman" w:cs="Times New Roman"/>
                <w:sz w:val="24"/>
                <w:szCs w:val="24"/>
              </w:rPr>
            </w:pPr>
          </w:p>
        </w:tc>
        <w:tc>
          <w:tcPr>
            <w:tcW w:w="709" w:type="dxa"/>
            <w:vMerge/>
            <w:shd w:val="clear" w:color="auto" w:fill="FFFFFF" w:themeFill="background1"/>
            <w:vAlign w:val="center"/>
          </w:tcPr>
          <w:p w14:paraId="0BF53694" w14:textId="77777777" w:rsidR="002F7269" w:rsidRPr="001F51EF" w:rsidRDefault="002F7269" w:rsidP="002F7269">
            <w:pPr>
              <w:jc w:val="center"/>
              <w:rPr>
                <w:rFonts w:ascii="Times New Roman" w:hAnsi="Times New Roman" w:cs="Times New Roman"/>
                <w:sz w:val="24"/>
                <w:szCs w:val="24"/>
              </w:rPr>
            </w:pPr>
          </w:p>
        </w:tc>
        <w:tc>
          <w:tcPr>
            <w:tcW w:w="3861" w:type="dxa"/>
            <w:shd w:val="clear" w:color="auto" w:fill="FFFFFF" w:themeFill="background1"/>
          </w:tcPr>
          <w:p w14:paraId="593B74E6" w14:textId="47B970B1" w:rsidR="002F7269" w:rsidRPr="001F51EF" w:rsidRDefault="004209B7" w:rsidP="002F7269">
            <w:pPr>
              <w:jc w:val="both"/>
              <w:rPr>
                <w:rFonts w:ascii="Times New Roman" w:hAnsi="Times New Roman" w:cs="Times New Roman"/>
                <w:b/>
                <w:sz w:val="24"/>
                <w:szCs w:val="24"/>
              </w:rPr>
            </w:pPr>
            <w:r w:rsidRPr="001F51EF">
              <w:rPr>
                <w:rFonts w:ascii="Times New Roman" w:hAnsi="Times New Roman" w:cs="Times New Roman"/>
                <w:b/>
                <w:sz w:val="24"/>
                <w:szCs w:val="24"/>
              </w:rPr>
              <w:t>14</w:t>
            </w:r>
            <w:r w:rsidR="002F7269" w:rsidRPr="001F51EF">
              <w:rPr>
                <w:rFonts w:ascii="Times New Roman" w:hAnsi="Times New Roman" w:cs="Times New Roman"/>
                <w:b/>
                <w:sz w:val="24"/>
                <w:szCs w:val="24"/>
              </w:rPr>
              <w:t>-Kişilerarası İlişkilerde Çatışma ve Çatışma Çözme</w:t>
            </w:r>
          </w:p>
          <w:p w14:paraId="020BB161" w14:textId="77777777" w:rsidR="00B1288A" w:rsidRPr="001F51EF" w:rsidRDefault="00B1288A" w:rsidP="002F7269">
            <w:pPr>
              <w:jc w:val="both"/>
              <w:rPr>
                <w:rFonts w:ascii="Times New Roman" w:hAnsi="Times New Roman" w:cs="Times New Roman"/>
                <w:b/>
                <w:sz w:val="24"/>
                <w:szCs w:val="24"/>
              </w:rPr>
            </w:pPr>
          </w:p>
          <w:p w14:paraId="5900910B" w14:textId="679E6B55" w:rsidR="002F7269" w:rsidRPr="001F51EF" w:rsidRDefault="004209B7"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2F7269" w:rsidRPr="001F51EF">
              <w:rPr>
                <w:rFonts w:ascii="Times New Roman" w:hAnsi="Times New Roman" w:cs="Times New Roman"/>
                <w:bCs/>
                <w:i/>
                <w:iCs/>
                <w:sz w:val="24"/>
                <w:szCs w:val="24"/>
              </w:rPr>
              <w:t>-Conflict and Conflict Resolution in Interpersonal Relationships</w:t>
            </w:r>
          </w:p>
        </w:tc>
        <w:tc>
          <w:tcPr>
            <w:tcW w:w="3793" w:type="dxa"/>
            <w:shd w:val="clear" w:color="auto" w:fill="FFFFFF" w:themeFill="background1"/>
            <w:vAlign w:val="center"/>
          </w:tcPr>
          <w:p w14:paraId="05C925A5" w14:textId="77777777" w:rsidR="002F7269" w:rsidRPr="001F51EF" w:rsidRDefault="002F7269" w:rsidP="002F7269">
            <w:pPr>
              <w:jc w:val="both"/>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lang w:eastAsia="tr-TR"/>
              </w:rPr>
              <w:t>Etkili iletişim için sorunla baş etmeyi tanımlar.</w:t>
            </w:r>
          </w:p>
          <w:p w14:paraId="4A74074B" w14:textId="77777777" w:rsidR="00B1288A" w:rsidRPr="001F51EF" w:rsidRDefault="00B1288A" w:rsidP="002F7269">
            <w:pPr>
              <w:jc w:val="both"/>
              <w:rPr>
                <w:rFonts w:ascii="Times New Roman" w:eastAsia="Times New Roman" w:hAnsi="Times New Roman" w:cs="Times New Roman"/>
                <w:b/>
                <w:sz w:val="24"/>
                <w:szCs w:val="24"/>
                <w:lang w:eastAsia="tr-TR"/>
              </w:rPr>
            </w:pPr>
          </w:p>
          <w:p w14:paraId="10B5EBD5" w14:textId="77777777" w:rsidR="002F7269" w:rsidRPr="001F51EF" w:rsidRDefault="002F7269" w:rsidP="002F726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Defines coping with the problem for effective communication.</w:t>
            </w:r>
          </w:p>
        </w:tc>
      </w:tr>
    </w:tbl>
    <w:p w14:paraId="10E2A366" w14:textId="61A33913" w:rsidR="002F7269" w:rsidRPr="001F51EF" w:rsidRDefault="002F7269">
      <w:pPr>
        <w:rPr>
          <w:rFonts w:ascii="Times New Roman" w:hAnsi="Times New Roman" w:cs="Times New Roman"/>
          <w:sz w:val="24"/>
          <w:szCs w:val="24"/>
        </w:rPr>
      </w:pPr>
    </w:p>
    <w:p w14:paraId="4DD17082" w14:textId="77777777" w:rsidR="002F7269" w:rsidRPr="001F51EF" w:rsidRDefault="002F7269">
      <w:pPr>
        <w:rPr>
          <w:rFonts w:ascii="Times New Roman" w:hAnsi="Times New Roman" w:cs="Times New Roman"/>
          <w:sz w:val="24"/>
          <w:szCs w:val="24"/>
        </w:rPr>
      </w:pPr>
    </w:p>
    <w:p w14:paraId="7A7F9897" w14:textId="77777777" w:rsidR="001016F4" w:rsidRPr="001F51EF" w:rsidRDefault="001016F4" w:rsidP="001016F4">
      <w:pPr>
        <w:spacing w:line="259" w:lineRule="auto"/>
        <w:jc w:val="both"/>
        <w:rPr>
          <w:rFonts w:ascii="Times New Roman" w:hAnsi="Times New Roman" w:cs="Times New Roman"/>
          <w:sz w:val="24"/>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4932CE17" w14:textId="77777777" w:rsidTr="0036528D">
        <w:trPr>
          <w:cantSplit/>
          <w:trHeight w:val="2655"/>
          <w:jc w:val="center"/>
        </w:trPr>
        <w:tc>
          <w:tcPr>
            <w:tcW w:w="1641" w:type="dxa"/>
            <w:shd w:val="clear" w:color="auto" w:fill="FFFFFF" w:themeFill="background1"/>
            <w:textDirection w:val="btLr"/>
            <w:vAlign w:val="center"/>
          </w:tcPr>
          <w:p w14:paraId="6BE47C2B" w14:textId="77777777" w:rsidR="00E5154A" w:rsidRPr="001F51EF" w:rsidRDefault="00E5154A" w:rsidP="0036528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lastRenderedPageBreak/>
              <w:t>DERS KODU</w:t>
            </w:r>
          </w:p>
          <w:p w14:paraId="377C5F07" w14:textId="77777777" w:rsidR="00E5154A" w:rsidRPr="001F51EF" w:rsidRDefault="00E5154A" w:rsidP="0036528D">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39566E7A" w14:textId="77777777" w:rsidR="00E5154A" w:rsidRPr="001F51EF" w:rsidRDefault="00E5154A" w:rsidP="0036528D">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43D91D7B" w14:textId="77777777" w:rsidR="00E5154A" w:rsidRPr="001F51EF" w:rsidRDefault="00E5154A" w:rsidP="0036528D">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7B4CC562" w14:textId="77777777" w:rsidR="00E5154A" w:rsidRPr="001F51EF" w:rsidRDefault="00E5154A" w:rsidP="0036528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4B3D284D" w14:textId="77777777" w:rsidR="00E5154A" w:rsidRPr="001F51EF" w:rsidRDefault="00E5154A" w:rsidP="0036528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043FFACD" w14:textId="77777777" w:rsidR="00E5154A" w:rsidRPr="001F51EF" w:rsidRDefault="00E5154A" w:rsidP="0036528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2585425F" w14:textId="77777777" w:rsidR="00E5154A" w:rsidRPr="001F51EF" w:rsidRDefault="00E5154A" w:rsidP="0036528D">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044FFD53" w14:textId="77777777" w:rsidR="00E5154A" w:rsidRPr="001F51EF" w:rsidRDefault="00E5154A" w:rsidP="0036528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0BB5FF38" w14:textId="77777777" w:rsidR="00E5154A" w:rsidRPr="001F51EF" w:rsidRDefault="00E5154A" w:rsidP="0036528D">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600CC54F" w14:textId="77777777" w:rsidR="00E5154A" w:rsidRPr="001F51EF" w:rsidRDefault="00E5154A" w:rsidP="0036528D">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4FA49DA" w14:textId="178F0787" w:rsidR="00E5154A" w:rsidRPr="001F51EF" w:rsidRDefault="00E5154A" w:rsidP="0036528D">
            <w:pPr>
              <w:spacing w:line="240" w:lineRule="auto"/>
              <w:rPr>
                <w:rFonts w:ascii="Times New Roman" w:hAnsi="Times New Roman" w:cs="Times New Roman"/>
                <w:b/>
                <w:sz w:val="24"/>
                <w:szCs w:val="24"/>
              </w:rPr>
            </w:pPr>
            <w:r w:rsidRPr="001F51EF">
              <w:rPr>
                <w:rFonts w:ascii="Times New Roman" w:hAnsi="Times New Roman" w:cs="Times New Roman"/>
                <w:b/>
                <w:sz w:val="24"/>
                <w:szCs w:val="24"/>
              </w:rPr>
              <w:t xml:space="preserve">Enfeksiyon hastalıklarının tanımı, temel kavramlar ve </w:t>
            </w:r>
            <w:proofErr w:type="gramStart"/>
            <w:r w:rsidRPr="001F51EF">
              <w:rPr>
                <w:rFonts w:ascii="Times New Roman" w:hAnsi="Times New Roman" w:cs="Times New Roman"/>
                <w:b/>
                <w:sz w:val="24"/>
                <w:szCs w:val="24"/>
              </w:rPr>
              <w:t>enfeksiyon</w:t>
            </w:r>
            <w:proofErr w:type="gramEnd"/>
            <w:r w:rsidRPr="001F51EF">
              <w:rPr>
                <w:rFonts w:ascii="Times New Roman" w:hAnsi="Times New Roman" w:cs="Times New Roman"/>
                <w:b/>
                <w:sz w:val="24"/>
                <w:szCs w:val="24"/>
              </w:rPr>
              <w:t xml:space="preserve"> hastalıklarında bakımı içermektedir.</w:t>
            </w:r>
          </w:p>
          <w:p w14:paraId="65207E9D" w14:textId="77777777" w:rsidR="00082F20" w:rsidRPr="001F51EF" w:rsidRDefault="00082F20" w:rsidP="0036528D">
            <w:pPr>
              <w:spacing w:line="240" w:lineRule="auto"/>
              <w:rPr>
                <w:rFonts w:ascii="Times New Roman" w:hAnsi="Times New Roman" w:cs="Times New Roman"/>
                <w:b/>
                <w:sz w:val="24"/>
                <w:szCs w:val="24"/>
              </w:rPr>
            </w:pPr>
          </w:p>
          <w:p w14:paraId="77807ED7" w14:textId="77777777" w:rsidR="00082F20" w:rsidRPr="001F51EF" w:rsidRDefault="00082F20" w:rsidP="00082F20">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70F02E72" w14:textId="77777777" w:rsidR="00E5154A" w:rsidRPr="001F51EF" w:rsidRDefault="00E5154A" w:rsidP="0036528D">
            <w:pPr>
              <w:spacing w:line="240" w:lineRule="auto"/>
              <w:rPr>
                <w:rFonts w:ascii="Times New Roman" w:hAnsi="Times New Roman" w:cs="Times New Roman"/>
                <w:bCs/>
                <w:i/>
                <w:iCs/>
                <w:sz w:val="24"/>
                <w:szCs w:val="24"/>
              </w:rPr>
            </w:pPr>
            <w:r w:rsidRPr="001F51EF">
              <w:rPr>
                <w:rFonts w:ascii="Times New Roman" w:hAnsi="Times New Roman" w:cs="Times New Roman"/>
                <w:i/>
                <w:sz w:val="24"/>
                <w:szCs w:val="24"/>
                <w:shd w:val="clear" w:color="auto" w:fill="FFFFFF"/>
              </w:rPr>
              <w:t>It includes the definition of infectious diseases, basic concepts and care in infectious diseases</w:t>
            </w:r>
            <w:r w:rsidRPr="001F51EF">
              <w:rPr>
                <w:rFonts w:ascii="Times New Roman" w:hAnsi="Times New Roman" w:cs="Times New Roman"/>
                <w:bCs/>
                <w:i/>
                <w:iCs/>
                <w:sz w:val="24"/>
                <w:szCs w:val="24"/>
              </w:rPr>
              <w:t xml:space="preserve"> </w:t>
            </w:r>
          </w:p>
        </w:tc>
      </w:tr>
      <w:tr w:rsidR="001F51EF" w:rsidRPr="001F51EF" w14:paraId="1DF63FC3" w14:textId="77777777" w:rsidTr="00080AC3">
        <w:trPr>
          <w:trHeight w:val="765"/>
          <w:jc w:val="center"/>
        </w:trPr>
        <w:tc>
          <w:tcPr>
            <w:tcW w:w="1641" w:type="dxa"/>
            <w:vMerge w:val="restart"/>
            <w:shd w:val="clear" w:color="auto" w:fill="FFFFFF" w:themeFill="background1"/>
            <w:vAlign w:val="center"/>
          </w:tcPr>
          <w:p w14:paraId="3157C71F" w14:textId="5A24F568" w:rsidR="00E5154A" w:rsidRPr="001F51EF" w:rsidRDefault="00080AC3" w:rsidP="00082F20">
            <w:pPr>
              <w:spacing w:line="240" w:lineRule="auto"/>
              <w:jc w:val="center"/>
              <w:rPr>
                <w:rFonts w:ascii="Times New Roman" w:hAnsi="Times New Roman" w:cs="Times New Roman"/>
                <w:b/>
                <w:bCs/>
                <w:sz w:val="24"/>
                <w:szCs w:val="24"/>
              </w:rPr>
            </w:pPr>
            <w:r w:rsidRPr="001F51EF">
              <w:rPr>
                <w:rFonts w:ascii="Times New Roman" w:eastAsia="Times New Roman" w:hAnsi="Times New Roman" w:cs="Times New Roman"/>
                <w:b/>
                <w:bCs/>
                <w:sz w:val="24"/>
                <w:szCs w:val="24"/>
              </w:rPr>
              <w:t>541312210</w:t>
            </w:r>
          </w:p>
        </w:tc>
        <w:tc>
          <w:tcPr>
            <w:tcW w:w="3532" w:type="dxa"/>
            <w:vMerge w:val="restart"/>
            <w:shd w:val="clear" w:color="auto" w:fill="FFFFFF" w:themeFill="background1"/>
            <w:vAlign w:val="center"/>
          </w:tcPr>
          <w:p w14:paraId="66DDC5C7" w14:textId="77777777" w:rsidR="00082F20" w:rsidRPr="001F51EF" w:rsidRDefault="00082F20" w:rsidP="0036528D">
            <w:pPr>
              <w:spacing w:line="240" w:lineRule="auto"/>
              <w:rPr>
                <w:rFonts w:ascii="Times New Roman" w:hAnsi="Times New Roman" w:cs="Times New Roman"/>
                <w:b/>
                <w:bCs/>
                <w:sz w:val="24"/>
                <w:szCs w:val="24"/>
              </w:rPr>
            </w:pPr>
            <w:r w:rsidRPr="001F51EF">
              <w:rPr>
                <w:rFonts w:ascii="Times New Roman" w:eastAsia="Times New Roman" w:hAnsi="Times New Roman" w:cs="Times New Roman"/>
                <w:b/>
                <w:bCs/>
                <w:sz w:val="24"/>
                <w:szCs w:val="24"/>
              </w:rPr>
              <w:t>Enfeksiyon Hastalıkları</w:t>
            </w:r>
          </w:p>
          <w:p w14:paraId="0F7EACCF" w14:textId="6F854610" w:rsidR="00E5154A" w:rsidRPr="001F51EF" w:rsidRDefault="00082F20" w:rsidP="0036528D">
            <w:pPr>
              <w:spacing w:line="240" w:lineRule="auto"/>
              <w:rPr>
                <w:rFonts w:ascii="Times New Roman" w:hAnsi="Times New Roman" w:cs="Times New Roman"/>
                <w:sz w:val="24"/>
                <w:szCs w:val="24"/>
              </w:rPr>
            </w:pPr>
            <w:r w:rsidRPr="001F51EF">
              <w:rPr>
                <w:rFonts w:ascii="Times New Roman" w:hAnsi="Times New Roman" w:cs="Times New Roman"/>
                <w:i/>
                <w:sz w:val="24"/>
                <w:szCs w:val="24"/>
              </w:rPr>
              <w:t>Infectious Diseases</w:t>
            </w:r>
          </w:p>
        </w:tc>
        <w:tc>
          <w:tcPr>
            <w:tcW w:w="424" w:type="dxa"/>
            <w:vMerge w:val="restart"/>
            <w:shd w:val="clear" w:color="auto" w:fill="FFFFFF" w:themeFill="background1"/>
            <w:vAlign w:val="center"/>
          </w:tcPr>
          <w:p w14:paraId="09B82BB0" w14:textId="56E78DB1" w:rsidR="00E5154A" w:rsidRPr="001F51EF" w:rsidRDefault="00080AC3" w:rsidP="0036528D">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4" w:type="dxa"/>
            <w:vMerge w:val="restart"/>
            <w:shd w:val="clear" w:color="auto" w:fill="FFFFFF" w:themeFill="background1"/>
            <w:vAlign w:val="center"/>
          </w:tcPr>
          <w:p w14:paraId="7970B209" w14:textId="0C33A342" w:rsidR="00E5154A" w:rsidRPr="001F51EF" w:rsidRDefault="00080AC3" w:rsidP="0036528D">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3" w:type="dxa"/>
            <w:vMerge w:val="restart"/>
            <w:shd w:val="clear" w:color="auto" w:fill="FFFFFF" w:themeFill="background1"/>
            <w:vAlign w:val="center"/>
          </w:tcPr>
          <w:p w14:paraId="736AFED3" w14:textId="340ADA4B" w:rsidR="00E5154A" w:rsidRPr="001F51EF" w:rsidRDefault="00080AC3" w:rsidP="0036528D">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23" w:type="dxa"/>
            <w:vMerge w:val="restart"/>
            <w:shd w:val="clear" w:color="auto" w:fill="FFFFFF" w:themeFill="background1"/>
            <w:vAlign w:val="center"/>
          </w:tcPr>
          <w:p w14:paraId="6ABED2B8" w14:textId="1F653562" w:rsidR="00E5154A" w:rsidRPr="001F51EF" w:rsidRDefault="00080AC3" w:rsidP="0036528D">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05" w:type="dxa"/>
            <w:vMerge w:val="restart"/>
            <w:shd w:val="clear" w:color="auto" w:fill="FFFFFF" w:themeFill="background1"/>
            <w:textDirection w:val="btLr"/>
            <w:vAlign w:val="center"/>
          </w:tcPr>
          <w:p w14:paraId="35A6D69A" w14:textId="1B500B30" w:rsidR="00E5154A" w:rsidRPr="001F51EF" w:rsidRDefault="00080AC3" w:rsidP="00080AC3">
            <w:pPr>
              <w:spacing w:line="240" w:lineRule="auto"/>
              <w:ind w:left="113" w:right="113"/>
              <w:jc w:val="center"/>
              <w:rPr>
                <w:rFonts w:ascii="Times New Roman" w:hAnsi="Times New Roman" w:cs="Times New Roman"/>
                <w:sz w:val="24"/>
                <w:szCs w:val="24"/>
              </w:rPr>
            </w:pPr>
            <w:r w:rsidRPr="001F51EF">
              <w:rPr>
                <w:rFonts w:ascii="Times New Roman" w:hAnsi="Times New Roman" w:cs="Times New Roman"/>
                <w:b/>
                <w:bCs/>
                <w:sz w:val="24"/>
                <w:szCs w:val="24"/>
              </w:rPr>
              <w:t>Seçmeli</w:t>
            </w:r>
            <w:r w:rsidRPr="001F51EF">
              <w:rPr>
                <w:rFonts w:ascii="Times New Roman" w:hAnsi="Times New Roman" w:cs="Times New Roman"/>
                <w:sz w:val="24"/>
                <w:szCs w:val="24"/>
              </w:rPr>
              <w:t>/Elective</w:t>
            </w:r>
          </w:p>
        </w:tc>
        <w:tc>
          <w:tcPr>
            <w:tcW w:w="7595" w:type="dxa"/>
            <w:gridSpan w:val="2"/>
            <w:shd w:val="clear" w:color="auto" w:fill="FFFFFF" w:themeFill="background1"/>
          </w:tcPr>
          <w:p w14:paraId="6C7482BE" w14:textId="77777777" w:rsidR="00593E5B" w:rsidRPr="001F51EF" w:rsidRDefault="00593E5B" w:rsidP="00593E5B">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5C83B227" w14:textId="77777777" w:rsidR="00E5154A" w:rsidRPr="001F51EF" w:rsidRDefault="00E5154A" w:rsidP="0036528D">
            <w:pPr>
              <w:spacing w:after="120" w:line="240" w:lineRule="auto"/>
              <w:jc w:val="both"/>
              <w:rPr>
                <w:rFonts w:ascii="Times New Roman" w:hAnsi="Times New Roman" w:cs="Times New Roman"/>
                <w:b/>
                <w:sz w:val="24"/>
                <w:szCs w:val="24"/>
                <w:shd w:val="clear" w:color="auto" w:fill="FFFFFF"/>
              </w:rPr>
            </w:pPr>
            <w:r w:rsidRPr="001F51EF">
              <w:rPr>
                <w:rFonts w:ascii="Times New Roman" w:hAnsi="Times New Roman" w:cs="Times New Roman"/>
                <w:b/>
                <w:sz w:val="24"/>
                <w:szCs w:val="24"/>
                <w:shd w:val="clear" w:color="auto" w:fill="FFFFFF"/>
              </w:rPr>
              <w:t>Enfeksiyon etkenleri, bulaşma yolları, insan ve toplum sağlığı için önemi, korunma ve kontrol yöntemleri konularında bilgi, davranış ve beceri geliştirmek.</w:t>
            </w:r>
          </w:p>
          <w:p w14:paraId="43FA47DD" w14:textId="77777777" w:rsidR="00082F20" w:rsidRPr="001F51EF" w:rsidRDefault="00593E5B" w:rsidP="00082F20">
            <w:pPr>
              <w:spacing w:line="240" w:lineRule="auto"/>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6461FB65" w14:textId="190D68ED" w:rsidR="00E5154A" w:rsidRPr="001F51EF" w:rsidRDefault="00E5154A" w:rsidP="00082F20">
            <w:pPr>
              <w:spacing w:line="240" w:lineRule="auto"/>
              <w:jc w:val="both"/>
              <w:rPr>
                <w:rFonts w:ascii="Times New Roman" w:hAnsi="Times New Roman" w:cs="Times New Roman"/>
                <w:sz w:val="24"/>
                <w:szCs w:val="24"/>
                <w:shd w:val="clear" w:color="auto" w:fill="FFFFFF"/>
              </w:rPr>
            </w:pPr>
            <w:r w:rsidRPr="001F51EF">
              <w:rPr>
                <w:rFonts w:ascii="Times New Roman" w:hAnsi="Times New Roman" w:cs="Times New Roman"/>
                <w:i/>
                <w:sz w:val="24"/>
                <w:szCs w:val="24"/>
                <w:shd w:val="clear" w:color="auto" w:fill="FFFFFF"/>
              </w:rPr>
              <w:t>It is aimed to develop knowledge, behavior and skills about infection factors, ways of transmission, importance for human and community health, prevention and control methods.</w:t>
            </w:r>
          </w:p>
        </w:tc>
      </w:tr>
      <w:tr w:rsidR="001F51EF" w:rsidRPr="001F51EF" w14:paraId="4E709B01" w14:textId="77777777" w:rsidTr="0036528D">
        <w:trPr>
          <w:trHeight w:val="765"/>
          <w:jc w:val="center"/>
        </w:trPr>
        <w:tc>
          <w:tcPr>
            <w:tcW w:w="1641" w:type="dxa"/>
            <w:vMerge/>
            <w:shd w:val="clear" w:color="auto" w:fill="FFFFFF" w:themeFill="background1"/>
            <w:vAlign w:val="center"/>
          </w:tcPr>
          <w:p w14:paraId="64F166E0"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1C0490F8"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763A3BA7"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330F7366"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2CAE219"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C50D550"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74143E31" w14:textId="77777777" w:rsidR="0007397E" w:rsidRPr="001F51EF" w:rsidRDefault="0007397E" w:rsidP="0007397E">
            <w:pPr>
              <w:spacing w:line="240" w:lineRule="auto"/>
              <w:jc w:val="center"/>
              <w:rPr>
                <w:rFonts w:ascii="Times New Roman" w:hAnsi="Times New Roman" w:cs="Times New Roman"/>
                <w:sz w:val="24"/>
                <w:szCs w:val="24"/>
              </w:rPr>
            </w:pPr>
          </w:p>
        </w:tc>
        <w:tc>
          <w:tcPr>
            <w:tcW w:w="7595" w:type="dxa"/>
            <w:gridSpan w:val="2"/>
            <w:shd w:val="clear" w:color="auto" w:fill="FFFFFF" w:themeFill="background1"/>
          </w:tcPr>
          <w:p w14:paraId="7C9C712D" w14:textId="77777777" w:rsidR="0007397E" w:rsidRPr="001F51EF" w:rsidRDefault="0007397E" w:rsidP="0007397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18AEBEE4" w14:textId="77777777" w:rsidR="0007397E" w:rsidRPr="001F51EF" w:rsidRDefault="0007397E" w:rsidP="00082F20">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02DDE7E8" w14:textId="77777777" w:rsidR="0007397E" w:rsidRPr="001F51EF" w:rsidRDefault="0007397E" w:rsidP="0007397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47A2DFCD" w14:textId="16164FCE" w:rsidR="0007397E" w:rsidRPr="001F51EF" w:rsidRDefault="0007397E" w:rsidP="0007397E">
            <w:pPr>
              <w:spacing w:after="120" w:line="240" w:lineRule="auto"/>
              <w:jc w:val="both"/>
              <w:rPr>
                <w:rFonts w:ascii="Times New Roman" w:hAnsi="Times New Roman" w:cs="Times New Roman"/>
                <w:b/>
                <w:sz w:val="24"/>
                <w:szCs w:val="24"/>
                <w:shd w:val="clear" w:color="auto" w:fill="FFFFFF"/>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112DE8A3" w14:textId="77777777" w:rsidTr="0036528D">
        <w:trPr>
          <w:trHeight w:val="765"/>
          <w:jc w:val="center"/>
        </w:trPr>
        <w:tc>
          <w:tcPr>
            <w:tcW w:w="1641" w:type="dxa"/>
            <w:vMerge/>
            <w:shd w:val="clear" w:color="auto" w:fill="FFFFFF" w:themeFill="background1"/>
            <w:vAlign w:val="center"/>
          </w:tcPr>
          <w:p w14:paraId="0FFA75D7"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16877F17"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672361DB"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536DF9DB"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D172498"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BE3B37C"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296974D7" w14:textId="77777777" w:rsidR="0007397E" w:rsidRPr="001F51EF" w:rsidRDefault="0007397E" w:rsidP="0007397E">
            <w:pPr>
              <w:spacing w:line="240" w:lineRule="auto"/>
              <w:jc w:val="center"/>
              <w:rPr>
                <w:rFonts w:ascii="Times New Roman" w:hAnsi="Times New Roman" w:cs="Times New Roman"/>
                <w:sz w:val="24"/>
                <w:szCs w:val="24"/>
              </w:rPr>
            </w:pPr>
          </w:p>
        </w:tc>
        <w:tc>
          <w:tcPr>
            <w:tcW w:w="7595" w:type="dxa"/>
            <w:gridSpan w:val="2"/>
            <w:shd w:val="clear" w:color="auto" w:fill="FFFFFF" w:themeFill="background1"/>
          </w:tcPr>
          <w:p w14:paraId="71003EDE" w14:textId="77777777" w:rsidR="0007397E" w:rsidRPr="001F51EF" w:rsidRDefault="0007397E" w:rsidP="0007397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3178C1DC" w14:textId="39102196" w:rsidR="0007397E" w:rsidRPr="001F51EF" w:rsidRDefault="0007397E" w:rsidP="00593E5B">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w:t>
            </w:r>
          </w:p>
          <w:p w14:paraId="00B1EE77" w14:textId="77777777" w:rsidR="0007397E" w:rsidRPr="001F51EF" w:rsidRDefault="0007397E" w:rsidP="0007397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4DB418F2" w14:textId="3AE5445F" w:rsidR="0007397E" w:rsidRPr="001F51EF" w:rsidRDefault="0007397E" w:rsidP="00593E5B">
            <w:pPr>
              <w:spacing w:after="120" w:line="240" w:lineRule="auto"/>
              <w:jc w:val="both"/>
              <w:rPr>
                <w:rFonts w:ascii="Times New Roman" w:hAnsi="Times New Roman" w:cs="Times New Roman"/>
                <w:b/>
                <w:sz w:val="24"/>
                <w:szCs w:val="24"/>
                <w:shd w:val="clear" w:color="auto" w:fill="FFFFFF"/>
              </w:rPr>
            </w:pPr>
            <w:r w:rsidRPr="001F51EF">
              <w:rPr>
                <w:rFonts w:ascii="Times New Roman" w:hAnsi="Times New Roman" w:cs="Times New Roman"/>
                <w:bCs/>
                <w:i/>
                <w:iCs/>
                <w:sz w:val="24"/>
                <w:szCs w:val="24"/>
                <w:lang w:val="en-US" w:eastAsia="zh-CN"/>
              </w:rPr>
              <w:t>Subject description</w:t>
            </w:r>
          </w:p>
        </w:tc>
      </w:tr>
      <w:tr w:rsidR="001F51EF" w:rsidRPr="001F51EF" w14:paraId="12E80872" w14:textId="77777777" w:rsidTr="0036528D">
        <w:trPr>
          <w:trHeight w:val="765"/>
          <w:jc w:val="center"/>
        </w:trPr>
        <w:tc>
          <w:tcPr>
            <w:tcW w:w="1641" w:type="dxa"/>
            <w:vMerge/>
            <w:shd w:val="clear" w:color="auto" w:fill="FFFFFF" w:themeFill="background1"/>
            <w:vAlign w:val="center"/>
          </w:tcPr>
          <w:p w14:paraId="1DB5DAC3"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64963551"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71885364"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5F423E8"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5212496E"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2297EC1C"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3949BE45" w14:textId="77777777" w:rsidR="0007397E" w:rsidRPr="001F51EF" w:rsidRDefault="0007397E" w:rsidP="0007397E">
            <w:pPr>
              <w:spacing w:line="240" w:lineRule="auto"/>
              <w:jc w:val="center"/>
              <w:rPr>
                <w:rFonts w:ascii="Times New Roman" w:hAnsi="Times New Roman" w:cs="Times New Roman"/>
                <w:sz w:val="24"/>
                <w:szCs w:val="24"/>
              </w:rPr>
            </w:pPr>
          </w:p>
        </w:tc>
        <w:tc>
          <w:tcPr>
            <w:tcW w:w="7595" w:type="dxa"/>
            <w:gridSpan w:val="2"/>
            <w:shd w:val="clear" w:color="auto" w:fill="FFFFFF" w:themeFill="background1"/>
          </w:tcPr>
          <w:p w14:paraId="7832536A" w14:textId="77777777" w:rsidR="0007397E" w:rsidRPr="001F51EF" w:rsidRDefault="0007397E" w:rsidP="0007397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3DB70810" w14:textId="77777777" w:rsidR="0007397E" w:rsidRPr="001F51EF" w:rsidRDefault="0007397E" w:rsidP="0007397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31BD1FB6" w14:textId="77777777" w:rsidR="0007397E" w:rsidRPr="001F51EF" w:rsidRDefault="0007397E" w:rsidP="0007397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5D153D93" w14:textId="3F76510C" w:rsidR="0007397E" w:rsidRPr="001F51EF" w:rsidRDefault="0007397E" w:rsidP="0007397E">
            <w:pPr>
              <w:spacing w:after="120" w:line="240" w:lineRule="auto"/>
              <w:jc w:val="both"/>
              <w:rPr>
                <w:rFonts w:ascii="Times New Roman" w:hAnsi="Times New Roman" w:cs="Times New Roman"/>
                <w:b/>
                <w:sz w:val="24"/>
                <w:szCs w:val="24"/>
                <w:shd w:val="clear" w:color="auto" w:fill="FFFFFF"/>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61524C7A" w14:textId="77777777" w:rsidTr="0036528D">
        <w:trPr>
          <w:trHeight w:val="765"/>
          <w:jc w:val="center"/>
        </w:trPr>
        <w:tc>
          <w:tcPr>
            <w:tcW w:w="1641" w:type="dxa"/>
            <w:vMerge/>
            <w:shd w:val="clear" w:color="auto" w:fill="FFFFFF" w:themeFill="background1"/>
            <w:vAlign w:val="center"/>
          </w:tcPr>
          <w:p w14:paraId="21E6C004" w14:textId="77777777" w:rsidR="0080732F" w:rsidRPr="001F51EF" w:rsidRDefault="0080732F"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2C612E80" w14:textId="77777777" w:rsidR="0080732F" w:rsidRPr="001F51EF" w:rsidRDefault="0080732F"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27419E32" w14:textId="77777777" w:rsidR="0080732F" w:rsidRPr="001F51EF" w:rsidRDefault="0080732F"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B5EB8C3" w14:textId="77777777" w:rsidR="0080732F" w:rsidRPr="001F51EF" w:rsidRDefault="0080732F"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1BE2C717" w14:textId="77777777" w:rsidR="0080732F" w:rsidRPr="001F51EF" w:rsidRDefault="0080732F"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5FC8450" w14:textId="77777777" w:rsidR="0080732F" w:rsidRPr="001F51EF" w:rsidRDefault="0080732F"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236CCB6E" w14:textId="77777777" w:rsidR="0080732F" w:rsidRPr="001F51EF" w:rsidRDefault="0080732F" w:rsidP="0007397E">
            <w:pPr>
              <w:spacing w:line="240" w:lineRule="auto"/>
              <w:jc w:val="center"/>
              <w:rPr>
                <w:rFonts w:ascii="Times New Roman" w:hAnsi="Times New Roman" w:cs="Times New Roman"/>
                <w:sz w:val="24"/>
                <w:szCs w:val="24"/>
              </w:rPr>
            </w:pPr>
          </w:p>
        </w:tc>
        <w:tc>
          <w:tcPr>
            <w:tcW w:w="7595" w:type="dxa"/>
            <w:gridSpan w:val="2"/>
            <w:shd w:val="clear" w:color="auto" w:fill="FFFFFF" w:themeFill="background1"/>
          </w:tcPr>
          <w:p w14:paraId="1FC4F0B0" w14:textId="4D2A4C74" w:rsidR="0080732F" w:rsidRPr="001F51EF" w:rsidRDefault="0080732F" w:rsidP="00082F20">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082F20" w:rsidRPr="001F51EF">
              <w:rPr>
                <w:rFonts w:ascii="Times New Roman" w:hAnsi="Times New Roman" w:cs="Times New Roman"/>
                <w:b/>
                <w:bCs/>
                <w:sz w:val="24"/>
                <w:szCs w:val="24"/>
              </w:rPr>
              <w:t xml:space="preserve">: </w:t>
            </w:r>
            <w:r w:rsidR="00D26B2D" w:rsidRPr="001F51EF">
              <w:rPr>
                <w:rFonts w:ascii="Times New Roman" w:hAnsi="Times New Roman" w:cs="Times New Roman"/>
                <w:b/>
                <w:bCs/>
              </w:rPr>
              <w:t>İB-3d</w:t>
            </w:r>
          </w:p>
        </w:tc>
      </w:tr>
      <w:tr w:rsidR="001F51EF" w:rsidRPr="001F51EF" w14:paraId="69AF4A3A" w14:textId="77777777" w:rsidTr="0036528D">
        <w:trPr>
          <w:trHeight w:val="186"/>
          <w:jc w:val="center"/>
        </w:trPr>
        <w:tc>
          <w:tcPr>
            <w:tcW w:w="1641" w:type="dxa"/>
            <w:vMerge/>
            <w:shd w:val="clear" w:color="auto" w:fill="FFFFFF" w:themeFill="background1"/>
            <w:vAlign w:val="center"/>
          </w:tcPr>
          <w:p w14:paraId="0AF8EF2A"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0AFBD123"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7992EC00"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474B65C"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5C84B2B9"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9C95219"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6B5F82B0"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4A259292" w14:textId="77777777" w:rsidR="0007397E" w:rsidRPr="001F51EF" w:rsidRDefault="0007397E" w:rsidP="0007397E">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1E74D5F7" w14:textId="77777777" w:rsidR="0007397E" w:rsidRPr="001F51EF" w:rsidRDefault="0007397E" w:rsidP="0007397E">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64" w:type="dxa"/>
            <w:shd w:val="clear" w:color="auto" w:fill="FFFFFF" w:themeFill="background1"/>
          </w:tcPr>
          <w:p w14:paraId="03411FEE" w14:textId="77777777" w:rsidR="0007397E" w:rsidRPr="001F51EF" w:rsidRDefault="0007397E" w:rsidP="0007397E">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74728D9A" w14:textId="77777777" w:rsidR="0007397E" w:rsidRPr="001F51EF" w:rsidRDefault="0007397E" w:rsidP="0007397E">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187AD3FF" w14:textId="77777777" w:rsidTr="0036528D">
        <w:trPr>
          <w:trHeight w:val="186"/>
          <w:jc w:val="center"/>
        </w:trPr>
        <w:tc>
          <w:tcPr>
            <w:tcW w:w="1641" w:type="dxa"/>
            <w:vMerge/>
            <w:shd w:val="clear" w:color="auto" w:fill="FFFFFF" w:themeFill="background1"/>
            <w:vAlign w:val="center"/>
          </w:tcPr>
          <w:p w14:paraId="04BF789A"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40826424"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65489BC2"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2D8C43C9"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911357B"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243DAA1E"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6CB4133E"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53532344" w14:textId="73559C01" w:rsidR="0007397E" w:rsidRPr="001F51EF" w:rsidRDefault="003512EA" w:rsidP="003512EA">
            <w:pPr>
              <w:rPr>
                <w:rFonts w:ascii="Times New Roman" w:hAnsi="Times New Roman" w:cs="Times New Roman"/>
                <w:b/>
                <w:bCs/>
                <w:iCs/>
                <w:sz w:val="24"/>
                <w:szCs w:val="24"/>
              </w:rPr>
            </w:pPr>
            <w:r w:rsidRPr="001F51EF">
              <w:rPr>
                <w:rFonts w:ascii="Times New Roman" w:hAnsi="Times New Roman" w:cs="Times New Roman"/>
                <w:b/>
                <w:sz w:val="24"/>
                <w:szCs w:val="24"/>
                <w:shd w:val="clear" w:color="auto" w:fill="FFFFFF"/>
              </w:rPr>
              <w:t>1-</w:t>
            </w:r>
            <w:r w:rsidR="0007397E" w:rsidRPr="001F51EF">
              <w:rPr>
                <w:rFonts w:ascii="Times New Roman" w:hAnsi="Times New Roman" w:cs="Times New Roman"/>
                <w:b/>
                <w:sz w:val="24"/>
                <w:szCs w:val="24"/>
                <w:shd w:val="clear" w:color="auto" w:fill="FFFFFF"/>
              </w:rPr>
              <w:t>Enfeksiyon Etkenleri; Patojenez</w:t>
            </w:r>
          </w:p>
          <w:p w14:paraId="0627F680" w14:textId="77777777" w:rsidR="003512EA" w:rsidRPr="001F51EF" w:rsidRDefault="003512EA" w:rsidP="003512EA">
            <w:pPr>
              <w:rPr>
                <w:rFonts w:ascii="Times New Roman" w:hAnsi="Times New Roman" w:cs="Times New Roman"/>
                <w:bCs/>
                <w:i/>
                <w:iCs/>
                <w:sz w:val="24"/>
                <w:szCs w:val="24"/>
              </w:rPr>
            </w:pPr>
          </w:p>
          <w:p w14:paraId="377CB75A" w14:textId="1014580A" w:rsidR="0007397E" w:rsidRPr="001F51EF" w:rsidRDefault="003512EA" w:rsidP="003512EA">
            <w:pPr>
              <w:rPr>
                <w:rFonts w:ascii="Times New Roman" w:hAnsi="Times New Roman" w:cs="Times New Roman"/>
                <w:bCs/>
                <w:i/>
                <w:iCs/>
                <w:sz w:val="24"/>
                <w:szCs w:val="24"/>
              </w:rPr>
            </w:pPr>
            <w:r w:rsidRPr="001F51EF">
              <w:rPr>
                <w:rFonts w:ascii="Times New Roman" w:hAnsi="Times New Roman" w:cs="Times New Roman"/>
                <w:bCs/>
                <w:i/>
                <w:iCs/>
                <w:sz w:val="24"/>
                <w:szCs w:val="24"/>
              </w:rPr>
              <w:t>1-</w:t>
            </w:r>
            <w:r w:rsidR="0007397E" w:rsidRPr="001F51EF">
              <w:rPr>
                <w:rFonts w:ascii="Times New Roman" w:hAnsi="Times New Roman" w:cs="Times New Roman"/>
                <w:bCs/>
                <w:i/>
                <w:iCs/>
                <w:sz w:val="24"/>
                <w:szCs w:val="24"/>
              </w:rPr>
              <w:t>Infection Factors; pathogenesis</w:t>
            </w:r>
          </w:p>
          <w:p w14:paraId="4692D4C2" w14:textId="77777777" w:rsidR="0007397E" w:rsidRPr="001F51EF" w:rsidRDefault="0007397E" w:rsidP="0007397E">
            <w:pPr>
              <w:pStyle w:val="ListeParagraf"/>
              <w:ind w:left="348"/>
              <w:rPr>
                <w:rFonts w:ascii="Times New Roman" w:hAnsi="Times New Roman" w:cs="Times New Roman"/>
                <w:b/>
                <w:bCs/>
                <w:iCs/>
                <w:sz w:val="24"/>
                <w:szCs w:val="24"/>
              </w:rPr>
            </w:pPr>
            <w:r w:rsidRPr="001F51EF">
              <w:rPr>
                <w:rFonts w:ascii="Times New Roman" w:hAnsi="Times New Roman" w:cs="Times New Roman"/>
                <w:bCs/>
                <w:i/>
                <w:iCs/>
                <w:sz w:val="24"/>
                <w:szCs w:val="24"/>
              </w:rPr>
              <w:t xml:space="preserve"> </w:t>
            </w:r>
          </w:p>
        </w:tc>
        <w:tc>
          <w:tcPr>
            <w:tcW w:w="3764" w:type="dxa"/>
            <w:shd w:val="clear" w:color="auto" w:fill="FFFFFF" w:themeFill="background1"/>
          </w:tcPr>
          <w:p w14:paraId="09F8E0E2" w14:textId="7F3A48A4" w:rsidR="0007397E" w:rsidRPr="001F51EF" w:rsidRDefault="0007397E" w:rsidP="0007397E">
            <w:pPr>
              <w:rPr>
                <w:rFonts w:ascii="Times New Roman" w:hAnsi="Times New Roman" w:cs="Times New Roman"/>
                <w:b/>
                <w:i/>
                <w:sz w:val="24"/>
                <w:szCs w:val="24"/>
              </w:rPr>
            </w:pPr>
            <w:r w:rsidRPr="001F51EF">
              <w:rPr>
                <w:rFonts w:ascii="Times New Roman" w:hAnsi="Times New Roman" w:cs="Times New Roman"/>
                <w:b/>
                <w:sz w:val="24"/>
                <w:szCs w:val="24"/>
              </w:rPr>
              <w:t>Enfeksiyon Etkenleri ve Patojenezi tartı</w:t>
            </w:r>
            <w:r w:rsidR="00754ED8" w:rsidRPr="001F51EF">
              <w:rPr>
                <w:rFonts w:ascii="Times New Roman" w:hAnsi="Times New Roman" w:cs="Times New Roman"/>
                <w:b/>
                <w:sz w:val="24"/>
                <w:szCs w:val="24"/>
              </w:rPr>
              <w:t>şı</w:t>
            </w:r>
            <w:r w:rsidRPr="001F51EF">
              <w:rPr>
                <w:rFonts w:ascii="Times New Roman" w:hAnsi="Times New Roman" w:cs="Times New Roman"/>
                <w:b/>
                <w:sz w:val="24"/>
                <w:szCs w:val="24"/>
              </w:rPr>
              <w:t>r</w:t>
            </w:r>
            <w:r w:rsidRPr="001F51EF">
              <w:rPr>
                <w:rFonts w:ascii="Times New Roman" w:hAnsi="Times New Roman" w:cs="Times New Roman"/>
                <w:b/>
                <w:i/>
                <w:sz w:val="24"/>
                <w:szCs w:val="24"/>
              </w:rPr>
              <w:t>.</w:t>
            </w:r>
          </w:p>
          <w:p w14:paraId="3FAAF907" w14:textId="77777777" w:rsidR="00F2613A" w:rsidRPr="001F51EF" w:rsidRDefault="00F2613A" w:rsidP="0007397E">
            <w:pPr>
              <w:rPr>
                <w:rFonts w:ascii="Times New Roman" w:hAnsi="Times New Roman" w:cs="Times New Roman"/>
                <w:b/>
                <w:i/>
                <w:sz w:val="24"/>
                <w:szCs w:val="24"/>
              </w:rPr>
            </w:pPr>
          </w:p>
          <w:p w14:paraId="2BD7FFBE" w14:textId="77777777" w:rsidR="0007397E" w:rsidRPr="001F51EF" w:rsidRDefault="0007397E" w:rsidP="0007397E">
            <w:pPr>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Discuss the Infection Factors and Pathogenesis.</w:t>
            </w:r>
          </w:p>
        </w:tc>
      </w:tr>
      <w:tr w:rsidR="001F51EF" w:rsidRPr="001F51EF" w14:paraId="3E4941C6" w14:textId="77777777" w:rsidTr="0036528D">
        <w:trPr>
          <w:trHeight w:val="186"/>
          <w:jc w:val="center"/>
        </w:trPr>
        <w:tc>
          <w:tcPr>
            <w:tcW w:w="1641" w:type="dxa"/>
            <w:vMerge/>
            <w:shd w:val="clear" w:color="auto" w:fill="FFFFFF" w:themeFill="background1"/>
            <w:vAlign w:val="center"/>
          </w:tcPr>
          <w:p w14:paraId="3B23AB6A"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6273C9D0"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0F121545"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43C6B056"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867BCE4"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EC65502"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19B83A4B"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4BA11FCB" w14:textId="0DBA7514" w:rsidR="0007397E" w:rsidRPr="001F51EF" w:rsidRDefault="003512EA" w:rsidP="003512EA">
            <w:pPr>
              <w:rPr>
                <w:rFonts w:ascii="Times New Roman" w:hAnsi="Times New Roman" w:cs="Times New Roman"/>
                <w:b/>
                <w:bCs/>
                <w:iCs/>
                <w:sz w:val="24"/>
                <w:szCs w:val="24"/>
              </w:rPr>
            </w:pPr>
            <w:r w:rsidRPr="001F51EF">
              <w:rPr>
                <w:rFonts w:ascii="Times New Roman" w:hAnsi="Times New Roman" w:cs="Times New Roman"/>
                <w:b/>
                <w:sz w:val="24"/>
                <w:szCs w:val="24"/>
              </w:rPr>
              <w:t>2-</w:t>
            </w:r>
            <w:r w:rsidR="0007397E" w:rsidRPr="001F51EF">
              <w:rPr>
                <w:rFonts w:ascii="Times New Roman" w:hAnsi="Times New Roman" w:cs="Times New Roman"/>
                <w:b/>
                <w:sz w:val="24"/>
                <w:szCs w:val="24"/>
              </w:rPr>
              <w:t>Bulaşma; Belirtiler; Virulans; Epidemiyoloji</w:t>
            </w:r>
          </w:p>
          <w:p w14:paraId="7F1E310C" w14:textId="77777777" w:rsidR="003512EA" w:rsidRPr="001F51EF" w:rsidRDefault="003512EA" w:rsidP="003512EA">
            <w:pPr>
              <w:rPr>
                <w:rFonts w:ascii="Times New Roman" w:hAnsi="Times New Roman" w:cs="Times New Roman"/>
                <w:bCs/>
                <w:i/>
                <w:iCs/>
                <w:sz w:val="24"/>
                <w:szCs w:val="24"/>
              </w:rPr>
            </w:pPr>
          </w:p>
          <w:p w14:paraId="7F4D92B2" w14:textId="46843F7A" w:rsidR="0007397E" w:rsidRPr="001F51EF" w:rsidRDefault="003512EA" w:rsidP="003512EA">
            <w:pPr>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3-</w:t>
            </w:r>
            <w:r w:rsidR="0007397E" w:rsidRPr="001F51EF">
              <w:rPr>
                <w:rFonts w:ascii="Times New Roman" w:hAnsi="Times New Roman" w:cs="Times New Roman"/>
                <w:bCs/>
                <w:i/>
                <w:iCs/>
                <w:sz w:val="24"/>
                <w:szCs w:val="24"/>
              </w:rPr>
              <w:t>Contamination; Symptoms; virulence; epidemiology</w:t>
            </w:r>
          </w:p>
        </w:tc>
        <w:tc>
          <w:tcPr>
            <w:tcW w:w="3764" w:type="dxa"/>
            <w:shd w:val="clear" w:color="auto" w:fill="FFFFFF" w:themeFill="background1"/>
          </w:tcPr>
          <w:p w14:paraId="5E01C2B4" w14:textId="77777777" w:rsidR="0007397E" w:rsidRPr="001F51EF" w:rsidRDefault="0007397E" w:rsidP="0007397E">
            <w:pPr>
              <w:rPr>
                <w:rFonts w:ascii="Times New Roman" w:hAnsi="Times New Roman" w:cs="Times New Roman"/>
                <w:b/>
                <w:sz w:val="24"/>
                <w:szCs w:val="24"/>
              </w:rPr>
            </w:pPr>
            <w:r w:rsidRPr="001F51EF">
              <w:rPr>
                <w:rFonts w:ascii="Times New Roman" w:hAnsi="Times New Roman" w:cs="Times New Roman"/>
                <w:b/>
                <w:sz w:val="24"/>
                <w:szCs w:val="24"/>
              </w:rPr>
              <w:lastRenderedPageBreak/>
              <w:t>Bulaşma; Belirtiler, Virulans, Epidemiyoloji, Enfeksiyon Hastalıklarının Tanısı; Testler; Korunma ve Kontrolü tartışır.</w:t>
            </w:r>
          </w:p>
          <w:p w14:paraId="7C9DF8EF" w14:textId="77777777" w:rsidR="00F2613A" w:rsidRPr="001F51EF" w:rsidRDefault="00F2613A" w:rsidP="0007397E">
            <w:pPr>
              <w:rPr>
                <w:rFonts w:ascii="Times New Roman" w:hAnsi="Times New Roman" w:cs="Times New Roman"/>
                <w:b/>
                <w:sz w:val="24"/>
                <w:szCs w:val="24"/>
              </w:rPr>
            </w:pPr>
          </w:p>
          <w:p w14:paraId="04975FF7" w14:textId="77777777" w:rsidR="0007397E" w:rsidRPr="001F51EF" w:rsidRDefault="0007397E" w:rsidP="0007397E">
            <w:pPr>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Infection; Symptoms, Virulence, Epidemiology, Diagnosis of Infectious Diseases; tests; Discuss Protection and Control.</w:t>
            </w:r>
          </w:p>
        </w:tc>
      </w:tr>
      <w:tr w:rsidR="001F51EF" w:rsidRPr="001F51EF" w14:paraId="137DC267" w14:textId="77777777" w:rsidTr="0036528D">
        <w:trPr>
          <w:trHeight w:val="186"/>
          <w:jc w:val="center"/>
        </w:trPr>
        <w:tc>
          <w:tcPr>
            <w:tcW w:w="1641" w:type="dxa"/>
            <w:vMerge/>
            <w:shd w:val="clear" w:color="auto" w:fill="FFFFFF" w:themeFill="background1"/>
            <w:vAlign w:val="center"/>
          </w:tcPr>
          <w:p w14:paraId="1B6D27DE"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459F2872"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05DF6B1E"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71D1F3C"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344299F"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48FD9705"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439787FD"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2748C157" w14:textId="7A4DBFFE" w:rsidR="0007397E" w:rsidRPr="001F51EF" w:rsidRDefault="003512EA" w:rsidP="003512EA">
            <w:pPr>
              <w:rPr>
                <w:rFonts w:ascii="Times New Roman" w:hAnsi="Times New Roman" w:cs="Times New Roman"/>
                <w:b/>
                <w:bCs/>
                <w:iCs/>
                <w:sz w:val="24"/>
                <w:szCs w:val="24"/>
              </w:rPr>
            </w:pPr>
            <w:r w:rsidRPr="001F51EF">
              <w:rPr>
                <w:rFonts w:ascii="Times New Roman" w:hAnsi="Times New Roman" w:cs="Times New Roman"/>
                <w:b/>
                <w:sz w:val="24"/>
                <w:szCs w:val="24"/>
                <w:shd w:val="clear" w:color="auto" w:fill="FFFFFF"/>
              </w:rPr>
              <w:t>4-</w:t>
            </w:r>
            <w:r w:rsidR="0007397E" w:rsidRPr="001F51EF">
              <w:rPr>
                <w:rFonts w:ascii="Times New Roman" w:hAnsi="Times New Roman" w:cs="Times New Roman"/>
                <w:b/>
                <w:sz w:val="24"/>
                <w:szCs w:val="24"/>
                <w:shd w:val="clear" w:color="auto" w:fill="FFFFFF"/>
              </w:rPr>
              <w:t>Enfeksiyon Hastalıklarının Tanısı; Testler; Korunma; Kontrol</w:t>
            </w:r>
          </w:p>
          <w:p w14:paraId="7CCB2B9A" w14:textId="77777777" w:rsidR="003512EA" w:rsidRPr="001F51EF" w:rsidRDefault="003512EA" w:rsidP="0007397E">
            <w:pPr>
              <w:ind w:left="64"/>
              <w:rPr>
                <w:rFonts w:ascii="Times New Roman" w:hAnsi="Times New Roman" w:cs="Times New Roman"/>
                <w:bCs/>
                <w:i/>
                <w:iCs/>
                <w:sz w:val="24"/>
                <w:szCs w:val="24"/>
              </w:rPr>
            </w:pPr>
          </w:p>
          <w:p w14:paraId="2D2DE493" w14:textId="624CA068" w:rsidR="0007397E" w:rsidRPr="001F51EF" w:rsidRDefault="003512EA" w:rsidP="003512EA">
            <w:pPr>
              <w:rPr>
                <w:rFonts w:ascii="Times New Roman" w:hAnsi="Times New Roman" w:cs="Times New Roman"/>
                <w:b/>
                <w:bCs/>
                <w:iCs/>
                <w:sz w:val="24"/>
                <w:szCs w:val="24"/>
              </w:rPr>
            </w:pPr>
            <w:r w:rsidRPr="001F51EF">
              <w:rPr>
                <w:rFonts w:ascii="Times New Roman" w:hAnsi="Times New Roman" w:cs="Times New Roman"/>
                <w:bCs/>
                <w:i/>
                <w:iCs/>
                <w:sz w:val="24"/>
                <w:szCs w:val="24"/>
              </w:rPr>
              <w:t>4-</w:t>
            </w:r>
            <w:r w:rsidR="0007397E" w:rsidRPr="001F51EF">
              <w:rPr>
                <w:rFonts w:ascii="Times New Roman" w:hAnsi="Times New Roman" w:cs="Times New Roman"/>
                <w:bCs/>
                <w:i/>
                <w:iCs/>
                <w:sz w:val="24"/>
                <w:szCs w:val="24"/>
              </w:rPr>
              <w:t>Diagnosis of Infectious Diseases; tests; Protection; Control</w:t>
            </w:r>
          </w:p>
        </w:tc>
        <w:tc>
          <w:tcPr>
            <w:tcW w:w="3764" w:type="dxa"/>
            <w:shd w:val="clear" w:color="auto" w:fill="FFFFFF" w:themeFill="background1"/>
          </w:tcPr>
          <w:p w14:paraId="54A69732" w14:textId="77777777" w:rsidR="0007397E" w:rsidRPr="001F51EF" w:rsidRDefault="0007397E" w:rsidP="0007397E">
            <w:pPr>
              <w:rPr>
                <w:rFonts w:ascii="Times New Roman" w:hAnsi="Times New Roman" w:cs="Times New Roman"/>
                <w:b/>
                <w:sz w:val="24"/>
                <w:szCs w:val="24"/>
              </w:rPr>
            </w:pPr>
            <w:r w:rsidRPr="001F51EF">
              <w:rPr>
                <w:rFonts w:ascii="Times New Roman" w:hAnsi="Times New Roman" w:cs="Times New Roman"/>
                <w:b/>
                <w:sz w:val="24"/>
                <w:szCs w:val="24"/>
              </w:rPr>
              <w:t>Enfeksiyon Hastalıklarının Tanısı; Testler; Korunma ve Kontrolü öğrenir.</w:t>
            </w:r>
          </w:p>
          <w:p w14:paraId="3C009714" w14:textId="77777777" w:rsidR="00F2613A" w:rsidRPr="001F51EF" w:rsidRDefault="00F2613A" w:rsidP="0007397E">
            <w:pPr>
              <w:rPr>
                <w:rFonts w:ascii="Times New Roman" w:hAnsi="Times New Roman" w:cs="Times New Roman"/>
                <w:b/>
                <w:sz w:val="24"/>
                <w:szCs w:val="24"/>
              </w:rPr>
            </w:pPr>
          </w:p>
          <w:p w14:paraId="1603310F" w14:textId="77777777" w:rsidR="0007397E" w:rsidRPr="001F51EF" w:rsidRDefault="0007397E" w:rsidP="0007397E">
            <w:pPr>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Diagnosis of Infectious Diseases; tests; Learns Protection and Control.</w:t>
            </w:r>
          </w:p>
        </w:tc>
      </w:tr>
      <w:tr w:rsidR="001F51EF" w:rsidRPr="001F51EF" w14:paraId="128B5BA9" w14:textId="77777777" w:rsidTr="0036528D">
        <w:trPr>
          <w:trHeight w:val="186"/>
          <w:jc w:val="center"/>
        </w:trPr>
        <w:tc>
          <w:tcPr>
            <w:tcW w:w="1641" w:type="dxa"/>
            <w:vMerge/>
            <w:shd w:val="clear" w:color="auto" w:fill="FFFFFF" w:themeFill="background1"/>
            <w:vAlign w:val="center"/>
          </w:tcPr>
          <w:p w14:paraId="5A979480"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0428DD5A"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2EC079EC"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29121D5D"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6FD4F54"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2ED91B7D"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5A00594F"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5A6F0FCD" w14:textId="162EBF3B" w:rsidR="0007397E" w:rsidRPr="001F51EF" w:rsidRDefault="003512EA" w:rsidP="003512EA">
            <w:pPr>
              <w:rPr>
                <w:rFonts w:ascii="Times New Roman" w:hAnsi="Times New Roman" w:cs="Times New Roman"/>
                <w:b/>
                <w:bCs/>
                <w:iCs/>
                <w:sz w:val="24"/>
                <w:szCs w:val="24"/>
              </w:rPr>
            </w:pPr>
            <w:r w:rsidRPr="001F51EF">
              <w:rPr>
                <w:rFonts w:ascii="Times New Roman" w:hAnsi="Times New Roman" w:cs="Times New Roman"/>
                <w:b/>
                <w:sz w:val="24"/>
                <w:szCs w:val="24"/>
              </w:rPr>
              <w:t>5-</w:t>
            </w:r>
            <w:r w:rsidR="0007397E" w:rsidRPr="001F51EF">
              <w:rPr>
                <w:rFonts w:ascii="Times New Roman" w:hAnsi="Times New Roman" w:cs="Times New Roman"/>
                <w:b/>
                <w:sz w:val="24"/>
                <w:szCs w:val="24"/>
              </w:rPr>
              <w:t>Bağışıklanma; İmmün Sistem ve Konak Savunması</w:t>
            </w:r>
          </w:p>
          <w:p w14:paraId="148BE5EE" w14:textId="77777777" w:rsidR="003512EA" w:rsidRPr="001F51EF" w:rsidRDefault="003512EA" w:rsidP="003512EA">
            <w:pPr>
              <w:rPr>
                <w:rFonts w:ascii="Times New Roman" w:hAnsi="Times New Roman" w:cs="Times New Roman"/>
                <w:bCs/>
                <w:i/>
                <w:iCs/>
                <w:sz w:val="24"/>
                <w:szCs w:val="24"/>
              </w:rPr>
            </w:pPr>
          </w:p>
          <w:p w14:paraId="71BE1F16" w14:textId="6FA63147" w:rsidR="0007397E" w:rsidRPr="001F51EF" w:rsidRDefault="003512EA" w:rsidP="003512EA">
            <w:pPr>
              <w:rPr>
                <w:rFonts w:ascii="Times New Roman" w:hAnsi="Times New Roman" w:cs="Times New Roman"/>
                <w:b/>
                <w:bCs/>
                <w:iCs/>
                <w:sz w:val="24"/>
                <w:szCs w:val="24"/>
              </w:rPr>
            </w:pPr>
            <w:r w:rsidRPr="001F51EF">
              <w:rPr>
                <w:rFonts w:ascii="Times New Roman" w:hAnsi="Times New Roman" w:cs="Times New Roman"/>
                <w:bCs/>
                <w:i/>
                <w:iCs/>
                <w:sz w:val="24"/>
                <w:szCs w:val="24"/>
              </w:rPr>
              <w:t>5-</w:t>
            </w:r>
            <w:r w:rsidR="0007397E" w:rsidRPr="001F51EF">
              <w:rPr>
                <w:rFonts w:ascii="Times New Roman" w:hAnsi="Times New Roman" w:cs="Times New Roman"/>
                <w:bCs/>
                <w:i/>
                <w:iCs/>
                <w:sz w:val="24"/>
                <w:szCs w:val="24"/>
              </w:rPr>
              <w:t>Immunization; Immune System and Host Defense</w:t>
            </w:r>
          </w:p>
        </w:tc>
        <w:tc>
          <w:tcPr>
            <w:tcW w:w="3764" w:type="dxa"/>
            <w:shd w:val="clear" w:color="auto" w:fill="FFFFFF" w:themeFill="background1"/>
          </w:tcPr>
          <w:p w14:paraId="25BB7340" w14:textId="77777777" w:rsidR="0007397E" w:rsidRPr="001F51EF" w:rsidRDefault="0007397E" w:rsidP="0007397E">
            <w:pPr>
              <w:rPr>
                <w:rFonts w:ascii="Times New Roman" w:hAnsi="Times New Roman" w:cs="Times New Roman"/>
                <w:b/>
                <w:sz w:val="24"/>
                <w:szCs w:val="24"/>
              </w:rPr>
            </w:pPr>
            <w:r w:rsidRPr="001F51EF">
              <w:rPr>
                <w:rFonts w:ascii="Times New Roman" w:hAnsi="Times New Roman" w:cs="Times New Roman"/>
                <w:b/>
                <w:sz w:val="24"/>
                <w:szCs w:val="24"/>
              </w:rPr>
              <w:t>Bağışıklanma; İmmün Sistem ve Konak Savunmasını öğrenir.</w:t>
            </w:r>
          </w:p>
          <w:p w14:paraId="7FD1D7C7" w14:textId="77777777" w:rsidR="00F2613A" w:rsidRPr="001F51EF" w:rsidRDefault="00F2613A" w:rsidP="0007397E">
            <w:pPr>
              <w:rPr>
                <w:rFonts w:ascii="Times New Roman" w:hAnsi="Times New Roman" w:cs="Times New Roman"/>
                <w:b/>
                <w:sz w:val="24"/>
                <w:szCs w:val="24"/>
              </w:rPr>
            </w:pPr>
          </w:p>
          <w:p w14:paraId="2341133A" w14:textId="77777777" w:rsidR="0007397E" w:rsidRPr="001F51EF" w:rsidRDefault="0007397E" w:rsidP="0007397E">
            <w:pPr>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Immunization; Learns Immune System and Host Defense.</w:t>
            </w:r>
          </w:p>
        </w:tc>
      </w:tr>
      <w:tr w:rsidR="001F51EF" w:rsidRPr="001F51EF" w14:paraId="4D9CD33C" w14:textId="77777777" w:rsidTr="0036528D">
        <w:trPr>
          <w:trHeight w:val="1624"/>
          <w:jc w:val="center"/>
        </w:trPr>
        <w:tc>
          <w:tcPr>
            <w:tcW w:w="1641" w:type="dxa"/>
            <w:vMerge/>
            <w:shd w:val="clear" w:color="auto" w:fill="FFFFFF" w:themeFill="background1"/>
            <w:vAlign w:val="center"/>
          </w:tcPr>
          <w:p w14:paraId="07480FBB"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72902849"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1F6670EE"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38073068"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06D8C660"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453EF404"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1B241E90"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53B53D5F" w14:textId="433A96C4" w:rsidR="0007397E" w:rsidRPr="001F51EF" w:rsidRDefault="003512EA" w:rsidP="003512EA">
            <w:pPr>
              <w:rPr>
                <w:rFonts w:ascii="Times New Roman" w:hAnsi="Times New Roman" w:cs="Times New Roman"/>
                <w:b/>
                <w:bCs/>
                <w:iCs/>
                <w:sz w:val="24"/>
                <w:szCs w:val="24"/>
              </w:rPr>
            </w:pPr>
            <w:r w:rsidRPr="001F51EF">
              <w:rPr>
                <w:rFonts w:ascii="Times New Roman" w:hAnsi="Times New Roman" w:cs="Times New Roman"/>
                <w:b/>
                <w:sz w:val="24"/>
                <w:szCs w:val="24"/>
                <w:shd w:val="clear" w:color="auto" w:fill="FFFFFF"/>
              </w:rPr>
              <w:t>6-</w:t>
            </w:r>
            <w:r w:rsidR="0007397E" w:rsidRPr="001F51EF">
              <w:rPr>
                <w:rFonts w:ascii="Times New Roman" w:hAnsi="Times New Roman" w:cs="Times New Roman"/>
                <w:b/>
                <w:sz w:val="24"/>
                <w:szCs w:val="24"/>
                <w:shd w:val="clear" w:color="auto" w:fill="FFFFFF"/>
              </w:rPr>
              <w:t>Hastane Kaynaklı (nazokomiyal) Enfeksiyonlar; Ameliyatlarla ve Transplantasyonlarla Bulaşan Hastalıklar</w:t>
            </w:r>
          </w:p>
          <w:p w14:paraId="30D57B77" w14:textId="77777777" w:rsidR="003512EA" w:rsidRPr="001F51EF" w:rsidRDefault="003512EA" w:rsidP="0007397E">
            <w:pPr>
              <w:ind w:left="64"/>
              <w:rPr>
                <w:rFonts w:ascii="Times New Roman" w:hAnsi="Times New Roman" w:cs="Times New Roman"/>
                <w:bCs/>
                <w:i/>
                <w:iCs/>
                <w:sz w:val="24"/>
                <w:szCs w:val="24"/>
              </w:rPr>
            </w:pPr>
          </w:p>
          <w:p w14:paraId="6B005527" w14:textId="378B1907" w:rsidR="0007397E" w:rsidRPr="001F51EF" w:rsidRDefault="003512EA" w:rsidP="003512EA">
            <w:pPr>
              <w:rPr>
                <w:rFonts w:ascii="Times New Roman" w:hAnsi="Times New Roman" w:cs="Times New Roman"/>
                <w:b/>
                <w:bCs/>
                <w:iCs/>
                <w:sz w:val="24"/>
                <w:szCs w:val="24"/>
              </w:rPr>
            </w:pPr>
            <w:r w:rsidRPr="001F51EF">
              <w:rPr>
                <w:rFonts w:ascii="Times New Roman" w:hAnsi="Times New Roman" w:cs="Times New Roman"/>
                <w:bCs/>
                <w:i/>
                <w:iCs/>
                <w:sz w:val="24"/>
                <w:szCs w:val="24"/>
              </w:rPr>
              <w:t>6-</w:t>
            </w:r>
            <w:r w:rsidR="0007397E" w:rsidRPr="001F51EF">
              <w:rPr>
                <w:rFonts w:ascii="Times New Roman" w:hAnsi="Times New Roman" w:cs="Times New Roman"/>
                <w:bCs/>
                <w:i/>
                <w:iCs/>
                <w:sz w:val="24"/>
                <w:szCs w:val="24"/>
              </w:rPr>
              <w:t>Hospital Acquired (nasocomial) Infections; Diseases Transmitted by Surgery and Transplantation</w:t>
            </w:r>
          </w:p>
        </w:tc>
        <w:tc>
          <w:tcPr>
            <w:tcW w:w="3764" w:type="dxa"/>
            <w:shd w:val="clear" w:color="auto" w:fill="FFFFFF" w:themeFill="background1"/>
          </w:tcPr>
          <w:p w14:paraId="06CFABBD" w14:textId="77777777" w:rsidR="0007397E" w:rsidRPr="001F51EF" w:rsidRDefault="0007397E" w:rsidP="0007397E">
            <w:pPr>
              <w:rPr>
                <w:rFonts w:ascii="Times New Roman" w:hAnsi="Times New Roman" w:cs="Times New Roman"/>
                <w:b/>
                <w:sz w:val="24"/>
                <w:szCs w:val="24"/>
              </w:rPr>
            </w:pPr>
            <w:r w:rsidRPr="001F51EF">
              <w:rPr>
                <w:rFonts w:ascii="Times New Roman" w:hAnsi="Times New Roman" w:cs="Times New Roman"/>
                <w:b/>
                <w:sz w:val="24"/>
                <w:szCs w:val="24"/>
              </w:rPr>
              <w:t>Hastane Kaynaklı (nazokomiyal) Enfeksiyonlar; Ameliyatlarla ve Transplantasyonlarla Bulaşan Hastalıkları tartışır.</w:t>
            </w:r>
          </w:p>
          <w:p w14:paraId="04F53749" w14:textId="77777777" w:rsidR="00F2613A" w:rsidRPr="001F51EF" w:rsidRDefault="00F2613A" w:rsidP="0007397E">
            <w:pPr>
              <w:rPr>
                <w:rFonts w:ascii="Times New Roman" w:hAnsi="Times New Roman" w:cs="Times New Roman"/>
                <w:b/>
                <w:bCs/>
                <w:iCs/>
                <w:sz w:val="24"/>
                <w:szCs w:val="24"/>
                <w:lang w:val="en-US"/>
              </w:rPr>
            </w:pPr>
          </w:p>
          <w:p w14:paraId="67FC1ACB" w14:textId="77777777" w:rsidR="0007397E" w:rsidRPr="001F51EF" w:rsidRDefault="0007397E" w:rsidP="0007397E">
            <w:pPr>
              <w:rPr>
                <w:rFonts w:ascii="Times New Roman" w:hAnsi="Times New Roman" w:cs="Times New Roman"/>
                <w:sz w:val="24"/>
                <w:szCs w:val="24"/>
                <w:lang w:val="en-US"/>
              </w:rPr>
            </w:pPr>
            <w:r w:rsidRPr="001F51EF">
              <w:rPr>
                <w:rFonts w:ascii="Times New Roman" w:hAnsi="Times New Roman" w:cs="Times New Roman"/>
                <w:bCs/>
                <w:i/>
                <w:iCs/>
                <w:sz w:val="24"/>
                <w:szCs w:val="24"/>
              </w:rPr>
              <w:t>Hospital Acquired (nasocomial) Infections; Discusses Diseases Transmitted by Surgery and Transplantation.</w:t>
            </w:r>
          </w:p>
        </w:tc>
      </w:tr>
      <w:tr w:rsidR="001F51EF" w:rsidRPr="001F51EF" w14:paraId="3F288B74" w14:textId="77777777" w:rsidTr="0036528D">
        <w:trPr>
          <w:trHeight w:val="186"/>
          <w:jc w:val="center"/>
        </w:trPr>
        <w:tc>
          <w:tcPr>
            <w:tcW w:w="1641" w:type="dxa"/>
            <w:vMerge/>
            <w:shd w:val="clear" w:color="auto" w:fill="FFFFFF" w:themeFill="background1"/>
            <w:vAlign w:val="center"/>
          </w:tcPr>
          <w:p w14:paraId="14607772"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53D3114D"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634B9C59"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6B9F951"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079E835A"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721CEE3"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170AC757"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138E0529" w14:textId="58F7B494" w:rsidR="0007397E" w:rsidRPr="001F51EF" w:rsidRDefault="003512EA" w:rsidP="003512EA">
            <w:pPr>
              <w:rPr>
                <w:rFonts w:ascii="Times New Roman" w:hAnsi="Times New Roman" w:cs="Times New Roman"/>
                <w:b/>
                <w:sz w:val="24"/>
                <w:szCs w:val="24"/>
              </w:rPr>
            </w:pPr>
            <w:r w:rsidRPr="001F51EF">
              <w:rPr>
                <w:rFonts w:ascii="Times New Roman" w:hAnsi="Times New Roman" w:cs="Times New Roman"/>
                <w:b/>
                <w:sz w:val="24"/>
                <w:szCs w:val="24"/>
              </w:rPr>
              <w:t>7-</w:t>
            </w:r>
            <w:r w:rsidR="0007397E" w:rsidRPr="001F51EF">
              <w:rPr>
                <w:rFonts w:ascii="Times New Roman" w:hAnsi="Times New Roman" w:cs="Times New Roman"/>
                <w:b/>
                <w:sz w:val="24"/>
                <w:szCs w:val="24"/>
              </w:rPr>
              <w:t>Şiddetli Akut Solunum Yetmezliği Sendromu</w:t>
            </w:r>
          </w:p>
          <w:p w14:paraId="11B8F315" w14:textId="77777777" w:rsidR="00770649" w:rsidRPr="001F51EF" w:rsidRDefault="00770649" w:rsidP="0007397E">
            <w:pPr>
              <w:ind w:left="64"/>
              <w:rPr>
                <w:rFonts w:ascii="Times New Roman" w:hAnsi="Times New Roman" w:cs="Times New Roman"/>
                <w:bCs/>
                <w:i/>
                <w:iCs/>
                <w:sz w:val="24"/>
                <w:szCs w:val="24"/>
              </w:rPr>
            </w:pPr>
          </w:p>
          <w:p w14:paraId="4A68C458" w14:textId="0B7B8AEF" w:rsidR="0007397E" w:rsidRPr="001F51EF" w:rsidRDefault="00770649" w:rsidP="00770649">
            <w:pPr>
              <w:rPr>
                <w:rFonts w:ascii="Times New Roman" w:hAnsi="Times New Roman" w:cs="Times New Roman"/>
                <w:b/>
                <w:bCs/>
                <w:iCs/>
                <w:sz w:val="24"/>
                <w:szCs w:val="24"/>
              </w:rPr>
            </w:pPr>
            <w:r w:rsidRPr="001F51EF">
              <w:rPr>
                <w:rFonts w:ascii="Times New Roman" w:hAnsi="Times New Roman" w:cs="Times New Roman"/>
                <w:bCs/>
                <w:i/>
                <w:iCs/>
                <w:sz w:val="24"/>
                <w:szCs w:val="24"/>
              </w:rPr>
              <w:t>7-</w:t>
            </w:r>
            <w:r w:rsidR="0007397E" w:rsidRPr="001F51EF">
              <w:rPr>
                <w:rFonts w:ascii="Times New Roman" w:hAnsi="Times New Roman" w:cs="Times New Roman"/>
                <w:bCs/>
                <w:i/>
                <w:iCs/>
                <w:sz w:val="24"/>
                <w:szCs w:val="24"/>
              </w:rPr>
              <w:t>Severe Acute Respiratory Failure Syndrome</w:t>
            </w:r>
          </w:p>
        </w:tc>
        <w:tc>
          <w:tcPr>
            <w:tcW w:w="3764" w:type="dxa"/>
            <w:shd w:val="clear" w:color="auto" w:fill="FFFFFF" w:themeFill="background1"/>
          </w:tcPr>
          <w:p w14:paraId="304144A1" w14:textId="3373020A" w:rsidR="0007397E" w:rsidRPr="001F51EF" w:rsidRDefault="0007397E" w:rsidP="0007397E">
            <w:pPr>
              <w:rPr>
                <w:rFonts w:ascii="Times New Roman" w:hAnsi="Times New Roman" w:cs="Times New Roman"/>
                <w:b/>
                <w:sz w:val="24"/>
                <w:szCs w:val="24"/>
              </w:rPr>
            </w:pPr>
            <w:r w:rsidRPr="001F51EF">
              <w:rPr>
                <w:rFonts w:ascii="Times New Roman" w:hAnsi="Times New Roman" w:cs="Times New Roman"/>
                <w:b/>
                <w:sz w:val="24"/>
                <w:szCs w:val="24"/>
              </w:rPr>
              <w:t>Şiddetli Akut Solunum Yetmezliği Sendromu, Hava Yoluyla Bulaşan Hastalıkları tartışır.</w:t>
            </w:r>
          </w:p>
          <w:p w14:paraId="6B18DA13" w14:textId="77777777" w:rsidR="00F2613A" w:rsidRPr="001F51EF" w:rsidRDefault="00F2613A" w:rsidP="0007397E">
            <w:pPr>
              <w:rPr>
                <w:rFonts w:ascii="Times New Roman" w:hAnsi="Times New Roman" w:cs="Times New Roman"/>
                <w:b/>
                <w:sz w:val="24"/>
                <w:szCs w:val="24"/>
              </w:rPr>
            </w:pPr>
          </w:p>
          <w:p w14:paraId="52F2941A" w14:textId="77777777" w:rsidR="0007397E" w:rsidRPr="001F51EF" w:rsidRDefault="0007397E" w:rsidP="0007397E">
            <w:pPr>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Discusses Severe Acute Respiratory Syndrome, Airborne Diseases.</w:t>
            </w:r>
          </w:p>
        </w:tc>
      </w:tr>
      <w:tr w:rsidR="001F51EF" w:rsidRPr="001F51EF" w14:paraId="358724F9" w14:textId="77777777" w:rsidTr="0036528D">
        <w:trPr>
          <w:trHeight w:val="499"/>
          <w:jc w:val="center"/>
        </w:trPr>
        <w:tc>
          <w:tcPr>
            <w:tcW w:w="1641" w:type="dxa"/>
            <w:vMerge/>
            <w:shd w:val="clear" w:color="auto" w:fill="FFFFFF" w:themeFill="background1"/>
            <w:vAlign w:val="center"/>
          </w:tcPr>
          <w:p w14:paraId="4999AD40"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2798430C"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1750F230"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767D236"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04F832FE"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40C8F7CA"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78D6DF17"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663965F8" w14:textId="02440442" w:rsidR="0007397E" w:rsidRPr="001F51EF" w:rsidRDefault="004209B7" w:rsidP="004A4E3E">
            <w:pPr>
              <w:rPr>
                <w:rFonts w:ascii="Times New Roman" w:hAnsi="Times New Roman" w:cs="Times New Roman"/>
                <w:b/>
                <w:bCs/>
                <w:iCs/>
                <w:sz w:val="24"/>
                <w:szCs w:val="24"/>
              </w:rPr>
            </w:pPr>
            <w:r w:rsidRPr="001F51EF">
              <w:rPr>
                <w:rFonts w:ascii="Times New Roman" w:hAnsi="Times New Roman" w:cs="Times New Roman"/>
                <w:b/>
                <w:sz w:val="24"/>
                <w:szCs w:val="24"/>
                <w:shd w:val="clear" w:color="auto" w:fill="FFFFFF"/>
              </w:rPr>
              <w:t>8</w:t>
            </w:r>
            <w:r w:rsidR="004A4E3E" w:rsidRPr="001F51EF">
              <w:rPr>
                <w:rFonts w:ascii="Times New Roman" w:hAnsi="Times New Roman" w:cs="Times New Roman"/>
                <w:b/>
                <w:sz w:val="24"/>
                <w:szCs w:val="24"/>
                <w:shd w:val="clear" w:color="auto" w:fill="FFFFFF"/>
              </w:rPr>
              <w:t>-</w:t>
            </w:r>
            <w:r w:rsidR="00CB153C" w:rsidRPr="001F51EF">
              <w:rPr>
                <w:rFonts w:ascii="Times New Roman" w:hAnsi="Times New Roman" w:cs="Times New Roman"/>
                <w:b/>
                <w:sz w:val="24"/>
                <w:szCs w:val="24"/>
                <w:shd w:val="clear" w:color="auto" w:fill="FFFFFF"/>
              </w:rPr>
              <w:t>Hava Yoluyla Bulaşan</w:t>
            </w:r>
            <w:r w:rsidR="0091148C" w:rsidRPr="001F51EF">
              <w:rPr>
                <w:rFonts w:ascii="Times New Roman" w:hAnsi="Times New Roman" w:cs="Times New Roman"/>
                <w:b/>
                <w:sz w:val="24"/>
                <w:szCs w:val="24"/>
                <w:shd w:val="clear" w:color="auto" w:fill="FFFFFF"/>
              </w:rPr>
              <w:t xml:space="preserve"> ve </w:t>
            </w:r>
            <w:r w:rsidR="0007397E" w:rsidRPr="001F51EF">
              <w:rPr>
                <w:rFonts w:ascii="Times New Roman" w:hAnsi="Times New Roman" w:cs="Times New Roman"/>
                <w:b/>
                <w:sz w:val="24"/>
                <w:szCs w:val="24"/>
              </w:rPr>
              <w:t>Doğrudan Temasla Geçen Hastalıklar</w:t>
            </w:r>
          </w:p>
          <w:p w14:paraId="307A4F0A" w14:textId="77777777" w:rsidR="004A4E3E" w:rsidRPr="001F51EF" w:rsidRDefault="0007397E" w:rsidP="0007397E">
            <w:pPr>
              <w:ind w:left="64"/>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 </w:t>
            </w:r>
          </w:p>
          <w:p w14:paraId="4309DB99" w14:textId="45AD0E21" w:rsidR="0007397E" w:rsidRPr="001F51EF" w:rsidRDefault="004209B7" w:rsidP="004A4E3E">
            <w:pPr>
              <w:rPr>
                <w:rFonts w:ascii="Times New Roman" w:hAnsi="Times New Roman" w:cs="Times New Roman"/>
                <w:b/>
                <w:bCs/>
                <w:iCs/>
                <w:sz w:val="24"/>
                <w:szCs w:val="24"/>
              </w:rPr>
            </w:pPr>
            <w:r w:rsidRPr="001F51EF">
              <w:rPr>
                <w:rFonts w:ascii="Times New Roman" w:hAnsi="Times New Roman" w:cs="Times New Roman"/>
                <w:bCs/>
                <w:i/>
                <w:iCs/>
                <w:sz w:val="24"/>
                <w:szCs w:val="24"/>
              </w:rPr>
              <w:t>8</w:t>
            </w:r>
            <w:r w:rsidR="004A4E3E" w:rsidRPr="001F51EF">
              <w:rPr>
                <w:rFonts w:ascii="Times New Roman" w:hAnsi="Times New Roman" w:cs="Times New Roman"/>
                <w:bCs/>
                <w:i/>
                <w:iCs/>
                <w:sz w:val="24"/>
                <w:szCs w:val="24"/>
              </w:rPr>
              <w:t>-</w:t>
            </w:r>
            <w:r w:rsidR="0007397E" w:rsidRPr="001F51EF">
              <w:rPr>
                <w:rFonts w:ascii="Times New Roman" w:hAnsi="Times New Roman" w:cs="Times New Roman"/>
                <w:bCs/>
                <w:i/>
                <w:iCs/>
                <w:sz w:val="24"/>
                <w:szCs w:val="24"/>
              </w:rPr>
              <w:t>Diseases Transmitted by Direct Contact</w:t>
            </w:r>
          </w:p>
        </w:tc>
        <w:tc>
          <w:tcPr>
            <w:tcW w:w="3764" w:type="dxa"/>
            <w:shd w:val="clear" w:color="auto" w:fill="FFFFFF" w:themeFill="background1"/>
          </w:tcPr>
          <w:p w14:paraId="23EF5167" w14:textId="77777777" w:rsidR="0091148C" w:rsidRPr="001F51EF" w:rsidRDefault="0091148C" w:rsidP="0091148C">
            <w:pPr>
              <w:rPr>
                <w:rFonts w:ascii="Times New Roman" w:hAnsi="Times New Roman" w:cs="Times New Roman"/>
                <w:b/>
                <w:sz w:val="24"/>
                <w:szCs w:val="24"/>
              </w:rPr>
            </w:pPr>
            <w:r w:rsidRPr="001F51EF">
              <w:rPr>
                <w:rFonts w:ascii="Times New Roman" w:hAnsi="Times New Roman" w:cs="Times New Roman"/>
                <w:b/>
                <w:sz w:val="24"/>
                <w:szCs w:val="24"/>
              </w:rPr>
              <w:t>Hava Yoluyla Bulaşan Hastalıkları tartışır.</w:t>
            </w:r>
          </w:p>
          <w:p w14:paraId="71FFDC9F" w14:textId="77777777" w:rsidR="0091148C" w:rsidRPr="001F51EF" w:rsidRDefault="0091148C" w:rsidP="0091148C">
            <w:pPr>
              <w:rPr>
                <w:rFonts w:ascii="Times New Roman" w:hAnsi="Times New Roman" w:cs="Times New Roman"/>
                <w:b/>
                <w:sz w:val="24"/>
                <w:szCs w:val="24"/>
              </w:rPr>
            </w:pPr>
          </w:p>
          <w:p w14:paraId="7987C03C" w14:textId="77777777" w:rsidR="0091148C" w:rsidRPr="001F51EF" w:rsidRDefault="0091148C" w:rsidP="0091148C">
            <w:pPr>
              <w:pStyle w:val="ListeParagraf"/>
              <w:ind w:left="0"/>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Discuss Airborne Diseases.</w:t>
            </w:r>
          </w:p>
          <w:p w14:paraId="17E07119" w14:textId="77777777" w:rsidR="0091148C" w:rsidRPr="001F51EF" w:rsidRDefault="0091148C" w:rsidP="0091148C">
            <w:pPr>
              <w:pStyle w:val="ListeParagraf"/>
              <w:ind w:left="0"/>
              <w:rPr>
                <w:rFonts w:ascii="Times New Roman" w:hAnsi="Times New Roman" w:cs="Times New Roman"/>
                <w:bCs/>
                <w:i/>
                <w:iCs/>
                <w:sz w:val="24"/>
                <w:szCs w:val="24"/>
                <w:lang w:val="en-US"/>
              </w:rPr>
            </w:pPr>
          </w:p>
          <w:p w14:paraId="6C3A43C3" w14:textId="67E6AF50" w:rsidR="0007397E" w:rsidRPr="001F51EF" w:rsidRDefault="0007397E" w:rsidP="0091148C">
            <w:pPr>
              <w:pStyle w:val="ListeParagraf"/>
              <w:ind w:left="0"/>
              <w:rPr>
                <w:rFonts w:ascii="Times New Roman" w:hAnsi="Times New Roman" w:cs="Times New Roman"/>
                <w:b/>
                <w:sz w:val="24"/>
                <w:szCs w:val="24"/>
              </w:rPr>
            </w:pPr>
            <w:r w:rsidRPr="001F51EF">
              <w:rPr>
                <w:rFonts w:ascii="Times New Roman" w:hAnsi="Times New Roman" w:cs="Times New Roman"/>
                <w:b/>
                <w:sz w:val="24"/>
                <w:szCs w:val="24"/>
              </w:rPr>
              <w:t>Doğrudan Temasla Geçen Hastalıkları öğrenir.</w:t>
            </w:r>
          </w:p>
          <w:p w14:paraId="23F7F3C0" w14:textId="77777777" w:rsidR="0091148C" w:rsidRPr="001F51EF" w:rsidRDefault="0091148C" w:rsidP="0091148C">
            <w:pPr>
              <w:pStyle w:val="ListeParagraf"/>
              <w:ind w:left="0"/>
              <w:rPr>
                <w:rFonts w:ascii="Times New Roman" w:hAnsi="Times New Roman" w:cs="Times New Roman"/>
                <w:b/>
                <w:sz w:val="24"/>
                <w:szCs w:val="24"/>
              </w:rPr>
            </w:pPr>
          </w:p>
          <w:p w14:paraId="12467F1D" w14:textId="77777777" w:rsidR="0007397E" w:rsidRPr="001F51EF" w:rsidRDefault="0007397E" w:rsidP="0007397E">
            <w:pPr>
              <w:pStyle w:val="ListeParagraf"/>
              <w:ind w:left="0"/>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Learns Diseases Transmitted by Direct Contact.</w:t>
            </w:r>
          </w:p>
        </w:tc>
      </w:tr>
      <w:tr w:rsidR="001F51EF" w:rsidRPr="001F51EF" w14:paraId="7991138C" w14:textId="77777777" w:rsidTr="0036528D">
        <w:trPr>
          <w:trHeight w:val="186"/>
          <w:jc w:val="center"/>
        </w:trPr>
        <w:tc>
          <w:tcPr>
            <w:tcW w:w="1641" w:type="dxa"/>
            <w:vMerge/>
            <w:shd w:val="clear" w:color="auto" w:fill="FFFFFF" w:themeFill="background1"/>
            <w:vAlign w:val="center"/>
          </w:tcPr>
          <w:p w14:paraId="1CA22918"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140F3FE2"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2812837D"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94B29B3"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038BA953"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1FEB7AD8"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27D471F5"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1C249468" w14:textId="70FCDD12" w:rsidR="0007397E" w:rsidRPr="001F51EF" w:rsidRDefault="004209B7" w:rsidP="004A4E3E">
            <w:pPr>
              <w:rPr>
                <w:rFonts w:ascii="Times New Roman" w:hAnsi="Times New Roman" w:cs="Times New Roman"/>
                <w:b/>
                <w:bCs/>
                <w:iCs/>
                <w:sz w:val="24"/>
                <w:szCs w:val="24"/>
              </w:rPr>
            </w:pPr>
            <w:r w:rsidRPr="001F51EF">
              <w:rPr>
                <w:rFonts w:ascii="Times New Roman" w:hAnsi="Times New Roman" w:cs="Times New Roman"/>
                <w:b/>
                <w:sz w:val="24"/>
                <w:szCs w:val="24"/>
                <w:shd w:val="clear" w:color="auto" w:fill="FFFFFF"/>
              </w:rPr>
              <w:t>9</w:t>
            </w:r>
            <w:r w:rsidR="004A4E3E" w:rsidRPr="001F51EF">
              <w:rPr>
                <w:rFonts w:ascii="Times New Roman" w:hAnsi="Times New Roman" w:cs="Times New Roman"/>
                <w:b/>
                <w:sz w:val="24"/>
                <w:szCs w:val="24"/>
                <w:shd w:val="clear" w:color="auto" w:fill="FFFFFF"/>
              </w:rPr>
              <w:t>-</w:t>
            </w:r>
            <w:r w:rsidR="0007397E" w:rsidRPr="001F51EF">
              <w:rPr>
                <w:rFonts w:ascii="Times New Roman" w:hAnsi="Times New Roman" w:cs="Times New Roman"/>
                <w:b/>
                <w:sz w:val="24"/>
                <w:szCs w:val="24"/>
                <w:shd w:val="clear" w:color="auto" w:fill="FFFFFF"/>
              </w:rPr>
              <w:t>Cinsel Yolla Bulaşan Hastalıklar</w:t>
            </w:r>
          </w:p>
          <w:p w14:paraId="27732CC9" w14:textId="77777777" w:rsidR="004A4E3E" w:rsidRPr="001F51EF" w:rsidRDefault="004A4E3E" w:rsidP="004A4E3E">
            <w:pPr>
              <w:rPr>
                <w:rFonts w:ascii="Times New Roman" w:hAnsi="Times New Roman" w:cs="Times New Roman"/>
                <w:bCs/>
                <w:i/>
                <w:iCs/>
                <w:sz w:val="24"/>
                <w:szCs w:val="24"/>
              </w:rPr>
            </w:pPr>
          </w:p>
          <w:p w14:paraId="425E0970" w14:textId="7B01B7AA" w:rsidR="0007397E" w:rsidRPr="001F51EF" w:rsidRDefault="004209B7" w:rsidP="004A4E3E">
            <w:pPr>
              <w:rPr>
                <w:rFonts w:ascii="Times New Roman" w:hAnsi="Times New Roman" w:cs="Times New Roman"/>
                <w:b/>
                <w:bCs/>
                <w:iCs/>
                <w:sz w:val="24"/>
                <w:szCs w:val="24"/>
              </w:rPr>
            </w:pPr>
            <w:r w:rsidRPr="001F51EF">
              <w:rPr>
                <w:rFonts w:ascii="Times New Roman" w:hAnsi="Times New Roman" w:cs="Times New Roman"/>
                <w:bCs/>
                <w:i/>
                <w:iCs/>
                <w:sz w:val="24"/>
                <w:szCs w:val="24"/>
              </w:rPr>
              <w:t>9</w:t>
            </w:r>
            <w:r w:rsidR="004A4E3E" w:rsidRPr="001F51EF">
              <w:rPr>
                <w:rFonts w:ascii="Times New Roman" w:hAnsi="Times New Roman" w:cs="Times New Roman"/>
                <w:bCs/>
                <w:i/>
                <w:iCs/>
                <w:sz w:val="24"/>
                <w:szCs w:val="24"/>
              </w:rPr>
              <w:t>-</w:t>
            </w:r>
            <w:r w:rsidR="0007397E" w:rsidRPr="001F51EF">
              <w:rPr>
                <w:rFonts w:ascii="Times New Roman" w:hAnsi="Times New Roman" w:cs="Times New Roman"/>
                <w:bCs/>
                <w:i/>
                <w:iCs/>
                <w:sz w:val="24"/>
                <w:szCs w:val="24"/>
              </w:rPr>
              <w:t>Sexually Transmitted Diseases</w:t>
            </w:r>
          </w:p>
        </w:tc>
        <w:tc>
          <w:tcPr>
            <w:tcW w:w="3764" w:type="dxa"/>
            <w:shd w:val="clear" w:color="auto" w:fill="FFFFFF" w:themeFill="background1"/>
          </w:tcPr>
          <w:p w14:paraId="2C9CD53F" w14:textId="70D5765F" w:rsidR="0007397E" w:rsidRPr="001F51EF" w:rsidRDefault="0007397E" w:rsidP="0007397E">
            <w:pPr>
              <w:pStyle w:val="ListeParagraf"/>
              <w:ind w:left="0"/>
              <w:rPr>
                <w:rFonts w:ascii="Times New Roman" w:hAnsi="Times New Roman" w:cs="Times New Roman"/>
                <w:b/>
                <w:sz w:val="24"/>
                <w:szCs w:val="24"/>
              </w:rPr>
            </w:pPr>
            <w:r w:rsidRPr="001F51EF">
              <w:rPr>
                <w:rFonts w:ascii="Times New Roman" w:hAnsi="Times New Roman" w:cs="Times New Roman"/>
                <w:b/>
                <w:sz w:val="24"/>
                <w:szCs w:val="24"/>
              </w:rPr>
              <w:t>Cinsel Yolla Bulaşan Hastalıkları öğrenir.</w:t>
            </w:r>
          </w:p>
          <w:p w14:paraId="5B3DE70B" w14:textId="77777777" w:rsidR="00F2613A" w:rsidRPr="001F51EF" w:rsidRDefault="00F2613A" w:rsidP="0007397E">
            <w:pPr>
              <w:pStyle w:val="ListeParagraf"/>
              <w:ind w:left="0"/>
              <w:rPr>
                <w:rFonts w:ascii="Times New Roman" w:hAnsi="Times New Roman" w:cs="Times New Roman"/>
                <w:b/>
                <w:sz w:val="24"/>
                <w:szCs w:val="24"/>
              </w:rPr>
            </w:pPr>
          </w:p>
          <w:p w14:paraId="17AD9746" w14:textId="77777777" w:rsidR="0007397E" w:rsidRPr="001F51EF" w:rsidRDefault="0007397E" w:rsidP="0007397E">
            <w:pPr>
              <w:pStyle w:val="ListeParagraf"/>
              <w:ind w:left="0"/>
              <w:rPr>
                <w:rFonts w:ascii="Times New Roman" w:hAnsi="Times New Roman" w:cs="Times New Roman"/>
                <w:b/>
                <w:bCs/>
                <w:iCs/>
                <w:sz w:val="24"/>
                <w:szCs w:val="24"/>
                <w:lang w:val="en-US"/>
              </w:rPr>
            </w:pPr>
            <w:r w:rsidRPr="001F51EF">
              <w:rPr>
                <w:rFonts w:ascii="Times New Roman" w:hAnsi="Times New Roman" w:cs="Times New Roman"/>
                <w:bCs/>
                <w:i/>
                <w:iCs/>
                <w:sz w:val="24"/>
                <w:szCs w:val="24"/>
                <w:lang w:val="en-US"/>
              </w:rPr>
              <w:t>Learns Sexually Transmitted Diseases</w:t>
            </w:r>
            <w:r w:rsidRPr="001F51EF">
              <w:rPr>
                <w:rFonts w:ascii="Times New Roman" w:hAnsi="Times New Roman" w:cs="Times New Roman"/>
                <w:b/>
                <w:bCs/>
                <w:iCs/>
                <w:sz w:val="24"/>
                <w:szCs w:val="24"/>
                <w:lang w:val="en-US"/>
              </w:rPr>
              <w:t>.</w:t>
            </w:r>
          </w:p>
        </w:tc>
      </w:tr>
      <w:tr w:rsidR="001F51EF" w:rsidRPr="001F51EF" w14:paraId="78FC2009" w14:textId="77777777" w:rsidTr="0036528D">
        <w:trPr>
          <w:trHeight w:val="754"/>
          <w:jc w:val="center"/>
        </w:trPr>
        <w:tc>
          <w:tcPr>
            <w:tcW w:w="1641" w:type="dxa"/>
            <w:vMerge/>
            <w:shd w:val="clear" w:color="auto" w:fill="FFFFFF" w:themeFill="background1"/>
            <w:vAlign w:val="center"/>
          </w:tcPr>
          <w:p w14:paraId="4DA7C7C3"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38A75EE1"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07EFABD1"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09F2EBF"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45D1033E"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E7641A7"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19C1A599"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79B6D868" w14:textId="37446829" w:rsidR="004A4E3E" w:rsidRPr="001F51EF" w:rsidRDefault="004209B7" w:rsidP="004A4E3E">
            <w:pPr>
              <w:rPr>
                <w:rFonts w:ascii="Times New Roman" w:hAnsi="Times New Roman" w:cs="Times New Roman"/>
                <w:b/>
                <w:sz w:val="24"/>
                <w:szCs w:val="24"/>
              </w:rPr>
            </w:pPr>
            <w:r w:rsidRPr="001F51EF">
              <w:rPr>
                <w:rFonts w:ascii="Times New Roman" w:hAnsi="Times New Roman" w:cs="Times New Roman"/>
                <w:b/>
                <w:sz w:val="24"/>
                <w:szCs w:val="24"/>
              </w:rPr>
              <w:t>10</w:t>
            </w:r>
            <w:r w:rsidR="004A4E3E" w:rsidRPr="001F51EF">
              <w:rPr>
                <w:rFonts w:ascii="Times New Roman" w:hAnsi="Times New Roman" w:cs="Times New Roman"/>
                <w:b/>
                <w:sz w:val="24"/>
                <w:szCs w:val="24"/>
              </w:rPr>
              <w:t>-</w:t>
            </w:r>
            <w:r w:rsidR="0007397E" w:rsidRPr="001F51EF">
              <w:rPr>
                <w:rFonts w:ascii="Times New Roman" w:hAnsi="Times New Roman" w:cs="Times New Roman"/>
                <w:b/>
                <w:sz w:val="24"/>
                <w:szCs w:val="24"/>
              </w:rPr>
              <w:t>Hayvanlarla Bulaşan Hastalıklar; Böceklerle Bulaşan Hastalıklar</w:t>
            </w:r>
          </w:p>
          <w:p w14:paraId="652277AD" w14:textId="77777777" w:rsidR="004A4E3E" w:rsidRPr="001F51EF" w:rsidRDefault="004A4E3E" w:rsidP="004A4E3E">
            <w:pPr>
              <w:rPr>
                <w:rFonts w:ascii="Times New Roman" w:hAnsi="Times New Roman" w:cs="Times New Roman"/>
                <w:b/>
                <w:sz w:val="24"/>
                <w:szCs w:val="24"/>
              </w:rPr>
            </w:pPr>
          </w:p>
          <w:p w14:paraId="0B941D32" w14:textId="3180FE73" w:rsidR="0007397E" w:rsidRPr="001F51EF" w:rsidRDefault="004209B7" w:rsidP="004A4E3E">
            <w:pPr>
              <w:rPr>
                <w:rFonts w:ascii="Times New Roman" w:hAnsi="Times New Roman" w:cs="Times New Roman"/>
                <w:b/>
                <w:sz w:val="24"/>
                <w:szCs w:val="24"/>
              </w:rPr>
            </w:pPr>
            <w:r w:rsidRPr="001F51EF">
              <w:rPr>
                <w:rFonts w:ascii="Times New Roman" w:hAnsi="Times New Roman" w:cs="Times New Roman"/>
                <w:bCs/>
                <w:i/>
                <w:iCs/>
                <w:sz w:val="24"/>
                <w:szCs w:val="24"/>
              </w:rPr>
              <w:lastRenderedPageBreak/>
              <w:t>10</w:t>
            </w:r>
            <w:r w:rsidR="004A4E3E" w:rsidRPr="001F51EF">
              <w:rPr>
                <w:rFonts w:ascii="Times New Roman" w:hAnsi="Times New Roman" w:cs="Times New Roman"/>
                <w:bCs/>
                <w:i/>
                <w:iCs/>
                <w:sz w:val="24"/>
                <w:szCs w:val="24"/>
              </w:rPr>
              <w:t>-A</w:t>
            </w:r>
            <w:r w:rsidR="0007397E" w:rsidRPr="001F51EF">
              <w:rPr>
                <w:rFonts w:ascii="Times New Roman" w:hAnsi="Times New Roman" w:cs="Times New Roman"/>
                <w:bCs/>
                <w:i/>
                <w:iCs/>
                <w:sz w:val="24"/>
                <w:szCs w:val="24"/>
              </w:rPr>
              <w:t>nimal Transmitted Diseases; Diseases Transmitted by Insects</w:t>
            </w:r>
          </w:p>
        </w:tc>
        <w:tc>
          <w:tcPr>
            <w:tcW w:w="3764" w:type="dxa"/>
            <w:shd w:val="clear" w:color="auto" w:fill="FFFFFF" w:themeFill="background1"/>
          </w:tcPr>
          <w:p w14:paraId="4C30AF66" w14:textId="415A40DC" w:rsidR="0007397E" w:rsidRPr="001F51EF" w:rsidRDefault="0007397E" w:rsidP="0007397E">
            <w:pPr>
              <w:rPr>
                <w:rFonts w:ascii="Times New Roman" w:hAnsi="Times New Roman" w:cs="Times New Roman"/>
                <w:b/>
                <w:sz w:val="24"/>
                <w:szCs w:val="24"/>
              </w:rPr>
            </w:pPr>
            <w:r w:rsidRPr="001F51EF">
              <w:rPr>
                <w:rFonts w:ascii="Times New Roman" w:hAnsi="Times New Roman" w:cs="Times New Roman"/>
                <w:b/>
                <w:sz w:val="24"/>
                <w:szCs w:val="24"/>
              </w:rPr>
              <w:lastRenderedPageBreak/>
              <w:t>Hayvanlarla Bulaşan Hastalıklar ve Böceklerle Bulaşan Hastalıkları öğrenir.</w:t>
            </w:r>
          </w:p>
          <w:p w14:paraId="7698728A" w14:textId="77777777" w:rsidR="00B66804" w:rsidRPr="001F51EF" w:rsidRDefault="00B66804" w:rsidP="0007397E">
            <w:pPr>
              <w:rPr>
                <w:rFonts w:ascii="Times New Roman" w:hAnsi="Times New Roman" w:cs="Times New Roman"/>
                <w:b/>
                <w:sz w:val="24"/>
                <w:szCs w:val="24"/>
              </w:rPr>
            </w:pPr>
          </w:p>
          <w:p w14:paraId="02C5CAA7" w14:textId="77777777" w:rsidR="0007397E" w:rsidRPr="001F51EF" w:rsidRDefault="0007397E" w:rsidP="0007397E">
            <w:pPr>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lastRenderedPageBreak/>
              <w:t>Learns Animal Transmitted Diseases and Insect Transmitted Diseases.</w:t>
            </w:r>
          </w:p>
        </w:tc>
      </w:tr>
      <w:tr w:rsidR="001F51EF" w:rsidRPr="001F51EF" w14:paraId="4B5C7A83" w14:textId="77777777" w:rsidTr="0036528D">
        <w:trPr>
          <w:trHeight w:val="186"/>
          <w:jc w:val="center"/>
        </w:trPr>
        <w:tc>
          <w:tcPr>
            <w:tcW w:w="1641" w:type="dxa"/>
            <w:vMerge/>
            <w:shd w:val="clear" w:color="auto" w:fill="FFFFFF" w:themeFill="background1"/>
            <w:vAlign w:val="center"/>
          </w:tcPr>
          <w:p w14:paraId="7B660263"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13769052"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468B531C"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A003149"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246FAEBD"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B8F4DBE"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73A65DFE"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5070CFBC" w14:textId="78A7D8B5" w:rsidR="0007397E" w:rsidRPr="001F51EF" w:rsidRDefault="004209B7" w:rsidP="005A2FFE">
            <w:pPr>
              <w:rPr>
                <w:rFonts w:ascii="Times New Roman" w:hAnsi="Times New Roman" w:cs="Times New Roman"/>
                <w:b/>
                <w:bCs/>
                <w:iCs/>
                <w:sz w:val="24"/>
                <w:szCs w:val="24"/>
              </w:rPr>
            </w:pPr>
            <w:r w:rsidRPr="001F51EF">
              <w:rPr>
                <w:rFonts w:ascii="Times New Roman" w:hAnsi="Times New Roman" w:cs="Times New Roman"/>
                <w:b/>
                <w:sz w:val="24"/>
                <w:szCs w:val="24"/>
                <w:shd w:val="clear" w:color="auto" w:fill="FFFFFF"/>
              </w:rPr>
              <w:t>11</w:t>
            </w:r>
            <w:r w:rsidR="005A2FFE" w:rsidRPr="001F51EF">
              <w:rPr>
                <w:rFonts w:ascii="Times New Roman" w:hAnsi="Times New Roman" w:cs="Times New Roman"/>
                <w:b/>
                <w:sz w:val="24"/>
                <w:szCs w:val="24"/>
                <w:shd w:val="clear" w:color="auto" w:fill="FFFFFF"/>
              </w:rPr>
              <w:t>-</w:t>
            </w:r>
            <w:r w:rsidR="0007397E" w:rsidRPr="001F51EF">
              <w:rPr>
                <w:rFonts w:ascii="Times New Roman" w:hAnsi="Times New Roman" w:cs="Times New Roman"/>
                <w:b/>
                <w:sz w:val="24"/>
                <w:szCs w:val="24"/>
                <w:shd w:val="clear" w:color="auto" w:fill="FFFFFF"/>
              </w:rPr>
              <w:t>Topraktan Bulaşan Hastalıklar</w:t>
            </w:r>
          </w:p>
          <w:p w14:paraId="0B13FD1F" w14:textId="77777777" w:rsidR="005A2FFE" w:rsidRPr="001F51EF" w:rsidRDefault="005A2FFE" w:rsidP="0007397E">
            <w:pPr>
              <w:pStyle w:val="ListeParagraf"/>
              <w:ind w:left="348"/>
              <w:rPr>
                <w:rFonts w:ascii="Times New Roman" w:hAnsi="Times New Roman" w:cs="Times New Roman"/>
                <w:bCs/>
                <w:i/>
                <w:iCs/>
                <w:sz w:val="24"/>
                <w:szCs w:val="24"/>
              </w:rPr>
            </w:pPr>
          </w:p>
          <w:p w14:paraId="12DE3FE2" w14:textId="7C76320B" w:rsidR="0007397E" w:rsidRPr="001F51EF" w:rsidRDefault="004209B7" w:rsidP="005A2FFE">
            <w:pPr>
              <w:rPr>
                <w:rFonts w:ascii="Times New Roman" w:hAnsi="Times New Roman" w:cs="Times New Roman"/>
                <w:b/>
                <w:bCs/>
                <w:iCs/>
                <w:sz w:val="24"/>
                <w:szCs w:val="24"/>
              </w:rPr>
            </w:pPr>
            <w:r w:rsidRPr="001F51EF">
              <w:rPr>
                <w:rFonts w:ascii="Times New Roman" w:hAnsi="Times New Roman" w:cs="Times New Roman"/>
                <w:bCs/>
                <w:i/>
                <w:iCs/>
                <w:sz w:val="24"/>
                <w:szCs w:val="24"/>
              </w:rPr>
              <w:t>11</w:t>
            </w:r>
            <w:r w:rsidR="005A2FFE" w:rsidRPr="001F51EF">
              <w:rPr>
                <w:rFonts w:ascii="Times New Roman" w:hAnsi="Times New Roman" w:cs="Times New Roman"/>
                <w:bCs/>
                <w:i/>
                <w:iCs/>
                <w:sz w:val="24"/>
                <w:szCs w:val="24"/>
              </w:rPr>
              <w:t>-</w:t>
            </w:r>
            <w:r w:rsidR="0007397E" w:rsidRPr="001F51EF">
              <w:rPr>
                <w:rFonts w:ascii="Times New Roman" w:hAnsi="Times New Roman" w:cs="Times New Roman"/>
                <w:bCs/>
                <w:i/>
                <w:iCs/>
                <w:sz w:val="24"/>
                <w:szCs w:val="24"/>
              </w:rPr>
              <w:t>Soil Transmitted Diseases</w:t>
            </w:r>
          </w:p>
        </w:tc>
        <w:tc>
          <w:tcPr>
            <w:tcW w:w="3764" w:type="dxa"/>
            <w:shd w:val="clear" w:color="auto" w:fill="FFFFFF" w:themeFill="background1"/>
          </w:tcPr>
          <w:p w14:paraId="4CE4A7EA" w14:textId="77777777" w:rsidR="00B66804" w:rsidRPr="001F51EF" w:rsidRDefault="0007397E" w:rsidP="0007397E">
            <w:pPr>
              <w:rPr>
                <w:rFonts w:ascii="Times New Roman" w:hAnsi="Times New Roman" w:cs="Times New Roman"/>
                <w:b/>
                <w:sz w:val="24"/>
                <w:szCs w:val="24"/>
              </w:rPr>
            </w:pPr>
            <w:r w:rsidRPr="001F51EF">
              <w:rPr>
                <w:rFonts w:ascii="Times New Roman" w:hAnsi="Times New Roman" w:cs="Times New Roman"/>
                <w:b/>
                <w:sz w:val="24"/>
                <w:szCs w:val="24"/>
              </w:rPr>
              <w:t>Topraktan Bulaşan Hastalıklar</w:t>
            </w:r>
            <w:r w:rsidR="00B66804" w:rsidRPr="001F51EF">
              <w:rPr>
                <w:rFonts w:ascii="Times New Roman" w:hAnsi="Times New Roman" w:cs="Times New Roman"/>
                <w:b/>
                <w:sz w:val="24"/>
                <w:szCs w:val="24"/>
              </w:rPr>
              <w:t>ı bilir.</w:t>
            </w:r>
          </w:p>
          <w:p w14:paraId="62F2172C" w14:textId="77777777" w:rsidR="00B66804" w:rsidRPr="001F51EF" w:rsidRDefault="00B66804" w:rsidP="0007397E">
            <w:pPr>
              <w:rPr>
                <w:rFonts w:ascii="Times New Roman" w:hAnsi="Times New Roman" w:cs="Times New Roman"/>
                <w:sz w:val="24"/>
                <w:szCs w:val="24"/>
              </w:rPr>
            </w:pPr>
          </w:p>
          <w:p w14:paraId="734579BF" w14:textId="1520A32D" w:rsidR="0007397E" w:rsidRPr="001F51EF" w:rsidRDefault="00C9575B" w:rsidP="0007397E">
            <w:pPr>
              <w:rPr>
                <w:rFonts w:ascii="Times New Roman" w:hAnsi="Times New Roman" w:cs="Times New Roman"/>
                <w:b/>
                <w:bCs/>
                <w:iCs/>
                <w:sz w:val="24"/>
                <w:szCs w:val="24"/>
                <w:lang w:val="en-US"/>
              </w:rPr>
            </w:pPr>
            <w:r w:rsidRPr="001F51EF">
              <w:rPr>
                <w:rFonts w:ascii="Times New Roman" w:hAnsi="Times New Roman" w:cs="Times New Roman"/>
                <w:bCs/>
                <w:i/>
                <w:iCs/>
                <w:sz w:val="24"/>
                <w:szCs w:val="24"/>
                <w:lang w:val="en-US"/>
              </w:rPr>
              <w:t>Knows the Soil Transmitted Diseases.</w:t>
            </w:r>
          </w:p>
        </w:tc>
      </w:tr>
      <w:tr w:rsidR="001F51EF" w:rsidRPr="001F51EF" w14:paraId="4B659451" w14:textId="77777777" w:rsidTr="0036528D">
        <w:trPr>
          <w:trHeight w:val="186"/>
          <w:jc w:val="center"/>
        </w:trPr>
        <w:tc>
          <w:tcPr>
            <w:tcW w:w="1641" w:type="dxa"/>
            <w:vMerge/>
            <w:shd w:val="clear" w:color="auto" w:fill="FFFFFF" w:themeFill="background1"/>
            <w:vAlign w:val="center"/>
          </w:tcPr>
          <w:p w14:paraId="35D4E39C"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432CA05A"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22107DE1"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DB9EAC4"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10704CBA"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F3C4839"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06AB8595"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7D30548E" w14:textId="38369771" w:rsidR="0007397E" w:rsidRPr="001F51EF" w:rsidRDefault="004209B7" w:rsidP="005A2FFE">
            <w:pPr>
              <w:rPr>
                <w:rFonts w:ascii="Times New Roman" w:hAnsi="Times New Roman" w:cs="Times New Roman"/>
                <w:b/>
                <w:sz w:val="24"/>
                <w:szCs w:val="24"/>
              </w:rPr>
            </w:pPr>
            <w:r w:rsidRPr="001F51EF">
              <w:rPr>
                <w:rFonts w:ascii="Times New Roman" w:hAnsi="Times New Roman" w:cs="Times New Roman"/>
                <w:b/>
                <w:sz w:val="24"/>
                <w:szCs w:val="24"/>
              </w:rPr>
              <w:t>12</w:t>
            </w:r>
            <w:r w:rsidR="005A2FFE" w:rsidRPr="001F51EF">
              <w:rPr>
                <w:rFonts w:ascii="Times New Roman" w:hAnsi="Times New Roman" w:cs="Times New Roman"/>
                <w:b/>
                <w:sz w:val="24"/>
                <w:szCs w:val="24"/>
              </w:rPr>
              <w:t>-</w:t>
            </w:r>
            <w:r w:rsidR="0007397E" w:rsidRPr="001F51EF">
              <w:rPr>
                <w:rFonts w:ascii="Times New Roman" w:hAnsi="Times New Roman" w:cs="Times New Roman"/>
                <w:b/>
                <w:sz w:val="24"/>
                <w:szCs w:val="24"/>
              </w:rPr>
              <w:t>Sulardan Bulaşan Hastalıklar</w:t>
            </w:r>
          </w:p>
          <w:p w14:paraId="3DDE5773" w14:textId="77777777" w:rsidR="005A2FFE" w:rsidRPr="001F51EF" w:rsidRDefault="005A2FFE" w:rsidP="0007397E">
            <w:pPr>
              <w:pStyle w:val="ListeParagraf"/>
              <w:ind w:left="348"/>
              <w:rPr>
                <w:rFonts w:ascii="Times New Roman" w:hAnsi="Times New Roman" w:cs="Times New Roman"/>
                <w:bCs/>
                <w:i/>
                <w:iCs/>
                <w:sz w:val="24"/>
                <w:szCs w:val="24"/>
              </w:rPr>
            </w:pPr>
          </w:p>
          <w:p w14:paraId="4228CAF7" w14:textId="7A78B422" w:rsidR="0007397E" w:rsidRPr="001F51EF" w:rsidRDefault="004209B7" w:rsidP="005A2FFE">
            <w:pPr>
              <w:rPr>
                <w:rFonts w:ascii="Times New Roman" w:hAnsi="Times New Roman" w:cs="Times New Roman"/>
                <w:b/>
                <w:bCs/>
                <w:iCs/>
                <w:sz w:val="24"/>
                <w:szCs w:val="24"/>
              </w:rPr>
            </w:pPr>
            <w:r w:rsidRPr="001F51EF">
              <w:rPr>
                <w:rFonts w:ascii="Times New Roman" w:hAnsi="Times New Roman" w:cs="Times New Roman"/>
                <w:bCs/>
                <w:i/>
                <w:iCs/>
                <w:sz w:val="24"/>
                <w:szCs w:val="24"/>
              </w:rPr>
              <w:t>12</w:t>
            </w:r>
            <w:r w:rsidR="005A2FFE" w:rsidRPr="001F51EF">
              <w:rPr>
                <w:rFonts w:ascii="Times New Roman" w:hAnsi="Times New Roman" w:cs="Times New Roman"/>
                <w:bCs/>
                <w:i/>
                <w:iCs/>
                <w:sz w:val="24"/>
                <w:szCs w:val="24"/>
              </w:rPr>
              <w:t>-</w:t>
            </w:r>
            <w:r w:rsidR="0007397E" w:rsidRPr="001F51EF">
              <w:rPr>
                <w:rFonts w:ascii="Times New Roman" w:hAnsi="Times New Roman" w:cs="Times New Roman"/>
                <w:bCs/>
                <w:i/>
                <w:iCs/>
                <w:sz w:val="24"/>
                <w:szCs w:val="24"/>
              </w:rPr>
              <w:t>Diseases Transmitted by Water</w:t>
            </w:r>
          </w:p>
        </w:tc>
        <w:tc>
          <w:tcPr>
            <w:tcW w:w="3764" w:type="dxa"/>
            <w:shd w:val="clear" w:color="auto" w:fill="FFFFFF" w:themeFill="background1"/>
          </w:tcPr>
          <w:p w14:paraId="31FF377A" w14:textId="17AFFD88" w:rsidR="0007397E" w:rsidRPr="001F51EF" w:rsidRDefault="0007397E" w:rsidP="0007397E">
            <w:pPr>
              <w:rPr>
                <w:rFonts w:ascii="Times New Roman" w:hAnsi="Times New Roman" w:cs="Times New Roman"/>
                <w:b/>
                <w:sz w:val="24"/>
                <w:szCs w:val="24"/>
              </w:rPr>
            </w:pPr>
            <w:r w:rsidRPr="001F51EF">
              <w:rPr>
                <w:rFonts w:ascii="Times New Roman" w:hAnsi="Times New Roman" w:cs="Times New Roman"/>
                <w:b/>
                <w:sz w:val="24"/>
                <w:szCs w:val="24"/>
              </w:rPr>
              <w:t xml:space="preserve">Sulardan Bulaşan </w:t>
            </w:r>
            <w:r w:rsidR="00CB5BFE" w:rsidRPr="001F51EF">
              <w:rPr>
                <w:rFonts w:ascii="Times New Roman" w:hAnsi="Times New Roman" w:cs="Times New Roman"/>
                <w:b/>
                <w:sz w:val="24"/>
                <w:szCs w:val="24"/>
              </w:rPr>
              <w:t>Hastalıkları öğrenir</w:t>
            </w:r>
            <w:r w:rsidRPr="001F51EF">
              <w:rPr>
                <w:rFonts w:ascii="Times New Roman" w:hAnsi="Times New Roman" w:cs="Times New Roman"/>
                <w:b/>
                <w:sz w:val="24"/>
                <w:szCs w:val="24"/>
              </w:rPr>
              <w:t>.</w:t>
            </w:r>
          </w:p>
          <w:p w14:paraId="20E80D98" w14:textId="77777777" w:rsidR="00C9575B" w:rsidRPr="001F51EF" w:rsidRDefault="00C9575B" w:rsidP="0007397E">
            <w:pPr>
              <w:rPr>
                <w:rFonts w:ascii="Times New Roman" w:hAnsi="Times New Roman" w:cs="Times New Roman"/>
                <w:b/>
                <w:sz w:val="24"/>
                <w:szCs w:val="24"/>
              </w:rPr>
            </w:pPr>
          </w:p>
          <w:p w14:paraId="270023AE" w14:textId="77777777" w:rsidR="0007397E" w:rsidRPr="001F51EF" w:rsidRDefault="0007397E" w:rsidP="0007397E">
            <w:pPr>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Learns Water Transmitted Diseases.</w:t>
            </w:r>
          </w:p>
        </w:tc>
      </w:tr>
      <w:tr w:rsidR="001F51EF" w:rsidRPr="001F51EF" w14:paraId="3EBEFD52" w14:textId="77777777" w:rsidTr="0036528D">
        <w:trPr>
          <w:trHeight w:val="186"/>
          <w:jc w:val="center"/>
        </w:trPr>
        <w:tc>
          <w:tcPr>
            <w:tcW w:w="1641" w:type="dxa"/>
            <w:vMerge/>
            <w:shd w:val="clear" w:color="auto" w:fill="FFFFFF" w:themeFill="background1"/>
            <w:vAlign w:val="center"/>
          </w:tcPr>
          <w:p w14:paraId="12F7B38E"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43B0170B"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5570CD46"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37FCCD2"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8E17EB0"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DC5FD14"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6F8ACB9E"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3AB2670F" w14:textId="6C8FDD55" w:rsidR="0007397E" w:rsidRPr="001F51EF" w:rsidRDefault="004209B7" w:rsidP="005A2FFE">
            <w:pPr>
              <w:rPr>
                <w:rFonts w:ascii="Times New Roman" w:hAnsi="Times New Roman" w:cs="Times New Roman"/>
                <w:b/>
                <w:bCs/>
                <w:iCs/>
                <w:sz w:val="24"/>
                <w:szCs w:val="24"/>
              </w:rPr>
            </w:pPr>
            <w:r w:rsidRPr="001F51EF">
              <w:rPr>
                <w:rFonts w:ascii="Times New Roman" w:hAnsi="Times New Roman" w:cs="Times New Roman"/>
                <w:b/>
                <w:sz w:val="24"/>
                <w:szCs w:val="24"/>
                <w:shd w:val="clear" w:color="auto" w:fill="FFFFFF"/>
              </w:rPr>
              <w:t>13</w:t>
            </w:r>
            <w:r w:rsidR="005A2FFE" w:rsidRPr="001F51EF">
              <w:rPr>
                <w:rFonts w:ascii="Times New Roman" w:hAnsi="Times New Roman" w:cs="Times New Roman"/>
                <w:b/>
                <w:sz w:val="24"/>
                <w:szCs w:val="24"/>
                <w:shd w:val="clear" w:color="auto" w:fill="FFFFFF"/>
              </w:rPr>
              <w:t>-</w:t>
            </w:r>
            <w:r w:rsidR="0007397E" w:rsidRPr="001F51EF">
              <w:rPr>
                <w:rFonts w:ascii="Times New Roman" w:hAnsi="Times New Roman" w:cs="Times New Roman"/>
                <w:b/>
                <w:sz w:val="24"/>
                <w:szCs w:val="24"/>
                <w:shd w:val="clear" w:color="auto" w:fill="FFFFFF"/>
              </w:rPr>
              <w:t>Gıdalardan Bulaşan Hastalıklar</w:t>
            </w:r>
          </w:p>
          <w:p w14:paraId="1F4632D0" w14:textId="77777777" w:rsidR="005A2FFE" w:rsidRPr="001F51EF" w:rsidRDefault="005A2FFE" w:rsidP="0007397E">
            <w:pPr>
              <w:pStyle w:val="ListeParagraf"/>
              <w:ind w:left="348"/>
              <w:rPr>
                <w:rFonts w:ascii="Times New Roman" w:hAnsi="Times New Roman" w:cs="Times New Roman"/>
                <w:bCs/>
                <w:i/>
                <w:iCs/>
                <w:sz w:val="24"/>
                <w:szCs w:val="24"/>
              </w:rPr>
            </w:pPr>
          </w:p>
          <w:p w14:paraId="69286B43" w14:textId="67791AAA" w:rsidR="0007397E" w:rsidRPr="001F51EF" w:rsidRDefault="004209B7" w:rsidP="005A2FFE">
            <w:pPr>
              <w:rPr>
                <w:rFonts w:ascii="Times New Roman" w:hAnsi="Times New Roman" w:cs="Times New Roman"/>
                <w:b/>
                <w:bCs/>
                <w:iCs/>
                <w:sz w:val="24"/>
                <w:szCs w:val="24"/>
              </w:rPr>
            </w:pPr>
            <w:r w:rsidRPr="001F51EF">
              <w:rPr>
                <w:rFonts w:ascii="Times New Roman" w:hAnsi="Times New Roman" w:cs="Times New Roman"/>
                <w:bCs/>
                <w:i/>
                <w:iCs/>
                <w:sz w:val="24"/>
                <w:szCs w:val="24"/>
              </w:rPr>
              <w:t>13</w:t>
            </w:r>
            <w:r w:rsidR="005A2FFE" w:rsidRPr="001F51EF">
              <w:rPr>
                <w:rFonts w:ascii="Times New Roman" w:hAnsi="Times New Roman" w:cs="Times New Roman"/>
                <w:bCs/>
                <w:i/>
                <w:iCs/>
                <w:sz w:val="24"/>
                <w:szCs w:val="24"/>
              </w:rPr>
              <w:t>-</w:t>
            </w:r>
            <w:r w:rsidR="0007397E" w:rsidRPr="001F51EF">
              <w:rPr>
                <w:rFonts w:ascii="Times New Roman" w:hAnsi="Times New Roman" w:cs="Times New Roman"/>
                <w:bCs/>
                <w:i/>
                <w:iCs/>
                <w:sz w:val="24"/>
                <w:szCs w:val="24"/>
              </w:rPr>
              <w:t>Diseases Transmitted from Food</w:t>
            </w:r>
          </w:p>
        </w:tc>
        <w:tc>
          <w:tcPr>
            <w:tcW w:w="3764" w:type="dxa"/>
            <w:shd w:val="clear" w:color="auto" w:fill="FFFFFF" w:themeFill="background1"/>
          </w:tcPr>
          <w:p w14:paraId="4EA7C7C0" w14:textId="77777777" w:rsidR="0007397E" w:rsidRPr="001F51EF" w:rsidRDefault="0007397E" w:rsidP="0007397E">
            <w:pPr>
              <w:rPr>
                <w:rFonts w:ascii="Times New Roman" w:hAnsi="Times New Roman" w:cs="Times New Roman"/>
                <w:b/>
                <w:sz w:val="24"/>
                <w:szCs w:val="24"/>
              </w:rPr>
            </w:pPr>
            <w:r w:rsidRPr="001F51EF">
              <w:rPr>
                <w:rFonts w:ascii="Times New Roman" w:hAnsi="Times New Roman" w:cs="Times New Roman"/>
                <w:b/>
                <w:sz w:val="24"/>
                <w:szCs w:val="24"/>
              </w:rPr>
              <w:t>Gıdalardan Bulaşan Hastalıkları öğrenir.</w:t>
            </w:r>
          </w:p>
          <w:p w14:paraId="165C608E" w14:textId="77777777" w:rsidR="00C9575B" w:rsidRPr="001F51EF" w:rsidRDefault="00C9575B" w:rsidP="0007397E">
            <w:pPr>
              <w:rPr>
                <w:rFonts w:ascii="Times New Roman" w:hAnsi="Times New Roman" w:cs="Times New Roman"/>
                <w:b/>
                <w:sz w:val="24"/>
                <w:szCs w:val="24"/>
              </w:rPr>
            </w:pPr>
          </w:p>
          <w:p w14:paraId="15A6E57F" w14:textId="77777777" w:rsidR="0007397E" w:rsidRPr="001F51EF" w:rsidRDefault="0007397E" w:rsidP="0007397E">
            <w:pPr>
              <w:rPr>
                <w:rFonts w:ascii="Times New Roman" w:hAnsi="Times New Roman" w:cs="Times New Roman"/>
                <w:b/>
                <w:bCs/>
                <w:iCs/>
                <w:sz w:val="24"/>
                <w:szCs w:val="24"/>
                <w:lang w:val="en-US"/>
              </w:rPr>
            </w:pPr>
            <w:r w:rsidRPr="001F51EF">
              <w:rPr>
                <w:rFonts w:ascii="Times New Roman" w:hAnsi="Times New Roman" w:cs="Times New Roman"/>
                <w:bCs/>
                <w:i/>
                <w:iCs/>
                <w:sz w:val="24"/>
                <w:szCs w:val="24"/>
                <w:lang w:val="en-US"/>
              </w:rPr>
              <w:t>Learns Diseases Transmitted from Food</w:t>
            </w:r>
            <w:r w:rsidRPr="001F51EF">
              <w:rPr>
                <w:rFonts w:ascii="Times New Roman" w:hAnsi="Times New Roman" w:cs="Times New Roman"/>
                <w:b/>
                <w:bCs/>
                <w:iCs/>
                <w:sz w:val="24"/>
                <w:szCs w:val="24"/>
                <w:lang w:val="en-US"/>
              </w:rPr>
              <w:t>.</w:t>
            </w:r>
          </w:p>
        </w:tc>
      </w:tr>
      <w:tr w:rsidR="001F51EF" w:rsidRPr="001F51EF" w14:paraId="4B8D453E" w14:textId="77777777" w:rsidTr="0036528D">
        <w:trPr>
          <w:trHeight w:val="186"/>
          <w:jc w:val="center"/>
        </w:trPr>
        <w:tc>
          <w:tcPr>
            <w:tcW w:w="1641" w:type="dxa"/>
            <w:vMerge/>
            <w:shd w:val="clear" w:color="auto" w:fill="FFFFFF" w:themeFill="background1"/>
            <w:vAlign w:val="center"/>
          </w:tcPr>
          <w:p w14:paraId="400917DE" w14:textId="77777777" w:rsidR="0007397E" w:rsidRPr="001F51EF" w:rsidRDefault="0007397E" w:rsidP="0007397E">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37E57AC3" w14:textId="77777777" w:rsidR="0007397E" w:rsidRPr="001F51EF" w:rsidRDefault="0007397E" w:rsidP="0007397E">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79A35FE1" w14:textId="77777777" w:rsidR="0007397E" w:rsidRPr="001F51EF" w:rsidRDefault="0007397E" w:rsidP="0007397E">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0BA2412A"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AAA96A3" w14:textId="77777777" w:rsidR="0007397E" w:rsidRPr="001F51EF" w:rsidRDefault="0007397E" w:rsidP="0007397E">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2D61D5C4" w14:textId="77777777" w:rsidR="0007397E" w:rsidRPr="001F51EF" w:rsidRDefault="0007397E" w:rsidP="0007397E">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1D527EEC" w14:textId="77777777" w:rsidR="0007397E" w:rsidRPr="001F51EF" w:rsidRDefault="0007397E" w:rsidP="0007397E">
            <w:pPr>
              <w:spacing w:line="240" w:lineRule="auto"/>
              <w:jc w:val="center"/>
              <w:rPr>
                <w:rFonts w:ascii="Times New Roman" w:hAnsi="Times New Roman" w:cs="Times New Roman"/>
                <w:sz w:val="24"/>
                <w:szCs w:val="24"/>
              </w:rPr>
            </w:pPr>
          </w:p>
        </w:tc>
        <w:tc>
          <w:tcPr>
            <w:tcW w:w="3831" w:type="dxa"/>
            <w:shd w:val="clear" w:color="auto" w:fill="FFFFFF" w:themeFill="background1"/>
          </w:tcPr>
          <w:p w14:paraId="00DBD87D" w14:textId="34D45A2A" w:rsidR="0007397E" w:rsidRPr="001F51EF" w:rsidRDefault="004209B7" w:rsidP="005A2FFE">
            <w:pPr>
              <w:rPr>
                <w:rFonts w:ascii="Times New Roman" w:hAnsi="Times New Roman" w:cs="Times New Roman"/>
                <w:b/>
                <w:sz w:val="24"/>
                <w:szCs w:val="24"/>
              </w:rPr>
            </w:pPr>
            <w:r w:rsidRPr="001F51EF">
              <w:rPr>
                <w:rFonts w:ascii="Times New Roman" w:hAnsi="Times New Roman" w:cs="Times New Roman"/>
                <w:b/>
                <w:sz w:val="24"/>
                <w:szCs w:val="24"/>
              </w:rPr>
              <w:t>14</w:t>
            </w:r>
            <w:r w:rsidR="005A2FFE" w:rsidRPr="001F51EF">
              <w:rPr>
                <w:rFonts w:ascii="Times New Roman" w:hAnsi="Times New Roman" w:cs="Times New Roman"/>
                <w:b/>
                <w:sz w:val="24"/>
                <w:szCs w:val="24"/>
              </w:rPr>
              <w:t>-</w:t>
            </w:r>
            <w:r w:rsidR="00CB5BFE" w:rsidRPr="001F51EF">
              <w:rPr>
                <w:rFonts w:ascii="Times New Roman" w:hAnsi="Times New Roman" w:cs="Times New Roman"/>
                <w:b/>
                <w:sz w:val="24"/>
                <w:szCs w:val="24"/>
              </w:rPr>
              <w:t>Enfeksiyon Hastalıklarında Yapay Zekânın Kullanımı.</w:t>
            </w:r>
          </w:p>
          <w:p w14:paraId="7382A909" w14:textId="77777777" w:rsidR="005A2FFE" w:rsidRPr="001F51EF" w:rsidRDefault="005A2FFE" w:rsidP="005A2FFE">
            <w:pPr>
              <w:rPr>
                <w:rFonts w:ascii="Times New Roman" w:hAnsi="Times New Roman" w:cs="Times New Roman"/>
                <w:bCs/>
                <w:i/>
                <w:iCs/>
                <w:sz w:val="24"/>
                <w:szCs w:val="24"/>
              </w:rPr>
            </w:pPr>
          </w:p>
          <w:p w14:paraId="0D0CE218" w14:textId="5FB17F3D" w:rsidR="0007397E" w:rsidRPr="001F51EF" w:rsidRDefault="004209B7" w:rsidP="005A2FFE">
            <w:pPr>
              <w:rPr>
                <w:rFonts w:ascii="Times New Roman" w:hAnsi="Times New Roman" w:cs="Times New Roman"/>
                <w:b/>
                <w:bCs/>
                <w:iCs/>
                <w:sz w:val="24"/>
                <w:szCs w:val="24"/>
              </w:rPr>
            </w:pPr>
            <w:r w:rsidRPr="001F51EF">
              <w:rPr>
                <w:rFonts w:ascii="Times New Roman" w:hAnsi="Times New Roman" w:cs="Times New Roman"/>
                <w:bCs/>
                <w:i/>
                <w:iCs/>
                <w:sz w:val="24"/>
                <w:szCs w:val="24"/>
              </w:rPr>
              <w:t>14</w:t>
            </w:r>
            <w:r w:rsidR="005A2FFE" w:rsidRPr="001F51EF">
              <w:rPr>
                <w:rFonts w:ascii="Times New Roman" w:hAnsi="Times New Roman" w:cs="Times New Roman"/>
                <w:bCs/>
                <w:i/>
                <w:iCs/>
                <w:sz w:val="24"/>
                <w:szCs w:val="24"/>
              </w:rPr>
              <w:t>-</w:t>
            </w:r>
            <w:r w:rsidR="00CB5BFE" w:rsidRPr="001F51EF">
              <w:rPr>
                <w:rFonts w:ascii="Times New Roman" w:hAnsi="Times New Roman" w:cs="Times New Roman"/>
                <w:bCs/>
                <w:i/>
                <w:iCs/>
                <w:sz w:val="24"/>
                <w:szCs w:val="24"/>
              </w:rPr>
              <w:t>Use of artificial intelligence in Infectious Diseases.</w:t>
            </w:r>
          </w:p>
        </w:tc>
        <w:tc>
          <w:tcPr>
            <w:tcW w:w="3764" w:type="dxa"/>
            <w:shd w:val="clear" w:color="auto" w:fill="FFFFFF" w:themeFill="background1"/>
          </w:tcPr>
          <w:p w14:paraId="424A6C6A" w14:textId="2A1E8D65" w:rsidR="0007397E" w:rsidRPr="001F51EF" w:rsidRDefault="00CB5BFE" w:rsidP="0007397E">
            <w:pPr>
              <w:rPr>
                <w:rFonts w:ascii="Times New Roman" w:hAnsi="Times New Roman" w:cs="Times New Roman"/>
                <w:b/>
                <w:sz w:val="24"/>
                <w:szCs w:val="24"/>
              </w:rPr>
            </w:pPr>
            <w:r w:rsidRPr="001F51EF">
              <w:rPr>
                <w:rFonts w:ascii="Times New Roman" w:hAnsi="Times New Roman" w:cs="Times New Roman"/>
                <w:b/>
                <w:sz w:val="24"/>
                <w:szCs w:val="24"/>
              </w:rPr>
              <w:t>Yapay Zekânın Bulaşıcı Hastalıklarda Kullanımını Bilir.</w:t>
            </w:r>
          </w:p>
          <w:p w14:paraId="6324F114" w14:textId="77777777" w:rsidR="00C9575B" w:rsidRPr="001F51EF" w:rsidRDefault="00C9575B" w:rsidP="0007397E">
            <w:pPr>
              <w:rPr>
                <w:rFonts w:ascii="Times New Roman" w:hAnsi="Times New Roman" w:cs="Times New Roman"/>
                <w:b/>
                <w:sz w:val="24"/>
                <w:szCs w:val="24"/>
              </w:rPr>
            </w:pPr>
          </w:p>
          <w:p w14:paraId="3C2DFE9B" w14:textId="215C6B4D" w:rsidR="0007397E" w:rsidRPr="001F51EF" w:rsidRDefault="00CB5BFE" w:rsidP="0007397E">
            <w:pPr>
              <w:rPr>
                <w:rFonts w:ascii="Times New Roman" w:hAnsi="Times New Roman" w:cs="Times New Roman"/>
                <w:b/>
                <w:bCs/>
                <w:iCs/>
                <w:sz w:val="24"/>
                <w:szCs w:val="24"/>
                <w:lang w:val="en-US"/>
              </w:rPr>
            </w:pPr>
            <w:r w:rsidRPr="001F51EF">
              <w:rPr>
                <w:rFonts w:ascii="Times New Roman" w:hAnsi="Times New Roman" w:cs="Times New Roman"/>
                <w:bCs/>
                <w:i/>
                <w:iCs/>
                <w:sz w:val="24"/>
                <w:szCs w:val="24"/>
                <w:lang w:val="en-US"/>
              </w:rPr>
              <w:t>Knows the Use of Artificial Intelligence in Infectious Diseases.</w:t>
            </w:r>
          </w:p>
        </w:tc>
      </w:tr>
    </w:tbl>
    <w:p w14:paraId="2F1FFFBC" w14:textId="4BF464AC" w:rsidR="001016F4" w:rsidRPr="001F51EF" w:rsidRDefault="001016F4">
      <w:pPr>
        <w:rPr>
          <w:rFonts w:ascii="Times New Roman" w:hAnsi="Times New Roman" w:cs="Times New Roman"/>
          <w:sz w:val="24"/>
          <w:szCs w:val="24"/>
        </w:rPr>
      </w:pPr>
    </w:p>
    <w:p w14:paraId="79C6FD16" w14:textId="2C62C4AA" w:rsidR="00AD618C" w:rsidRPr="001F51EF" w:rsidRDefault="00AD618C">
      <w:pPr>
        <w:rPr>
          <w:rFonts w:ascii="Times New Roman" w:hAnsi="Times New Roman" w:cs="Times New Roman"/>
          <w:sz w:val="24"/>
          <w:szCs w:val="24"/>
        </w:rPr>
      </w:pPr>
    </w:p>
    <w:p w14:paraId="641F70E4" w14:textId="253AD171" w:rsidR="005D146B" w:rsidRPr="001F51EF" w:rsidRDefault="005D146B">
      <w:pPr>
        <w:rPr>
          <w:rFonts w:ascii="Times New Roman" w:hAnsi="Times New Roman" w:cs="Times New Roman"/>
          <w:sz w:val="24"/>
          <w:szCs w:val="24"/>
        </w:rPr>
      </w:pPr>
    </w:p>
    <w:p w14:paraId="5C81A421" w14:textId="74827C26" w:rsidR="005D146B" w:rsidRPr="001F51EF" w:rsidRDefault="005D146B">
      <w:pPr>
        <w:rPr>
          <w:rFonts w:ascii="Times New Roman" w:hAnsi="Times New Roman" w:cs="Times New Roman"/>
          <w:sz w:val="24"/>
          <w:szCs w:val="24"/>
        </w:rPr>
      </w:pPr>
    </w:p>
    <w:p w14:paraId="4CE1A8CD" w14:textId="0815A900" w:rsidR="005D146B" w:rsidRPr="001F51EF" w:rsidRDefault="005D146B">
      <w:pPr>
        <w:rPr>
          <w:rFonts w:ascii="Times New Roman" w:hAnsi="Times New Roman" w:cs="Times New Roman"/>
          <w:sz w:val="24"/>
          <w:szCs w:val="24"/>
        </w:rPr>
      </w:pPr>
    </w:p>
    <w:p w14:paraId="42012763" w14:textId="4150D842" w:rsidR="005D146B" w:rsidRPr="001F51EF" w:rsidRDefault="005D146B">
      <w:pPr>
        <w:rPr>
          <w:rFonts w:ascii="Times New Roman" w:hAnsi="Times New Roman" w:cs="Times New Roman"/>
          <w:sz w:val="24"/>
          <w:szCs w:val="24"/>
        </w:rPr>
      </w:pPr>
    </w:p>
    <w:p w14:paraId="558526E7" w14:textId="77777777" w:rsidR="005D146B" w:rsidRPr="001F51EF" w:rsidRDefault="005D146B">
      <w:pPr>
        <w:rPr>
          <w:rFonts w:ascii="Times New Roman" w:hAnsi="Times New Roman" w:cs="Times New Roman"/>
          <w:sz w:val="24"/>
          <w:szCs w:val="24"/>
        </w:rPr>
      </w:pPr>
    </w:p>
    <w:p w14:paraId="24870E54" w14:textId="77777777" w:rsidR="00AD618C" w:rsidRPr="001F51EF" w:rsidRDefault="00AD618C">
      <w:pPr>
        <w:rPr>
          <w:rFonts w:ascii="Times New Roman" w:hAnsi="Times New Roman" w:cs="Times New Roman"/>
          <w:sz w:val="24"/>
          <w:szCs w:val="24"/>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F51EF" w:rsidRPr="001F51EF" w14:paraId="3133BFC2" w14:textId="77777777" w:rsidTr="00D630F4">
        <w:trPr>
          <w:cantSplit/>
          <w:trHeight w:val="2655"/>
        </w:trPr>
        <w:tc>
          <w:tcPr>
            <w:tcW w:w="1652" w:type="dxa"/>
            <w:shd w:val="clear" w:color="auto" w:fill="FFFFFF" w:themeFill="background1"/>
            <w:textDirection w:val="btLr"/>
            <w:vAlign w:val="center"/>
            <w:hideMark/>
          </w:tcPr>
          <w:p w14:paraId="6F466B6B" w14:textId="77777777" w:rsidR="00D630F4" w:rsidRPr="001F51EF" w:rsidRDefault="00D630F4"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DERS KODU</w:t>
            </w:r>
          </w:p>
          <w:p w14:paraId="7B93E034" w14:textId="77777777" w:rsidR="00D630F4" w:rsidRPr="001F51EF" w:rsidRDefault="00D630F4" w:rsidP="00D630F4">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730D204D" w14:textId="77777777" w:rsidR="00D630F4" w:rsidRPr="001F51EF" w:rsidRDefault="00D630F4" w:rsidP="00D630F4">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599D1C16" w14:textId="77777777" w:rsidR="00D630F4" w:rsidRPr="001F51EF" w:rsidRDefault="00D630F4" w:rsidP="00D630F4">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7B4B6A68" w14:textId="77777777" w:rsidR="00D630F4" w:rsidRPr="001F51EF" w:rsidRDefault="00D630F4"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173DFFA2" w14:textId="77777777" w:rsidR="00D630F4" w:rsidRPr="001F51EF" w:rsidRDefault="00D630F4"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4084BA66" w14:textId="77777777" w:rsidR="00D630F4" w:rsidRPr="001F51EF" w:rsidRDefault="00D630F4"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3EEFBF02" w14:textId="77777777" w:rsidR="00D630F4" w:rsidRPr="001F51EF" w:rsidRDefault="00D630F4" w:rsidP="00D630F4">
            <w:pPr>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0E7F9568" w14:textId="77777777" w:rsidR="00D630F4" w:rsidRPr="001F51EF" w:rsidRDefault="00D630F4"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4F937CEA" w14:textId="77777777" w:rsidR="00D630F4" w:rsidRPr="001F51EF" w:rsidRDefault="00D630F4" w:rsidP="00D630F4">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682BF772" w14:textId="77777777" w:rsidR="00D630F4" w:rsidRPr="001F51EF" w:rsidRDefault="00D630F4" w:rsidP="00D630F4">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79C0B377" w14:textId="77777777" w:rsidR="00D630F4" w:rsidRPr="001F51EF" w:rsidRDefault="00D630F4" w:rsidP="00D630F4">
            <w:pPr>
              <w:jc w:val="both"/>
              <w:rPr>
                <w:rFonts w:ascii="Times New Roman" w:hAnsi="Times New Roman" w:cs="Times New Roman"/>
                <w:sz w:val="24"/>
                <w:szCs w:val="24"/>
              </w:rPr>
            </w:pPr>
            <w:proofErr w:type="gramStart"/>
            <w:r w:rsidRPr="001F51EF">
              <w:rPr>
                <w:rFonts w:ascii="Times New Roman" w:hAnsi="Times New Roman" w:cs="Times New Roman"/>
                <w:b/>
                <w:bCs/>
                <w:iCs/>
                <w:sz w:val="24"/>
                <w:szCs w:val="24"/>
              </w:rPr>
              <w:t xml:space="preserve">Araştırmada Temel Kavramlar, Bilgi Türleri, Bilim Türleri- Bilimin Özellikleri, Araştırma Yaklaşımları-Niceliksel yaklaşım-Niteliksel yaklaşım, Araştırma konusuna uygun amaç, önem, varsayım, sınırlılık ve tanımları yazabilme, Seçtiği problemle ilgili kaynak taraması yapabilme, Örnekleme yöntemleri bilgisi, Veri toplama yöntemleri bilgisi, Araştırma Sonuçlarını Değerlendirme, </w:t>
            </w:r>
            <w:r w:rsidRPr="001F51EF">
              <w:rPr>
                <w:rFonts w:ascii="Times New Roman" w:hAnsi="Times New Roman" w:cs="Times New Roman"/>
                <w:b/>
                <w:bCs/>
                <w:iCs/>
                <w:sz w:val="24"/>
                <w:szCs w:val="24"/>
                <w:lang w:val="en-GB"/>
              </w:rPr>
              <w:t xml:space="preserve">Araştırmada elde ettiği bulguları yorumlayabilme, </w:t>
            </w:r>
            <w:r w:rsidRPr="001F51EF">
              <w:rPr>
                <w:rFonts w:ascii="Times New Roman" w:hAnsi="Times New Roman" w:cs="Times New Roman"/>
                <w:b/>
                <w:bCs/>
                <w:iCs/>
                <w:sz w:val="24"/>
                <w:szCs w:val="24"/>
              </w:rPr>
              <w:t xml:space="preserve">Kütüphanelerden Yararlanma, </w:t>
            </w:r>
            <w:r w:rsidRPr="001F51EF">
              <w:rPr>
                <w:rFonts w:ascii="Times New Roman" w:hAnsi="Times New Roman" w:cs="Times New Roman"/>
                <w:b/>
                <w:bCs/>
                <w:iCs/>
                <w:sz w:val="24"/>
                <w:szCs w:val="24"/>
                <w:lang w:val="en-GB"/>
              </w:rPr>
              <w:t xml:space="preserve">Rapor hazırlamada araştırma ve dokümantasyon, Literatür Taraması, Yorum Tanımı ve nitelikleri. </w:t>
            </w:r>
            <w:proofErr w:type="gramEnd"/>
            <w:r w:rsidRPr="001F51EF">
              <w:rPr>
                <w:rFonts w:ascii="Times New Roman" w:hAnsi="Times New Roman" w:cs="Times New Roman"/>
                <w:b/>
                <w:bCs/>
                <w:iCs/>
                <w:sz w:val="24"/>
                <w:szCs w:val="24"/>
                <w:lang w:val="en-GB"/>
              </w:rPr>
              <w:t>Araştırma sonucuna göre öneriler geliştirebilme, Araştırma Raporunun Biçimsel Yapısı ve Raporda Bulunması Gereken Bölümler.</w:t>
            </w:r>
          </w:p>
          <w:p w14:paraId="70B1E160" w14:textId="77777777" w:rsidR="00D630F4" w:rsidRPr="001F51EF" w:rsidRDefault="00D630F4" w:rsidP="00D630F4">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73201788" w14:textId="77777777" w:rsidR="00D630F4" w:rsidRPr="001F51EF" w:rsidRDefault="00D630F4" w:rsidP="00D630F4">
            <w:pPr>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t xml:space="preserve">Basic Concepts in Research, Types of Knowledge, Types of Science- Characteristics of Science, Research Approaches-Quantitative approach-Qualitative approach, Being able to write the purpose, importance, assumptions, limitations and definitions suitable for the research subject, Being able to search the sources about the problem chosen, Knowledge of sampling methods, Data collection methods Knowledge, Evaluation of Research Results, Interpreting the findings obtained in the research, Utilizing </w:t>
            </w:r>
            <w:r w:rsidRPr="001F51EF">
              <w:rPr>
                <w:rFonts w:ascii="Times New Roman" w:hAnsi="Times New Roman" w:cs="Times New Roman"/>
                <w:bCs/>
                <w:i/>
                <w:iCs/>
                <w:sz w:val="24"/>
                <w:szCs w:val="24"/>
              </w:rPr>
              <w:lastRenderedPageBreak/>
              <w:t xml:space="preserve">Libraries, Research and Documentation in Report Preparation, Literature Review, Definition and Qualifications of Interpretation. </w:t>
            </w:r>
            <w:proofErr w:type="gramEnd"/>
            <w:r w:rsidRPr="001F51EF">
              <w:rPr>
                <w:rFonts w:ascii="Times New Roman" w:hAnsi="Times New Roman" w:cs="Times New Roman"/>
                <w:bCs/>
                <w:i/>
                <w:iCs/>
                <w:sz w:val="24"/>
                <w:szCs w:val="24"/>
              </w:rPr>
              <w:t>To be able to develop suggestions according to the results of the research, the Formal Structure of the Research Report and the Required Sections of the Report.</w:t>
            </w:r>
          </w:p>
        </w:tc>
      </w:tr>
      <w:tr w:rsidR="001F51EF" w:rsidRPr="001F51EF" w14:paraId="46B88B2D" w14:textId="77777777" w:rsidTr="00D630F4">
        <w:trPr>
          <w:trHeight w:val="306"/>
        </w:trPr>
        <w:tc>
          <w:tcPr>
            <w:tcW w:w="1652" w:type="dxa"/>
            <w:vMerge w:val="restart"/>
            <w:shd w:val="clear" w:color="auto" w:fill="FFFFFF" w:themeFill="background1"/>
            <w:vAlign w:val="center"/>
          </w:tcPr>
          <w:p w14:paraId="05A70EA4" w14:textId="43AB1AAD" w:rsidR="00D630F4" w:rsidRPr="001F51EF" w:rsidRDefault="00D630F4" w:rsidP="00D630F4">
            <w:pPr>
              <w:jc w:val="center"/>
              <w:rPr>
                <w:rFonts w:ascii="Times New Roman" w:hAnsi="Times New Roman" w:cs="Times New Roman"/>
                <w:b/>
                <w:bCs/>
                <w:sz w:val="24"/>
                <w:szCs w:val="24"/>
              </w:rPr>
            </w:pPr>
            <w:r w:rsidRPr="001F51EF">
              <w:rPr>
                <w:rFonts w:ascii="Times New Roman" w:eastAsia="Times New Roman" w:hAnsi="Times New Roman" w:cs="Times New Roman"/>
                <w:b/>
                <w:bCs/>
                <w:sz w:val="24"/>
                <w:szCs w:val="24"/>
              </w:rPr>
              <w:lastRenderedPageBreak/>
              <w:t>541312223</w:t>
            </w:r>
          </w:p>
        </w:tc>
        <w:tc>
          <w:tcPr>
            <w:tcW w:w="3559" w:type="dxa"/>
            <w:vMerge w:val="restart"/>
            <w:shd w:val="clear" w:color="auto" w:fill="FFFFFF" w:themeFill="background1"/>
            <w:vAlign w:val="center"/>
          </w:tcPr>
          <w:p w14:paraId="74E95D0D" w14:textId="77777777" w:rsidR="00D630F4" w:rsidRPr="001F51EF" w:rsidRDefault="00D630F4" w:rsidP="00D630F4">
            <w:pPr>
              <w:jc w:val="center"/>
              <w:rPr>
                <w:rFonts w:ascii="Times New Roman" w:hAnsi="Times New Roman" w:cs="Times New Roman"/>
                <w:b/>
                <w:bCs/>
                <w:sz w:val="24"/>
                <w:szCs w:val="24"/>
              </w:rPr>
            </w:pPr>
            <w:r w:rsidRPr="001F51EF">
              <w:rPr>
                <w:rFonts w:ascii="Times New Roman" w:hAnsi="Times New Roman" w:cs="Times New Roman"/>
                <w:b/>
                <w:bCs/>
                <w:sz w:val="24"/>
                <w:szCs w:val="24"/>
              </w:rPr>
              <w:t>Bilimsel Araştırma Yöntem ve Teknikleri</w:t>
            </w:r>
          </w:p>
          <w:p w14:paraId="37A3B3C2" w14:textId="77777777" w:rsidR="00D630F4" w:rsidRPr="001F51EF" w:rsidRDefault="00D630F4" w:rsidP="00D630F4">
            <w:pPr>
              <w:jc w:val="center"/>
              <w:rPr>
                <w:rFonts w:ascii="Times New Roman" w:hAnsi="Times New Roman" w:cs="Times New Roman"/>
                <w:i/>
                <w:sz w:val="24"/>
                <w:szCs w:val="24"/>
              </w:rPr>
            </w:pPr>
            <w:r w:rsidRPr="001F51EF">
              <w:rPr>
                <w:rFonts w:ascii="Times New Roman" w:hAnsi="Times New Roman" w:cs="Times New Roman"/>
                <w:i/>
                <w:sz w:val="24"/>
                <w:szCs w:val="24"/>
              </w:rPr>
              <w:t>Scientific Research Methods and Techniques</w:t>
            </w:r>
          </w:p>
        </w:tc>
        <w:tc>
          <w:tcPr>
            <w:tcW w:w="426" w:type="dxa"/>
            <w:vMerge w:val="restart"/>
            <w:shd w:val="clear" w:color="auto" w:fill="FFFFFF" w:themeFill="background1"/>
            <w:vAlign w:val="center"/>
          </w:tcPr>
          <w:p w14:paraId="1E33F305" w14:textId="77777777" w:rsidR="00D630F4" w:rsidRPr="001F51EF" w:rsidRDefault="00D630F4" w:rsidP="00D630F4">
            <w:pPr>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7" w:type="dxa"/>
            <w:vMerge w:val="restart"/>
            <w:shd w:val="clear" w:color="auto" w:fill="FFFFFF" w:themeFill="background1"/>
            <w:vAlign w:val="center"/>
          </w:tcPr>
          <w:p w14:paraId="49FEBC9D" w14:textId="77777777" w:rsidR="00D630F4" w:rsidRPr="001F51EF" w:rsidRDefault="00D630F4" w:rsidP="00D630F4">
            <w:pPr>
              <w:jc w:val="center"/>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5" w:type="dxa"/>
            <w:vMerge w:val="restart"/>
            <w:shd w:val="clear" w:color="auto" w:fill="FFFFFF" w:themeFill="background1"/>
            <w:vAlign w:val="center"/>
          </w:tcPr>
          <w:p w14:paraId="4C96BCE9" w14:textId="77777777" w:rsidR="00D630F4" w:rsidRPr="001F51EF" w:rsidRDefault="00D630F4" w:rsidP="00D630F4">
            <w:pPr>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25" w:type="dxa"/>
            <w:vMerge w:val="restart"/>
            <w:shd w:val="clear" w:color="auto" w:fill="FFFFFF" w:themeFill="background1"/>
            <w:vAlign w:val="center"/>
          </w:tcPr>
          <w:p w14:paraId="4DDA035F" w14:textId="77777777" w:rsidR="00D630F4" w:rsidRPr="001F51EF" w:rsidRDefault="00D630F4" w:rsidP="00D630F4">
            <w:pPr>
              <w:jc w:val="center"/>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09" w:type="dxa"/>
            <w:vMerge w:val="restart"/>
            <w:shd w:val="clear" w:color="auto" w:fill="FFFFFF" w:themeFill="background1"/>
            <w:textDirection w:val="btLr"/>
            <w:vAlign w:val="center"/>
          </w:tcPr>
          <w:p w14:paraId="4A98A75E" w14:textId="22AFA4A1" w:rsidR="00D630F4" w:rsidRPr="001F51EF" w:rsidRDefault="00D630F4" w:rsidP="00723448">
            <w:pPr>
              <w:ind w:left="113" w:right="113"/>
              <w:jc w:val="center"/>
              <w:rPr>
                <w:rFonts w:ascii="Times New Roman" w:hAnsi="Times New Roman" w:cs="Times New Roman"/>
                <w:sz w:val="24"/>
                <w:szCs w:val="24"/>
              </w:rPr>
            </w:pPr>
            <w:r w:rsidRPr="001F51EF">
              <w:rPr>
                <w:rFonts w:ascii="Times New Roman" w:hAnsi="Times New Roman" w:cs="Times New Roman"/>
                <w:b/>
                <w:bCs/>
                <w:sz w:val="24"/>
                <w:szCs w:val="24"/>
              </w:rPr>
              <w:t>Seçmeli</w:t>
            </w:r>
            <w:r w:rsidR="00723448" w:rsidRPr="001F51EF">
              <w:rPr>
                <w:rFonts w:ascii="Times New Roman" w:hAnsi="Times New Roman" w:cs="Times New Roman"/>
                <w:b/>
                <w:bCs/>
                <w:sz w:val="24"/>
                <w:szCs w:val="24"/>
              </w:rPr>
              <w:t>/</w:t>
            </w:r>
            <w:r w:rsidRPr="001F51EF">
              <w:rPr>
                <w:rFonts w:ascii="Times New Roman" w:hAnsi="Times New Roman" w:cs="Times New Roman"/>
                <w:bCs/>
                <w:i/>
                <w:iCs/>
                <w:sz w:val="24"/>
                <w:szCs w:val="24"/>
              </w:rPr>
              <w:t>Elective</w:t>
            </w:r>
          </w:p>
        </w:tc>
        <w:tc>
          <w:tcPr>
            <w:tcW w:w="7654" w:type="dxa"/>
            <w:gridSpan w:val="2"/>
            <w:shd w:val="clear" w:color="auto" w:fill="FFFFFF" w:themeFill="background1"/>
          </w:tcPr>
          <w:p w14:paraId="5D599A89" w14:textId="77777777" w:rsidR="00D630F4" w:rsidRPr="001F51EF" w:rsidRDefault="00D630F4" w:rsidP="00D630F4">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518A6E5B" w14:textId="77777777" w:rsidR="00D630F4" w:rsidRPr="001F51EF" w:rsidRDefault="00D630F4" w:rsidP="00D630F4">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rPr>
              <w:t>Bu derste öğrenciye; araştırma yapma yeterliliklerini kazandırmak amaçlanmaktadır.</w:t>
            </w:r>
          </w:p>
        </w:tc>
      </w:tr>
      <w:tr w:rsidR="001F51EF" w:rsidRPr="001F51EF" w14:paraId="7B4DA611" w14:textId="77777777" w:rsidTr="00D630F4">
        <w:trPr>
          <w:trHeight w:val="765"/>
        </w:trPr>
        <w:tc>
          <w:tcPr>
            <w:tcW w:w="1652" w:type="dxa"/>
            <w:vMerge/>
            <w:shd w:val="clear" w:color="auto" w:fill="FFFFFF" w:themeFill="background1"/>
            <w:vAlign w:val="center"/>
          </w:tcPr>
          <w:p w14:paraId="30C00954"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52329609"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79B2ABC9"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56753A06"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6A3FE9B2"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30F5329F"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49A3D940" w14:textId="77777777" w:rsidR="00D630F4" w:rsidRPr="001F51EF" w:rsidRDefault="00D630F4" w:rsidP="00D630F4">
            <w:pPr>
              <w:jc w:val="center"/>
              <w:rPr>
                <w:rFonts w:ascii="Times New Roman" w:hAnsi="Times New Roman" w:cs="Times New Roman"/>
                <w:sz w:val="24"/>
                <w:szCs w:val="24"/>
              </w:rPr>
            </w:pPr>
          </w:p>
        </w:tc>
        <w:tc>
          <w:tcPr>
            <w:tcW w:w="7654" w:type="dxa"/>
            <w:gridSpan w:val="2"/>
            <w:shd w:val="clear" w:color="auto" w:fill="FFFFFF" w:themeFill="background1"/>
          </w:tcPr>
          <w:p w14:paraId="2DD23DC6" w14:textId="77777777" w:rsidR="00D630F4" w:rsidRPr="001F51EF" w:rsidRDefault="00D630F4" w:rsidP="00D630F4">
            <w:pPr>
              <w:spacing w:after="120"/>
              <w:jc w:val="center"/>
              <w:rPr>
                <w:rFonts w:ascii="Times New Roman" w:hAnsi="Times New Roman" w:cs="Times New Roman"/>
                <w:b/>
                <w:bCs/>
                <w:iCs/>
                <w:sz w:val="24"/>
                <w:szCs w:val="24"/>
              </w:rPr>
            </w:pPr>
            <w:r w:rsidRPr="001F51EF">
              <w:rPr>
                <w:rFonts w:ascii="Times New Roman" w:hAnsi="Times New Roman" w:cs="Times New Roman"/>
                <w:i/>
                <w:sz w:val="24"/>
                <w:szCs w:val="24"/>
              </w:rPr>
              <w:t>Aim of Course</w:t>
            </w:r>
          </w:p>
          <w:p w14:paraId="7598A061" w14:textId="77777777" w:rsidR="00D630F4" w:rsidRPr="001F51EF" w:rsidRDefault="00D630F4" w:rsidP="00D630F4">
            <w:pPr>
              <w:spacing w:after="120"/>
              <w:jc w:val="both"/>
              <w:rPr>
                <w:rFonts w:ascii="Times New Roman" w:hAnsi="Times New Roman" w:cs="Times New Roman"/>
                <w:bCs/>
                <w:i/>
                <w:iCs/>
                <w:sz w:val="24"/>
                <w:szCs w:val="24"/>
              </w:rPr>
            </w:pPr>
            <w:r w:rsidRPr="001F51EF">
              <w:rPr>
                <w:rFonts w:ascii="Times New Roman" w:hAnsi="Times New Roman" w:cs="Times New Roman"/>
                <w:bCs/>
                <w:i/>
                <w:iCs/>
                <w:sz w:val="24"/>
                <w:szCs w:val="24"/>
              </w:rPr>
              <w:t>In this course, the student; It is aimed to gain the competencies of doing research.</w:t>
            </w:r>
          </w:p>
        </w:tc>
      </w:tr>
      <w:tr w:rsidR="001F51EF" w:rsidRPr="001F51EF" w14:paraId="268F69AB" w14:textId="77777777" w:rsidTr="00D630F4">
        <w:trPr>
          <w:trHeight w:val="765"/>
        </w:trPr>
        <w:tc>
          <w:tcPr>
            <w:tcW w:w="1652" w:type="dxa"/>
            <w:vMerge/>
            <w:shd w:val="clear" w:color="auto" w:fill="FFFFFF" w:themeFill="background1"/>
            <w:vAlign w:val="center"/>
          </w:tcPr>
          <w:p w14:paraId="6CE8CBB1"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39DB2655"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275A6D69"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53242983"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2D5974A9"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BDD4AB7"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538827B8" w14:textId="77777777" w:rsidR="00D630F4" w:rsidRPr="001F51EF" w:rsidRDefault="00D630F4" w:rsidP="00D630F4">
            <w:pPr>
              <w:jc w:val="center"/>
              <w:rPr>
                <w:rFonts w:ascii="Times New Roman" w:hAnsi="Times New Roman" w:cs="Times New Roman"/>
                <w:sz w:val="24"/>
                <w:szCs w:val="24"/>
              </w:rPr>
            </w:pPr>
          </w:p>
        </w:tc>
        <w:tc>
          <w:tcPr>
            <w:tcW w:w="7654" w:type="dxa"/>
            <w:gridSpan w:val="2"/>
            <w:shd w:val="clear" w:color="auto" w:fill="FFFFFF" w:themeFill="background1"/>
          </w:tcPr>
          <w:p w14:paraId="2968A47F" w14:textId="77777777" w:rsidR="00D630F4" w:rsidRPr="001F51EF" w:rsidRDefault="00D630F4" w:rsidP="00D630F4">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2E7B7022" w14:textId="474B66C4" w:rsidR="00D630F4" w:rsidRPr="001F51EF" w:rsidRDefault="00D630F4" w:rsidP="001B1455">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Öğreticinin PowerPoint sunumu, Akademik makale, tez ve posterler.</w:t>
            </w:r>
          </w:p>
          <w:p w14:paraId="50899394" w14:textId="77777777" w:rsidR="00D630F4" w:rsidRPr="001F51EF" w:rsidRDefault="00D630F4" w:rsidP="00D630F4">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48EF7CB1" w14:textId="77777777" w:rsidR="00D630F4" w:rsidRPr="001F51EF" w:rsidRDefault="00D630F4" w:rsidP="001B1455">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Textbooks, PowerPoint presentation by the instructor, Academic articles, thesis and posters.</w:t>
            </w:r>
          </w:p>
        </w:tc>
      </w:tr>
      <w:tr w:rsidR="001F51EF" w:rsidRPr="001F51EF" w14:paraId="600A919C" w14:textId="77777777" w:rsidTr="00D630F4">
        <w:trPr>
          <w:trHeight w:val="765"/>
        </w:trPr>
        <w:tc>
          <w:tcPr>
            <w:tcW w:w="1652" w:type="dxa"/>
            <w:vMerge/>
            <w:shd w:val="clear" w:color="auto" w:fill="FFFFFF" w:themeFill="background1"/>
            <w:vAlign w:val="center"/>
          </w:tcPr>
          <w:p w14:paraId="2B2BF1D5" w14:textId="77777777" w:rsidR="001B1455" w:rsidRPr="001F51EF" w:rsidRDefault="001B1455" w:rsidP="001B1455">
            <w:pPr>
              <w:jc w:val="center"/>
              <w:rPr>
                <w:rFonts w:ascii="Times New Roman" w:hAnsi="Times New Roman" w:cs="Times New Roman"/>
                <w:sz w:val="24"/>
                <w:szCs w:val="24"/>
              </w:rPr>
            </w:pPr>
          </w:p>
        </w:tc>
        <w:tc>
          <w:tcPr>
            <w:tcW w:w="3559" w:type="dxa"/>
            <w:vMerge/>
            <w:shd w:val="clear" w:color="auto" w:fill="FFFFFF" w:themeFill="background1"/>
            <w:vAlign w:val="center"/>
          </w:tcPr>
          <w:p w14:paraId="4FE94CD3" w14:textId="77777777" w:rsidR="001B1455" w:rsidRPr="001F51EF" w:rsidRDefault="001B1455" w:rsidP="001B1455">
            <w:pPr>
              <w:rPr>
                <w:rFonts w:ascii="Times New Roman" w:hAnsi="Times New Roman" w:cs="Times New Roman"/>
                <w:sz w:val="24"/>
                <w:szCs w:val="24"/>
              </w:rPr>
            </w:pPr>
          </w:p>
        </w:tc>
        <w:tc>
          <w:tcPr>
            <w:tcW w:w="426" w:type="dxa"/>
            <w:vMerge/>
            <w:shd w:val="clear" w:color="auto" w:fill="FFFFFF" w:themeFill="background1"/>
            <w:vAlign w:val="center"/>
          </w:tcPr>
          <w:p w14:paraId="44350954" w14:textId="77777777" w:rsidR="001B1455" w:rsidRPr="001F51EF" w:rsidRDefault="001B1455" w:rsidP="001B1455">
            <w:pPr>
              <w:jc w:val="center"/>
              <w:rPr>
                <w:rFonts w:ascii="Times New Roman" w:hAnsi="Times New Roman" w:cs="Times New Roman"/>
                <w:sz w:val="24"/>
                <w:szCs w:val="24"/>
              </w:rPr>
            </w:pPr>
          </w:p>
        </w:tc>
        <w:tc>
          <w:tcPr>
            <w:tcW w:w="567" w:type="dxa"/>
            <w:vMerge/>
            <w:shd w:val="clear" w:color="auto" w:fill="FFFFFF" w:themeFill="background1"/>
            <w:vAlign w:val="center"/>
          </w:tcPr>
          <w:p w14:paraId="41B3AAB7" w14:textId="77777777" w:rsidR="001B1455" w:rsidRPr="001F51EF" w:rsidRDefault="001B1455" w:rsidP="001B1455">
            <w:pPr>
              <w:jc w:val="center"/>
              <w:rPr>
                <w:rFonts w:ascii="Times New Roman" w:hAnsi="Times New Roman" w:cs="Times New Roman"/>
                <w:sz w:val="24"/>
                <w:szCs w:val="24"/>
              </w:rPr>
            </w:pPr>
          </w:p>
        </w:tc>
        <w:tc>
          <w:tcPr>
            <w:tcW w:w="425" w:type="dxa"/>
            <w:vMerge/>
            <w:shd w:val="clear" w:color="auto" w:fill="FFFFFF" w:themeFill="background1"/>
            <w:vAlign w:val="center"/>
          </w:tcPr>
          <w:p w14:paraId="24A90819" w14:textId="77777777" w:rsidR="001B1455" w:rsidRPr="001F51EF" w:rsidRDefault="001B1455" w:rsidP="001B1455">
            <w:pPr>
              <w:jc w:val="center"/>
              <w:rPr>
                <w:rFonts w:ascii="Times New Roman" w:hAnsi="Times New Roman" w:cs="Times New Roman"/>
                <w:sz w:val="24"/>
                <w:szCs w:val="24"/>
              </w:rPr>
            </w:pPr>
          </w:p>
        </w:tc>
        <w:tc>
          <w:tcPr>
            <w:tcW w:w="425" w:type="dxa"/>
            <w:vMerge/>
            <w:shd w:val="clear" w:color="auto" w:fill="FFFFFF" w:themeFill="background1"/>
            <w:vAlign w:val="center"/>
          </w:tcPr>
          <w:p w14:paraId="03A863DA" w14:textId="77777777" w:rsidR="001B1455" w:rsidRPr="001F51EF" w:rsidRDefault="001B1455" w:rsidP="001B1455">
            <w:pPr>
              <w:jc w:val="center"/>
              <w:rPr>
                <w:rFonts w:ascii="Times New Roman" w:hAnsi="Times New Roman" w:cs="Times New Roman"/>
                <w:sz w:val="24"/>
                <w:szCs w:val="24"/>
              </w:rPr>
            </w:pPr>
          </w:p>
        </w:tc>
        <w:tc>
          <w:tcPr>
            <w:tcW w:w="709" w:type="dxa"/>
            <w:vMerge/>
            <w:shd w:val="clear" w:color="auto" w:fill="FFFFFF" w:themeFill="background1"/>
            <w:vAlign w:val="center"/>
          </w:tcPr>
          <w:p w14:paraId="6E0B6195" w14:textId="77777777" w:rsidR="001B1455" w:rsidRPr="001F51EF" w:rsidRDefault="001B1455" w:rsidP="001B1455">
            <w:pPr>
              <w:jc w:val="center"/>
              <w:rPr>
                <w:rFonts w:ascii="Times New Roman" w:hAnsi="Times New Roman" w:cs="Times New Roman"/>
                <w:sz w:val="24"/>
                <w:szCs w:val="24"/>
              </w:rPr>
            </w:pPr>
          </w:p>
        </w:tc>
        <w:tc>
          <w:tcPr>
            <w:tcW w:w="7654" w:type="dxa"/>
            <w:gridSpan w:val="2"/>
            <w:shd w:val="clear" w:color="auto" w:fill="FFFFFF" w:themeFill="background1"/>
          </w:tcPr>
          <w:p w14:paraId="766AFA09" w14:textId="77777777" w:rsidR="001B1455" w:rsidRPr="001F51EF" w:rsidRDefault="001B1455" w:rsidP="001B1455">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01071718" w14:textId="77777777" w:rsidR="001B1455" w:rsidRPr="001F51EF" w:rsidRDefault="001B1455" w:rsidP="001B1455">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örnek videolar.</w:t>
            </w:r>
          </w:p>
          <w:p w14:paraId="080DB5E2" w14:textId="77777777" w:rsidR="001B1455" w:rsidRPr="001F51EF" w:rsidRDefault="001B1455" w:rsidP="001B1455">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lastRenderedPageBreak/>
              <w:t>Method and Technique</w:t>
            </w:r>
          </w:p>
          <w:p w14:paraId="45AB8498" w14:textId="1107617E" w:rsidR="001B1455" w:rsidRPr="001F51EF" w:rsidRDefault="001B1455" w:rsidP="00773FEA">
            <w:pPr>
              <w:spacing w:after="120"/>
              <w:jc w:val="both"/>
              <w:rPr>
                <w:rFonts w:ascii="Times New Roman" w:hAnsi="Times New Roman" w:cs="Times New Roman"/>
                <w:b/>
                <w:sz w:val="24"/>
                <w:szCs w:val="24"/>
              </w:rPr>
            </w:pPr>
            <w:r w:rsidRPr="001F51EF">
              <w:rPr>
                <w:rFonts w:ascii="Times New Roman" w:hAnsi="Times New Roman" w:cs="Times New Roman"/>
                <w:i/>
                <w:sz w:val="24"/>
                <w:szCs w:val="24"/>
              </w:rPr>
              <w:t>Subject explanation, sample videos.</w:t>
            </w:r>
          </w:p>
        </w:tc>
      </w:tr>
      <w:tr w:rsidR="001F51EF" w:rsidRPr="001F51EF" w14:paraId="612CFD85" w14:textId="77777777" w:rsidTr="00D630F4">
        <w:trPr>
          <w:trHeight w:val="765"/>
        </w:trPr>
        <w:tc>
          <w:tcPr>
            <w:tcW w:w="1652" w:type="dxa"/>
            <w:vMerge/>
            <w:shd w:val="clear" w:color="auto" w:fill="FFFFFF" w:themeFill="background1"/>
            <w:vAlign w:val="center"/>
          </w:tcPr>
          <w:p w14:paraId="66D59704" w14:textId="77777777" w:rsidR="001B1455" w:rsidRPr="001F51EF" w:rsidRDefault="001B1455" w:rsidP="001B1455">
            <w:pPr>
              <w:jc w:val="center"/>
              <w:rPr>
                <w:rFonts w:ascii="Times New Roman" w:hAnsi="Times New Roman" w:cs="Times New Roman"/>
                <w:sz w:val="24"/>
                <w:szCs w:val="24"/>
              </w:rPr>
            </w:pPr>
          </w:p>
        </w:tc>
        <w:tc>
          <w:tcPr>
            <w:tcW w:w="3559" w:type="dxa"/>
            <w:vMerge/>
            <w:shd w:val="clear" w:color="auto" w:fill="FFFFFF" w:themeFill="background1"/>
            <w:vAlign w:val="center"/>
          </w:tcPr>
          <w:p w14:paraId="2B0F62C0" w14:textId="77777777" w:rsidR="001B1455" w:rsidRPr="001F51EF" w:rsidRDefault="001B1455" w:rsidP="001B1455">
            <w:pPr>
              <w:rPr>
                <w:rFonts w:ascii="Times New Roman" w:hAnsi="Times New Roman" w:cs="Times New Roman"/>
                <w:sz w:val="24"/>
                <w:szCs w:val="24"/>
              </w:rPr>
            </w:pPr>
          </w:p>
        </w:tc>
        <w:tc>
          <w:tcPr>
            <w:tcW w:w="426" w:type="dxa"/>
            <w:vMerge/>
            <w:shd w:val="clear" w:color="auto" w:fill="FFFFFF" w:themeFill="background1"/>
            <w:vAlign w:val="center"/>
          </w:tcPr>
          <w:p w14:paraId="084C219E" w14:textId="77777777" w:rsidR="001B1455" w:rsidRPr="001F51EF" w:rsidRDefault="001B1455" w:rsidP="001B1455">
            <w:pPr>
              <w:jc w:val="center"/>
              <w:rPr>
                <w:rFonts w:ascii="Times New Roman" w:hAnsi="Times New Roman" w:cs="Times New Roman"/>
                <w:sz w:val="24"/>
                <w:szCs w:val="24"/>
              </w:rPr>
            </w:pPr>
          </w:p>
        </w:tc>
        <w:tc>
          <w:tcPr>
            <w:tcW w:w="567" w:type="dxa"/>
            <w:vMerge/>
            <w:shd w:val="clear" w:color="auto" w:fill="FFFFFF" w:themeFill="background1"/>
            <w:vAlign w:val="center"/>
          </w:tcPr>
          <w:p w14:paraId="6BB250E9" w14:textId="77777777" w:rsidR="001B1455" w:rsidRPr="001F51EF" w:rsidRDefault="001B1455" w:rsidP="001B1455">
            <w:pPr>
              <w:jc w:val="center"/>
              <w:rPr>
                <w:rFonts w:ascii="Times New Roman" w:hAnsi="Times New Roman" w:cs="Times New Roman"/>
                <w:sz w:val="24"/>
                <w:szCs w:val="24"/>
              </w:rPr>
            </w:pPr>
          </w:p>
        </w:tc>
        <w:tc>
          <w:tcPr>
            <w:tcW w:w="425" w:type="dxa"/>
            <w:vMerge/>
            <w:shd w:val="clear" w:color="auto" w:fill="FFFFFF" w:themeFill="background1"/>
            <w:vAlign w:val="center"/>
          </w:tcPr>
          <w:p w14:paraId="32D6E26C" w14:textId="77777777" w:rsidR="001B1455" w:rsidRPr="001F51EF" w:rsidRDefault="001B1455" w:rsidP="001B1455">
            <w:pPr>
              <w:jc w:val="center"/>
              <w:rPr>
                <w:rFonts w:ascii="Times New Roman" w:hAnsi="Times New Roman" w:cs="Times New Roman"/>
                <w:sz w:val="24"/>
                <w:szCs w:val="24"/>
              </w:rPr>
            </w:pPr>
          </w:p>
        </w:tc>
        <w:tc>
          <w:tcPr>
            <w:tcW w:w="425" w:type="dxa"/>
            <w:vMerge/>
            <w:shd w:val="clear" w:color="auto" w:fill="FFFFFF" w:themeFill="background1"/>
            <w:vAlign w:val="center"/>
          </w:tcPr>
          <w:p w14:paraId="78B912BC" w14:textId="77777777" w:rsidR="001B1455" w:rsidRPr="001F51EF" w:rsidRDefault="001B1455" w:rsidP="001B1455">
            <w:pPr>
              <w:jc w:val="center"/>
              <w:rPr>
                <w:rFonts w:ascii="Times New Roman" w:hAnsi="Times New Roman" w:cs="Times New Roman"/>
                <w:sz w:val="24"/>
                <w:szCs w:val="24"/>
              </w:rPr>
            </w:pPr>
          </w:p>
        </w:tc>
        <w:tc>
          <w:tcPr>
            <w:tcW w:w="709" w:type="dxa"/>
            <w:vMerge/>
            <w:shd w:val="clear" w:color="auto" w:fill="FFFFFF" w:themeFill="background1"/>
            <w:vAlign w:val="center"/>
          </w:tcPr>
          <w:p w14:paraId="6F10BDC4" w14:textId="77777777" w:rsidR="001B1455" w:rsidRPr="001F51EF" w:rsidRDefault="001B1455" w:rsidP="001B1455">
            <w:pPr>
              <w:jc w:val="center"/>
              <w:rPr>
                <w:rFonts w:ascii="Times New Roman" w:hAnsi="Times New Roman" w:cs="Times New Roman"/>
                <w:sz w:val="24"/>
                <w:szCs w:val="24"/>
              </w:rPr>
            </w:pPr>
          </w:p>
        </w:tc>
        <w:tc>
          <w:tcPr>
            <w:tcW w:w="7654" w:type="dxa"/>
            <w:gridSpan w:val="2"/>
            <w:shd w:val="clear" w:color="auto" w:fill="FFFFFF" w:themeFill="background1"/>
          </w:tcPr>
          <w:p w14:paraId="576D3377" w14:textId="77777777" w:rsidR="001B1455" w:rsidRPr="001F51EF" w:rsidRDefault="001B1455" w:rsidP="001B1455">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135C4F06" w14:textId="77777777" w:rsidR="001B1455" w:rsidRPr="001F51EF" w:rsidRDefault="001B1455" w:rsidP="001B1455">
            <w:pPr>
              <w:spacing w:line="259" w:lineRule="auto"/>
              <w:rPr>
                <w:rFonts w:ascii="Times New Roman" w:hAnsi="Times New Roman" w:cs="Times New Roman"/>
                <w:sz w:val="24"/>
                <w:szCs w:val="24"/>
              </w:rPr>
            </w:pPr>
            <w:r w:rsidRPr="001F51EF">
              <w:rPr>
                <w:rFonts w:ascii="Times New Roman" w:hAnsi="Times New Roman" w:cs="Times New Roman"/>
                <w:sz w:val="24"/>
                <w:szCs w:val="24"/>
              </w:rPr>
              <w:t>Çoktan seçmeli testler, doğru - yanlış soruları, kısa cevaplı sorular, boşluk doldurma ve esleştirme sorularıdır.</w:t>
            </w:r>
          </w:p>
          <w:p w14:paraId="57505725" w14:textId="77777777" w:rsidR="001B1455" w:rsidRPr="001F51EF" w:rsidRDefault="001B1455" w:rsidP="001B1455">
            <w:pPr>
              <w:spacing w:line="259" w:lineRule="auto"/>
              <w:rPr>
                <w:rFonts w:ascii="Times New Roman" w:hAnsi="Times New Roman" w:cs="Times New Roman"/>
                <w:sz w:val="24"/>
                <w:szCs w:val="24"/>
              </w:rPr>
            </w:pPr>
          </w:p>
          <w:p w14:paraId="402C0899" w14:textId="77777777" w:rsidR="001B1455" w:rsidRPr="001F51EF" w:rsidRDefault="001B1455" w:rsidP="001B1455">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07A1B1C1" w14:textId="7452AD78" w:rsidR="001B1455" w:rsidRPr="001F51EF" w:rsidRDefault="001B1455" w:rsidP="00773FEA">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15438EE7" w14:textId="77777777" w:rsidTr="00D630F4">
        <w:trPr>
          <w:trHeight w:val="765"/>
        </w:trPr>
        <w:tc>
          <w:tcPr>
            <w:tcW w:w="1652" w:type="dxa"/>
            <w:vMerge/>
            <w:shd w:val="clear" w:color="auto" w:fill="FFFFFF" w:themeFill="background1"/>
            <w:vAlign w:val="center"/>
          </w:tcPr>
          <w:p w14:paraId="504D838F" w14:textId="77777777" w:rsidR="002A10D4" w:rsidRPr="001F51EF" w:rsidRDefault="002A10D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48BCD9FE" w14:textId="77777777" w:rsidR="002A10D4" w:rsidRPr="001F51EF" w:rsidRDefault="002A10D4" w:rsidP="00D630F4">
            <w:pPr>
              <w:rPr>
                <w:rFonts w:ascii="Times New Roman" w:hAnsi="Times New Roman" w:cs="Times New Roman"/>
                <w:sz w:val="24"/>
                <w:szCs w:val="24"/>
              </w:rPr>
            </w:pPr>
          </w:p>
        </w:tc>
        <w:tc>
          <w:tcPr>
            <w:tcW w:w="426" w:type="dxa"/>
            <w:vMerge/>
            <w:shd w:val="clear" w:color="auto" w:fill="FFFFFF" w:themeFill="background1"/>
            <w:vAlign w:val="center"/>
          </w:tcPr>
          <w:p w14:paraId="1003C556" w14:textId="77777777" w:rsidR="002A10D4" w:rsidRPr="001F51EF" w:rsidRDefault="002A10D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BB62278" w14:textId="77777777" w:rsidR="002A10D4" w:rsidRPr="001F51EF" w:rsidRDefault="002A10D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5555892" w14:textId="77777777" w:rsidR="002A10D4" w:rsidRPr="001F51EF" w:rsidRDefault="002A10D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633A000" w14:textId="77777777" w:rsidR="002A10D4" w:rsidRPr="001F51EF" w:rsidRDefault="002A10D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058DD401" w14:textId="77777777" w:rsidR="002A10D4" w:rsidRPr="001F51EF" w:rsidRDefault="002A10D4" w:rsidP="00D630F4">
            <w:pPr>
              <w:jc w:val="center"/>
              <w:rPr>
                <w:rFonts w:ascii="Times New Roman" w:hAnsi="Times New Roman" w:cs="Times New Roman"/>
                <w:sz w:val="24"/>
                <w:szCs w:val="24"/>
              </w:rPr>
            </w:pPr>
          </w:p>
        </w:tc>
        <w:tc>
          <w:tcPr>
            <w:tcW w:w="7654" w:type="dxa"/>
            <w:gridSpan w:val="2"/>
            <w:shd w:val="clear" w:color="auto" w:fill="FFFFFF" w:themeFill="background1"/>
          </w:tcPr>
          <w:p w14:paraId="2D0AE017" w14:textId="21989FDF" w:rsidR="002A10D4" w:rsidRPr="001F51EF" w:rsidRDefault="002A10D4" w:rsidP="00723448">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723448" w:rsidRPr="001F51EF">
              <w:rPr>
                <w:rFonts w:ascii="Times New Roman" w:hAnsi="Times New Roman" w:cs="Times New Roman"/>
                <w:b/>
                <w:bCs/>
                <w:sz w:val="24"/>
                <w:szCs w:val="24"/>
              </w:rPr>
              <w:t xml:space="preserve">: </w:t>
            </w:r>
            <w:r w:rsidR="00747CD5" w:rsidRPr="001F51EF">
              <w:rPr>
                <w:rFonts w:ascii="Times New Roman" w:hAnsi="Times New Roman" w:cs="Times New Roman"/>
                <w:b/>
                <w:bCs/>
              </w:rPr>
              <w:t xml:space="preserve"> İB-3d</w:t>
            </w:r>
          </w:p>
        </w:tc>
      </w:tr>
      <w:tr w:rsidR="001F51EF" w:rsidRPr="001F51EF" w14:paraId="71352555" w14:textId="77777777" w:rsidTr="00D630F4">
        <w:trPr>
          <w:trHeight w:val="186"/>
        </w:trPr>
        <w:tc>
          <w:tcPr>
            <w:tcW w:w="1652" w:type="dxa"/>
            <w:vMerge/>
            <w:shd w:val="clear" w:color="auto" w:fill="FFFFFF" w:themeFill="background1"/>
            <w:vAlign w:val="center"/>
          </w:tcPr>
          <w:p w14:paraId="1606D14D"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1E9845BA"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52B7A060"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6990585E"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619AF1A7"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03575E7"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6DF8D769"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7E6CD5B2" w14:textId="77777777" w:rsidR="00D630F4" w:rsidRPr="001F51EF" w:rsidRDefault="00D630F4" w:rsidP="00D630F4">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304F05ED" w14:textId="77777777" w:rsidR="00D630F4" w:rsidRPr="001F51EF" w:rsidRDefault="00D630F4" w:rsidP="00D630F4">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93" w:type="dxa"/>
            <w:shd w:val="clear" w:color="auto" w:fill="FFFFFF" w:themeFill="background1"/>
          </w:tcPr>
          <w:p w14:paraId="62A31D1A" w14:textId="77777777" w:rsidR="00D630F4" w:rsidRPr="001F51EF" w:rsidRDefault="00D630F4" w:rsidP="00D630F4">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26A05DA4" w14:textId="77777777" w:rsidR="00D630F4" w:rsidRPr="001F51EF" w:rsidRDefault="00D630F4" w:rsidP="00D630F4">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47607526" w14:textId="77777777" w:rsidTr="00D630F4">
        <w:trPr>
          <w:trHeight w:val="186"/>
        </w:trPr>
        <w:tc>
          <w:tcPr>
            <w:tcW w:w="1652" w:type="dxa"/>
            <w:vMerge/>
            <w:shd w:val="clear" w:color="auto" w:fill="FFFFFF" w:themeFill="background1"/>
            <w:vAlign w:val="center"/>
          </w:tcPr>
          <w:p w14:paraId="1EE61608"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7BE7F6F6"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0CFA3534"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5D7CCDA"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2DAB38A"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4B26A826"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250D8CC1"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13DD7E84"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1-Araştırmada temel kavramlar, bilgi türleri.</w:t>
            </w:r>
          </w:p>
          <w:p w14:paraId="334B3C7C"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1-Basic concepts in research-</w:t>
            </w:r>
          </w:p>
          <w:p w14:paraId="685C332B" w14:textId="77777777" w:rsidR="00D630F4" w:rsidRPr="001F51EF" w:rsidRDefault="00D630F4" w:rsidP="00D630F4">
            <w:pPr>
              <w:jc w:val="both"/>
              <w:rPr>
                <w:rFonts w:ascii="Times New Roman" w:hAnsi="Times New Roman" w:cs="Times New Roman"/>
                <w:bCs/>
                <w:iCs/>
                <w:sz w:val="24"/>
                <w:szCs w:val="24"/>
              </w:rPr>
            </w:pPr>
            <w:r w:rsidRPr="001F51EF">
              <w:rPr>
                <w:rFonts w:ascii="Times New Roman" w:hAnsi="Times New Roman" w:cs="Times New Roman"/>
                <w:bCs/>
                <w:i/>
                <w:iCs/>
                <w:sz w:val="24"/>
                <w:szCs w:val="24"/>
              </w:rPr>
              <w:t>types of ınformation.</w:t>
            </w:r>
          </w:p>
        </w:tc>
        <w:tc>
          <w:tcPr>
            <w:tcW w:w="3793" w:type="dxa"/>
            <w:shd w:val="clear" w:color="auto" w:fill="FFFFFF" w:themeFill="background1"/>
          </w:tcPr>
          <w:p w14:paraId="3423D575"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Araştırma yöntemleri hakkında temel kavramları açıklar.</w:t>
            </w:r>
          </w:p>
          <w:p w14:paraId="5DC0C55D"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Explains the basic concepts about research methods.</w:t>
            </w:r>
          </w:p>
        </w:tc>
      </w:tr>
      <w:tr w:rsidR="001F51EF" w:rsidRPr="001F51EF" w14:paraId="601621A0" w14:textId="77777777" w:rsidTr="00D630F4">
        <w:trPr>
          <w:trHeight w:val="186"/>
        </w:trPr>
        <w:tc>
          <w:tcPr>
            <w:tcW w:w="1652" w:type="dxa"/>
            <w:vMerge/>
            <w:shd w:val="clear" w:color="auto" w:fill="FFFFFF" w:themeFill="background1"/>
            <w:vAlign w:val="center"/>
          </w:tcPr>
          <w:p w14:paraId="5A7B1004"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3E2241CB"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4342E881"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8DE7BF2"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A45E003"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35AF988D"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2C7C1B50"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3030877B"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2-Bilim türleri- Bilimin özellikleri.</w:t>
            </w:r>
          </w:p>
          <w:p w14:paraId="50CA5518"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2-Types of science - Features of science.</w:t>
            </w:r>
          </w:p>
        </w:tc>
        <w:tc>
          <w:tcPr>
            <w:tcW w:w="3793" w:type="dxa"/>
            <w:shd w:val="clear" w:color="auto" w:fill="FFFFFF" w:themeFill="background1"/>
          </w:tcPr>
          <w:p w14:paraId="7D2F6AA2"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Bilimin özelliklerini açıklar.</w:t>
            </w:r>
          </w:p>
          <w:p w14:paraId="1F1ABECB"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features of science.</w:t>
            </w:r>
          </w:p>
        </w:tc>
      </w:tr>
      <w:tr w:rsidR="001F51EF" w:rsidRPr="001F51EF" w14:paraId="24F8CA28" w14:textId="77777777" w:rsidTr="00D630F4">
        <w:trPr>
          <w:trHeight w:val="186"/>
        </w:trPr>
        <w:tc>
          <w:tcPr>
            <w:tcW w:w="1652" w:type="dxa"/>
            <w:vMerge/>
            <w:shd w:val="clear" w:color="auto" w:fill="FFFFFF" w:themeFill="background1"/>
            <w:vAlign w:val="center"/>
          </w:tcPr>
          <w:p w14:paraId="4C14D396"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560600E0"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3F5C73FB"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58DA3F85"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47C3BB44"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3AF3F366"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3BCD65C6"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51C62EFA"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3-Araştırma yaklaşımları-Niceliksel yaklaşım-Niteliksel yaklaşım.</w:t>
            </w:r>
          </w:p>
          <w:p w14:paraId="3B0502B0" w14:textId="77777777" w:rsidR="00D630F4" w:rsidRPr="001F51EF" w:rsidRDefault="00D630F4" w:rsidP="00D630F4">
            <w:pPr>
              <w:ind w:left="-14"/>
              <w:jc w:val="both"/>
              <w:rPr>
                <w:rFonts w:ascii="Times New Roman" w:hAnsi="Times New Roman" w:cs="Times New Roman"/>
                <w:bCs/>
                <w:i/>
                <w:iCs/>
                <w:sz w:val="24"/>
                <w:szCs w:val="24"/>
              </w:rPr>
            </w:pPr>
            <w:r w:rsidRPr="001F51EF">
              <w:rPr>
                <w:rFonts w:ascii="Times New Roman" w:hAnsi="Times New Roman" w:cs="Times New Roman"/>
                <w:bCs/>
                <w:i/>
                <w:iCs/>
                <w:sz w:val="24"/>
                <w:szCs w:val="24"/>
              </w:rPr>
              <w:t>3-Research approaches-Quantitative approach-Qualitative approach.</w:t>
            </w:r>
          </w:p>
        </w:tc>
        <w:tc>
          <w:tcPr>
            <w:tcW w:w="3793" w:type="dxa"/>
            <w:shd w:val="clear" w:color="auto" w:fill="FFFFFF" w:themeFill="background1"/>
          </w:tcPr>
          <w:p w14:paraId="4A44F9EC"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Nitel ve nicel kavramlarını açıklar.</w:t>
            </w:r>
          </w:p>
          <w:p w14:paraId="5334A05C"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Explains qualitative and quantitative concepts.</w:t>
            </w:r>
          </w:p>
        </w:tc>
      </w:tr>
      <w:tr w:rsidR="001F51EF" w:rsidRPr="001F51EF" w14:paraId="1649A7F2" w14:textId="77777777" w:rsidTr="00D630F4">
        <w:trPr>
          <w:trHeight w:val="186"/>
        </w:trPr>
        <w:tc>
          <w:tcPr>
            <w:tcW w:w="1652" w:type="dxa"/>
            <w:vMerge/>
            <w:shd w:val="clear" w:color="auto" w:fill="FFFFFF" w:themeFill="background1"/>
            <w:vAlign w:val="center"/>
          </w:tcPr>
          <w:p w14:paraId="7770271C"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2499616C"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2B3B36A4"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19ABF338"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49E6350"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B54E833"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035CDB5A"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1C57B1B0"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4-Araştırma konusuna uygun amaç, önem, varsayım, sınırlılık ve tanımları yazabilme.</w:t>
            </w:r>
          </w:p>
          <w:p w14:paraId="6B4863EF" w14:textId="77777777" w:rsidR="00D630F4" w:rsidRPr="001F51EF" w:rsidRDefault="00D630F4" w:rsidP="00D630F4">
            <w:pPr>
              <w:ind w:left="-14"/>
              <w:jc w:val="both"/>
              <w:rPr>
                <w:rFonts w:ascii="Times New Roman" w:hAnsi="Times New Roman" w:cs="Times New Roman"/>
                <w:bCs/>
                <w:i/>
                <w:iCs/>
                <w:sz w:val="24"/>
                <w:szCs w:val="24"/>
              </w:rPr>
            </w:pPr>
            <w:r w:rsidRPr="001F51EF">
              <w:rPr>
                <w:rFonts w:ascii="Times New Roman" w:hAnsi="Times New Roman" w:cs="Times New Roman"/>
                <w:bCs/>
                <w:i/>
                <w:iCs/>
                <w:sz w:val="24"/>
                <w:szCs w:val="24"/>
              </w:rPr>
              <w:t>4-Being able to write the purpose, importance, assumption, limitation and definitions appropriate to the research subject.</w:t>
            </w:r>
          </w:p>
          <w:p w14:paraId="532EAE1A" w14:textId="77777777" w:rsidR="00D630F4" w:rsidRPr="001F51EF" w:rsidRDefault="00D630F4" w:rsidP="00D630F4">
            <w:pPr>
              <w:pStyle w:val="ListeParagraf"/>
              <w:ind w:left="346"/>
              <w:jc w:val="both"/>
              <w:rPr>
                <w:rFonts w:ascii="Times New Roman" w:hAnsi="Times New Roman" w:cs="Times New Roman"/>
                <w:bCs/>
                <w:iCs/>
                <w:sz w:val="24"/>
                <w:szCs w:val="24"/>
              </w:rPr>
            </w:pPr>
          </w:p>
        </w:tc>
        <w:tc>
          <w:tcPr>
            <w:tcW w:w="3793" w:type="dxa"/>
            <w:shd w:val="clear" w:color="auto" w:fill="FFFFFF" w:themeFill="background1"/>
          </w:tcPr>
          <w:p w14:paraId="40D9F309"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Araştırma konusu seçerken bilimsel uygunluğa önem verir.</w:t>
            </w:r>
          </w:p>
          <w:p w14:paraId="044D8713"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Araştırma konusunun sınırlarını belirler.</w:t>
            </w:r>
          </w:p>
          <w:p w14:paraId="2D439F79"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It gives importance to scientific relevance when choosing a research topic. Determines the boundaries of the research topic</w:t>
            </w:r>
          </w:p>
        </w:tc>
      </w:tr>
      <w:tr w:rsidR="001F51EF" w:rsidRPr="001F51EF" w14:paraId="4AA09CC7" w14:textId="77777777" w:rsidTr="00D630F4">
        <w:trPr>
          <w:trHeight w:val="186"/>
        </w:trPr>
        <w:tc>
          <w:tcPr>
            <w:tcW w:w="1652" w:type="dxa"/>
            <w:vMerge/>
            <w:shd w:val="clear" w:color="auto" w:fill="FFFFFF" w:themeFill="background1"/>
            <w:vAlign w:val="center"/>
          </w:tcPr>
          <w:p w14:paraId="22BCB13A"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3BE7CE65"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46E5C7BE"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82C8FB3"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6091B166"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04F7B22"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1433A278"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1BEC8447"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5-Seçtiği problemle ilgili kaynak taraması yapabilme.</w:t>
            </w:r>
          </w:p>
          <w:p w14:paraId="5B9B517D"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5-Ability to search for resources on the problem chosen.</w:t>
            </w:r>
          </w:p>
        </w:tc>
        <w:tc>
          <w:tcPr>
            <w:tcW w:w="3793" w:type="dxa"/>
            <w:shd w:val="clear" w:color="auto" w:fill="FFFFFF" w:themeFill="background1"/>
          </w:tcPr>
          <w:p w14:paraId="7091FD00"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Araştırma için gerekli </w:t>
            </w:r>
            <w:proofErr w:type="gramStart"/>
            <w:r w:rsidRPr="001F51EF">
              <w:rPr>
                <w:rFonts w:ascii="Times New Roman" w:hAnsi="Times New Roman" w:cs="Times New Roman"/>
                <w:b/>
                <w:bCs/>
                <w:iCs/>
                <w:sz w:val="24"/>
                <w:szCs w:val="24"/>
              </w:rPr>
              <w:t>literatür</w:t>
            </w:r>
            <w:proofErr w:type="gramEnd"/>
            <w:r w:rsidRPr="001F51EF">
              <w:rPr>
                <w:rFonts w:ascii="Times New Roman" w:hAnsi="Times New Roman" w:cs="Times New Roman"/>
                <w:b/>
                <w:bCs/>
                <w:iCs/>
                <w:sz w:val="24"/>
                <w:szCs w:val="24"/>
              </w:rPr>
              <w:t xml:space="preserve"> taraması yapar</w:t>
            </w:r>
          </w:p>
          <w:p w14:paraId="2BA3EBFA"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Performs the necessary literature review for the research.</w:t>
            </w:r>
          </w:p>
        </w:tc>
      </w:tr>
      <w:tr w:rsidR="001F51EF" w:rsidRPr="001F51EF" w14:paraId="34A69C49" w14:textId="77777777" w:rsidTr="00D630F4">
        <w:trPr>
          <w:trHeight w:val="186"/>
        </w:trPr>
        <w:tc>
          <w:tcPr>
            <w:tcW w:w="1652" w:type="dxa"/>
            <w:vMerge/>
            <w:shd w:val="clear" w:color="auto" w:fill="FFFFFF" w:themeFill="background1"/>
            <w:vAlign w:val="center"/>
          </w:tcPr>
          <w:p w14:paraId="0EAB58A9"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5E75011E"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49B8BECE"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4F7CB5AF"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E52D409"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4A9D58D3"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116584BA"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7EA18086"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6-Örnekleme yöntemleri bilgisi.</w:t>
            </w:r>
          </w:p>
          <w:p w14:paraId="14CC9449"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6-Sampling methods knowledge.</w:t>
            </w:r>
          </w:p>
        </w:tc>
        <w:tc>
          <w:tcPr>
            <w:tcW w:w="3793" w:type="dxa"/>
            <w:shd w:val="clear" w:color="auto" w:fill="FFFFFF" w:themeFill="background1"/>
          </w:tcPr>
          <w:p w14:paraId="076174E3"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Örnekleme yöntemlerini açıklar.</w:t>
            </w:r>
          </w:p>
          <w:p w14:paraId="40CDDD11"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Explains sampling methods.</w:t>
            </w:r>
          </w:p>
        </w:tc>
      </w:tr>
      <w:tr w:rsidR="001F51EF" w:rsidRPr="001F51EF" w14:paraId="20EF005A" w14:textId="77777777" w:rsidTr="00D630F4">
        <w:trPr>
          <w:trHeight w:val="186"/>
        </w:trPr>
        <w:tc>
          <w:tcPr>
            <w:tcW w:w="1652" w:type="dxa"/>
            <w:vMerge/>
            <w:shd w:val="clear" w:color="auto" w:fill="FFFFFF" w:themeFill="background1"/>
            <w:vAlign w:val="center"/>
          </w:tcPr>
          <w:p w14:paraId="76C65E74"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3322825A"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4DEF7410"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6445A95"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3753FEFD"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2C6A094D"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7AF39D32"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6EE27947"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7-Veri toplama yöntemleri bilgisi.</w:t>
            </w:r>
          </w:p>
          <w:p w14:paraId="01538B36" w14:textId="77777777" w:rsidR="00D630F4" w:rsidRPr="001F51EF" w:rsidRDefault="00D630F4" w:rsidP="00D630F4">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Knowledge of </w:t>
            </w:r>
            <w:proofErr w:type="gramStart"/>
            <w:r w:rsidRPr="001F51EF">
              <w:rPr>
                <w:rFonts w:ascii="Times New Roman" w:hAnsi="Times New Roman" w:cs="Times New Roman"/>
                <w:bCs/>
                <w:i/>
                <w:iCs/>
                <w:sz w:val="24"/>
                <w:szCs w:val="24"/>
              </w:rPr>
              <w:t>data</w:t>
            </w:r>
            <w:proofErr w:type="gramEnd"/>
            <w:r w:rsidRPr="001F51EF">
              <w:rPr>
                <w:rFonts w:ascii="Times New Roman" w:hAnsi="Times New Roman" w:cs="Times New Roman"/>
                <w:bCs/>
                <w:i/>
                <w:iCs/>
                <w:sz w:val="24"/>
                <w:szCs w:val="24"/>
              </w:rPr>
              <w:t xml:space="preserve"> collection methods.</w:t>
            </w:r>
          </w:p>
          <w:p w14:paraId="7D10582D" w14:textId="77777777" w:rsidR="00D630F4" w:rsidRPr="001F51EF" w:rsidRDefault="00D630F4" w:rsidP="00D630F4">
            <w:pPr>
              <w:pStyle w:val="ListeParagraf"/>
              <w:ind w:left="241"/>
              <w:jc w:val="both"/>
              <w:rPr>
                <w:rFonts w:ascii="Times New Roman" w:hAnsi="Times New Roman" w:cs="Times New Roman"/>
                <w:bCs/>
                <w:iCs/>
                <w:sz w:val="24"/>
                <w:szCs w:val="24"/>
              </w:rPr>
            </w:pPr>
          </w:p>
        </w:tc>
        <w:tc>
          <w:tcPr>
            <w:tcW w:w="3793" w:type="dxa"/>
            <w:shd w:val="clear" w:color="auto" w:fill="FFFFFF" w:themeFill="background1"/>
          </w:tcPr>
          <w:p w14:paraId="7713B413"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Bilimsel araştırmalarda gerekli verileri toplar.</w:t>
            </w:r>
          </w:p>
          <w:p w14:paraId="49F040B3"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Collects necessary </w:t>
            </w:r>
            <w:proofErr w:type="gramStart"/>
            <w:r w:rsidRPr="001F51EF">
              <w:rPr>
                <w:rFonts w:ascii="Times New Roman" w:hAnsi="Times New Roman" w:cs="Times New Roman"/>
                <w:bCs/>
                <w:i/>
                <w:iCs/>
                <w:sz w:val="24"/>
                <w:szCs w:val="24"/>
              </w:rPr>
              <w:t>data</w:t>
            </w:r>
            <w:proofErr w:type="gramEnd"/>
            <w:r w:rsidRPr="001F51EF">
              <w:rPr>
                <w:rFonts w:ascii="Times New Roman" w:hAnsi="Times New Roman" w:cs="Times New Roman"/>
                <w:bCs/>
                <w:i/>
                <w:iCs/>
                <w:sz w:val="24"/>
                <w:szCs w:val="24"/>
              </w:rPr>
              <w:t xml:space="preserve"> in scientific research.</w:t>
            </w:r>
          </w:p>
        </w:tc>
      </w:tr>
      <w:tr w:rsidR="001F51EF" w:rsidRPr="001F51EF" w14:paraId="67CDA995" w14:textId="77777777" w:rsidTr="00D630F4">
        <w:trPr>
          <w:trHeight w:val="186"/>
        </w:trPr>
        <w:tc>
          <w:tcPr>
            <w:tcW w:w="1652" w:type="dxa"/>
            <w:vMerge/>
            <w:shd w:val="clear" w:color="auto" w:fill="FFFFFF" w:themeFill="background1"/>
            <w:vAlign w:val="center"/>
          </w:tcPr>
          <w:p w14:paraId="790F9033"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651BED89"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7B748818"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4095ED11"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2B471D4"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6F7FA4E2"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0EE56E43"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12C3B312" w14:textId="59E75519" w:rsidR="00D630F4" w:rsidRPr="001F51EF" w:rsidRDefault="007F665E"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GB"/>
              </w:rPr>
              <w:t>8</w:t>
            </w:r>
            <w:r w:rsidR="00D630F4" w:rsidRPr="001F51EF">
              <w:rPr>
                <w:rFonts w:ascii="Times New Roman" w:hAnsi="Times New Roman" w:cs="Times New Roman"/>
                <w:b/>
                <w:bCs/>
                <w:iCs/>
                <w:sz w:val="24"/>
                <w:szCs w:val="24"/>
                <w:lang w:val="en-GB"/>
              </w:rPr>
              <w:t>-</w:t>
            </w:r>
            <w:r w:rsidR="00D630F4" w:rsidRPr="001F51EF">
              <w:rPr>
                <w:rFonts w:ascii="Times New Roman" w:hAnsi="Times New Roman" w:cs="Times New Roman"/>
                <w:b/>
                <w:bCs/>
                <w:iCs/>
                <w:sz w:val="24"/>
                <w:szCs w:val="24"/>
              </w:rPr>
              <w:t xml:space="preserve">Araştırma sonuçlarını değerlendirme. </w:t>
            </w:r>
            <w:r w:rsidR="00D630F4" w:rsidRPr="001F51EF">
              <w:rPr>
                <w:rFonts w:ascii="Times New Roman" w:hAnsi="Times New Roman" w:cs="Times New Roman"/>
                <w:b/>
                <w:bCs/>
                <w:iCs/>
                <w:sz w:val="24"/>
                <w:szCs w:val="24"/>
                <w:lang w:val="en-GB"/>
              </w:rPr>
              <w:t>Araştırmada elde ettiği bulguları yorumlayabilme.</w:t>
            </w:r>
          </w:p>
          <w:p w14:paraId="78B96BE3" w14:textId="034F3E6D" w:rsidR="00D630F4" w:rsidRPr="001F51EF" w:rsidRDefault="007F665E" w:rsidP="00D630F4">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GB"/>
              </w:rPr>
              <w:t>8</w:t>
            </w:r>
            <w:r w:rsidR="00D630F4" w:rsidRPr="001F51EF">
              <w:rPr>
                <w:rFonts w:ascii="Times New Roman" w:hAnsi="Times New Roman" w:cs="Times New Roman"/>
                <w:bCs/>
                <w:i/>
                <w:iCs/>
                <w:sz w:val="24"/>
                <w:szCs w:val="24"/>
                <w:lang w:val="en-GB"/>
              </w:rPr>
              <w:t>-</w:t>
            </w:r>
            <w:r w:rsidR="00D630F4" w:rsidRPr="001F51EF">
              <w:rPr>
                <w:rFonts w:ascii="Times New Roman" w:hAnsi="Times New Roman" w:cs="Times New Roman"/>
                <w:bCs/>
                <w:i/>
                <w:iCs/>
                <w:sz w:val="24"/>
                <w:szCs w:val="24"/>
              </w:rPr>
              <w:t xml:space="preserve"> Evaluating research results</w:t>
            </w:r>
            <w:r w:rsidR="00D630F4" w:rsidRPr="001F51EF">
              <w:rPr>
                <w:rFonts w:ascii="Times New Roman" w:hAnsi="Times New Roman" w:cs="Times New Roman"/>
                <w:bCs/>
                <w:i/>
                <w:iCs/>
                <w:sz w:val="24"/>
                <w:szCs w:val="24"/>
                <w:lang w:val="en-GB"/>
              </w:rPr>
              <w:t>. To be able to interpret the findings obtained in the research.</w:t>
            </w:r>
          </w:p>
        </w:tc>
        <w:tc>
          <w:tcPr>
            <w:tcW w:w="3793" w:type="dxa"/>
            <w:shd w:val="clear" w:color="auto" w:fill="FFFFFF" w:themeFill="background1"/>
          </w:tcPr>
          <w:p w14:paraId="7C6CE610"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Araştırma sonuçlarına uygun rapor yazar. Bilimsel araştırma sonuçlarını yorumlar.</w:t>
            </w:r>
          </w:p>
          <w:p w14:paraId="78C2E4BA"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Writes a report in accordance with the research results. Interprets scientific research results.</w:t>
            </w:r>
          </w:p>
        </w:tc>
      </w:tr>
      <w:tr w:rsidR="001F51EF" w:rsidRPr="001F51EF" w14:paraId="7A58F327" w14:textId="77777777" w:rsidTr="00D630F4">
        <w:trPr>
          <w:trHeight w:val="186"/>
        </w:trPr>
        <w:tc>
          <w:tcPr>
            <w:tcW w:w="1652" w:type="dxa"/>
            <w:vMerge/>
            <w:shd w:val="clear" w:color="auto" w:fill="FFFFFF" w:themeFill="background1"/>
            <w:vAlign w:val="center"/>
          </w:tcPr>
          <w:p w14:paraId="57EF9643"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1D648014"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33923CC8"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0C32A35E"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DB21768"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438A47C"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0C0AE944"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19A37C5E" w14:textId="12A6A4FC" w:rsidR="00D630F4" w:rsidRPr="001F51EF" w:rsidRDefault="007F665E"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D630F4" w:rsidRPr="001F51EF">
              <w:rPr>
                <w:rFonts w:ascii="Times New Roman" w:hAnsi="Times New Roman" w:cs="Times New Roman"/>
                <w:b/>
                <w:bCs/>
                <w:iCs/>
                <w:sz w:val="24"/>
                <w:szCs w:val="24"/>
              </w:rPr>
              <w:t>-Kütüphanelerden yararlanma.</w:t>
            </w:r>
          </w:p>
          <w:p w14:paraId="2FE6F180" w14:textId="3B83CE84" w:rsidR="00D630F4" w:rsidRPr="001F51EF" w:rsidRDefault="007F665E"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GB"/>
              </w:rPr>
              <w:t>9</w:t>
            </w:r>
            <w:r w:rsidR="00D630F4" w:rsidRPr="001F51EF">
              <w:rPr>
                <w:rFonts w:ascii="Times New Roman" w:hAnsi="Times New Roman" w:cs="Times New Roman"/>
                <w:bCs/>
                <w:i/>
                <w:iCs/>
                <w:sz w:val="24"/>
                <w:szCs w:val="24"/>
                <w:lang w:val="en-GB"/>
              </w:rPr>
              <w:t>-Using libraries.</w:t>
            </w:r>
          </w:p>
        </w:tc>
        <w:tc>
          <w:tcPr>
            <w:tcW w:w="3793" w:type="dxa"/>
            <w:shd w:val="clear" w:color="auto" w:fill="FFFFFF" w:themeFill="background1"/>
          </w:tcPr>
          <w:p w14:paraId="49CB7CB0" w14:textId="77777777" w:rsidR="00D630F4" w:rsidRPr="001F51EF" w:rsidRDefault="00D630F4" w:rsidP="00D630F4">
            <w:pPr>
              <w:jc w:val="both"/>
              <w:rPr>
                <w:rFonts w:ascii="Times New Roman" w:hAnsi="Times New Roman" w:cs="Times New Roman"/>
                <w:b/>
                <w:bCs/>
                <w:iCs/>
                <w:sz w:val="24"/>
                <w:szCs w:val="24"/>
                <w:lang w:val="en-GB"/>
              </w:rPr>
            </w:pPr>
            <w:r w:rsidRPr="001F51EF">
              <w:rPr>
                <w:rFonts w:ascii="Times New Roman" w:hAnsi="Times New Roman" w:cs="Times New Roman"/>
                <w:b/>
                <w:bCs/>
                <w:iCs/>
                <w:sz w:val="24"/>
                <w:szCs w:val="24"/>
                <w:lang w:val="en-GB"/>
              </w:rPr>
              <w:t>Kütüphanelerden etkin şekilde yararlanır.</w:t>
            </w:r>
          </w:p>
          <w:p w14:paraId="1E7B46D4" w14:textId="77777777" w:rsidR="00D630F4" w:rsidRPr="001F51EF" w:rsidRDefault="00D630F4" w:rsidP="00D630F4">
            <w:pPr>
              <w:jc w:val="both"/>
              <w:rPr>
                <w:rFonts w:ascii="Times New Roman" w:hAnsi="Times New Roman" w:cs="Times New Roman"/>
                <w:bCs/>
                <w:i/>
                <w:iCs/>
                <w:sz w:val="24"/>
                <w:szCs w:val="24"/>
                <w:lang w:val="en-GB"/>
              </w:rPr>
            </w:pPr>
            <w:r w:rsidRPr="001F51EF">
              <w:rPr>
                <w:rFonts w:ascii="Times New Roman" w:hAnsi="Times New Roman" w:cs="Times New Roman"/>
                <w:bCs/>
                <w:i/>
                <w:iCs/>
                <w:sz w:val="24"/>
                <w:szCs w:val="24"/>
                <w:lang w:val="en-GB"/>
              </w:rPr>
              <w:lastRenderedPageBreak/>
              <w:t>Makes effective use of libraries.</w:t>
            </w:r>
          </w:p>
        </w:tc>
      </w:tr>
      <w:tr w:rsidR="001F51EF" w:rsidRPr="001F51EF" w14:paraId="618CD633" w14:textId="77777777" w:rsidTr="00D630F4">
        <w:trPr>
          <w:trHeight w:val="186"/>
        </w:trPr>
        <w:tc>
          <w:tcPr>
            <w:tcW w:w="1652" w:type="dxa"/>
            <w:vMerge/>
            <w:shd w:val="clear" w:color="auto" w:fill="FFFFFF" w:themeFill="background1"/>
            <w:vAlign w:val="center"/>
          </w:tcPr>
          <w:p w14:paraId="41750B97"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424A7367"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3D39FE33"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4D9C4D0"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61605B0B"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48919C06"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151B62A8"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56A47DA7" w14:textId="405D1D32" w:rsidR="00D630F4" w:rsidRPr="001F51EF" w:rsidRDefault="007F665E" w:rsidP="00D630F4">
            <w:pPr>
              <w:tabs>
                <w:tab w:val="left" w:pos="346"/>
              </w:tabs>
              <w:ind w:right="181"/>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GB"/>
              </w:rPr>
              <w:t>10</w:t>
            </w:r>
            <w:r w:rsidR="00D630F4" w:rsidRPr="001F51EF">
              <w:rPr>
                <w:rFonts w:ascii="Times New Roman" w:hAnsi="Times New Roman" w:cs="Times New Roman"/>
                <w:b/>
                <w:bCs/>
                <w:iCs/>
                <w:sz w:val="24"/>
                <w:szCs w:val="24"/>
                <w:lang w:val="en-GB"/>
              </w:rPr>
              <w:t>-Rapor hazırlamada araştırma ve dokümantasyon.</w:t>
            </w:r>
          </w:p>
          <w:p w14:paraId="7F755977" w14:textId="19A9CD4C" w:rsidR="00D630F4" w:rsidRPr="001F51EF" w:rsidRDefault="007F665E" w:rsidP="00D630F4">
            <w:pPr>
              <w:tabs>
                <w:tab w:val="left" w:pos="346"/>
              </w:tabs>
              <w:ind w:left="-14" w:right="181"/>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D630F4" w:rsidRPr="001F51EF">
              <w:rPr>
                <w:rFonts w:ascii="Times New Roman" w:hAnsi="Times New Roman" w:cs="Times New Roman"/>
                <w:bCs/>
                <w:i/>
                <w:iCs/>
                <w:sz w:val="24"/>
                <w:szCs w:val="24"/>
              </w:rPr>
              <w:t>-Research and documentation in report preparation.</w:t>
            </w:r>
          </w:p>
        </w:tc>
        <w:tc>
          <w:tcPr>
            <w:tcW w:w="3793" w:type="dxa"/>
            <w:shd w:val="clear" w:color="auto" w:fill="FFFFFF" w:themeFill="background1"/>
          </w:tcPr>
          <w:p w14:paraId="53F6165A" w14:textId="77777777" w:rsidR="00D630F4" w:rsidRPr="001F51EF" w:rsidRDefault="00D630F4" w:rsidP="00D630F4">
            <w:pPr>
              <w:jc w:val="both"/>
              <w:rPr>
                <w:rFonts w:ascii="Times New Roman" w:hAnsi="Times New Roman" w:cs="Times New Roman"/>
                <w:b/>
                <w:bCs/>
                <w:iCs/>
                <w:sz w:val="24"/>
                <w:szCs w:val="24"/>
                <w:lang w:val="en-GB"/>
              </w:rPr>
            </w:pPr>
            <w:r w:rsidRPr="001F51EF">
              <w:rPr>
                <w:rFonts w:ascii="Times New Roman" w:hAnsi="Times New Roman" w:cs="Times New Roman"/>
                <w:b/>
                <w:bCs/>
                <w:iCs/>
                <w:sz w:val="24"/>
                <w:szCs w:val="24"/>
                <w:lang w:val="en-GB"/>
              </w:rPr>
              <w:t>Araştırma raporu için gerekli belgeleri düzenler.</w:t>
            </w:r>
          </w:p>
          <w:p w14:paraId="22C458BC"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Arranges the necessary documents for the research report.</w:t>
            </w:r>
          </w:p>
        </w:tc>
      </w:tr>
      <w:tr w:rsidR="001F51EF" w:rsidRPr="001F51EF" w14:paraId="05618BDE" w14:textId="77777777" w:rsidTr="00D630F4">
        <w:trPr>
          <w:trHeight w:val="186"/>
        </w:trPr>
        <w:tc>
          <w:tcPr>
            <w:tcW w:w="1652" w:type="dxa"/>
            <w:vMerge/>
            <w:shd w:val="clear" w:color="auto" w:fill="FFFFFF" w:themeFill="background1"/>
            <w:vAlign w:val="center"/>
          </w:tcPr>
          <w:p w14:paraId="73023B51"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37AA75A2"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216F8E36"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4FAF7699"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965A247"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6B0F3756"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41CACB43"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1BE4AE45" w14:textId="02089F50" w:rsidR="00D630F4" w:rsidRPr="001F51EF" w:rsidRDefault="007F665E" w:rsidP="00D630F4">
            <w:pPr>
              <w:tabs>
                <w:tab w:val="left" w:pos="346"/>
              </w:tabs>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GB"/>
              </w:rPr>
              <w:t>11</w:t>
            </w:r>
            <w:r w:rsidR="00D630F4" w:rsidRPr="001F51EF">
              <w:rPr>
                <w:rFonts w:ascii="Times New Roman" w:hAnsi="Times New Roman" w:cs="Times New Roman"/>
                <w:b/>
                <w:bCs/>
                <w:iCs/>
                <w:sz w:val="24"/>
                <w:szCs w:val="24"/>
                <w:lang w:val="en-GB"/>
              </w:rPr>
              <w:t>-Literatür taraması.</w:t>
            </w:r>
          </w:p>
          <w:p w14:paraId="2EFE5A3E" w14:textId="5F8141DB" w:rsidR="00D630F4" w:rsidRPr="001F51EF" w:rsidRDefault="007F665E" w:rsidP="00D630F4">
            <w:pPr>
              <w:tabs>
                <w:tab w:val="left" w:pos="346"/>
              </w:tabs>
              <w:ind w:left="-14"/>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GB"/>
              </w:rPr>
              <w:t>11</w:t>
            </w:r>
            <w:r w:rsidR="00D630F4" w:rsidRPr="001F51EF">
              <w:rPr>
                <w:rFonts w:ascii="Times New Roman" w:hAnsi="Times New Roman" w:cs="Times New Roman"/>
                <w:bCs/>
                <w:i/>
                <w:iCs/>
                <w:sz w:val="24"/>
                <w:szCs w:val="24"/>
                <w:lang w:val="en-GB"/>
              </w:rPr>
              <w:t xml:space="preserve">-Literature review.    </w:t>
            </w:r>
          </w:p>
        </w:tc>
        <w:tc>
          <w:tcPr>
            <w:tcW w:w="3793" w:type="dxa"/>
            <w:shd w:val="clear" w:color="auto" w:fill="FFFFFF" w:themeFill="background1"/>
          </w:tcPr>
          <w:p w14:paraId="6ED8D9CE"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Araştırma için gerekli </w:t>
            </w:r>
            <w:proofErr w:type="gramStart"/>
            <w:r w:rsidRPr="001F51EF">
              <w:rPr>
                <w:rFonts w:ascii="Times New Roman" w:hAnsi="Times New Roman" w:cs="Times New Roman"/>
                <w:b/>
                <w:bCs/>
                <w:iCs/>
                <w:sz w:val="24"/>
                <w:szCs w:val="24"/>
              </w:rPr>
              <w:t>literatür</w:t>
            </w:r>
            <w:proofErr w:type="gramEnd"/>
            <w:r w:rsidRPr="001F51EF">
              <w:rPr>
                <w:rFonts w:ascii="Times New Roman" w:hAnsi="Times New Roman" w:cs="Times New Roman"/>
                <w:b/>
                <w:bCs/>
                <w:iCs/>
                <w:sz w:val="24"/>
                <w:szCs w:val="24"/>
              </w:rPr>
              <w:t xml:space="preserve"> taraması yapar</w:t>
            </w:r>
          </w:p>
          <w:p w14:paraId="1028B983" w14:textId="77777777" w:rsidR="00D630F4" w:rsidRPr="001F51EF" w:rsidRDefault="00D630F4" w:rsidP="00D630F4">
            <w:pPr>
              <w:jc w:val="both"/>
              <w:rPr>
                <w:rFonts w:ascii="Times New Roman" w:hAnsi="Times New Roman" w:cs="Times New Roman"/>
                <w:bCs/>
                <w:iCs/>
                <w:sz w:val="24"/>
                <w:szCs w:val="24"/>
              </w:rPr>
            </w:pPr>
            <w:r w:rsidRPr="001F51EF">
              <w:rPr>
                <w:rFonts w:ascii="Times New Roman" w:hAnsi="Times New Roman" w:cs="Times New Roman"/>
                <w:bCs/>
                <w:i/>
                <w:iCs/>
                <w:sz w:val="24"/>
                <w:szCs w:val="24"/>
              </w:rPr>
              <w:t>Performs the necessary literature review for the research</w:t>
            </w:r>
            <w:r w:rsidRPr="001F51EF">
              <w:rPr>
                <w:rFonts w:ascii="Times New Roman" w:hAnsi="Times New Roman" w:cs="Times New Roman"/>
                <w:bCs/>
                <w:iCs/>
                <w:sz w:val="24"/>
                <w:szCs w:val="24"/>
              </w:rPr>
              <w:t>.</w:t>
            </w:r>
          </w:p>
        </w:tc>
      </w:tr>
      <w:tr w:rsidR="001F51EF" w:rsidRPr="001F51EF" w14:paraId="38E2AAB8" w14:textId="77777777" w:rsidTr="00D630F4">
        <w:trPr>
          <w:trHeight w:val="186"/>
        </w:trPr>
        <w:tc>
          <w:tcPr>
            <w:tcW w:w="1652" w:type="dxa"/>
            <w:vMerge/>
            <w:shd w:val="clear" w:color="auto" w:fill="FFFFFF" w:themeFill="background1"/>
            <w:vAlign w:val="center"/>
          </w:tcPr>
          <w:p w14:paraId="0A3F7CBF"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40A16E99"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0C1CBACD"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45370E6F"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6C31887F"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434E579D"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2F83F608"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74825C22" w14:textId="49BFA06E" w:rsidR="00D630F4" w:rsidRPr="001F51EF" w:rsidRDefault="007F665E"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GB"/>
              </w:rPr>
              <w:t>12</w:t>
            </w:r>
            <w:r w:rsidR="00D630F4" w:rsidRPr="001F51EF">
              <w:rPr>
                <w:rFonts w:ascii="Times New Roman" w:hAnsi="Times New Roman" w:cs="Times New Roman"/>
                <w:b/>
                <w:bCs/>
                <w:iCs/>
                <w:sz w:val="24"/>
                <w:szCs w:val="24"/>
                <w:lang w:val="en-GB"/>
              </w:rPr>
              <w:t>-Yorum tanımı ve nitelikleri. Araştırma sonucuna göre öneriler geliştirebilme.</w:t>
            </w:r>
          </w:p>
          <w:p w14:paraId="48156C47" w14:textId="1B564904" w:rsidR="00D630F4" w:rsidRPr="001F51EF" w:rsidRDefault="007F665E" w:rsidP="00D630F4">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GB"/>
              </w:rPr>
              <w:t>12</w:t>
            </w:r>
            <w:r w:rsidR="00D630F4" w:rsidRPr="001F51EF">
              <w:rPr>
                <w:rFonts w:ascii="Times New Roman" w:hAnsi="Times New Roman" w:cs="Times New Roman"/>
                <w:bCs/>
                <w:i/>
                <w:iCs/>
                <w:sz w:val="24"/>
                <w:szCs w:val="24"/>
                <w:lang w:val="en-GB"/>
              </w:rPr>
              <w:t>-Comment definition and attributes. Being able to develop suggestions based on research results.</w:t>
            </w:r>
          </w:p>
        </w:tc>
        <w:tc>
          <w:tcPr>
            <w:tcW w:w="3793" w:type="dxa"/>
            <w:shd w:val="clear" w:color="auto" w:fill="FFFFFF" w:themeFill="background1"/>
          </w:tcPr>
          <w:p w14:paraId="78E7B73B" w14:textId="77777777" w:rsidR="00D630F4" w:rsidRPr="001F51EF" w:rsidRDefault="00D630F4" w:rsidP="00D630F4">
            <w:pPr>
              <w:jc w:val="both"/>
              <w:rPr>
                <w:rFonts w:ascii="Times New Roman" w:hAnsi="Times New Roman" w:cs="Times New Roman"/>
                <w:b/>
                <w:bCs/>
                <w:iCs/>
                <w:sz w:val="24"/>
                <w:szCs w:val="24"/>
                <w:lang w:val="en-GB"/>
              </w:rPr>
            </w:pPr>
            <w:r w:rsidRPr="001F51EF">
              <w:rPr>
                <w:rFonts w:ascii="Times New Roman" w:hAnsi="Times New Roman" w:cs="Times New Roman"/>
                <w:b/>
                <w:bCs/>
                <w:iCs/>
                <w:sz w:val="24"/>
                <w:szCs w:val="24"/>
                <w:lang w:val="en-GB"/>
              </w:rPr>
              <w:t>Araştırma sonuçlarına göre yeni çözüm önerileri getirir.</w:t>
            </w:r>
          </w:p>
          <w:p w14:paraId="6C6D51A9" w14:textId="77777777" w:rsidR="00D630F4" w:rsidRPr="001F51EF" w:rsidRDefault="00D630F4" w:rsidP="00D630F4">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Suggests new solutions according to research results.</w:t>
            </w:r>
          </w:p>
        </w:tc>
      </w:tr>
      <w:tr w:rsidR="001F51EF" w:rsidRPr="001F51EF" w14:paraId="5D33B730" w14:textId="77777777" w:rsidTr="00D630F4">
        <w:trPr>
          <w:trHeight w:val="186"/>
        </w:trPr>
        <w:tc>
          <w:tcPr>
            <w:tcW w:w="1652" w:type="dxa"/>
            <w:vMerge/>
            <w:shd w:val="clear" w:color="auto" w:fill="FFFFFF" w:themeFill="background1"/>
            <w:vAlign w:val="center"/>
          </w:tcPr>
          <w:p w14:paraId="6ABC2517"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4EE7D1CD"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2E687546"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867C310"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3FB32556"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6AC3D11"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28AF9370"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72B7F67E" w14:textId="1940E38E" w:rsidR="00D630F4" w:rsidRPr="001F51EF" w:rsidRDefault="007F665E"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GB"/>
              </w:rPr>
              <w:t>13</w:t>
            </w:r>
            <w:r w:rsidR="00D630F4" w:rsidRPr="001F51EF">
              <w:rPr>
                <w:rFonts w:ascii="Times New Roman" w:hAnsi="Times New Roman" w:cs="Times New Roman"/>
                <w:b/>
                <w:bCs/>
                <w:iCs/>
                <w:sz w:val="24"/>
                <w:szCs w:val="24"/>
                <w:lang w:val="en-GB"/>
              </w:rPr>
              <w:t>-Araştırma raporunun biçimsel yapısı ve raporda bulunması gereken bölümler.</w:t>
            </w:r>
          </w:p>
          <w:p w14:paraId="16783291" w14:textId="27189676" w:rsidR="00D630F4" w:rsidRPr="001F51EF" w:rsidRDefault="007F665E" w:rsidP="00D630F4">
            <w:pPr>
              <w:jc w:val="both"/>
              <w:rPr>
                <w:rFonts w:ascii="Times New Roman" w:hAnsi="Times New Roman" w:cs="Times New Roman"/>
                <w:b/>
                <w:bCs/>
                <w:iCs/>
                <w:sz w:val="24"/>
                <w:szCs w:val="24"/>
                <w:lang w:val="en-GB"/>
              </w:rPr>
            </w:pPr>
            <w:r w:rsidRPr="001F51EF">
              <w:rPr>
                <w:rFonts w:ascii="Times New Roman" w:hAnsi="Times New Roman" w:cs="Times New Roman"/>
                <w:bCs/>
                <w:i/>
                <w:iCs/>
                <w:sz w:val="24"/>
                <w:szCs w:val="24"/>
                <w:lang w:val="en-GB"/>
              </w:rPr>
              <w:t>13</w:t>
            </w:r>
            <w:r w:rsidR="00D630F4" w:rsidRPr="001F51EF">
              <w:rPr>
                <w:rFonts w:ascii="Times New Roman" w:hAnsi="Times New Roman" w:cs="Times New Roman"/>
                <w:bCs/>
                <w:i/>
                <w:iCs/>
                <w:sz w:val="24"/>
                <w:szCs w:val="24"/>
                <w:lang w:val="en-GB"/>
              </w:rPr>
              <w:t>-Formal structure of the research report and required sections in the report.</w:t>
            </w:r>
          </w:p>
        </w:tc>
        <w:tc>
          <w:tcPr>
            <w:tcW w:w="3793" w:type="dxa"/>
            <w:shd w:val="clear" w:color="auto" w:fill="FFFFFF" w:themeFill="background1"/>
          </w:tcPr>
          <w:p w14:paraId="1C38A2A5"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Araştırma raporunun bölümlerini planlar.</w:t>
            </w:r>
          </w:p>
          <w:p w14:paraId="43C44FBC" w14:textId="77777777" w:rsidR="00D630F4" w:rsidRPr="001F51EF" w:rsidRDefault="00D630F4" w:rsidP="00D630F4">
            <w:pPr>
              <w:jc w:val="both"/>
              <w:rPr>
                <w:rFonts w:ascii="Times New Roman" w:hAnsi="Times New Roman" w:cs="Times New Roman"/>
                <w:b/>
                <w:bCs/>
                <w:iCs/>
                <w:sz w:val="24"/>
                <w:szCs w:val="24"/>
                <w:lang w:val="en-GB"/>
              </w:rPr>
            </w:pPr>
            <w:r w:rsidRPr="001F51EF">
              <w:rPr>
                <w:rFonts w:ascii="Times New Roman" w:hAnsi="Times New Roman" w:cs="Times New Roman"/>
                <w:bCs/>
                <w:i/>
                <w:iCs/>
                <w:sz w:val="24"/>
                <w:szCs w:val="24"/>
              </w:rPr>
              <w:t>Plan the parts of the research report.</w:t>
            </w:r>
          </w:p>
        </w:tc>
      </w:tr>
      <w:tr w:rsidR="001F51EF" w:rsidRPr="001F51EF" w14:paraId="2F8E80AA" w14:textId="77777777" w:rsidTr="00D630F4">
        <w:trPr>
          <w:trHeight w:val="186"/>
        </w:trPr>
        <w:tc>
          <w:tcPr>
            <w:tcW w:w="1652" w:type="dxa"/>
            <w:vMerge/>
            <w:shd w:val="clear" w:color="auto" w:fill="FFFFFF" w:themeFill="background1"/>
            <w:vAlign w:val="center"/>
          </w:tcPr>
          <w:p w14:paraId="240788C0" w14:textId="77777777" w:rsidR="00D630F4" w:rsidRPr="001F51EF" w:rsidRDefault="00D630F4"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5015FF32" w14:textId="77777777" w:rsidR="00D630F4" w:rsidRPr="001F51EF" w:rsidRDefault="00D630F4" w:rsidP="00D630F4">
            <w:pPr>
              <w:rPr>
                <w:rFonts w:ascii="Times New Roman" w:hAnsi="Times New Roman" w:cs="Times New Roman"/>
                <w:sz w:val="24"/>
                <w:szCs w:val="24"/>
              </w:rPr>
            </w:pPr>
          </w:p>
        </w:tc>
        <w:tc>
          <w:tcPr>
            <w:tcW w:w="426" w:type="dxa"/>
            <w:vMerge/>
            <w:shd w:val="clear" w:color="auto" w:fill="FFFFFF" w:themeFill="background1"/>
            <w:vAlign w:val="center"/>
          </w:tcPr>
          <w:p w14:paraId="76EC0C02" w14:textId="77777777" w:rsidR="00D630F4" w:rsidRPr="001F51EF" w:rsidRDefault="00D630F4"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5895A9AD"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09B42EB" w14:textId="77777777" w:rsidR="00D630F4" w:rsidRPr="001F51EF" w:rsidRDefault="00D630F4"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F62E884" w14:textId="77777777" w:rsidR="00D630F4" w:rsidRPr="001F51EF" w:rsidRDefault="00D630F4"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707F042A" w14:textId="77777777" w:rsidR="00D630F4" w:rsidRPr="001F51EF" w:rsidRDefault="00D630F4" w:rsidP="00D630F4">
            <w:pPr>
              <w:jc w:val="center"/>
              <w:rPr>
                <w:rFonts w:ascii="Times New Roman" w:hAnsi="Times New Roman" w:cs="Times New Roman"/>
                <w:sz w:val="24"/>
                <w:szCs w:val="24"/>
              </w:rPr>
            </w:pPr>
          </w:p>
        </w:tc>
        <w:tc>
          <w:tcPr>
            <w:tcW w:w="3861" w:type="dxa"/>
            <w:shd w:val="clear" w:color="auto" w:fill="FFFFFF" w:themeFill="background1"/>
          </w:tcPr>
          <w:p w14:paraId="53CFC05C" w14:textId="02911C01" w:rsidR="00D630F4" w:rsidRPr="001F51EF" w:rsidRDefault="007F665E" w:rsidP="00D630F4">
            <w:pPr>
              <w:tabs>
                <w:tab w:val="left" w:pos="346"/>
              </w:tabs>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GB"/>
              </w:rPr>
              <w:t>14</w:t>
            </w:r>
            <w:r w:rsidR="00D630F4" w:rsidRPr="001F51EF">
              <w:rPr>
                <w:rFonts w:ascii="Times New Roman" w:hAnsi="Times New Roman" w:cs="Times New Roman"/>
                <w:b/>
                <w:bCs/>
                <w:iCs/>
                <w:sz w:val="24"/>
                <w:szCs w:val="24"/>
                <w:lang w:val="en-GB"/>
              </w:rPr>
              <w:t xml:space="preserve">-Yapay zeka uygulamalarının ders kapsamında kullanımı. </w:t>
            </w:r>
          </w:p>
          <w:p w14:paraId="6413620F" w14:textId="48FD11CB" w:rsidR="00D630F4" w:rsidRPr="001F51EF" w:rsidRDefault="007F665E" w:rsidP="00D630F4">
            <w:pPr>
              <w:jc w:val="both"/>
              <w:rPr>
                <w:rFonts w:ascii="Times New Roman" w:hAnsi="Times New Roman" w:cs="Times New Roman"/>
                <w:b/>
                <w:bCs/>
                <w:iCs/>
                <w:sz w:val="24"/>
                <w:szCs w:val="24"/>
                <w:lang w:val="en-GB"/>
              </w:rPr>
            </w:pPr>
            <w:r w:rsidRPr="001F51EF">
              <w:rPr>
                <w:rFonts w:ascii="Times New Roman" w:hAnsi="Times New Roman" w:cs="Times New Roman"/>
                <w:bCs/>
                <w:i/>
                <w:iCs/>
                <w:sz w:val="24"/>
                <w:szCs w:val="24"/>
                <w:lang w:val="en-GB"/>
              </w:rPr>
              <w:t>14</w:t>
            </w:r>
            <w:r w:rsidR="00D630F4" w:rsidRPr="001F51EF">
              <w:rPr>
                <w:rFonts w:ascii="Times New Roman" w:hAnsi="Times New Roman" w:cs="Times New Roman"/>
                <w:bCs/>
                <w:i/>
                <w:iCs/>
                <w:sz w:val="24"/>
                <w:szCs w:val="24"/>
                <w:lang w:val="en-GB"/>
              </w:rPr>
              <w:t>-</w:t>
            </w:r>
            <w:r w:rsidR="00D630F4" w:rsidRPr="001F51EF">
              <w:rPr>
                <w:rFonts w:ascii="Times New Roman" w:hAnsi="Times New Roman" w:cs="Times New Roman"/>
                <w:sz w:val="24"/>
                <w:szCs w:val="24"/>
              </w:rPr>
              <w:t xml:space="preserve"> </w:t>
            </w:r>
            <w:r w:rsidR="00D630F4" w:rsidRPr="001F51EF">
              <w:rPr>
                <w:rFonts w:ascii="Times New Roman" w:hAnsi="Times New Roman" w:cs="Times New Roman"/>
                <w:bCs/>
                <w:i/>
                <w:iCs/>
                <w:sz w:val="24"/>
                <w:szCs w:val="24"/>
                <w:lang w:val="en-GB"/>
              </w:rPr>
              <w:t>The use of artificial intelligence applications in the course.</w:t>
            </w:r>
          </w:p>
        </w:tc>
        <w:tc>
          <w:tcPr>
            <w:tcW w:w="3793" w:type="dxa"/>
            <w:shd w:val="clear" w:color="auto" w:fill="FFFFFF" w:themeFill="background1"/>
          </w:tcPr>
          <w:p w14:paraId="56A5D514" w14:textId="77777777" w:rsidR="00D630F4" w:rsidRPr="001F51EF" w:rsidRDefault="00D630F4" w:rsidP="00D630F4">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w:t>
            </w:r>
            <w:proofErr w:type="gramStart"/>
            <w:r w:rsidRPr="001F51EF">
              <w:rPr>
                <w:rFonts w:ascii="Times New Roman" w:hAnsi="Times New Roman" w:cs="Times New Roman"/>
                <w:b/>
                <w:bCs/>
                <w:iCs/>
                <w:sz w:val="24"/>
                <w:szCs w:val="24"/>
              </w:rPr>
              <w:t>zeka</w:t>
            </w:r>
            <w:proofErr w:type="gramEnd"/>
            <w:r w:rsidRPr="001F51EF">
              <w:rPr>
                <w:rFonts w:ascii="Times New Roman" w:hAnsi="Times New Roman" w:cs="Times New Roman"/>
                <w:b/>
                <w:bCs/>
                <w:iCs/>
                <w:sz w:val="24"/>
                <w:szCs w:val="24"/>
              </w:rPr>
              <w:t xml:space="preserve"> uygulamalarının ders kapsamında kullanımı ile ilgili bilgi sahibi olur.</w:t>
            </w:r>
          </w:p>
          <w:p w14:paraId="32EC553B" w14:textId="77777777" w:rsidR="00D630F4" w:rsidRPr="001F51EF" w:rsidRDefault="00D630F4" w:rsidP="00D630F4">
            <w:pPr>
              <w:jc w:val="both"/>
              <w:rPr>
                <w:rFonts w:ascii="Times New Roman" w:hAnsi="Times New Roman" w:cs="Times New Roman"/>
                <w:b/>
                <w:bCs/>
                <w:iCs/>
                <w:sz w:val="24"/>
                <w:szCs w:val="24"/>
                <w:lang w:val="en-GB"/>
              </w:rPr>
            </w:pPr>
            <w:r w:rsidRPr="001F51EF">
              <w:rPr>
                <w:rFonts w:ascii="Times New Roman" w:hAnsi="Times New Roman" w:cs="Times New Roman"/>
                <w:bCs/>
                <w:i/>
                <w:iCs/>
                <w:sz w:val="24"/>
                <w:szCs w:val="24"/>
              </w:rPr>
              <w:lastRenderedPageBreak/>
              <w:t>Have knowledge about the use of artificial intelligence applications within the scope of the course.</w:t>
            </w:r>
          </w:p>
        </w:tc>
      </w:tr>
    </w:tbl>
    <w:p w14:paraId="1D62B856" w14:textId="2757CB35" w:rsidR="00D630F4" w:rsidRPr="001F51EF" w:rsidRDefault="00D630F4">
      <w:pPr>
        <w:rPr>
          <w:rFonts w:ascii="Times New Roman" w:hAnsi="Times New Roman" w:cs="Times New Roman"/>
          <w:sz w:val="24"/>
          <w:szCs w:val="24"/>
        </w:rPr>
      </w:pPr>
    </w:p>
    <w:p w14:paraId="203CC768" w14:textId="132C76F4" w:rsidR="00D56889" w:rsidRPr="001F51EF" w:rsidRDefault="00D56889" w:rsidP="00DE3F0F">
      <w:pPr>
        <w:rPr>
          <w:rFonts w:ascii="Times New Roman" w:hAnsi="Times New Roman" w:cs="Times New Roman"/>
          <w:sz w:val="24"/>
          <w:szCs w:val="24"/>
        </w:rPr>
      </w:pPr>
    </w:p>
    <w:p w14:paraId="2BDC2CD5" w14:textId="38B0B814" w:rsidR="002821FE" w:rsidRPr="001F51EF" w:rsidRDefault="002821FE" w:rsidP="00DE3F0F">
      <w:pPr>
        <w:rPr>
          <w:rFonts w:ascii="Times New Roman" w:hAnsi="Times New Roman" w:cs="Times New Roman"/>
          <w:sz w:val="24"/>
          <w:szCs w:val="24"/>
        </w:rPr>
      </w:pPr>
    </w:p>
    <w:p w14:paraId="6E92A2CA" w14:textId="0A7C232F" w:rsidR="002821FE" w:rsidRPr="001F51EF" w:rsidRDefault="002821FE" w:rsidP="00DE3F0F">
      <w:pPr>
        <w:rPr>
          <w:rFonts w:ascii="Times New Roman" w:hAnsi="Times New Roman" w:cs="Times New Roman"/>
          <w:sz w:val="24"/>
          <w:szCs w:val="24"/>
        </w:rPr>
      </w:pPr>
    </w:p>
    <w:p w14:paraId="575E8908" w14:textId="77777777" w:rsidR="002821FE" w:rsidRPr="001F51EF" w:rsidRDefault="002821FE" w:rsidP="00DE3F0F">
      <w:pPr>
        <w:rPr>
          <w:rFonts w:ascii="Times New Roman" w:hAnsi="Times New Roman" w:cs="Times New Roman"/>
          <w:sz w:val="24"/>
          <w:szCs w:val="24"/>
        </w:rPr>
      </w:pPr>
    </w:p>
    <w:tbl>
      <w:tblPr>
        <w:tblStyle w:val="10"/>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3403"/>
        <w:gridCol w:w="522"/>
        <w:gridCol w:w="565"/>
        <w:gridCol w:w="522"/>
        <w:gridCol w:w="522"/>
        <w:gridCol w:w="798"/>
        <w:gridCol w:w="3783"/>
        <w:gridCol w:w="3497"/>
      </w:tblGrid>
      <w:tr w:rsidR="001F51EF" w:rsidRPr="001F51EF" w14:paraId="0EDC1CB1" w14:textId="77777777" w:rsidTr="003D44DB">
        <w:trPr>
          <w:cantSplit/>
          <w:trHeight w:val="306"/>
          <w:jc w:val="center"/>
        </w:trPr>
        <w:tc>
          <w:tcPr>
            <w:tcW w:w="1695" w:type="dxa"/>
            <w:shd w:val="clear" w:color="auto" w:fill="FFFFFF"/>
            <w:vAlign w:val="center"/>
          </w:tcPr>
          <w:p w14:paraId="645098F5" w14:textId="77777777" w:rsidR="00941C15" w:rsidRPr="001F51EF" w:rsidRDefault="00941C15" w:rsidP="003D44DB">
            <w:pPr>
              <w:ind w:left="113" w:right="113"/>
              <w:rPr>
                <w:rFonts w:ascii="Times New Roman" w:hAnsi="Times New Roman" w:cs="Times New Roman"/>
                <w:b/>
              </w:rPr>
            </w:pPr>
            <w:r w:rsidRPr="001F51EF">
              <w:rPr>
                <w:rFonts w:ascii="Times New Roman" w:hAnsi="Times New Roman" w:cs="Times New Roman"/>
                <w:b/>
              </w:rPr>
              <w:lastRenderedPageBreak/>
              <w:t>DERS KODU</w:t>
            </w:r>
          </w:p>
          <w:p w14:paraId="0308E3BF" w14:textId="77777777" w:rsidR="00941C15" w:rsidRPr="001F51EF" w:rsidRDefault="00941C15" w:rsidP="003D44DB">
            <w:pPr>
              <w:rPr>
                <w:rFonts w:ascii="Times New Roman" w:hAnsi="Times New Roman" w:cs="Times New Roman"/>
              </w:rPr>
            </w:pPr>
            <w:r w:rsidRPr="001F51EF">
              <w:rPr>
                <w:rFonts w:ascii="Times New Roman" w:hAnsi="Times New Roman" w:cs="Times New Roman"/>
                <w:i/>
              </w:rPr>
              <w:t>Course Code</w:t>
            </w:r>
          </w:p>
        </w:tc>
        <w:tc>
          <w:tcPr>
            <w:tcW w:w="3403" w:type="dxa"/>
            <w:shd w:val="clear" w:color="auto" w:fill="FFFFFF"/>
            <w:vAlign w:val="center"/>
          </w:tcPr>
          <w:p w14:paraId="0715C9B7" w14:textId="77777777" w:rsidR="00941C15" w:rsidRPr="001F51EF" w:rsidRDefault="00941C15" w:rsidP="003D44DB">
            <w:pPr>
              <w:rPr>
                <w:rFonts w:ascii="Times New Roman" w:hAnsi="Times New Roman" w:cs="Times New Roman"/>
                <w:b/>
              </w:rPr>
            </w:pPr>
            <w:r w:rsidRPr="001F51EF">
              <w:rPr>
                <w:rFonts w:ascii="Times New Roman" w:hAnsi="Times New Roman" w:cs="Times New Roman"/>
                <w:b/>
              </w:rPr>
              <w:t>DERS ADI</w:t>
            </w:r>
          </w:p>
          <w:p w14:paraId="69E83537" w14:textId="77777777" w:rsidR="00941C15" w:rsidRPr="001F51EF" w:rsidRDefault="00941C15" w:rsidP="003D44DB">
            <w:pPr>
              <w:rPr>
                <w:rFonts w:ascii="Times New Roman" w:hAnsi="Times New Roman" w:cs="Times New Roman"/>
              </w:rPr>
            </w:pPr>
            <w:r w:rsidRPr="001F51EF">
              <w:rPr>
                <w:rFonts w:ascii="Times New Roman" w:hAnsi="Times New Roman" w:cs="Times New Roman"/>
                <w:i/>
              </w:rPr>
              <w:t>Course Title</w:t>
            </w:r>
          </w:p>
        </w:tc>
        <w:tc>
          <w:tcPr>
            <w:tcW w:w="522" w:type="dxa"/>
            <w:shd w:val="clear" w:color="auto" w:fill="FFFFFF"/>
            <w:textDirection w:val="btLr"/>
            <w:vAlign w:val="center"/>
          </w:tcPr>
          <w:p w14:paraId="0C4E779C" w14:textId="77777777" w:rsidR="00941C15" w:rsidRPr="001F51EF" w:rsidRDefault="00941C15" w:rsidP="003D44DB">
            <w:pPr>
              <w:ind w:left="113" w:right="113"/>
              <w:rPr>
                <w:rFonts w:ascii="Times New Roman" w:hAnsi="Times New Roman" w:cs="Times New Roman"/>
                <w:b/>
              </w:rPr>
            </w:pPr>
            <w:r w:rsidRPr="001F51EF">
              <w:rPr>
                <w:rFonts w:ascii="Times New Roman" w:hAnsi="Times New Roman" w:cs="Times New Roman"/>
                <w:b/>
              </w:rPr>
              <w:t>T</w:t>
            </w:r>
            <w:r w:rsidRPr="001F51EF">
              <w:rPr>
                <w:rFonts w:ascii="Times New Roman" w:hAnsi="Times New Roman" w:cs="Times New Roman"/>
                <w:i/>
              </w:rPr>
              <w:t>(Theoretical)</w:t>
            </w:r>
          </w:p>
        </w:tc>
        <w:tc>
          <w:tcPr>
            <w:tcW w:w="565" w:type="dxa"/>
            <w:shd w:val="clear" w:color="auto" w:fill="FFFFFF"/>
            <w:textDirection w:val="btLr"/>
            <w:vAlign w:val="center"/>
          </w:tcPr>
          <w:p w14:paraId="394F50CC" w14:textId="77777777" w:rsidR="00941C15" w:rsidRPr="001F51EF" w:rsidRDefault="00941C15" w:rsidP="003D44DB">
            <w:pPr>
              <w:ind w:left="113" w:right="113"/>
              <w:rPr>
                <w:rFonts w:ascii="Times New Roman" w:hAnsi="Times New Roman" w:cs="Times New Roman"/>
                <w:b/>
              </w:rPr>
            </w:pPr>
            <w:r w:rsidRPr="001F51EF">
              <w:rPr>
                <w:rFonts w:ascii="Times New Roman" w:hAnsi="Times New Roman" w:cs="Times New Roman"/>
                <w:b/>
              </w:rPr>
              <w:t>U/</w:t>
            </w:r>
            <w:r w:rsidRPr="001F51EF">
              <w:rPr>
                <w:rFonts w:ascii="Times New Roman" w:hAnsi="Times New Roman" w:cs="Times New Roman"/>
                <w:i/>
              </w:rPr>
              <w:t>(Practice)</w:t>
            </w:r>
          </w:p>
        </w:tc>
        <w:tc>
          <w:tcPr>
            <w:tcW w:w="522" w:type="dxa"/>
            <w:shd w:val="clear" w:color="auto" w:fill="FFFFFF"/>
            <w:textDirection w:val="btLr"/>
            <w:vAlign w:val="center"/>
          </w:tcPr>
          <w:p w14:paraId="32DB73A2" w14:textId="77777777" w:rsidR="00941C15" w:rsidRPr="001F51EF" w:rsidRDefault="00941C15" w:rsidP="003D44DB">
            <w:pPr>
              <w:ind w:left="113" w:right="113"/>
              <w:rPr>
                <w:rFonts w:ascii="Times New Roman" w:hAnsi="Times New Roman" w:cs="Times New Roman"/>
                <w:b/>
              </w:rPr>
            </w:pPr>
            <w:r w:rsidRPr="001F51EF">
              <w:rPr>
                <w:rFonts w:ascii="Times New Roman" w:hAnsi="Times New Roman" w:cs="Times New Roman"/>
                <w:b/>
              </w:rPr>
              <w:t>K/</w:t>
            </w:r>
            <w:r w:rsidRPr="001F51EF">
              <w:rPr>
                <w:rFonts w:ascii="Times New Roman" w:hAnsi="Times New Roman" w:cs="Times New Roman"/>
                <w:i/>
              </w:rPr>
              <w:t>(Credit)</w:t>
            </w:r>
          </w:p>
        </w:tc>
        <w:tc>
          <w:tcPr>
            <w:tcW w:w="522" w:type="dxa"/>
            <w:shd w:val="clear" w:color="auto" w:fill="FFFFFF"/>
            <w:textDirection w:val="btLr"/>
            <w:vAlign w:val="center"/>
          </w:tcPr>
          <w:p w14:paraId="27EFD94E" w14:textId="77777777" w:rsidR="00941C15" w:rsidRPr="001F51EF" w:rsidRDefault="00941C15" w:rsidP="003D44DB">
            <w:pPr>
              <w:ind w:left="113" w:right="113"/>
              <w:rPr>
                <w:rFonts w:ascii="Times New Roman" w:hAnsi="Times New Roman" w:cs="Times New Roman"/>
                <w:i/>
              </w:rPr>
            </w:pPr>
            <w:r w:rsidRPr="001F51EF">
              <w:rPr>
                <w:rFonts w:ascii="Times New Roman" w:hAnsi="Times New Roman" w:cs="Times New Roman"/>
                <w:b/>
              </w:rPr>
              <w:t>AKTS/</w:t>
            </w:r>
            <w:r w:rsidRPr="001F51EF">
              <w:rPr>
                <w:rFonts w:ascii="Times New Roman" w:hAnsi="Times New Roman" w:cs="Times New Roman"/>
                <w:i/>
              </w:rPr>
              <w:t>ECTS</w:t>
            </w:r>
          </w:p>
        </w:tc>
        <w:tc>
          <w:tcPr>
            <w:tcW w:w="798" w:type="dxa"/>
            <w:shd w:val="clear" w:color="auto" w:fill="FFFFFF"/>
            <w:textDirection w:val="btLr"/>
            <w:vAlign w:val="center"/>
          </w:tcPr>
          <w:p w14:paraId="37705BCE" w14:textId="77777777" w:rsidR="00941C15" w:rsidRPr="001F51EF" w:rsidRDefault="00941C15" w:rsidP="003D44DB">
            <w:pPr>
              <w:ind w:left="113" w:right="113"/>
              <w:rPr>
                <w:rFonts w:ascii="Times New Roman" w:hAnsi="Times New Roman" w:cs="Times New Roman"/>
                <w:b/>
              </w:rPr>
            </w:pPr>
            <w:r w:rsidRPr="001F51EF">
              <w:rPr>
                <w:rFonts w:ascii="Times New Roman" w:hAnsi="Times New Roman" w:cs="Times New Roman"/>
                <w:b/>
              </w:rPr>
              <w:t>ZORUNLU/SEÇMELİ</w:t>
            </w:r>
          </w:p>
          <w:p w14:paraId="6C7EB8D6" w14:textId="77777777" w:rsidR="00941C15" w:rsidRPr="001F51EF" w:rsidRDefault="00941C15" w:rsidP="003D44DB">
            <w:pPr>
              <w:ind w:left="113" w:right="113"/>
              <w:rPr>
                <w:rFonts w:ascii="Times New Roman" w:hAnsi="Times New Roman" w:cs="Times New Roman"/>
                <w:i/>
              </w:rPr>
            </w:pPr>
            <w:r w:rsidRPr="001F51EF">
              <w:rPr>
                <w:rFonts w:ascii="Times New Roman" w:hAnsi="Times New Roman" w:cs="Times New Roman"/>
                <w:i/>
              </w:rPr>
              <w:t>Compulsory/ Elective</w:t>
            </w:r>
          </w:p>
        </w:tc>
        <w:tc>
          <w:tcPr>
            <w:tcW w:w="7280" w:type="dxa"/>
            <w:gridSpan w:val="2"/>
            <w:shd w:val="clear" w:color="auto" w:fill="FFFFFF"/>
          </w:tcPr>
          <w:p w14:paraId="5485E320" w14:textId="77777777" w:rsidR="00941C15" w:rsidRPr="001F51EF" w:rsidRDefault="00941C15" w:rsidP="003D44DB">
            <w:pPr>
              <w:spacing w:line="240" w:lineRule="auto"/>
              <w:jc w:val="center"/>
              <w:rPr>
                <w:rFonts w:ascii="Times New Roman" w:eastAsia="Calibri" w:hAnsi="Times New Roman" w:cs="Times New Roman"/>
                <w:b/>
              </w:rPr>
            </w:pPr>
            <w:r w:rsidRPr="001F51EF">
              <w:rPr>
                <w:rFonts w:ascii="Times New Roman" w:eastAsia="Calibri" w:hAnsi="Times New Roman" w:cs="Times New Roman"/>
                <w:b/>
              </w:rPr>
              <w:t>DERS İÇERİĞİ</w:t>
            </w:r>
          </w:p>
          <w:p w14:paraId="2F67265B" w14:textId="77777777" w:rsidR="00941C15" w:rsidRPr="001F51EF" w:rsidRDefault="00941C15"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 xml:space="preserve">Engellik tanımları, Dünyada ve ülkemizde engellilik durumları, Engelli bireylerin yaşamlarını etkileyen faktörler, Ülkemizde engellilerin toplumsal sorunları, Görme engelliler, İşitme engelliler, Dil ve konuşma güçlüğü olanlar, Bedensel Hastalıklar ve Ortopedik Engelliler, Zihinsel engelliler, Engellilerde fiziksel aktivite, Engellilerde Yaşam Kalitesi ve Yapay </w:t>
            </w:r>
            <w:proofErr w:type="gramStart"/>
            <w:r w:rsidRPr="001F51EF">
              <w:rPr>
                <w:rFonts w:ascii="Times New Roman" w:hAnsi="Times New Roman" w:cs="Times New Roman"/>
                <w:b/>
              </w:rPr>
              <w:t>Zekanın</w:t>
            </w:r>
            <w:proofErr w:type="gramEnd"/>
            <w:r w:rsidRPr="001F51EF">
              <w:rPr>
                <w:rFonts w:ascii="Times New Roman" w:hAnsi="Times New Roman" w:cs="Times New Roman"/>
                <w:b/>
              </w:rPr>
              <w:t xml:space="preserve"> Yaşam Kalitesindeki Rolü, Engellilik ve ayrımcılık, </w:t>
            </w:r>
            <w:r w:rsidRPr="001F51EF">
              <w:rPr>
                <w:rFonts w:ascii="Times New Roman" w:hAnsi="Times New Roman" w:cs="Times New Roman"/>
                <w:b/>
                <w:highlight w:val="white"/>
              </w:rPr>
              <w:t>Engelli Dostu Kentler ve Ülkeler</w:t>
            </w:r>
            <w:r w:rsidRPr="001F51EF">
              <w:rPr>
                <w:rFonts w:ascii="Times New Roman" w:hAnsi="Times New Roman" w:cs="Times New Roman"/>
                <w:b/>
              </w:rPr>
              <w:t>, Engeller ve eşitsizlikler için çözümler, Engelli hakları; konularını içermektedir.</w:t>
            </w:r>
          </w:p>
          <w:p w14:paraId="233741D5" w14:textId="77777777" w:rsidR="00941C15" w:rsidRPr="001F51EF" w:rsidRDefault="00941C15" w:rsidP="003D44DB">
            <w:pPr>
              <w:pBdr>
                <w:top w:val="nil"/>
                <w:left w:val="nil"/>
                <w:bottom w:val="nil"/>
                <w:right w:val="nil"/>
                <w:between w:val="nil"/>
              </w:pBdr>
              <w:jc w:val="center"/>
              <w:rPr>
                <w:rFonts w:ascii="Times New Roman" w:hAnsi="Times New Roman" w:cs="Times New Roman"/>
                <w:b/>
              </w:rPr>
            </w:pPr>
            <w:r w:rsidRPr="001F51EF">
              <w:rPr>
                <w:rFonts w:ascii="Times New Roman" w:eastAsia="Calibri" w:hAnsi="Times New Roman" w:cs="Times New Roman"/>
                <w:bCs/>
                <w:i/>
                <w:iCs/>
              </w:rPr>
              <w:t>Content of Course</w:t>
            </w:r>
          </w:p>
          <w:p w14:paraId="19E55AE1" w14:textId="77777777" w:rsidR="00941C15" w:rsidRPr="001F51EF" w:rsidRDefault="00941C15" w:rsidP="003D44DB">
            <w:pPr>
              <w:pBdr>
                <w:top w:val="nil"/>
                <w:left w:val="nil"/>
                <w:bottom w:val="nil"/>
                <w:right w:val="nil"/>
                <w:between w:val="nil"/>
              </w:pBdr>
              <w:rPr>
                <w:rFonts w:ascii="Times New Roman" w:hAnsi="Times New Roman" w:cs="Times New Roman"/>
                <w:b/>
                <w:i/>
              </w:rPr>
            </w:pPr>
            <w:proofErr w:type="gramStart"/>
            <w:r w:rsidRPr="001F51EF">
              <w:rPr>
                <w:rFonts w:ascii="Times New Roman" w:hAnsi="Times New Roman" w:cs="Times New Roman"/>
                <w:i/>
              </w:rPr>
              <w:t>Definitions of disability, Disability situations in the world and in our country, Factors affecting the lives of disabled people, Social problems of the disabled in our country, Visually impaired, Hearing impaired, Language and speech difficulties, Physical Diseases and Orthopedic Disabilities, Mentally disabled, Physical activity in the disabled, Quality of Life in the Disabled and the Role of Artificial Intelligence in Quality of Life, Disability and discrimination, Disability Friendly Cities and Countries, Solutions for disabilities and inequalities, Disability rights; includes topics.</w:t>
            </w:r>
            <w:proofErr w:type="gramEnd"/>
          </w:p>
        </w:tc>
      </w:tr>
      <w:tr w:rsidR="001F51EF" w:rsidRPr="001F51EF" w14:paraId="7DDD5B37" w14:textId="77777777" w:rsidTr="003D44DB">
        <w:trPr>
          <w:cantSplit/>
          <w:trHeight w:val="306"/>
          <w:jc w:val="center"/>
        </w:trPr>
        <w:tc>
          <w:tcPr>
            <w:tcW w:w="1695" w:type="dxa"/>
            <w:vMerge w:val="restart"/>
            <w:shd w:val="clear" w:color="auto" w:fill="FFFFFF"/>
            <w:vAlign w:val="center"/>
          </w:tcPr>
          <w:p w14:paraId="2D45798F" w14:textId="006B9A33" w:rsidR="00941C15" w:rsidRPr="001F51EF" w:rsidRDefault="00941C15" w:rsidP="003D44DB">
            <w:pPr>
              <w:jc w:val="center"/>
              <w:rPr>
                <w:rFonts w:ascii="Times New Roman" w:hAnsi="Times New Roman" w:cs="Times New Roman"/>
                <w:b/>
                <w:bCs/>
              </w:rPr>
            </w:pPr>
            <w:r w:rsidRPr="001F51EF">
              <w:rPr>
                <w:rFonts w:ascii="Times New Roman" w:eastAsia="Times New Roman" w:hAnsi="Times New Roman" w:cs="Times New Roman"/>
                <w:b/>
                <w:bCs/>
              </w:rPr>
              <w:lastRenderedPageBreak/>
              <w:t>541312224</w:t>
            </w:r>
          </w:p>
        </w:tc>
        <w:tc>
          <w:tcPr>
            <w:tcW w:w="3403" w:type="dxa"/>
            <w:vMerge w:val="restart"/>
            <w:shd w:val="clear" w:color="auto" w:fill="FFFFFF"/>
            <w:vAlign w:val="center"/>
          </w:tcPr>
          <w:p w14:paraId="5D5532D2" w14:textId="77777777" w:rsidR="00941C15" w:rsidRPr="001F51EF" w:rsidRDefault="00941C15" w:rsidP="003D44DB">
            <w:pPr>
              <w:jc w:val="center"/>
              <w:rPr>
                <w:rFonts w:ascii="Times New Roman" w:hAnsi="Times New Roman" w:cs="Times New Roman"/>
                <w:i/>
              </w:rPr>
            </w:pPr>
            <w:r w:rsidRPr="001F51EF">
              <w:rPr>
                <w:rFonts w:ascii="Times New Roman" w:hAnsi="Times New Roman" w:cs="Times New Roman"/>
                <w:b/>
              </w:rPr>
              <w:t>Engellilik ve Yaşam</w:t>
            </w:r>
            <w:r w:rsidRPr="001F51EF">
              <w:rPr>
                <w:rFonts w:ascii="Times New Roman" w:hAnsi="Times New Roman" w:cs="Times New Roman"/>
                <w:i/>
              </w:rPr>
              <w:t xml:space="preserve"> </w:t>
            </w:r>
          </w:p>
          <w:p w14:paraId="288B9442" w14:textId="77777777" w:rsidR="00941C15" w:rsidRPr="001F51EF" w:rsidRDefault="00941C15" w:rsidP="003D44DB">
            <w:pPr>
              <w:jc w:val="center"/>
              <w:rPr>
                <w:rFonts w:ascii="Times New Roman" w:hAnsi="Times New Roman" w:cs="Times New Roman"/>
              </w:rPr>
            </w:pPr>
            <w:r w:rsidRPr="001F51EF">
              <w:rPr>
                <w:rFonts w:ascii="Times New Roman" w:hAnsi="Times New Roman" w:cs="Times New Roman"/>
                <w:i/>
              </w:rPr>
              <w:t>Dısabılıty and Lıfe</w:t>
            </w:r>
          </w:p>
        </w:tc>
        <w:tc>
          <w:tcPr>
            <w:tcW w:w="522" w:type="dxa"/>
            <w:vMerge w:val="restart"/>
            <w:shd w:val="clear" w:color="auto" w:fill="FFFFFF"/>
            <w:vAlign w:val="center"/>
          </w:tcPr>
          <w:p w14:paraId="0DC36605" w14:textId="77777777" w:rsidR="00941C15" w:rsidRPr="001F51EF" w:rsidRDefault="00941C15" w:rsidP="003D44DB">
            <w:pPr>
              <w:jc w:val="center"/>
              <w:rPr>
                <w:rFonts w:ascii="Times New Roman" w:hAnsi="Times New Roman" w:cs="Times New Roman"/>
                <w:b/>
                <w:bCs/>
              </w:rPr>
            </w:pPr>
            <w:r w:rsidRPr="001F51EF">
              <w:rPr>
                <w:rFonts w:ascii="Times New Roman" w:hAnsi="Times New Roman" w:cs="Times New Roman"/>
                <w:b/>
                <w:bCs/>
              </w:rPr>
              <w:t>2</w:t>
            </w:r>
          </w:p>
        </w:tc>
        <w:tc>
          <w:tcPr>
            <w:tcW w:w="565" w:type="dxa"/>
            <w:vMerge w:val="restart"/>
            <w:shd w:val="clear" w:color="auto" w:fill="FFFFFF"/>
            <w:vAlign w:val="center"/>
          </w:tcPr>
          <w:p w14:paraId="1C2D9094" w14:textId="77777777" w:rsidR="00941C15" w:rsidRPr="001F51EF" w:rsidRDefault="00941C15" w:rsidP="003D44DB">
            <w:pPr>
              <w:jc w:val="center"/>
              <w:rPr>
                <w:rFonts w:ascii="Times New Roman" w:hAnsi="Times New Roman" w:cs="Times New Roman"/>
                <w:b/>
                <w:bCs/>
              </w:rPr>
            </w:pPr>
            <w:r w:rsidRPr="001F51EF">
              <w:rPr>
                <w:rFonts w:ascii="Times New Roman" w:hAnsi="Times New Roman" w:cs="Times New Roman"/>
                <w:b/>
                <w:bCs/>
              </w:rPr>
              <w:t>0</w:t>
            </w:r>
          </w:p>
        </w:tc>
        <w:tc>
          <w:tcPr>
            <w:tcW w:w="522" w:type="dxa"/>
            <w:vMerge w:val="restart"/>
            <w:shd w:val="clear" w:color="auto" w:fill="FFFFFF"/>
            <w:vAlign w:val="center"/>
          </w:tcPr>
          <w:p w14:paraId="1B10518A" w14:textId="77777777" w:rsidR="00941C15" w:rsidRPr="001F51EF" w:rsidRDefault="00941C15" w:rsidP="003D44DB">
            <w:pPr>
              <w:jc w:val="center"/>
              <w:rPr>
                <w:rFonts w:ascii="Times New Roman" w:hAnsi="Times New Roman" w:cs="Times New Roman"/>
                <w:b/>
                <w:bCs/>
              </w:rPr>
            </w:pPr>
            <w:r w:rsidRPr="001F51EF">
              <w:rPr>
                <w:rFonts w:ascii="Times New Roman" w:hAnsi="Times New Roman" w:cs="Times New Roman"/>
                <w:b/>
                <w:bCs/>
              </w:rPr>
              <w:t>2</w:t>
            </w:r>
          </w:p>
        </w:tc>
        <w:tc>
          <w:tcPr>
            <w:tcW w:w="522" w:type="dxa"/>
            <w:vMerge w:val="restart"/>
            <w:shd w:val="clear" w:color="auto" w:fill="FFFFFF"/>
            <w:vAlign w:val="center"/>
          </w:tcPr>
          <w:p w14:paraId="5C14D174" w14:textId="77777777" w:rsidR="00941C15" w:rsidRPr="001F51EF" w:rsidRDefault="00941C15" w:rsidP="003D44DB">
            <w:pPr>
              <w:jc w:val="center"/>
              <w:rPr>
                <w:rFonts w:ascii="Times New Roman" w:hAnsi="Times New Roman" w:cs="Times New Roman"/>
                <w:b/>
                <w:bCs/>
              </w:rPr>
            </w:pPr>
            <w:r w:rsidRPr="001F51EF">
              <w:rPr>
                <w:rFonts w:ascii="Times New Roman" w:hAnsi="Times New Roman" w:cs="Times New Roman"/>
                <w:b/>
                <w:bCs/>
              </w:rPr>
              <w:t>3</w:t>
            </w:r>
          </w:p>
        </w:tc>
        <w:tc>
          <w:tcPr>
            <w:tcW w:w="798" w:type="dxa"/>
            <w:vMerge w:val="restart"/>
            <w:shd w:val="clear" w:color="auto" w:fill="FFFFFF"/>
            <w:textDirection w:val="btLr"/>
            <w:vAlign w:val="center"/>
          </w:tcPr>
          <w:p w14:paraId="25B4436E" w14:textId="77777777" w:rsidR="00941C15" w:rsidRPr="001F51EF" w:rsidRDefault="00941C15" w:rsidP="003D44DB">
            <w:pPr>
              <w:ind w:left="113" w:right="113"/>
              <w:jc w:val="center"/>
              <w:rPr>
                <w:rFonts w:ascii="Times New Roman" w:hAnsi="Times New Roman" w:cs="Times New Roman"/>
              </w:rPr>
            </w:pPr>
            <w:r w:rsidRPr="001F51EF">
              <w:rPr>
                <w:rFonts w:ascii="Times New Roman" w:hAnsi="Times New Roman" w:cs="Times New Roman"/>
                <w:b/>
              </w:rPr>
              <w:t xml:space="preserve">                                                                                      Seçmeli</w:t>
            </w:r>
            <w:r w:rsidRPr="001F51EF">
              <w:rPr>
                <w:rFonts w:ascii="Times New Roman" w:hAnsi="Times New Roman" w:cs="Times New Roman"/>
              </w:rPr>
              <w:t>/</w:t>
            </w:r>
            <w:r w:rsidRPr="001F51EF">
              <w:rPr>
                <w:rFonts w:ascii="Times New Roman" w:hAnsi="Times New Roman" w:cs="Times New Roman"/>
                <w:i/>
              </w:rPr>
              <w:t>Elective</w:t>
            </w:r>
          </w:p>
        </w:tc>
        <w:tc>
          <w:tcPr>
            <w:tcW w:w="7280" w:type="dxa"/>
            <w:gridSpan w:val="2"/>
            <w:shd w:val="clear" w:color="auto" w:fill="FFFFFF"/>
          </w:tcPr>
          <w:p w14:paraId="0F8BA935" w14:textId="77777777" w:rsidR="00941C15" w:rsidRPr="001F51EF" w:rsidRDefault="00941C15" w:rsidP="003D44DB">
            <w:pPr>
              <w:pBdr>
                <w:top w:val="nil"/>
                <w:left w:val="nil"/>
                <w:bottom w:val="nil"/>
                <w:right w:val="nil"/>
                <w:between w:val="nil"/>
              </w:pBdr>
              <w:jc w:val="center"/>
              <w:rPr>
                <w:rFonts w:ascii="Times New Roman" w:hAnsi="Times New Roman" w:cs="Times New Roman"/>
                <w:b/>
              </w:rPr>
            </w:pPr>
            <w:r w:rsidRPr="001F51EF">
              <w:rPr>
                <w:rFonts w:ascii="Times New Roman" w:hAnsi="Times New Roman" w:cs="Times New Roman"/>
                <w:b/>
              </w:rPr>
              <w:t>Amaç</w:t>
            </w:r>
          </w:p>
          <w:p w14:paraId="7BE70C59" w14:textId="77777777" w:rsidR="00941C15" w:rsidRPr="001F51EF" w:rsidRDefault="00941C15" w:rsidP="003D44DB">
            <w:pPr>
              <w:spacing w:after="120"/>
              <w:rPr>
                <w:rFonts w:ascii="Times New Roman" w:hAnsi="Times New Roman" w:cs="Times New Roman"/>
                <w:b/>
              </w:rPr>
            </w:pPr>
            <w:r w:rsidRPr="001F51EF">
              <w:rPr>
                <w:rFonts w:ascii="Times New Roman" w:hAnsi="Times New Roman" w:cs="Times New Roman"/>
                <w:b/>
              </w:rPr>
              <w:t>Engelli bireyin yaşam kalitesini artırmak, toplumun engelliliğe dair anlayışını geliştirmek, olumsuz algılara karşı koymak ve bireylerin karşılaştıkları engellerin ortadan kaldırılmasında farkındalık sağlama ve sorumluluk alma bilincini oluşturmak.</w:t>
            </w:r>
          </w:p>
          <w:p w14:paraId="69D1B814" w14:textId="77777777" w:rsidR="00941C15" w:rsidRPr="001F51EF" w:rsidRDefault="00941C15" w:rsidP="003D44DB">
            <w:pPr>
              <w:spacing w:after="120"/>
              <w:jc w:val="center"/>
              <w:rPr>
                <w:rFonts w:ascii="Times New Roman" w:hAnsi="Times New Roman" w:cs="Times New Roman"/>
                <w:i/>
              </w:rPr>
            </w:pPr>
            <w:r w:rsidRPr="001F51EF">
              <w:rPr>
                <w:rFonts w:ascii="Times New Roman" w:hAnsi="Times New Roman" w:cs="Times New Roman"/>
                <w:i/>
              </w:rPr>
              <w:t>Aim of Course</w:t>
            </w:r>
          </w:p>
          <w:p w14:paraId="2D8FB9F3" w14:textId="77777777" w:rsidR="00941C15" w:rsidRPr="001F51EF" w:rsidRDefault="00941C15" w:rsidP="003D44DB">
            <w:pPr>
              <w:spacing w:after="120"/>
              <w:rPr>
                <w:rFonts w:ascii="Times New Roman" w:hAnsi="Times New Roman" w:cs="Times New Roman"/>
                <w:b/>
              </w:rPr>
            </w:pPr>
            <w:r w:rsidRPr="001F51EF">
              <w:rPr>
                <w:rFonts w:ascii="Times New Roman" w:hAnsi="Times New Roman" w:cs="Times New Roman"/>
                <w:i/>
              </w:rPr>
              <w:t>To increase the quality of life of the disabled person, to improve the society's understanding of disability, to counter negative perceptions and to raise awareness and take responsibility in eliminating the obstacles faced by individuals.</w:t>
            </w:r>
          </w:p>
        </w:tc>
      </w:tr>
      <w:tr w:rsidR="001F51EF" w:rsidRPr="001F51EF" w14:paraId="173062A7" w14:textId="77777777" w:rsidTr="003D44DB">
        <w:trPr>
          <w:cantSplit/>
          <w:trHeight w:val="306"/>
          <w:jc w:val="center"/>
        </w:trPr>
        <w:tc>
          <w:tcPr>
            <w:tcW w:w="1695" w:type="dxa"/>
            <w:vMerge/>
            <w:shd w:val="clear" w:color="auto" w:fill="FFFFFF"/>
            <w:vAlign w:val="center"/>
          </w:tcPr>
          <w:p w14:paraId="3001592C" w14:textId="77777777" w:rsidR="00941C15" w:rsidRPr="001F51EF" w:rsidRDefault="00941C15" w:rsidP="003D44DB">
            <w:pPr>
              <w:rPr>
                <w:rFonts w:ascii="Times New Roman" w:hAnsi="Times New Roman" w:cs="Times New Roman"/>
                <w:i/>
              </w:rPr>
            </w:pPr>
          </w:p>
        </w:tc>
        <w:tc>
          <w:tcPr>
            <w:tcW w:w="3403" w:type="dxa"/>
            <w:vMerge/>
            <w:shd w:val="clear" w:color="auto" w:fill="FFFFFF"/>
            <w:vAlign w:val="center"/>
          </w:tcPr>
          <w:p w14:paraId="3EC6C121" w14:textId="77777777" w:rsidR="00941C15" w:rsidRPr="001F51EF" w:rsidRDefault="00941C15" w:rsidP="003D44DB">
            <w:pPr>
              <w:rPr>
                <w:rFonts w:ascii="Times New Roman" w:hAnsi="Times New Roman" w:cs="Times New Roman"/>
                <w:i/>
              </w:rPr>
            </w:pPr>
          </w:p>
        </w:tc>
        <w:tc>
          <w:tcPr>
            <w:tcW w:w="522" w:type="dxa"/>
            <w:vMerge/>
            <w:shd w:val="clear" w:color="auto" w:fill="FFFFFF"/>
            <w:vAlign w:val="center"/>
          </w:tcPr>
          <w:p w14:paraId="69EBE827" w14:textId="77777777" w:rsidR="00941C15" w:rsidRPr="001F51EF" w:rsidRDefault="00941C15" w:rsidP="003D44DB">
            <w:pPr>
              <w:rPr>
                <w:rFonts w:ascii="Times New Roman" w:hAnsi="Times New Roman" w:cs="Times New Roman"/>
              </w:rPr>
            </w:pPr>
          </w:p>
        </w:tc>
        <w:tc>
          <w:tcPr>
            <w:tcW w:w="565" w:type="dxa"/>
            <w:vMerge/>
            <w:shd w:val="clear" w:color="auto" w:fill="FFFFFF"/>
            <w:vAlign w:val="center"/>
          </w:tcPr>
          <w:p w14:paraId="1A35FFDB" w14:textId="77777777" w:rsidR="00941C15" w:rsidRPr="001F51EF" w:rsidRDefault="00941C15" w:rsidP="003D44DB">
            <w:pPr>
              <w:rPr>
                <w:rFonts w:ascii="Times New Roman" w:hAnsi="Times New Roman" w:cs="Times New Roman"/>
              </w:rPr>
            </w:pPr>
          </w:p>
        </w:tc>
        <w:tc>
          <w:tcPr>
            <w:tcW w:w="522" w:type="dxa"/>
            <w:vMerge/>
            <w:shd w:val="clear" w:color="auto" w:fill="FFFFFF"/>
            <w:vAlign w:val="center"/>
          </w:tcPr>
          <w:p w14:paraId="24A52650" w14:textId="77777777" w:rsidR="00941C15" w:rsidRPr="001F51EF" w:rsidRDefault="00941C15" w:rsidP="003D44DB">
            <w:pPr>
              <w:rPr>
                <w:rFonts w:ascii="Times New Roman" w:hAnsi="Times New Roman" w:cs="Times New Roman"/>
              </w:rPr>
            </w:pPr>
          </w:p>
        </w:tc>
        <w:tc>
          <w:tcPr>
            <w:tcW w:w="522" w:type="dxa"/>
            <w:vMerge/>
            <w:shd w:val="clear" w:color="auto" w:fill="FFFFFF"/>
            <w:vAlign w:val="center"/>
          </w:tcPr>
          <w:p w14:paraId="6EBB95EA" w14:textId="77777777" w:rsidR="00941C15" w:rsidRPr="001F51EF" w:rsidRDefault="00941C15" w:rsidP="003D44DB">
            <w:pPr>
              <w:rPr>
                <w:rFonts w:ascii="Times New Roman" w:hAnsi="Times New Roman" w:cs="Times New Roman"/>
              </w:rPr>
            </w:pPr>
          </w:p>
        </w:tc>
        <w:tc>
          <w:tcPr>
            <w:tcW w:w="798" w:type="dxa"/>
            <w:vMerge/>
            <w:shd w:val="clear" w:color="auto" w:fill="FFFFFF"/>
            <w:vAlign w:val="center"/>
          </w:tcPr>
          <w:p w14:paraId="2D731D75" w14:textId="77777777" w:rsidR="00941C15" w:rsidRPr="001F51EF" w:rsidRDefault="00941C15" w:rsidP="003D44DB">
            <w:pPr>
              <w:ind w:left="113" w:right="113"/>
              <w:rPr>
                <w:rFonts w:ascii="Times New Roman" w:hAnsi="Times New Roman" w:cs="Times New Roman"/>
              </w:rPr>
            </w:pPr>
          </w:p>
        </w:tc>
        <w:tc>
          <w:tcPr>
            <w:tcW w:w="7280" w:type="dxa"/>
            <w:gridSpan w:val="2"/>
            <w:shd w:val="clear" w:color="auto" w:fill="FFFFFF" w:themeFill="background1"/>
          </w:tcPr>
          <w:p w14:paraId="343DD743" w14:textId="77777777" w:rsidR="00941C15" w:rsidRPr="001F51EF" w:rsidRDefault="00941C15" w:rsidP="003D44DB">
            <w:pPr>
              <w:spacing w:after="120"/>
              <w:jc w:val="center"/>
              <w:rPr>
                <w:rFonts w:ascii="Times New Roman" w:hAnsi="Times New Roman" w:cs="Times New Roman"/>
                <w:b/>
              </w:rPr>
            </w:pPr>
            <w:r w:rsidRPr="001F51EF">
              <w:rPr>
                <w:rFonts w:ascii="Times New Roman" w:hAnsi="Times New Roman" w:cs="Times New Roman"/>
                <w:b/>
              </w:rPr>
              <w:t>Ders Materyali</w:t>
            </w:r>
          </w:p>
          <w:p w14:paraId="4378034D" w14:textId="4B43C909" w:rsidR="00941C15" w:rsidRPr="001F51EF" w:rsidRDefault="00941C15" w:rsidP="00773FEA">
            <w:pPr>
              <w:spacing w:after="120"/>
              <w:rPr>
                <w:rFonts w:ascii="Times New Roman" w:hAnsi="Times New Roman" w:cs="Times New Roman"/>
                <w:b/>
              </w:rPr>
            </w:pPr>
            <w:r w:rsidRPr="001F51EF">
              <w:rPr>
                <w:rFonts w:ascii="Times New Roman" w:hAnsi="Times New Roman" w:cs="Times New Roman"/>
                <w:b/>
              </w:rPr>
              <w:t>Ders kitapları, PowerPoint sunumu</w:t>
            </w:r>
          </w:p>
          <w:p w14:paraId="6E237244" w14:textId="77777777" w:rsidR="00941C15" w:rsidRPr="001F51EF" w:rsidRDefault="00941C15" w:rsidP="003D44DB">
            <w:pPr>
              <w:spacing w:after="120"/>
              <w:jc w:val="center"/>
              <w:rPr>
                <w:rFonts w:ascii="Times New Roman" w:hAnsi="Times New Roman" w:cs="Times New Roman"/>
                <w:i/>
              </w:rPr>
            </w:pPr>
            <w:r w:rsidRPr="001F51EF">
              <w:rPr>
                <w:rFonts w:ascii="Times New Roman" w:hAnsi="Times New Roman" w:cs="Times New Roman"/>
                <w:i/>
              </w:rPr>
              <w:t>Course Material</w:t>
            </w:r>
          </w:p>
          <w:p w14:paraId="60E39DFA" w14:textId="77777777" w:rsidR="00941C15" w:rsidRPr="001F51EF" w:rsidRDefault="00941C15" w:rsidP="00773FEA">
            <w:pPr>
              <w:pStyle w:val="AralkYok"/>
              <w:rPr>
                <w:rFonts w:ascii="Times New Roman" w:hAnsi="Times New Roman" w:cs="Times New Roman"/>
                <w:i/>
              </w:rPr>
            </w:pPr>
            <w:r w:rsidRPr="001F51EF">
              <w:rPr>
                <w:rFonts w:ascii="Times New Roman" w:hAnsi="Times New Roman" w:cs="Times New Roman"/>
                <w:i/>
              </w:rPr>
              <w:t>Textbooks, PowerPoint presentation</w:t>
            </w:r>
          </w:p>
        </w:tc>
      </w:tr>
      <w:tr w:rsidR="001F51EF" w:rsidRPr="001F51EF" w14:paraId="242392CB" w14:textId="77777777" w:rsidTr="003D44DB">
        <w:trPr>
          <w:cantSplit/>
          <w:trHeight w:val="306"/>
          <w:jc w:val="center"/>
        </w:trPr>
        <w:tc>
          <w:tcPr>
            <w:tcW w:w="1695" w:type="dxa"/>
            <w:vMerge/>
            <w:shd w:val="clear" w:color="auto" w:fill="FFFFFF"/>
            <w:vAlign w:val="center"/>
          </w:tcPr>
          <w:p w14:paraId="36456A8C" w14:textId="77777777" w:rsidR="00941C15" w:rsidRPr="001F51EF" w:rsidRDefault="00941C15" w:rsidP="003D44DB">
            <w:pPr>
              <w:rPr>
                <w:rFonts w:ascii="Times New Roman" w:hAnsi="Times New Roman" w:cs="Times New Roman"/>
                <w:i/>
              </w:rPr>
            </w:pPr>
          </w:p>
        </w:tc>
        <w:tc>
          <w:tcPr>
            <w:tcW w:w="3403" w:type="dxa"/>
            <w:vMerge/>
            <w:shd w:val="clear" w:color="auto" w:fill="FFFFFF"/>
            <w:vAlign w:val="center"/>
          </w:tcPr>
          <w:p w14:paraId="20155A72" w14:textId="77777777" w:rsidR="00941C15" w:rsidRPr="001F51EF" w:rsidRDefault="00941C15" w:rsidP="003D44DB">
            <w:pPr>
              <w:rPr>
                <w:rFonts w:ascii="Times New Roman" w:hAnsi="Times New Roman" w:cs="Times New Roman"/>
                <w:i/>
              </w:rPr>
            </w:pPr>
          </w:p>
        </w:tc>
        <w:tc>
          <w:tcPr>
            <w:tcW w:w="522" w:type="dxa"/>
            <w:vMerge/>
            <w:shd w:val="clear" w:color="auto" w:fill="FFFFFF"/>
            <w:vAlign w:val="center"/>
          </w:tcPr>
          <w:p w14:paraId="6E3B9C3B" w14:textId="77777777" w:rsidR="00941C15" w:rsidRPr="001F51EF" w:rsidRDefault="00941C15" w:rsidP="003D44DB">
            <w:pPr>
              <w:rPr>
                <w:rFonts w:ascii="Times New Roman" w:hAnsi="Times New Roman" w:cs="Times New Roman"/>
              </w:rPr>
            </w:pPr>
          </w:p>
        </w:tc>
        <w:tc>
          <w:tcPr>
            <w:tcW w:w="565" w:type="dxa"/>
            <w:vMerge/>
            <w:shd w:val="clear" w:color="auto" w:fill="FFFFFF"/>
            <w:vAlign w:val="center"/>
          </w:tcPr>
          <w:p w14:paraId="7FE574F2" w14:textId="77777777" w:rsidR="00941C15" w:rsidRPr="001F51EF" w:rsidRDefault="00941C15" w:rsidP="003D44DB">
            <w:pPr>
              <w:rPr>
                <w:rFonts w:ascii="Times New Roman" w:hAnsi="Times New Roman" w:cs="Times New Roman"/>
              </w:rPr>
            </w:pPr>
          </w:p>
        </w:tc>
        <w:tc>
          <w:tcPr>
            <w:tcW w:w="522" w:type="dxa"/>
            <w:vMerge/>
            <w:shd w:val="clear" w:color="auto" w:fill="FFFFFF"/>
            <w:vAlign w:val="center"/>
          </w:tcPr>
          <w:p w14:paraId="20C46F50" w14:textId="77777777" w:rsidR="00941C15" w:rsidRPr="001F51EF" w:rsidRDefault="00941C15" w:rsidP="003D44DB">
            <w:pPr>
              <w:rPr>
                <w:rFonts w:ascii="Times New Roman" w:hAnsi="Times New Roman" w:cs="Times New Roman"/>
              </w:rPr>
            </w:pPr>
          </w:p>
        </w:tc>
        <w:tc>
          <w:tcPr>
            <w:tcW w:w="522" w:type="dxa"/>
            <w:vMerge/>
            <w:shd w:val="clear" w:color="auto" w:fill="FFFFFF"/>
            <w:vAlign w:val="center"/>
          </w:tcPr>
          <w:p w14:paraId="2AEF0C3B" w14:textId="77777777" w:rsidR="00941C15" w:rsidRPr="001F51EF" w:rsidRDefault="00941C15" w:rsidP="003D44DB">
            <w:pPr>
              <w:rPr>
                <w:rFonts w:ascii="Times New Roman" w:hAnsi="Times New Roman" w:cs="Times New Roman"/>
              </w:rPr>
            </w:pPr>
          </w:p>
        </w:tc>
        <w:tc>
          <w:tcPr>
            <w:tcW w:w="798" w:type="dxa"/>
            <w:vMerge/>
            <w:shd w:val="clear" w:color="auto" w:fill="FFFFFF"/>
            <w:vAlign w:val="center"/>
          </w:tcPr>
          <w:p w14:paraId="2FB507CE" w14:textId="77777777" w:rsidR="00941C15" w:rsidRPr="001F51EF" w:rsidRDefault="00941C15" w:rsidP="003D44DB">
            <w:pPr>
              <w:ind w:left="113" w:right="113"/>
              <w:rPr>
                <w:rFonts w:ascii="Times New Roman" w:hAnsi="Times New Roman" w:cs="Times New Roman"/>
              </w:rPr>
            </w:pPr>
          </w:p>
        </w:tc>
        <w:tc>
          <w:tcPr>
            <w:tcW w:w="7280" w:type="dxa"/>
            <w:gridSpan w:val="2"/>
            <w:shd w:val="clear" w:color="auto" w:fill="FFFFFF" w:themeFill="background1"/>
          </w:tcPr>
          <w:p w14:paraId="4EF9318B" w14:textId="77777777" w:rsidR="00941C15" w:rsidRPr="001F51EF" w:rsidRDefault="00941C15" w:rsidP="003D44DB">
            <w:pPr>
              <w:spacing w:after="120"/>
              <w:jc w:val="center"/>
              <w:rPr>
                <w:rFonts w:ascii="Times New Roman" w:hAnsi="Times New Roman" w:cs="Times New Roman"/>
                <w:b/>
              </w:rPr>
            </w:pPr>
            <w:r w:rsidRPr="001F51EF">
              <w:rPr>
                <w:rFonts w:ascii="Times New Roman" w:hAnsi="Times New Roman" w:cs="Times New Roman"/>
                <w:b/>
              </w:rPr>
              <w:t>Yöntem ve Teknik</w:t>
            </w:r>
          </w:p>
          <w:p w14:paraId="48EE74D1" w14:textId="77777777" w:rsidR="00941C15" w:rsidRPr="001F51EF" w:rsidRDefault="00941C15" w:rsidP="00773FEA">
            <w:pPr>
              <w:spacing w:after="120"/>
              <w:rPr>
                <w:rFonts w:ascii="Times New Roman" w:hAnsi="Times New Roman" w:cs="Times New Roman"/>
                <w:b/>
              </w:rPr>
            </w:pPr>
            <w:r w:rsidRPr="001F51EF">
              <w:rPr>
                <w:rFonts w:ascii="Times New Roman" w:hAnsi="Times New Roman" w:cs="Times New Roman"/>
                <w:b/>
              </w:rPr>
              <w:t>Konu anlatımı, Empati parkuru deneyimleme</w:t>
            </w:r>
          </w:p>
          <w:p w14:paraId="7F044F29" w14:textId="77777777" w:rsidR="00941C15" w:rsidRPr="001F51EF" w:rsidRDefault="00941C15" w:rsidP="003D44DB">
            <w:pPr>
              <w:spacing w:after="120"/>
              <w:jc w:val="center"/>
              <w:rPr>
                <w:rFonts w:ascii="Times New Roman" w:hAnsi="Times New Roman" w:cs="Times New Roman"/>
                <w:i/>
              </w:rPr>
            </w:pPr>
            <w:r w:rsidRPr="001F51EF">
              <w:rPr>
                <w:rFonts w:ascii="Times New Roman" w:hAnsi="Times New Roman" w:cs="Times New Roman"/>
                <w:i/>
              </w:rPr>
              <w:t>Method and Technique</w:t>
            </w:r>
          </w:p>
          <w:p w14:paraId="635DE4E8" w14:textId="77777777" w:rsidR="00941C15" w:rsidRPr="001F51EF" w:rsidRDefault="00941C15" w:rsidP="00773FEA">
            <w:pPr>
              <w:pStyle w:val="AralkYok"/>
              <w:rPr>
                <w:rFonts w:ascii="Times New Roman" w:hAnsi="Times New Roman" w:cs="Times New Roman"/>
                <w:i/>
              </w:rPr>
            </w:pPr>
            <w:r w:rsidRPr="001F51EF">
              <w:rPr>
                <w:rFonts w:ascii="Times New Roman" w:hAnsi="Times New Roman" w:cs="Times New Roman"/>
                <w:i/>
              </w:rPr>
              <w:t>Subject description,</w:t>
            </w:r>
            <w:r w:rsidRPr="001F51EF">
              <w:rPr>
                <w:rFonts w:ascii="Times New Roman" w:hAnsi="Times New Roman" w:cs="Times New Roman"/>
              </w:rPr>
              <w:t xml:space="preserve"> </w:t>
            </w:r>
            <w:r w:rsidRPr="001F51EF">
              <w:rPr>
                <w:rFonts w:ascii="Times New Roman" w:hAnsi="Times New Roman" w:cs="Times New Roman"/>
                <w:i/>
              </w:rPr>
              <w:t>Empathy track experience</w:t>
            </w:r>
          </w:p>
        </w:tc>
      </w:tr>
      <w:tr w:rsidR="001F51EF" w:rsidRPr="001F51EF" w14:paraId="4C902B84" w14:textId="77777777" w:rsidTr="003D44DB">
        <w:trPr>
          <w:cantSplit/>
          <w:trHeight w:val="306"/>
          <w:jc w:val="center"/>
        </w:trPr>
        <w:tc>
          <w:tcPr>
            <w:tcW w:w="1695" w:type="dxa"/>
            <w:vMerge/>
            <w:shd w:val="clear" w:color="auto" w:fill="FFFFFF"/>
            <w:vAlign w:val="center"/>
          </w:tcPr>
          <w:p w14:paraId="03C3288D" w14:textId="77777777" w:rsidR="00941C15" w:rsidRPr="001F51EF" w:rsidRDefault="00941C15" w:rsidP="003D44DB">
            <w:pPr>
              <w:rPr>
                <w:rFonts w:ascii="Times New Roman" w:hAnsi="Times New Roman" w:cs="Times New Roman"/>
                <w:i/>
              </w:rPr>
            </w:pPr>
          </w:p>
        </w:tc>
        <w:tc>
          <w:tcPr>
            <w:tcW w:w="3403" w:type="dxa"/>
            <w:vMerge/>
            <w:shd w:val="clear" w:color="auto" w:fill="FFFFFF"/>
            <w:vAlign w:val="center"/>
          </w:tcPr>
          <w:p w14:paraId="70F7628A" w14:textId="77777777" w:rsidR="00941C15" w:rsidRPr="001F51EF" w:rsidRDefault="00941C15" w:rsidP="003D44DB">
            <w:pPr>
              <w:rPr>
                <w:rFonts w:ascii="Times New Roman" w:hAnsi="Times New Roman" w:cs="Times New Roman"/>
                <w:i/>
              </w:rPr>
            </w:pPr>
          </w:p>
        </w:tc>
        <w:tc>
          <w:tcPr>
            <w:tcW w:w="522" w:type="dxa"/>
            <w:vMerge/>
            <w:shd w:val="clear" w:color="auto" w:fill="FFFFFF"/>
            <w:vAlign w:val="center"/>
          </w:tcPr>
          <w:p w14:paraId="5D8C469C" w14:textId="77777777" w:rsidR="00941C15" w:rsidRPr="001F51EF" w:rsidRDefault="00941C15" w:rsidP="003D44DB">
            <w:pPr>
              <w:rPr>
                <w:rFonts w:ascii="Times New Roman" w:hAnsi="Times New Roman" w:cs="Times New Roman"/>
              </w:rPr>
            </w:pPr>
          </w:p>
        </w:tc>
        <w:tc>
          <w:tcPr>
            <w:tcW w:w="565" w:type="dxa"/>
            <w:vMerge/>
            <w:shd w:val="clear" w:color="auto" w:fill="FFFFFF"/>
            <w:vAlign w:val="center"/>
          </w:tcPr>
          <w:p w14:paraId="697DBFE3" w14:textId="77777777" w:rsidR="00941C15" w:rsidRPr="001F51EF" w:rsidRDefault="00941C15" w:rsidP="003D44DB">
            <w:pPr>
              <w:rPr>
                <w:rFonts w:ascii="Times New Roman" w:hAnsi="Times New Roman" w:cs="Times New Roman"/>
              </w:rPr>
            </w:pPr>
          </w:p>
        </w:tc>
        <w:tc>
          <w:tcPr>
            <w:tcW w:w="522" w:type="dxa"/>
            <w:vMerge/>
            <w:shd w:val="clear" w:color="auto" w:fill="FFFFFF"/>
            <w:vAlign w:val="center"/>
          </w:tcPr>
          <w:p w14:paraId="183752EA" w14:textId="77777777" w:rsidR="00941C15" w:rsidRPr="001F51EF" w:rsidRDefault="00941C15" w:rsidP="003D44DB">
            <w:pPr>
              <w:rPr>
                <w:rFonts w:ascii="Times New Roman" w:hAnsi="Times New Roman" w:cs="Times New Roman"/>
              </w:rPr>
            </w:pPr>
          </w:p>
        </w:tc>
        <w:tc>
          <w:tcPr>
            <w:tcW w:w="522" w:type="dxa"/>
            <w:vMerge/>
            <w:shd w:val="clear" w:color="auto" w:fill="FFFFFF"/>
            <w:vAlign w:val="center"/>
          </w:tcPr>
          <w:p w14:paraId="1D74A09E" w14:textId="77777777" w:rsidR="00941C15" w:rsidRPr="001F51EF" w:rsidRDefault="00941C15" w:rsidP="003D44DB">
            <w:pPr>
              <w:rPr>
                <w:rFonts w:ascii="Times New Roman" w:hAnsi="Times New Roman" w:cs="Times New Roman"/>
              </w:rPr>
            </w:pPr>
          </w:p>
        </w:tc>
        <w:tc>
          <w:tcPr>
            <w:tcW w:w="798" w:type="dxa"/>
            <w:vMerge/>
            <w:shd w:val="clear" w:color="auto" w:fill="FFFFFF"/>
            <w:vAlign w:val="center"/>
          </w:tcPr>
          <w:p w14:paraId="1E429D6D" w14:textId="77777777" w:rsidR="00941C15" w:rsidRPr="001F51EF" w:rsidRDefault="00941C15" w:rsidP="003D44DB">
            <w:pPr>
              <w:ind w:left="113" w:right="113"/>
              <w:rPr>
                <w:rFonts w:ascii="Times New Roman" w:hAnsi="Times New Roman" w:cs="Times New Roman"/>
              </w:rPr>
            </w:pPr>
          </w:p>
        </w:tc>
        <w:tc>
          <w:tcPr>
            <w:tcW w:w="7280" w:type="dxa"/>
            <w:gridSpan w:val="2"/>
            <w:shd w:val="clear" w:color="auto" w:fill="FFFFFF" w:themeFill="background1"/>
          </w:tcPr>
          <w:p w14:paraId="7C9E11C5" w14:textId="77777777" w:rsidR="00941C15" w:rsidRPr="001F51EF" w:rsidRDefault="00941C15" w:rsidP="003D44DB">
            <w:pPr>
              <w:spacing w:after="120"/>
              <w:jc w:val="center"/>
              <w:rPr>
                <w:rFonts w:ascii="Times New Roman" w:hAnsi="Times New Roman" w:cs="Times New Roman"/>
                <w:b/>
              </w:rPr>
            </w:pPr>
            <w:r w:rsidRPr="001F51EF">
              <w:rPr>
                <w:rFonts w:ascii="Times New Roman" w:hAnsi="Times New Roman" w:cs="Times New Roman"/>
                <w:b/>
              </w:rPr>
              <w:t xml:space="preserve">Ölçme ve Değerlendirme </w:t>
            </w:r>
          </w:p>
          <w:p w14:paraId="571CB517" w14:textId="77777777" w:rsidR="00941C15" w:rsidRPr="001F51EF" w:rsidRDefault="00941C15" w:rsidP="00773FEA">
            <w:pPr>
              <w:spacing w:after="120"/>
              <w:rPr>
                <w:rFonts w:ascii="Times New Roman" w:hAnsi="Times New Roman" w:cs="Times New Roman"/>
                <w:b/>
              </w:rPr>
            </w:pPr>
            <w:r w:rsidRPr="001F51EF">
              <w:rPr>
                <w:rFonts w:ascii="Times New Roman" w:hAnsi="Times New Roman" w:cs="Times New Roman"/>
                <w:b/>
              </w:rPr>
              <w:t>Çoktan seçmeli testler, doğru - yanlış soruları, kısa cevaplı sorular, boşluk doldurma ve esleştirme sorularıdır.</w:t>
            </w:r>
          </w:p>
          <w:p w14:paraId="035C1D62" w14:textId="77777777" w:rsidR="00941C15" w:rsidRPr="001F51EF" w:rsidRDefault="00941C15" w:rsidP="003D44DB">
            <w:pPr>
              <w:spacing w:after="120"/>
              <w:jc w:val="center"/>
              <w:rPr>
                <w:rFonts w:ascii="Times New Roman" w:hAnsi="Times New Roman" w:cs="Times New Roman"/>
                <w:i/>
              </w:rPr>
            </w:pPr>
            <w:r w:rsidRPr="001F51EF">
              <w:rPr>
                <w:rFonts w:ascii="Times New Roman" w:hAnsi="Times New Roman" w:cs="Times New Roman"/>
                <w:i/>
              </w:rPr>
              <w:t xml:space="preserve">Assesment and Evaluation </w:t>
            </w:r>
          </w:p>
          <w:p w14:paraId="7FDFECE6" w14:textId="77777777" w:rsidR="00941C15" w:rsidRPr="001F51EF" w:rsidRDefault="00941C15" w:rsidP="00773FEA">
            <w:pPr>
              <w:spacing w:after="120"/>
              <w:rPr>
                <w:rFonts w:ascii="Times New Roman" w:hAnsi="Times New Roman" w:cs="Times New Roman"/>
                <w:b/>
              </w:rPr>
            </w:pPr>
            <w:r w:rsidRPr="001F51EF">
              <w:rPr>
                <w:rFonts w:ascii="Times New Roman" w:hAnsi="Times New Roman" w:cs="Times New Roman"/>
                <w:i/>
              </w:rPr>
              <w:t>Multiple choice tests include true-false questions, short answer questions, fill-in-the-blank and matching questions.</w:t>
            </w:r>
          </w:p>
        </w:tc>
      </w:tr>
      <w:tr w:rsidR="001F51EF" w:rsidRPr="001F51EF" w14:paraId="794A201D" w14:textId="77777777" w:rsidTr="003D44DB">
        <w:trPr>
          <w:cantSplit/>
          <w:trHeight w:val="306"/>
          <w:jc w:val="center"/>
        </w:trPr>
        <w:tc>
          <w:tcPr>
            <w:tcW w:w="1695" w:type="dxa"/>
            <w:vMerge/>
            <w:shd w:val="clear" w:color="auto" w:fill="FFFFFF"/>
            <w:vAlign w:val="center"/>
          </w:tcPr>
          <w:p w14:paraId="4BF23471" w14:textId="77777777" w:rsidR="0080732F" w:rsidRPr="001F51EF" w:rsidRDefault="0080732F" w:rsidP="003D44DB">
            <w:pPr>
              <w:rPr>
                <w:rFonts w:ascii="Times New Roman" w:hAnsi="Times New Roman" w:cs="Times New Roman"/>
                <w:i/>
              </w:rPr>
            </w:pPr>
          </w:p>
        </w:tc>
        <w:tc>
          <w:tcPr>
            <w:tcW w:w="3403" w:type="dxa"/>
            <w:vMerge/>
            <w:shd w:val="clear" w:color="auto" w:fill="FFFFFF"/>
            <w:vAlign w:val="center"/>
          </w:tcPr>
          <w:p w14:paraId="25D2C159" w14:textId="77777777" w:rsidR="0080732F" w:rsidRPr="001F51EF" w:rsidRDefault="0080732F" w:rsidP="003D44DB">
            <w:pPr>
              <w:rPr>
                <w:rFonts w:ascii="Times New Roman" w:hAnsi="Times New Roman" w:cs="Times New Roman"/>
                <w:i/>
              </w:rPr>
            </w:pPr>
          </w:p>
        </w:tc>
        <w:tc>
          <w:tcPr>
            <w:tcW w:w="522" w:type="dxa"/>
            <w:vMerge/>
            <w:shd w:val="clear" w:color="auto" w:fill="FFFFFF"/>
            <w:vAlign w:val="center"/>
          </w:tcPr>
          <w:p w14:paraId="21503532" w14:textId="77777777" w:rsidR="0080732F" w:rsidRPr="001F51EF" w:rsidRDefault="0080732F" w:rsidP="003D44DB">
            <w:pPr>
              <w:rPr>
                <w:rFonts w:ascii="Times New Roman" w:hAnsi="Times New Roman" w:cs="Times New Roman"/>
              </w:rPr>
            </w:pPr>
          </w:p>
        </w:tc>
        <w:tc>
          <w:tcPr>
            <w:tcW w:w="565" w:type="dxa"/>
            <w:vMerge/>
            <w:shd w:val="clear" w:color="auto" w:fill="FFFFFF"/>
            <w:vAlign w:val="center"/>
          </w:tcPr>
          <w:p w14:paraId="1D158C0B" w14:textId="77777777" w:rsidR="0080732F" w:rsidRPr="001F51EF" w:rsidRDefault="0080732F" w:rsidP="003D44DB">
            <w:pPr>
              <w:rPr>
                <w:rFonts w:ascii="Times New Roman" w:hAnsi="Times New Roman" w:cs="Times New Roman"/>
              </w:rPr>
            </w:pPr>
          </w:p>
        </w:tc>
        <w:tc>
          <w:tcPr>
            <w:tcW w:w="522" w:type="dxa"/>
            <w:vMerge/>
            <w:shd w:val="clear" w:color="auto" w:fill="FFFFFF"/>
            <w:vAlign w:val="center"/>
          </w:tcPr>
          <w:p w14:paraId="5EAA4368" w14:textId="77777777" w:rsidR="0080732F" w:rsidRPr="001F51EF" w:rsidRDefault="0080732F" w:rsidP="003D44DB">
            <w:pPr>
              <w:rPr>
                <w:rFonts w:ascii="Times New Roman" w:hAnsi="Times New Roman" w:cs="Times New Roman"/>
              </w:rPr>
            </w:pPr>
          </w:p>
        </w:tc>
        <w:tc>
          <w:tcPr>
            <w:tcW w:w="522" w:type="dxa"/>
            <w:vMerge/>
            <w:shd w:val="clear" w:color="auto" w:fill="FFFFFF"/>
            <w:vAlign w:val="center"/>
          </w:tcPr>
          <w:p w14:paraId="44E8DC93" w14:textId="77777777" w:rsidR="0080732F" w:rsidRPr="001F51EF" w:rsidRDefault="0080732F" w:rsidP="003D44DB">
            <w:pPr>
              <w:rPr>
                <w:rFonts w:ascii="Times New Roman" w:hAnsi="Times New Roman" w:cs="Times New Roman"/>
              </w:rPr>
            </w:pPr>
          </w:p>
        </w:tc>
        <w:tc>
          <w:tcPr>
            <w:tcW w:w="798" w:type="dxa"/>
            <w:vMerge/>
            <w:shd w:val="clear" w:color="auto" w:fill="FFFFFF"/>
            <w:vAlign w:val="center"/>
          </w:tcPr>
          <w:p w14:paraId="3462CD8B" w14:textId="77777777" w:rsidR="0080732F" w:rsidRPr="001F51EF" w:rsidRDefault="0080732F" w:rsidP="003D44DB">
            <w:pPr>
              <w:ind w:left="113" w:right="113"/>
              <w:rPr>
                <w:rFonts w:ascii="Times New Roman" w:hAnsi="Times New Roman" w:cs="Times New Roman"/>
              </w:rPr>
            </w:pPr>
          </w:p>
        </w:tc>
        <w:tc>
          <w:tcPr>
            <w:tcW w:w="7280" w:type="dxa"/>
            <w:gridSpan w:val="2"/>
            <w:shd w:val="clear" w:color="auto" w:fill="FFFFFF" w:themeFill="background1"/>
          </w:tcPr>
          <w:p w14:paraId="4D7414AD" w14:textId="205A46D9" w:rsidR="0080732F" w:rsidRPr="001F51EF" w:rsidRDefault="0080732F" w:rsidP="00773FEA">
            <w:pPr>
              <w:pStyle w:val="AralkYok"/>
              <w:jc w:val="center"/>
              <w:rPr>
                <w:rFonts w:ascii="Times New Roman" w:hAnsi="Times New Roman" w:cs="Times New Roman"/>
                <w:b/>
              </w:rPr>
            </w:pPr>
            <w:r w:rsidRPr="001F51EF">
              <w:rPr>
                <w:rFonts w:ascii="Times New Roman" w:hAnsi="Times New Roman" w:cs="Times New Roman"/>
                <w:b/>
                <w:bCs/>
              </w:rPr>
              <w:t>FR-700 Program Güncelleme Kontrol Listesi KODU</w:t>
            </w:r>
            <w:r w:rsidR="00773FEA" w:rsidRPr="001F51EF">
              <w:rPr>
                <w:rFonts w:ascii="Times New Roman" w:hAnsi="Times New Roman" w:cs="Times New Roman"/>
                <w:b/>
                <w:bCs/>
              </w:rPr>
              <w:t xml:space="preserve">: </w:t>
            </w:r>
            <w:r w:rsidR="00747CD5" w:rsidRPr="001F51EF">
              <w:rPr>
                <w:rFonts w:ascii="Times New Roman" w:hAnsi="Times New Roman" w:cs="Times New Roman"/>
                <w:b/>
                <w:bCs/>
              </w:rPr>
              <w:t>İB-3d</w:t>
            </w:r>
          </w:p>
        </w:tc>
      </w:tr>
      <w:tr w:rsidR="001F51EF" w:rsidRPr="001F51EF" w14:paraId="3F08194E" w14:textId="77777777" w:rsidTr="003D44DB">
        <w:trPr>
          <w:cantSplit/>
          <w:trHeight w:val="765"/>
          <w:jc w:val="center"/>
        </w:trPr>
        <w:tc>
          <w:tcPr>
            <w:tcW w:w="1695" w:type="dxa"/>
            <w:vMerge/>
            <w:shd w:val="clear" w:color="auto" w:fill="FFFFFF"/>
            <w:vAlign w:val="center"/>
          </w:tcPr>
          <w:p w14:paraId="51E23973"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403" w:type="dxa"/>
            <w:vMerge/>
            <w:shd w:val="clear" w:color="auto" w:fill="FFFFFF"/>
            <w:vAlign w:val="center"/>
          </w:tcPr>
          <w:p w14:paraId="6EC2CA17"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41CFC1F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65" w:type="dxa"/>
            <w:vMerge/>
            <w:shd w:val="clear" w:color="auto" w:fill="FFFFFF"/>
            <w:vAlign w:val="center"/>
          </w:tcPr>
          <w:p w14:paraId="5A5163C4"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7F6D4F22"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1F81D200"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798" w:type="dxa"/>
            <w:vMerge/>
            <w:shd w:val="clear" w:color="auto" w:fill="FFFFFF"/>
            <w:vAlign w:val="center"/>
          </w:tcPr>
          <w:p w14:paraId="52620D3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783" w:type="dxa"/>
            <w:shd w:val="clear" w:color="auto" w:fill="FFFFFF"/>
          </w:tcPr>
          <w:p w14:paraId="16A1A7D6" w14:textId="77777777" w:rsidR="00941C15" w:rsidRPr="001F51EF" w:rsidRDefault="00941C15" w:rsidP="003D44DB">
            <w:pPr>
              <w:jc w:val="center"/>
              <w:rPr>
                <w:rFonts w:ascii="Times New Roman" w:hAnsi="Times New Roman" w:cs="Times New Roman"/>
                <w:b/>
              </w:rPr>
            </w:pPr>
            <w:r w:rsidRPr="001F51EF">
              <w:rPr>
                <w:rFonts w:ascii="Times New Roman" w:hAnsi="Times New Roman" w:cs="Times New Roman"/>
                <w:b/>
              </w:rPr>
              <w:t>Konular</w:t>
            </w:r>
          </w:p>
          <w:p w14:paraId="52B080B4" w14:textId="77777777" w:rsidR="00941C15" w:rsidRPr="001F51EF" w:rsidRDefault="00941C15" w:rsidP="003D44DB">
            <w:pPr>
              <w:jc w:val="center"/>
              <w:rPr>
                <w:rFonts w:ascii="Times New Roman" w:hAnsi="Times New Roman" w:cs="Times New Roman"/>
              </w:rPr>
            </w:pPr>
            <w:r w:rsidRPr="001F51EF">
              <w:rPr>
                <w:rFonts w:ascii="Times New Roman" w:hAnsi="Times New Roman" w:cs="Times New Roman"/>
                <w:i/>
              </w:rPr>
              <w:t>Subjects</w:t>
            </w:r>
          </w:p>
        </w:tc>
        <w:tc>
          <w:tcPr>
            <w:tcW w:w="3497" w:type="dxa"/>
            <w:shd w:val="clear" w:color="auto" w:fill="FFFFFF"/>
          </w:tcPr>
          <w:p w14:paraId="58464990" w14:textId="77777777" w:rsidR="00941C15" w:rsidRPr="001F51EF" w:rsidRDefault="00941C15" w:rsidP="003D44DB">
            <w:pPr>
              <w:jc w:val="center"/>
              <w:rPr>
                <w:rFonts w:ascii="Times New Roman" w:hAnsi="Times New Roman" w:cs="Times New Roman"/>
                <w:b/>
              </w:rPr>
            </w:pPr>
            <w:r w:rsidRPr="001F51EF">
              <w:rPr>
                <w:rFonts w:ascii="Times New Roman" w:hAnsi="Times New Roman" w:cs="Times New Roman"/>
                <w:b/>
              </w:rPr>
              <w:t>Öğrenme Çıktısı</w:t>
            </w:r>
          </w:p>
          <w:p w14:paraId="1B8100CB" w14:textId="77777777" w:rsidR="00941C15" w:rsidRPr="001F51EF" w:rsidRDefault="00941C15" w:rsidP="003D44DB">
            <w:pPr>
              <w:spacing w:after="120"/>
              <w:jc w:val="center"/>
              <w:rPr>
                <w:rFonts w:ascii="Times New Roman" w:hAnsi="Times New Roman" w:cs="Times New Roman"/>
              </w:rPr>
            </w:pPr>
            <w:r w:rsidRPr="001F51EF">
              <w:rPr>
                <w:rFonts w:ascii="Times New Roman" w:hAnsi="Times New Roman" w:cs="Times New Roman"/>
                <w:i/>
              </w:rPr>
              <w:t>Learning Outcome</w:t>
            </w:r>
          </w:p>
        </w:tc>
      </w:tr>
      <w:tr w:rsidR="001F51EF" w:rsidRPr="001F51EF" w14:paraId="3E046063" w14:textId="77777777" w:rsidTr="003D44DB">
        <w:trPr>
          <w:cantSplit/>
          <w:trHeight w:val="186"/>
          <w:jc w:val="center"/>
        </w:trPr>
        <w:tc>
          <w:tcPr>
            <w:tcW w:w="1695" w:type="dxa"/>
            <w:vMerge/>
            <w:shd w:val="clear" w:color="auto" w:fill="FFFFFF"/>
            <w:vAlign w:val="center"/>
          </w:tcPr>
          <w:p w14:paraId="34BF8999"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403" w:type="dxa"/>
            <w:vMerge/>
            <w:shd w:val="clear" w:color="auto" w:fill="FFFFFF"/>
            <w:vAlign w:val="center"/>
          </w:tcPr>
          <w:p w14:paraId="330E7844"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4D289FB2"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65" w:type="dxa"/>
            <w:vMerge/>
            <w:shd w:val="clear" w:color="auto" w:fill="FFFFFF"/>
            <w:vAlign w:val="center"/>
          </w:tcPr>
          <w:p w14:paraId="2A834515"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08FE132B"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1632189D"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798" w:type="dxa"/>
            <w:vMerge/>
            <w:shd w:val="clear" w:color="auto" w:fill="FFFFFF"/>
            <w:vAlign w:val="center"/>
          </w:tcPr>
          <w:p w14:paraId="1AE6F729"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783" w:type="dxa"/>
            <w:shd w:val="clear" w:color="auto" w:fill="auto"/>
            <w:vAlign w:val="center"/>
          </w:tcPr>
          <w:p w14:paraId="29A4953F" w14:textId="77777777" w:rsidR="00941C15" w:rsidRPr="001F51EF" w:rsidRDefault="00941C15"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1-Engellilik Tanımları ve Engellilikten Korunma Yolları</w:t>
            </w:r>
          </w:p>
          <w:p w14:paraId="29FE51F4" w14:textId="77777777" w:rsidR="00941C15" w:rsidRPr="001F51EF" w:rsidRDefault="00941C15"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1-Definitions of Disability and Ways of Protection from Disability</w:t>
            </w:r>
          </w:p>
          <w:p w14:paraId="1C9ABCBC" w14:textId="77777777" w:rsidR="00941C15" w:rsidRPr="001F51EF" w:rsidRDefault="00941C15" w:rsidP="003D44DB">
            <w:pPr>
              <w:rPr>
                <w:rFonts w:ascii="Times New Roman" w:hAnsi="Times New Roman" w:cs="Times New Roman"/>
                <w:i/>
              </w:rPr>
            </w:pPr>
          </w:p>
        </w:tc>
        <w:tc>
          <w:tcPr>
            <w:tcW w:w="3497" w:type="dxa"/>
            <w:shd w:val="clear" w:color="auto" w:fill="FFFFFF"/>
          </w:tcPr>
          <w:p w14:paraId="77472986" w14:textId="429F47F2" w:rsidR="00941C15" w:rsidRPr="001F51EF" w:rsidRDefault="00941C15" w:rsidP="003D44DB">
            <w:pPr>
              <w:rPr>
                <w:rFonts w:ascii="Times New Roman" w:hAnsi="Times New Roman" w:cs="Times New Roman"/>
                <w:b/>
              </w:rPr>
            </w:pPr>
            <w:r w:rsidRPr="001F51EF">
              <w:rPr>
                <w:rFonts w:ascii="Times New Roman" w:hAnsi="Times New Roman" w:cs="Times New Roman"/>
                <w:b/>
              </w:rPr>
              <w:t>Engellilikle ilgili kavramları tanımla</w:t>
            </w:r>
            <w:r w:rsidR="00A301DC" w:rsidRPr="001F51EF">
              <w:rPr>
                <w:rFonts w:ascii="Times New Roman" w:hAnsi="Times New Roman" w:cs="Times New Roman"/>
                <w:b/>
              </w:rPr>
              <w:t>r</w:t>
            </w:r>
            <w:r w:rsidRPr="001F51EF">
              <w:rPr>
                <w:rFonts w:ascii="Times New Roman" w:hAnsi="Times New Roman" w:cs="Times New Roman"/>
                <w:b/>
              </w:rPr>
              <w:t>.</w:t>
            </w:r>
          </w:p>
          <w:p w14:paraId="2280B09E" w14:textId="49FD3E89" w:rsidR="00941C15" w:rsidRPr="001F51EF" w:rsidRDefault="00A301DC" w:rsidP="003D44DB">
            <w:pPr>
              <w:rPr>
                <w:rFonts w:ascii="Times New Roman" w:hAnsi="Times New Roman" w:cs="Times New Roman"/>
                <w:i/>
              </w:rPr>
            </w:pPr>
            <w:r w:rsidRPr="001F51EF">
              <w:rPr>
                <w:rFonts w:ascii="Times New Roman" w:hAnsi="Times New Roman" w:cs="Times New Roman"/>
                <w:i/>
              </w:rPr>
              <w:t>Defines concepts related to disability.</w:t>
            </w:r>
          </w:p>
        </w:tc>
      </w:tr>
      <w:tr w:rsidR="001F51EF" w:rsidRPr="001F51EF" w14:paraId="1A5D830A" w14:textId="77777777" w:rsidTr="00773FEA">
        <w:trPr>
          <w:cantSplit/>
          <w:trHeight w:val="186"/>
          <w:jc w:val="center"/>
        </w:trPr>
        <w:tc>
          <w:tcPr>
            <w:tcW w:w="1695" w:type="dxa"/>
            <w:vMerge/>
            <w:shd w:val="clear" w:color="auto" w:fill="FFFFFF"/>
            <w:vAlign w:val="center"/>
          </w:tcPr>
          <w:p w14:paraId="48F285E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403" w:type="dxa"/>
            <w:vMerge/>
            <w:shd w:val="clear" w:color="auto" w:fill="FFFFFF"/>
            <w:vAlign w:val="center"/>
          </w:tcPr>
          <w:p w14:paraId="1B083495"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24D5F20D"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65" w:type="dxa"/>
            <w:vMerge/>
            <w:shd w:val="clear" w:color="auto" w:fill="FFFFFF"/>
            <w:vAlign w:val="center"/>
          </w:tcPr>
          <w:p w14:paraId="3EB39FDC"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0C088B2C"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3ECFDF11"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798" w:type="dxa"/>
            <w:vMerge/>
            <w:shd w:val="clear" w:color="auto" w:fill="FFFFFF"/>
            <w:vAlign w:val="center"/>
          </w:tcPr>
          <w:p w14:paraId="47AD5EF9"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783" w:type="dxa"/>
            <w:shd w:val="clear" w:color="auto" w:fill="FFFFFF"/>
          </w:tcPr>
          <w:p w14:paraId="61216174" w14:textId="77777777" w:rsidR="00941C15" w:rsidRPr="001F51EF" w:rsidRDefault="00941C15"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2- Dünyada ve Ülkemizde Engellilik Durumları</w:t>
            </w:r>
          </w:p>
          <w:p w14:paraId="58A487AA" w14:textId="77777777" w:rsidR="00941C15" w:rsidRPr="001F51EF" w:rsidRDefault="00941C15"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2-Disability Situations in the World and in Our Country</w:t>
            </w:r>
          </w:p>
          <w:p w14:paraId="3AF56D82" w14:textId="77777777" w:rsidR="00941C15" w:rsidRPr="001F51EF" w:rsidRDefault="00941C15" w:rsidP="003D44DB">
            <w:pPr>
              <w:rPr>
                <w:rFonts w:ascii="Times New Roman" w:hAnsi="Times New Roman" w:cs="Times New Roman"/>
              </w:rPr>
            </w:pPr>
          </w:p>
        </w:tc>
        <w:tc>
          <w:tcPr>
            <w:tcW w:w="3497" w:type="dxa"/>
            <w:shd w:val="clear" w:color="auto" w:fill="FFFFFF"/>
          </w:tcPr>
          <w:p w14:paraId="7476EB84" w14:textId="664C2CA1" w:rsidR="00941C15" w:rsidRPr="001F51EF" w:rsidRDefault="00941C15" w:rsidP="003D44DB">
            <w:pPr>
              <w:pBdr>
                <w:top w:val="nil"/>
                <w:left w:val="nil"/>
                <w:bottom w:val="nil"/>
                <w:right w:val="nil"/>
                <w:between w:val="nil"/>
              </w:pBdr>
              <w:rPr>
                <w:rFonts w:ascii="Times New Roman" w:hAnsi="Times New Roman" w:cs="Times New Roman"/>
                <w:b/>
                <w:bCs/>
              </w:rPr>
            </w:pPr>
            <w:r w:rsidRPr="001F51EF">
              <w:rPr>
                <w:rFonts w:ascii="Times New Roman" w:hAnsi="Times New Roman" w:cs="Times New Roman"/>
                <w:b/>
                <w:bCs/>
              </w:rPr>
              <w:t>Ülkemizdeki</w:t>
            </w:r>
            <w:r w:rsidRPr="001F51EF">
              <w:rPr>
                <w:rFonts w:ascii="Times New Roman" w:hAnsi="Times New Roman" w:cs="Times New Roman"/>
                <w:b/>
              </w:rPr>
              <w:t> engellilik durumlarını bilir ve diğer ülkelerle </w:t>
            </w:r>
            <w:r w:rsidRPr="001F51EF">
              <w:rPr>
                <w:rFonts w:ascii="Times New Roman" w:hAnsi="Times New Roman" w:cs="Times New Roman"/>
                <w:b/>
                <w:bCs/>
              </w:rPr>
              <w:t>kıyasla</w:t>
            </w:r>
            <w:r w:rsidR="009C62D1" w:rsidRPr="001F51EF">
              <w:rPr>
                <w:rFonts w:ascii="Times New Roman" w:hAnsi="Times New Roman" w:cs="Times New Roman"/>
                <w:b/>
                <w:bCs/>
              </w:rPr>
              <w:t>r</w:t>
            </w:r>
            <w:r w:rsidRPr="001F51EF">
              <w:rPr>
                <w:rFonts w:ascii="Times New Roman" w:hAnsi="Times New Roman" w:cs="Times New Roman"/>
                <w:b/>
                <w:bCs/>
              </w:rPr>
              <w:t>.</w:t>
            </w:r>
          </w:p>
          <w:p w14:paraId="1136183F" w14:textId="77777777" w:rsidR="00941C15" w:rsidRPr="001F51EF" w:rsidRDefault="00941C15" w:rsidP="003D44DB">
            <w:pPr>
              <w:pBdr>
                <w:top w:val="nil"/>
                <w:left w:val="nil"/>
                <w:bottom w:val="nil"/>
                <w:right w:val="nil"/>
                <w:between w:val="nil"/>
              </w:pBdr>
              <w:rPr>
                <w:rFonts w:ascii="Times New Roman" w:hAnsi="Times New Roman" w:cs="Times New Roman"/>
                <w:bCs/>
                <w:i/>
              </w:rPr>
            </w:pPr>
            <w:r w:rsidRPr="001F51EF">
              <w:rPr>
                <w:rFonts w:ascii="Times New Roman" w:hAnsi="Times New Roman" w:cs="Times New Roman"/>
                <w:bCs/>
                <w:i/>
              </w:rPr>
              <w:t>Knows the disability status in our country and can compare with other countries.</w:t>
            </w:r>
          </w:p>
          <w:p w14:paraId="634CF4F0" w14:textId="77777777" w:rsidR="00941C15" w:rsidRPr="001F51EF" w:rsidRDefault="00941C15" w:rsidP="003D44DB">
            <w:pPr>
              <w:pBdr>
                <w:top w:val="nil"/>
                <w:left w:val="nil"/>
                <w:bottom w:val="nil"/>
                <w:right w:val="nil"/>
                <w:between w:val="nil"/>
              </w:pBdr>
              <w:rPr>
                <w:rFonts w:ascii="Times New Roman" w:hAnsi="Times New Roman" w:cs="Times New Roman"/>
                <w:b/>
              </w:rPr>
            </w:pPr>
          </w:p>
        </w:tc>
      </w:tr>
      <w:tr w:rsidR="001F51EF" w:rsidRPr="001F51EF" w14:paraId="077C513C" w14:textId="77777777" w:rsidTr="00773FEA">
        <w:trPr>
          <w:cantSplit/>
          <w:trHeight w:val="186"/>
          <w:jc w:val="center"/>
        </w:trPr>
        <w:tc>
          <w:tcPr>
            <w:tcW w:w="1695" w:type="dxa"/>
            <w:vMerge/>
            <w:shd w:val="clear" w:color="auto" w:fill="FFFFFF"/>
            <w:vAlign w:val="center"/>
          </w:tcPr>
          <w:p w14:paraId="1078E709"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403" w:type="dxa"/>
            <w:vMerge/>
            <w:shd w:val="clear" w:color="auto" w:fill="FFFFFF"/>
            <w:vAlign w:val="center"/>
          </w:tcPr>
          <w:p w14:paraId="0943F3ED"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0EF192A8"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65" w:type="dxa"/>
            <w:vMerge/>
            <w:shd w:val="clear" w:color="auto" w:fill="FFFFFF"/>
            <w:vAlign w:val="center"/>
          </w:tcPr>
          <w:p w14:paraId="6493FC6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1C474FF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76D482CF"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798" w:type="dxa"/>
            <w:vMerge/>
            <w:shd w:val="clear" w:color="auto" w:fill="FFFFFF"/>
            <w:vAlign w:val="center"/>
          </w:tcPr>
          <w:p w14:paraId="51AB409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783" w:type="dxa"/>
            <w:shd w:val="clear" w:color="auto" w:fill="FFFFFF"/>
          </w:tcPr>
          <w:p w14:paraId="31DA2219" w14:textId="77777777" w:rsidR="00941C15" w:rsidRPr="001F51EF" w:rsidRDefault="00941C15"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3-Engelli Bireylerin Yaşamlarını Etkileyen Faktörler</w:t>
            </w:r>
          </w:p>
          <w:p w14:paraId="185ADDDE" w14:textId="77777777" w:rsidR="00941C15" w:rsidRPr="001F51EF" w:rsidRDefault="00941C15" w:rsidP="003D44DB">
            <w:pPr>
              <w:pBdr>
                <w:top w:val="nil"/>
                <w:left w:val="nil"/>
                <w:bottom w:val="nil"/>
                <w:right w:val="nil"/>
                <w:between w:val="nil"/>
              </w:pBdr>
              <w:rPr>
                <w:rFonts w:ascii="Times New Roman" w:hAnsi="Times New Roman" w:cs="Times New Roman"/>
              </w:rPr>
            </w:pPr>
            <w:r w:rsidRPr="001F51EF">
              <w:rPr>
                <w:rFonts w:ascii="Times New Roman" w:hAnsi="Times New Roman" w:cs="Times New Roman"/>
                <w:i/>
              </w:rPr>
              <w:t>3-Factors Affecting the Lives of Persons with Disabilities</w:t>
            </w:r>
          </w:p>
        </w:tc>
        <w:tc>
          <w:tcPr>
            <w:tcW w:w="3497" w:type="dxa"/>
            <w:shd w:val="clear" w:color="auto" w:fill="FFFFFF"/>
          </w:tcPr>
          <w:p w14:paraId="70FE5DBE" w14:textId="5FB83F68" w:rsidR="00941C15" w:rsidRPr="001F51EF" w:rsidRDefault="00941C15" w:rsidP="003D44DB">
            <w:pPr>
              <w:rPr>
                <w:rFonts w:ascii="Times New Roman" w:hAnsi="Times New Roman" w:cs="Times New Roman"/>
                <w:b/>
              </w:rPr>
            </w:pPr>
            <w:r w:rsidRPr="001F51EF">
              <w:rPr>
                <w:rFonts w:ascii="Times New Roman" w:hAnsi="Times New Roman" w:cs="Times New Roman"/>
                <w:b/>
              </w:rPr>
              <w:t>Engelliliğe ilişkin bilgiler, inançlar ve tutumlar hakkında gözlem yapa</w:t>
            </w:r>
            <w:r w:rsidR="00A301DC" w:rsidRPr="001F51EF">
              <w:rPr>
                <w:rFonts w:ascii="Times New Roman" w:hAnsi="Times New Roman" w:cs="Times New Roman"/>
                <w:b/>
              </w:rPr>
              <w:t>r</w:t>
            </w:r>
            <w:r w:rsidRPr="001F51EF">
              <w:rPr>
                <w:rFonts w:ascii="Times New Roman" w:hAnsi="Times New Roman" w:cs="Times New Roman"/>
                <w:b/>
              </w:rPr>
              <w:t>.</w:t>
            </w:r>
          </w:p>
          <w:p w14:paraId="695F48E4" w14:textId="07417E7C" w:rsidR="00941C15" w:rsidRPr="001F51EF" w:rsidRDefault="00A301DC"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Observes knowledge, beliefs, and attitudes regarding disability.</w:t>
            </w:r>
          </w:p>
        </w:tc>
      </w:tr>
      <w:tr w:rsidR="001F51EF" w:rsidRPr="001F51EF" w14:paraId="6D90293C" w14:textId="77777777" w:rsidTr="00773FEA">
        <w:trPr>
          <w:cantSplit/>
          <w:trHeight w:val="186"/>
          <w:jc w:val="center"/>
        </w:trPr>
        <w:tc>
          <w:tcPr>
            <w:tcW w:w="1695" w:type="dxa"/>
            <w:vMerge/>
            <w:shd w:val="clear" w:color="auto" w:fill="FFFFFF"/>
            <w:vAlign w:val="center"/>
          </w:tcPr>
          <w:p w14:paraId="47452EAF"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403" w:type="dxa"/>
            <w:vMerge/>
            <w:shd w:val="clear" w:color="auto" w:fill="FFFFFF"/>
            <w:vAlign w:val="center"/>
          </w:tcPr>
          <w:p w14:paraId="441CB8C7"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1CE995E4"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65" w:type="dxa"/>
            <w:vMerge/>
            <w:shd w:val="clear" w:color="auto" w:fill="FFFFFF"/>
            <w:vAlign w:val="center"/>
          </w:tcPr>
          <w:p w14:paraId="48281F5F"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46486DA8"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63A3A051"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798" w:type="dxa"/>
            <w:vMerge/>
            <w:shd w:val="clear" w:color="auto" w:fill="FFFFFF"/>
            <w:vAlign w:val="center"/>
          </w:tcPr>
          <w:p w14:paraId="174A3EE9"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783" w:type="dxa"/>
            <w:shd w:val="clear" w:color="auto" w:fill="FFFFFF"/>
          </w:tcPr>
          <w:p w14:paraId="165C314F" w14:textId="77777777" w:rsidR="00941C15" w:rsidRPr="001F51EF" w:rsidRDefault="00941C15"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4-Ülkemizde Engellilerin Toplumsal Sorunları</w:t>
            </w:r>
          </w:p>
          <w:p w14:paraId="69DC742C" w14:textId="77777777" w:rsidR="00941C15" w:rsidRPr="001F51EF" w:rsidRDefault="00941C15"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4-Social Problems of the Disabled in Our Country</w:t>
            </w:r>
          </w:p>
          <w:p w14:paraId="496198F8" w14:textId="77777777" w:rsidR="00941C15" w:rsidRPr="001F51EF" w:rsidRDefault="00941C15" w:rsidP="003D44DB">
            <w:pPr>
              <w:rPr>
                <w:rFonts w:ascii="Times New Roman" w:hAnsi="Times New Roman" w:cs="Times New Roman"/>
              </w:rPr>
            </w:pPr>
          </w:p>
        </w:tc>
        <w:tc>
          <w:tcPr>
            <w:tcW w:w="3497" w:type="dxa"/>
            <w:shd w:val="clear" w:color="auto" w:fill="FFFFFF"/>
          </w:tcPr>
          <w:p w14:paraId="40364BE5" w14:textId="4547B251" w:rsidR="00941C15" w:rsidRPr="001F51EF" w:rsidRDefault="00941C15" w:rsidP="003D44DB">
            <w:pPr>
              <w:ind w:left="23"/>
              <w:rPr>
                <w:rFonts w:ascii="Times New Roman" w:hAnsi="Times New Roman" w:cs="Times New Roman"/>
                <w:b/>
              </w:rPr>
            </w:pPr>
            <w:r w:rsidRPr="001F51EF">
              <w:rPr>
                <w:rFonts w:ascii="Times New Roman" w:hAnsi="Times New Roman" w:cs="Times New Roman"/>
                <w:b/>
              </w:rPr>
              <w:t>Engelli bireyin sosyal yaşamda gereksinimlerini belirle</w:t>
            </w:r>
            <w:r w:rsidR="00A301DC" w:rsidRPr="001F51EF">
              <w:rPr>
                <w:rFonts w:ascii="Times New Roman" w:hAnsi="Times New Roman" w:cs="Times New Roman"/>
                <w:b/>
              </w:rPr>
              <w:t>r</w:t>
            </w:r>
            <w:r w:rsidRPr="001F51EF">
              <w:rPr>
                <w:rFonts w:ascii="Times New Roman" w:hAnsi="Times New Roman" w:cs="Times New Roman"/>
                <w:b/>
              </w:rPr>
              <w:t>.</w:t>
            </w:r>
          </w:p>
          <w:p w14:paraId="7E0A55F2" w14:textId="05C8B46D" w:rsidR="00941C15" w:rsidRPr="001F51EF" w:rsidRDefault="00A301DC" w:rsidP="003D44DB">
            <w:pPr>
              <w:ind w:left="23"/>
              <w:rPr>
                <w:rFonts w:ascii="Times New Roman" w:hAnsi="Times New Roman" w:cs="Times New Roman"/>
                <w:i/>
              </w:rPr>
            </w:pPr>
            <w:r w:rsidRPr="001F51EF">
              <w:rPr>
                <w:rFonts w:ascii="Times New Roman" w:hAnsi="Times New Roman" w:cs="Times New Roman"/>
                <w:i/>
              </w:rPr>
              <w:t>Determines the needs of disabled individuals in social life.</w:t>
            </w:r>
          </w:p>
        </w:tc>
      </w:tr>
      <w:tr w:rsidR="001F51EF" w:rsidRPr="001F51EF" w14:paraId="30EDD52E" w14:textId="77777777" w:rsidTr="00773FEA">
        <w:trPr>
          <w:cantSplit/>
          <w:trHeight w:val="186"/>
          <w:jc w:val="center"/>
        </w:trPr>
        <w:tc>
          <w:tcPr>
            <w:tcW w:w="1695" w:type="dxa"/>
            <w:vMerge/>
            <w:shd w:val="clear" w:color="auto" w:fill="FFFFFF"/>
            <w:vAlign w:val="center"/>
          </w:tcPr>
          <w:p w14:paraId="4E8ADA9B"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403" w:type="dxa"/>
            <w:vMerge/>
            <w:shd w:val="clear" w:color="auto" w:fill="FFFFFF"/>
            <w:vAlign w:val="center"/>
          </w:tcPr>
          <w:p w14:paraId="3FF1573B"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28AC53F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65" w:type="dxa"/>
            <w:vMerge/>
            <w:shd w:val="clear" w:color="auto" w:fill="FFFFFF"/>
            <w:vAlign w:val="center"/>
          </w:tcPr>
          <w:p w14:paraId="761EFDC7"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1DFAB893"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3687ADD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798" w:type="dxa"/>
            <w:vMerge/>
            <w:shd w:val="clear" w:color="auto" w:fill="FFFFFF"/>
            <w:vAlign w:val="center"/>
          </w:tcPr>
          <w:p w14:paraId="0E2564DB"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783" w:type="dxa"/>
            <w:shd w:val="clear" w:color="auto" w:fill="FFFFFF"/>
          </w:tcPr>
          <w:p w14:paraId="4B9AE52C" w14:textId="77777777" w:rsidR="00941C15" w:rsidRPr="001F51EF" w:rsidRDefault="00941C15"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5-Görme ve İşitme Engelliler</w:t>
            </w:r>
          </w:p>
          <w:p w14:paraId="1056AAFE" w14:textId="77777777" w:rsidR="00941C15" w:rsidRPr="001F51EF" w:rsidRDefault="00941C15"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5-Visually and Hearing Impaired</w:t>
            </w:r>
          </w:p>
          <w:p w14:paraId="67EA9C3A" w14:textId="77777777" w:rsidR="00941C15" w:rsidRPr="001F51EF" w:rsidRDefault="00941C15" w:rsidP="003D44DB">
            <w:pPr>
              <w:rPr>
                <w:rFonts w:ascii="Times New Roman" w:hAnsi="Times New Roman" w:cs="Times New Roman"/>
              </w:rPr>
            </w:pPr>
          </w:p>
        </w:tc>
        <w:tc>
          <w:tcPr>
            <w:tcW w:w="3497" w:type="dxa"/>
            <w:shd w:val="clear" w:color="auto" w:fill="FFFFFF"/>
          </w:tcPr>
          <w:p w14:paraId="2E7841A0" w14:textId="48B3A382" w:rsidR="00941C15" w:rsidRPr="001F51EF" w:rsidRDefault="00941C15" w:rsidP="003D44DB">
            <w:pPr>
              <w:ind w:left="23"/>
              <w:rPr>
                <w:rFonts w:ascii="Times New Roman" w:hAnsi="Times New Roman" w:cs="Times New Roman"/>
                <w:b/>
              </w:rPr>
            </w:pPr>
            <w:r w:rsidRPr="001F51EF">
              <w:rPr>
                <w:rFonts w:ascii="Times New Roman" w:hAnsi="Times New Roman" w:cs="Times New Roman"/>
                <w:b/>
              </w:rPr>
              <w:t>Engelli bireylere fırsat tanıyan çevresel koşulların oluşturulmasında paydaşlar arasında sorumluluk al</w:t>
            </w:r>
            <w:r w:rsidR="00A301DC" w:rsidRPr="001F51EF">
              <w:rPr>
                <w:rFonts w:ascii="Times New Roman" w:hAnsi="Times New Roman" w:cs="Times New Roman"/>
                <w:b/>
              </w:rPr>
              <w:t>ır</w:t>
            </w:r>
            <w:r w:rsidRPr="001F51EF">
              <w:rPr>
                <w:rFonts w:ascii="Times New Roman" w:hAnsi="Times New Roman" w:cs="Times New Roman"/>
                <w:b/>
              </w:rPr>
              <w:t>.</w:t>
            </w:r>
          </w:p>
          <w:p w14:paraId="567A67D2" w14:textId="7042D4B9" w:rsidR="00941C15" w:rsidRPr="001F51EF" w:rsidRDefault="00A301DC"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Takes responsibility among stakeholders in creating environmental conditions that provide opportunities for individuals with disabilities.</w:t>
            </w:r>
          </w:p>
        </w:tc>
      </w:tr>
      <w:tr w:rsidR="001F51EF" w:rsidRPr="001F51EF" w14:paraId="24EA8A26" w14:textId="77777777" w:rsidTr="00773FEA">
        <w:trPr>
          <w:cantSplit/>
          <w:trHeight w:val="186"/>
          <w:jc w:val="center"/>
        </w:trPr>
        <w:tc>
          <w:tcPr>
            <w:tcW w:w="1695" w:type="dxa"/>
            <w:vMerge/>
            <w:shd w:val="clear" w:color="auto" w:fill="FFFFFF"/>
            <w:vAlign w:val="center"/>
          </w:tcPr>
          <w:p w14:paraId="2F18232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403" w:type="dxa"/>
            <w:vMerge/>
            <w:shd w:val="clear" w:color="auto" w:fill="FFFFFF"/>
            <w:vAlign w:val="center"/>
          </w:tcPr>
          <w:p w14:paraId="4C092FB0"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1777465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65" w:type="dxa"/>
            <w:vMerge/>
            <w:shd w:val="clear" w:color="auto" w:fill="FFFFFF"/>
            <w:vAlign w:val="center"/>
          </w:tcPr>
          <w:p w14:paraId="55D20B1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76002D85"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7FDF420C"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798" w:type="dxa"/>
            <w:vMerge/>
            <w:shd w:val="clear" w:color="auto" w:fill="FFFFFF"/>
            <w:vAlign w:val="center"/>
          </w:tcPr>
          <w:p w14:paraId="32F5B494"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783" w:type="dxa"/>
            <w:shd w:val="clear" w:color="auto" w:fill="FFFFFF"/>
          </w:tcPr>
          <w:p w14:paraId="171D731A" w14:textId="77777777" w:rsidR="00941C15" w:rsidRPr="001F51EF" w:rsidRDefault="00941C15"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6- Zihinsel Engelliler</w:t>
            </w:r>
          </w:p>
          <w:p w14:paraId="5FD55E0C" w14:textId="77777777" w:rsidR="00941C15" w:rsidRPr="001F51EF" w:rsidRDefault="00941C15"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6-Mentally Disabled</w:t>
            </w:r>
          </w:p>
          <w:p w14:paraId="1785D5A4" w14:textId="77777777" w:rsidR="00941C15" w:rsidRPr="001F51EF" w:rsidRDefault="00941C15" w:rsidP="003D44DB">
            <w:pPr>
              <w:pBdr>
                <w:top w:val="nil"/>
                <w:left w:val="nil"/>
                <w:bottom w:val="nil"/>
                <w:right w:val="nil"/>
                <w:between w:val="nil"/>
              </w:pBdr>
              <w:rPr>
                <w:rFonts w:ascii="Times New Roman" w:hAnsi="Times New Roman" w:cs="Times New Roman"/>
              </w:rPr>
            </w:pPr>
          </w:p>
        </w:tc>
        <w:tc>
          <w:tcPr>
            <w:tcW w:w="3497" w:type="dxa"/>
            <w:shd w:val="clear" w:color="auto" w:fill="FFFFFF"/>
          </w:tcPr>
          <w:p w14:paraId="0461C1E8" w14:textId="799FEDFC" w:rsidR="00941C15" w:rsidRPr="001F51EF" w:rsidRDefault="00941C15" w:rsidP="003D44DB">
            <w:pPr>
              <w:ind w:left="23"/>
              <w:rPr>
                <w:rFonts w:ascii="Times New Roman" w:hAnsi="Times New Roman" w:cs="Times New Roman"/>
                <w:b/>
              </w:rPr>
            </w:pPr>
            <w:r w:rsidRPr="001F51EF">
              <w:rPr>
                <w:rFonts w:ascii="Times New Roman" w:hAnsi="Times New Roman" w:cs="Times New Roman"/>
                <w:b/>
              </w:rPr>
              <w:t>Görme ve İşitme Engellilik sınıflamasını ayırt ede</w:t>
            </w:r>
            <w:r w:rsidR="00A301DC" w:rsidRPr="001F51EF">
              <w:rPr>
                <w:rFonts w:ascii="Times New Roman" w:hAnsi="Times New Roman" w:cs="Times New Roman"/>
                <w:b/>
              </w:rPr>
              <w:t>r</w:t>
            </w:r>
            <w:r w:rsidRPr="001F51EF">
              <w:rPr>
                <w:rFonts w:ascii="Times New Roman" w:hAnsi="Times New Roman" w:cs="Times New Roman"/>
                <w:b/>
              </w:rPr>
              <w:t>.</w:t>
            </w:r>
          </w:p>
          <w:p w14:paraId="3558A624" w14:textId="3C2444FA" w:rsidR="00941C15" w:rsidRPr="001F51EF" w:rsidRDefault="00A301DC"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Distinguish between visual and hearing impairment classifications.</w:t>
            </w:r>
          </w:p>
        </w:tc>
      </w:tr>
      <w:tr w:rsidR="001F51EF" w:rsidRPr="001F51EF" w14:paraId="60B84094" w14:textId="77777777" w:rsidTr="00773FEA">
        <w:trPr>
          <w:cantSplit/>
          <w:trHeight w:val="186"/>
          <w:jc w:val="center"/>
        </w:trPr>
        <w:tc>
          <w:tcPr>
            <w:tcW w:w="1695" w:type="dxa"/>
            <w:vMerge/>
            <w:shd w:val="clear" w:color="auto" w:fill="FFFFFF"/>
            <w:vAlign w:val="center"/>
          </w:tcPr>
          <w:p w14:paraId="54C289D4"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403" w:type="dxa"/>
            <w:vMerge/>
            <w:shd w:val="clear" w:color="auto" w:fill="FFFFFF"/>
            <w:vAlign w:val="center"/>
          </w:tcPr>
          <w:p w14:paraId="462E626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7C82FCAF"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65" w:type="dxa"/>
            <w:vMerge/>
            <w:shd w:val="clear" w:color="auto" w:fill="FFFFFF"/>
            <w:vAlign w:val="center"/>
          </w:tcPr>
          <w:p w14:paraId="4824C6E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45EF532D"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0956B53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798" w:type="dxa"/>
            <w:vMerge/>
            <w:shd w:val="clear" w:color="auto" w:fill="FFFFFF"/>
            <w:vAlign w:val="center"/>
          </w:tcPr>
          <w:p w14:paraId="5E73174F"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783" w:type="dxa"/>
            <w:shd w:val="clear" w:color="auto" w:fill="FFFFFF"/>
          </w:tcPr>
          <w:p w14:paraId="0052161B" w14:textId="77777777" w:rsidR="00941C15" w:rsidRPr="001F51EF" w:rsidRDefault="00941C15"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7- Dil ve Konuşma Güçlüğü Olanlar</w:t>
            </w:r>
          </w:p>
          <w:p w14:paraId="6826CC91" w14:textId="77777777" w:rsidR="00941C15" w:rsidRPr="001F51EF" w:rsidRDefault="00941C15"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7-Those with Language and Speech Difficulties</w:t>
            </w:r>
          </w:p>
          <w:p w14:paraId="3382D0D0" w14:textId="77777777" w:rsidR="00941C15" w:rsidRPr="001F51EF" w:rsidRDefault="00941C15" w:rsidP="003D44DB">
            <w:pPr>
              <w:pBdr>
                <w:top w:val="nil"/>
                <w:left w:val="nil"/>
                <w:bottom w:val="nil"/>
                <w:right w:val="nil"/>
                <w:between w:val="nil"/>
              </w:pBdr>
              <w:rPr>
                <w:rFonts w:ascii="Times New Roman" w:hAnsi="Times New Roman" w:cs="Times New Roman"/>
              </w:rPr>
            </w:pPr>
          </w:p>
        </w:tc>
        <w:tc>
          <w:tcPr>
            <w:tcW w:w="3497" w:type="dxa"/>
            <w:shd w:val="clear" w:color="auto" w:fill="FFFFFF"/>
          </w:tcPr>
          <w:p w14:paraId="3C918046" w14:textId="77777777" w:rsidR="00941C15" w:rsidRPr="001F51EF" w:rsidRDefault="00941C15" w:rsidP="003D44DB">
            <w:pPr>
              <w:ind w:left="23"/>
              <w:rPr>
                <w:rFonts w:ascii="Times New Roman" w:hAnsi="Times New Roman" w:cs="Times New Roman"/>
                <w:b/>
              </w:rPr>
            </w:pPr>
            <w:r w:rsidRPr="001F51EF">
              <w:rPr>
                <w:rFonts w:ascii="Times New Roman" w:hAnsi="Times New Roman" w:cs="Times New Roman"/>
                <w:b/>
              </w:rPr>
              <w:t>Zihinsel Engellilik sınıflanmasını diğer engellilik durumlarından ayırt eder.</w:t>
            </w:r>
          </w:p>
          <w:p w14:paraId="34F2C690" w14:textId="77777777" w:rsidR="00941C15" w:rsidRPr="001F51EF" w:rsidRDefault="00941C15"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Mentally Disabled knowed</w:t>
            </w:r>
          </w:p>
        </w:tc>
      </w:tr>
      <w:tr w:rsidR="001F51EF" w:rsidRPr="001F51EF" w14:paraId="2F748151" w14:textId="77777777" w:rsidTr="00773FEA">
        <w:trPr>
          <w:cantSplit/>
          <w:trHeight w:val="186"/>
          <w:jc w:val="center"/>
        </w:trPr>
        <w:tc>
          <w:tcPr>
            <w:tcW w:w="1695" w:type="dxa"/>
            <w:vMerge/>
            <w:shd w:val="clear" w:color="auto" w:fill="FFFFFF"/>
            <w:vAlign w:val="center"/>
          </w:tcPr>
          <w:p w14:paraId="288DB69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403" w:type="dxa"/>
            <w:vMerge/>
            <w:shd w:val="clear" w:color="auto" w:fill="FFFFFF"/>
            <w:vAlign w:val="center"/>
          </w:tcPr>
          <w:p w14:paraId="5FA2F408"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0978B8B1"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65" w:type="dxa"/>
            <w:vMerge/>
            <w:shd w:val="clear" w:color="auto" w:fill="FFFFFF"/>
            <w:vAlign w:val="center"/>
          </w:tcPr>
          <w:p w14:paraId="77521359"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22BD2E40"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4EA41CE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798" w:type="dxa"/>
            <w:vMerge/>
            <w:shd w:val="clear" w:color="auto" w:fill="FFFFFF"/>
            <w:vAlign w:val="center"/>
          </w:tcPr>
          <w:p w14:paraId="08F5809F"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783" w:type="dxa"/>
            <w:shd w:val="clear" w:color="auto" w:fill="FFFFFF"/>
          </w:tcPr>
          <w:p w14:paraId="4D53F7CD" w14:textId="38B90F10" w:rsidR="00941C15" w:rsidRPr="001F51EF" w:rsidRDefault="000D3D61"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8</w:t>
            </w:r>
            <w:r w:rsidR="00941C15" w:rsidRPr="001F51EF">
              <w:rPr>
                <w:rFonts w:ascii="Times New Roman" w:hAnsi="Times New Roman" w:cs="Times New Roman"/>
                <w:b/>
              </w:rPr>
              <w:t>- Bedensel Hastalıklar ve</w:t>
            </w:r>
          </w:p>
          <w:p w14:paraId="29565B7A" w14:textId="77777777" w:rsidR="00941C15" w:rsidRPr="001F51EF" w:rsidRDefault="00941C15" w:rsidP="003D44DB">
            <w:pPr>
              <w:pBdr>
                <w:top w:val="nil"/>
                <w:left w:val="nil"/>
                <w:bottom w:val="nil"/>
                <w:right w:val="nil"/>
                <w:between w:val="nil"/>
              </w:pBdr>
              <w:rPr>
                <w:rFonts w:ascii="Times New Roman" w:hAnsi="Times New Roman" w:cs="Times New Roman"/>
                <w:b/>
                <w:shd w:val="clear" w:color="auto" w:fill="EBCCCC"/>
              </w:rPr>
            </w:pPr>
            <w:r w:rsidRPr="001F51EF">
              <w:rPr>
                <w:rFonts w:ascii="Times New Roman" w:hAnsi="Times New Roman" w:cs="Times New Roman"/>
                <w:b/>
              </w:rPr>
              <w:t xml:space="preserve">  Ortopedik Engelliler</w:t>
            </w:r>
            <w:r w:rsidRPr="001F51EF">
              <w:rPr>
                <w:rFonts w:ascii="Times New Roman" w:hAnsi="Times New Roman" w:cs="Times New Roman"/>
                <w:b/>
                <w:shd w:val="clear" w:color="auto" w:fill="EBCCCC"/>
              </w:rPr>
              <w:t xml:space="preserve"> </w:t>
            </w:r>
          </w:p>
          <w:p w14:paraId="71000F4A" w14:textId="4D202F9E" w:rsidR="00941C15" w:rsidRPr="001F51EF" w:rsidRDefault="000D3D61"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8</w:t>
            </w:r>
            <w:r w:rsidR="00941C15" w:rsidRPr="001F51EF">
              <w:rPr>
                <w:rFonts w:ascii="Times New Roman" w:hAnsi="Times New Roman" w:cs="Times New Roman"/>
                <w:i/>
              </w:rPr>
              <w:t>-Physical Diseases and</w:t>
            </w:r>
          </w:p>
          <w:p w14:paraId="2A577E06" w14:textId="77777777" w:rsidR="00941C15" w:rsidRPr="001F51EF" w:rsidRDefault="00941C15" w:rsidP="003D44DB">
            <w:pPr>
              <w:rPr>
                <w:rFonts w:ascii="Times New Roman" w:hAnsi="Times New Roman" w:cs="Times New Roman"/>
              </w:rPr>
            </w:pPr>
            <w:r w:rsidRPr="001F51EF">
              <w:rPr>
                <w:rFonts w:ascii="Times New Roman" w:hAnsi="Times New Roman" w:cs="Times New Roman"/>
                <w:i/>
              </w:rPr>
              <w:t xml:space="preserve">   Orthopedically Disabled</w:t>
            </w:r>
          </w:p>
        </w:tc>
        <w:tc>
          <w:tcPr>
            <w:tcW w:w="3497" w:type="dxa"/>
            <w:shd w:val="clear" w:color="auto" w:fill="FFFFFF"/>
          </w:tcPr>
          <w:p w14:paraId="798A74A2" w14:textId="77777777" w:rsidR="00941C15" w:rsidRPr="001F51EF" w:rsidRDefault="00941C15" w:rsidP="003D44DB">
            <w:pPr>
              <w:ind w:left="23"/>
              <w:rPr>
                <w:rFonts w:ascii="Times New Roman" w:hAnsi="Times New Roman" w:cs="Times New Roman"/>
                <w:b/>
              </w:rPr>
            </w:pPr>
            <w:r w:rsidRPr="001F51EF">
              <w:rPr>
                <w:rFonts w:ascii="Times New Roman" w:hAnsi="Times New Roman" w:cs="Times New Roman"/>
                <w:b/>
              </w:rPr>
              <w:t>Engellilikte, Dil ve Konuşma Güçlüğü Olanları tanımlar.</w:t>
            </w:r>
          </w:p>
          <w:p w14:paraId="4FA95D7E" w14:textId="77777777" w:rsidR="00941C15" w:rsidRPr="001F51EF" w:rsidRDefault="00941C15" w:rsidP="003D44DB">
            <w:pPr>
              <w:ind w:left="23"/>
              <w:rPr>
                <w:rFonts w:ascii="Times New Roman" w:hAnsi="Times New Roman" w:cs="Times New Roman"/>
                <w:i/>
              </w:rPr>
            </w:pPr>
            <w:r w:rsidRPr="001F51EF">
              <w:rPr>
                <w:rFonts w:ascii="Times New Roman" w:hAnsi="Times New Roman" w:cs="Times New Roman"/>
                <w:i/>
              </w:rPr>
              <w:t>Those with Language and Speech Difficulties</w:t>
            </w:r>
          </w:p>
        </w:tc>
      </w:tr>
      <w:tr w:rsidR="001F51EF" w:rsidRPr="001F51EF" w14:paraId="65EBD3C5" w14:textId="77777777" w:rsidTr="00773FEA">
        <w:trPr>
          <w:cantSplit/>
          <w:trHeight w:val="186"/>
          <w:jc w:val="center"/>
        </w:trPr>
        <w:tc>
          <w:tcPr>
            <w:tcW w:w="1695" w:type="dxa"/>
            <w:vMerge/>
            <w:shd w:val="clear" w:color="auto" w:fill="FFFFFF"/>
            <w:vAlign w:val="center"/>
          </w:tcPr>
          <w:p w14:paraId="2391D26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403" w:type="dxa"/>
            <w:vMerge/>
            <w:shd w:val="clear" w:color="auto" w:fill="FFFFFF"/>
            <w:vAlign w:val="center"/>
          </w:tcPr>
          <w:p w14:paraId="2C4161F5"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6357B1B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65" w:type="dxa"/>
            <w:vMerge/>
            <w:shd w:val="clear" w:color="auto" w:fill="FFFFFF"/>
            <w:vAlign w:val="center"/>
          </w:tcPr>
          <w:p w14:paraId="364AB9A4"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6BC08677"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53F384C8"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798" w:type="dxa"/>
            <w:vMerge/>
            <w:shd w:val="clear" w:color="auto" w:fill="FFFFFF"/>
            <w:vAlign w:val="center"/>
          </w:tcPr>
          <w:p w14:paraId="4039C8B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783" w:type="dxa"/>
            <w:shd w:val="clear" w:color="auto" w:fill="FFFFFF"/>
          </w:tcPr>
          <w:p w14:paraId="03D703EF" w14:textId="12A826DA" w:rsidR="00941C15" w:rsidRPr="001F51EF" w:rsidRDefault="000D3D61" w:rsidP="003D44DB">
            <w:pPr>
              <w:rPr>
                <w:rFonts w:ascii="Times New Roman" w:hAnsi="Times New Roman" w:cs="Times New Roman"/>
                <w:b/>
                <w:highlight w:val="white"/>
              </w:rPr>
            </w:pPr>
            <w:r w:rsidRPr="001F51EF">
              <w:rPr>
                <w:rFonts w:ascii="Times New Roman" w:hAnsi="Times New Roman" w:cs="Times New Roman"/>
                <w:b/>
              </w:rPr>
              <w:t>9</w:t>
            </w:r>
            <w:r w:rsidR="00941C15" w:rsidRPr="001F51EF">
              <w:rPr>
                <w:rFonts w:ascii="Times New Roman" w:hAnsi="Times New Roman" w:cs="Times New Roman"/>
                <w:b/>
              </w:rPr>
              <w:t>-</w:t>
            </w:r>
            <w:r w:rsidR="00941C15" w:rsidRPr="001F51EF">
              <w:rPr>
                <w:rFonts w:ascii="Times New Roman" w:hAnsi="Times New Roman" w:cs="Times New Roman"/>
                <w:b/>
                <w:highlight w:val="white"/>
              </w:rPr>
              <w:t xml:space="preserve"> Engellilerde Fiziksel Aktivite</w:t>
            </w:r>
          </w:p>
          <w:p w14:paraId="6ABE924E" w14:textId="3AEC2922" w:rsidR="00941C15" w:rsidRPr="001F51EF" w:rsidRDefault="000D3D61" w:rsidP="003D44DB">
            <w:pPr>
              <w:rPr>
                <w:rFonts w:ascii="Times New Roman" w:hAnsi="Times New Roman" w:cs="Times New Roman"/>
              </w:rPr>
            </w:pPr>
            <w:r w:rsidRPr="001F51EF">
              <w:rPr>
                <w:rFonts w:ascii="Times New Roman" w:hAnsi="Times New Roman" w:cs="Times New Roman"/>
                <w:i/>
              </w:rPr>
              <w:t>9</w:t>
            </w:r>
            <w:r w:rsidR="00941C15" w:rsidRPr="001F51EF">
              <w:rPr>
                <w:rFonts w:ascii="Times New Roman" w:hAnsi="Times New Roman" w:cs="Times New Roman"/>
                <w:i/>
              </w:rPr>
              <w:t>-Physical Activity for the Disabled</w:t>
            </w:r>
          </w:p>
        </w:tc>
        <w:tc>
          <w:tcPr>
            <w:tcW w:w="3497" w:type="dxa"/>
            <w:shd w:val="clear" w:color="auto" w:fill="FFFFFF"/>
          </w:tcPr>
          <w:p w14:paraId="2BFFBA2A" w14:textId="19CB3B25" w:rsidR="00941C15" w:rsidRPr="001F51EF" w:rsidRDefault="00941C15" w:rsidP="003D44DB">
            <w:pPr>
              <w:rPr>
                <w:rFonts w:ascii="Times New Roman" w:hAnsi="Times New Roman" w:cs="Times New Roman"/>
                <w:b/>
              </w:rPr>
            </w:pPr>
            <w:r w:rsidRPr="001F51EF">
              <w:rPr>
                <w:rFonts w:ascii="Times New Roman" w:hAnsi="Times New Roman" w:cs="Times New Roman"/>
                <w:b/>
              </w:rPr>
              <w:t>Kas ve kemik sistemleri hakkında açıklamalar verirken, bu sistemlerde tedavi yöntemleri becerisi kazan</w:t>
            </w:r>
            <w:r w:rsidR="00A301DC" w:rsidRPr="001F51EF">
              <w:rPr>
                <w:rFonts w:ascii="Times New Roman" w:hAnsi="Times New Roman" w:cs="Times New Roman"/>
                <w:b/>
              </w:rPr>
              <w:t>ır</w:t>
            </w:r>
            <w:r w:rsidRPr="001F51EF">
              <w:rPr>
                <w:rFonts w:ascii="Times New Roman" w:hAnsi="Times New Roman" w:cs="Times New Roman"/>
                <w:b/>
              </w:rPr>
              <w:t>.</w:t>
            </w:r>
          </w:p>
          <w:p w14:paraId="0C95B274" w14:textId="4C8CD645" w:rsidR="00941C15" w:rsidRPr="001F51EF" w:rsidRDefault="00A301DC" w:rsidP="003D44DB">
            <w:pPr>
              <w:ind w:left="23"/>
              <w:rPr>
                <w:rFonts w:ascii="Times New Roman" w:hAnsi="Times New Roman" w:cs="Times New Roman"/>
              </w:rPr>
            </w:pPr>
            <w:r w:rsidRPr="001F51EF">
              <w:rPr>
                <w:rFonts w:ascii="Times New Roman" w:hAnsi="Times New Roman" w:cs="Times New Roman"/>
                <w:i/>
              </w:rPr>
              <w:t>While giving explanations about the muscular and bone systems, he/she gains the ability of treatment methods in these systems</w:t>
            </w:r>
            <w:proofErr w:type="gramStart"/>
            <w:r w:rsidRPr="001F51EF">
              <w:rPr>
                <w:rFonts w:ascii="Times New Roman" w:hAnsi="Times New Roman" w:cs="Times New Roman"/>
                <w:i/>
              </w:rPr>
              <w:t>.</w:t>
            </w:r>
            <w:r w:rsidR="00941C15" w:rsidRPr="001F51EF">
              <w:rPr>
                <w:rFonts w:ascii="Times New Roman" w:hAnsi="Times New Roman" w:cs="Times New Roman"/>
                <w:i/>
              </w:rPr>
              <w:t>.</w:t>
            </w:r>
            <w:proofErr w:type="gramEnd"/>
          </w:p>
        </w:tc>
      </w:tr>
      <w:tr w:rsidR="001F51EF" w:rsidRPr="001F51EF" w14:paraId="69EC9549" w14:textId="77777777" w:rsidTr="00773FEA">
        <w:trPr>
          <w:cantSplit/>
          <w:trHeight w:val="186"/>
          <w:jc w:val="center"/>
        </w:trPr>
        <w:tc>
          <w:tcPr>
            <w:tcW w:w="1695" w:type="dxa"/>
            <w:vMerge/>
            <w:shd w:val="clear" w:color="auto" w:fill="FFFFFF"/>
            <w:vAlign w:val="center"/>
          </w:tcPr>
          <w:p w14:paraId="23281F49"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403" w:type="dxa"/>
            <w:vMerge/>
            <w:shd w:val="clear" w:color="auto" w:fill="FFFFFF"/>
            <w:vAlign w:val="center"/>
          </w:tcPr>
          <w:p w14:paraId="5544EA84"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4FE5B03B"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65" w:type="dxa"/>
            <w:vMerge/>
            <w:shd w:val="clear" w:color="auto" w:fill="FFFFFF"/>
            <w:vAlign w:val="center"/>
          </w:tcPr>
          <w:p w14:paraId="39A69EF3"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482CB01C"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756D0839"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798" w:type="dxa"/>
            <w:vMerge/>
            <w:shd w:val="clear" w:color="auto" w:fill="FFFFFF"/>
            <w:vAlign w:val="center"/>
          </w:tcPr>
          <w:p w14:paraId="72E15BA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783" w:type="dxa"/>
            <w:shd w:val="clear" w:color="auto" w:fill="FFFFFF"/>
          </w:tcPr>
          <w:p w14:paraId="4A870E7B" w14:textId="210E6F56" w:rsidR="00941C15" w:rsidRPr="001F51EF" w:rsidRDefault="000D3D61" w:rsidP="003D44DB">
            <w:pPr>
              <w:rPr>
                <w:rFonts w:ascii="Times New Roman" w:hAnsi="Times New Roman" w:cs="Times New Roman"/>
                <w:b/>
                <w:highlight w:val="white"/>
              </w:rPr>
            </w:pPr>
            <w:r w:rsidRPr="001F51EF">
              <w:rPr>
                <w:rFonts w:ascii="Times New Roman" w:hAnsi="Times New Roman" w:cs="Times New Roman"/>
                <w:b/>
              </w:rPr>
              <w:t>10</w:t>
            </w:r>
            <w:r w:rsidR="00941C15" w:rsidRPr="001F51EF">
              <w:rPr>
                <w:rFonts w:ascii="Times New Roman" w:hAnsi="Times New Roman" w:cs="Times New Roman"/>
                <w:b/>
              </w:rPr>
              <w:t xml:space="preserve">- </w:t>
            </w:r>
            <w:r w:rsidR="00941C15" w:rsidRPr="001F51EF">
              <w:rPr>
                <w:rFonts w:ascii="Times New Roman" w:hAnsi="Times New Roman" w:cs="Times New Roman"/>
                <w:b/>
                <w:highlight w:val="white"/>
              </w:rPr>
              <w:t xml:space="preserve">Engellilerde Yaşam Kalitesi ve Yapay </w:t>
            </w:r>
            <w:proofErr w:type="gramStart"/>
            <w:r w:rsidR="00941C15" w:rsidRPr="001F51EF">
              <w:rPr>
                <w:rFonts w:ascii="Times New Roman" w:hAnsi="Times New Roman" w:cs="Times New Roman"/>
                <w:b/>
                <w:highlight w:val="white"/>
              </w:rPr>
              <w:t>Zekanın</w:t>
            </w:r>
            <w:proofErr w:type="gramEnd"/>
            <w:r w:rsidR="00941C15" w:rsidRPr="001F51EF">
              <w:rPr>
                <w:rFonts w:ascii="Times New Roman" w:hAnsi="Times New Roman" w:cs="Times New Roman"/>
                <w:b/>
                <w:highlight w:val="white"/>
              </w:rPr>
              <w:t xml:space="preserve"> Yaşam Kalitesindeki Rolü</w:t>
            </w:r>
          </w:p>
          <w:p w14:paraId="3A4370A8" w14:textId="267B8939" w:rsidR="00941C15" w:rsidRPr="001F51EF" w:rsidRDefault="000D3D61" w:rsidP="003D44DB">
            <w:pPr>
              <w:pBdr>
                <w:top w:val="nil"/>
                <w:left w:val="nil"/>
                <w:bottom w:val="nil"/>
                <w:right w:val="nil"/>
                <w:between w:val="nil"/>
              </w:pBdr>
              <w:rPr>
                <w:rFonts w:ascii="Times New Roman" w:hAnsi="Times New Roman" w:cs="Times New Roman"/>
              </w:rPr>
            </w:pPr>
            <w:r w:rsidRPr="001F51EF">
              <w:rPr>
                <w:rFonts w:ascii="Times New Roman" w:hAnsi="Times New Roman" w:cs="Times New Roman"/>
                <w:i/>
              </w:rPr>
              <w:t>10</w:t>
            </w:r>
            <w:r w:rsidR="00941C15" w:rsidRPr="001F51EF">
              <w:rPr>
                <w:rFonts w:ascii="Times New Roman" w:hAnsi="Times New Roman" w:cs="Times New Roman"/>
                <w:i/>
              </w:rPr>
              <w:t>-</w:t>
            </w:r>
            <w:r w:rsidR="00941C15" w:rsidRPr="001F51EF">
              <w:rPr>
                <w:rFonts w:ascii="Times New Roman" w:hAnsi="Times New Roman" w:cs="Times New Roman"/>
              </w:rPr>
              <w:t xml:space="preserve"> </w:t>
            </w:r>
            <w:r w:rsidR="00941C15" w:rsidRPr="001F51EF">
              <w:rPr>
                <w:rFonts w:ascii="Times New Roman" w:hAnsi="Times New Roman" w:cs="Times New Roman"/>
                <w:i/>
              </w:rPr>
              <w:t>Quality of Life for People with Disabilities and the Role of Artificial Intelligence in Quality of Life</w:t>
            </w:r>
          </w:p>
        </w:tc>
        <w:tc>
          <w:tcPr>
            <w:tcW w:w="3497" w:type="dxa"/>
            <w:shd w:val="clear" w:color="auto" w:fill="auto"/>
          </w:tcPr>
          <w:p w14:paraId="4845AD0E" w14:textId="77777777" w:rsidR="00941C15" w:rsidRPr="001F51EF" w:rsidRDefault="00941C15" w:rsidP="003D44DB">
            <w:pPr>
              <w:rPr>
                <w:rFonts w:ascii="Times New Roman" w:hAnsi="Times New Roman" w:cs="Times New Roman"/>
                <w:b/>
              </w:rPr>
            </w:pPr>
            <w:r w:rsidRPr="001F51EF">
              <w:rPr>
                <w:rFonts w:ascii="Times New Roman" w:hAnsi="Times New Roman" w:cs="Times New Roman"/>
                <w:b/>
              </w:rPr>
              <w:t xml:space="preserve">Fizyoterapide meydana gelen gelişmeleri takip ederek ve yapay </w:t>
            </w:r>
            <w:proofErr w:type="gramStart"/>
            <w:r w:rsidRPr="001F51EF">
              <w:rPr>
                <w:rFonts w:ascii="Times New Roman" w:hAnsi="Times New Roman" w:cs="Times New Roman"/>
                <w:b/>
              </w:rPr>
              <w:t>zeka</w:t>
            </w:r>
            <w:proofErr w:type="gramEnd"/>
            <w:r w:rsidRPr="001F51EF">
              <w:rPr>
                <w:rFonts w:ascii="Times New Roman" w:hAnsi="Times New Roman" w:cs="Times New Roman"/>
                <w:b/>
              </w:rPr>
              <w:t xml:space="preserve"> uygulamalarını kullanarak engelli bireyin yaşam kalitesini artırır.</w:t>
            </w:r>
          </w:p>
          <w:p w14:paraId="340CCBA0" w14:textId="77777777" w:rsidR="00941C15" w:rsidRPr="001F51EF" w:rsidRDefault="00941C15" w:rsidP="003D44DB">
            <w:pPr>
              <w:rPr>
                <w:rFonts w:ascii="Times New Roman" w:hAnsi="Times New Roman" w:cs="Times New Roman"/>
                <w:i/>
              </w:rPr>
            </w:pPr>
            <w:r w:rsidRPr="001F51EF">
              <w:rPr>
                <w:rFonts w:ascii="Times New Roman" w:hAnsi="Times New Roman" w:cs="Times New Roman"/>
                <w:i/>
              </w:rPr>
              <w:t>Improves the quality of life of the disabled individual by following the developments in physiotherapy and using artificial intelligence applications</w:t>
            </w:r>
          </w:p>
        </w:tc>
      </w:tr>
      <w:tr w:rsidR="001F51EF" w:rsidRPr="001F51EF" w14:paraId="088E4B58" w14:textId="77777777" w:rsidTr="00773FEA">
        <w:trPr>
          <w:cantSplit/>
          <w:trHeight w:val="186"/>
          <w:jc w:val="center"/>
        </w:trPr>
        <w:tc>
          <w:tcPr>
            <w:tcW w:w="1695" w:type="dxa"/>
            <w:vMerge/>
            <w:shd w:val="clear" w:color="auto" w:fill="FFFFFF"/>
            <w:vAlign w:val="center"/>
          </w:tcPr>
          <w:p w14:paraId="3427FB65"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403" w:type="dxa"/>
            <w:vMerge/>
            <w:shd w:val="clear" w:color="auto" w:fill="FFFFFF"/>
            <w:vAlign w:val="center"/>
          </w:tcPr>
          <w:p w14:paraId="7CE41E6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566FC8B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65" w:type="dxa"/>
            <w:vMerge/>
            <w:shd w:val="clear" w:color="auto" w:fill="FFFFFF"/>
            <w:vAlign w:val="center"/>
          </w:tcPr>
          <w:p w14:paraId="1973BFD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089461A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3F72C10C"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798" w:type="dxa"/>
            <w:vMerge/>
            <w:shd w:val="clear" w:color="auto" w:fill="FFFFFF"/>
            <w:vAlign w:val="center"/>
          </w:tcPr>
          <w:p w14:paraId="3064B57D"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783" w:type="dxa"/>
            <w:shd w:val="clear" w:color="auto" w:fill="FFFFFF"/>
          </w:tcPr>
          <w:p w14:paraId="229344DE" w14:textId="7753D131" w:rsidR="00941C15" w:rsidRPr="001F51EF" w:rsidRDefault="000D3D61"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11</w:t>
            </w:r>
            <w:r w:rsidR="00941C15" w:rsidRPr="001F51EF">
              <w:rPr>
                <w:rFonts w:ascii="Times New Roman" w:hAnsi="Times New Roman" w:cs="Times New Roman"/>
                <w:b/>
              </w:rPr>
              <w:t xml:space="preserve">- Engellilik ve Ayrımcılık </w:t>
            </w:r>
          </w:p>
          <w:p w14:paraId="06C5C4EE" w14:textId="6817C8D3" w:rsidR="00941C15" w:rsidRPr="001F51EF" w:rsidRDefault="000D3D61" w:rsidP="003D44DB">
            <w:pPr>
              <w:rPr>
                <w:rFonts w:ascii="Times New Roman" w:hAnsi="Times New Roman" w:cs="Times New Roman"/>
                <w:i/>
              </w:rPr>
            </w:pPr>
            <w:r w:rsidRPr="001F51EF">
              <w:rPr>
                <w:rFonts w:ascii="Times New Roman" w:hAnsi="Times New Roman" w:cs="Times New Roman"/>
                <w:i/>
              </w:rPr>
              <w:t>11</w:t>
            </w:r>
            <w:r w:rsidR="00941C15" w:rsidRPr="001F51EF">
              <w:rPr>
                <w:rFonts w:ascii="Times New Roman" w:hAnsi="Times New Roman" w:cs="Times New Roman"/>
                <w:i/>
              </w:rPr>
              <w:t>-Disability and Discrimination</w:t>
            </w:r>
          </w:p>
        </w:tc>
        <w:tc>
          <w:tcPr>
            <w:tcW w:w="3497" w:type="dxa"/>
            <w:shd w:val="clear" w:color="auto" w:fill="FFFFFF"/>
          </w:tcPr>
          <w:p w14:paraId="6C208E7D" w14:textId="77777777" w:rsidR="00941C15" w:rsidRPr="001F51EF" w:rsidRDefault="00941C15" w:rsidP="003D44DB">
            <w:pPr>
              <w:rPr>
                <w:rFonts w:ascii="Times New Roman" w:hAnsi="Times New Roman" w:cs="Times New Roman"/>
                <w:b/>
              </w:rPr>
            </w:pPr>
            <w:r w:rsidRPr="001F51EF">
              <w:rPr>
                <w:rFonts w:ascii="Times New Roman" w:hAnsi="Times New Roman" w:cs="Times New Roman"/>
                <w:b/>
              </w:rPr>
              <w:t>Engelli bireylerin yaşantısındaki kaliteyi ve olumsuzlukları tanımlar.</w:t>
            </w:r>
          </w:p>
          <w:p w14:paraId="38073BCF" w14:textId="77777777" w:rsidR="00941C15" w:rsidRPr="001F51EF" w:rsidRDefault="00941C15" w:rsidP="003D44DB">
            <w:pPr>
              <w:rPr>
                <w:rFonts w:ascii="Times New Roman" w:hAnsi="Times New Roman" w:cs="Times New Roman"/>
                <w:i/>
              </w:rPr>
            </w:pPr>
            <w:r w:rsidRPr="001F51EF">
              <w:rPr>
                <w:rFonts w:ascii="Times New Roman" w:hAnsi="Times New Roman" w:cs="Times New Roman"/>
                <w:i/>
              </w:rPr>
              <w:t>Quality of Life for the Disabled</w:t>
            </w:r>
          </w:p>
        </w:tc>
      </w:tr>
      <w:tr w:rsidR="001F51EF" w:rsidRPr="001F51EF" w14:paraId="5B3E7109" w14:textId="77777777" w:rsidTr="00773FEA">
        <w:trPr>
          <w:cantSplit/>
          <w:trHeight w:val="186"/>
          <w:jc w:val="center"/>
        </w:trPr>
        <w:tc>
          <w:tcPr>
            <w:tcW w:w="1695" w:type="dxa"/>
            <w:vMerge/>
            <w:shd w:val="clear" w:color="auto" w:fill="FFFFFF"/>
            <w:vAlign w:val="center"/>
          </w:tcPr>
          <w:p w14:paraId="55ED2BF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403" w:type="dxa"/>
            <w:vMerge/>
            <w:shd w:val="clear" w:color="auto" w:fill="FFFFFF"/>
            <w:vAlign w:val="center"/>
          </w:tcPr>
          <w:p w14:paraId="06BC50A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016F4A80"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65" w:type="dxa"/>
            <w:vMerge/>
            <w:shd w:val="clear" w:color="auto" w:fill="FFFFFF"/>
            <w:vAlign w:val="center"/>
          </w:tcPr>
          <w:p w14:paraId="2589C194"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30D423A2"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5567CD2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798" w:type="dxa"/>
            <w:vMerge/>
            <w:shd w:val="clear" w:color="auto" w:fill="FFFFFF"/>
            <w:vAlign w:val="center"/>
          </w:tcPr>
          <w:p w14:paraId="0A36952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783" w:type="dxa"/>
            <w:shd w:val="clear" w:color="auto" w:fill="FFFFFF"/>
          </w:tcPr>
          <w:p w14:paraId="6B04762B" w14:textId="373E23D7" w:rsidR="00941C15" w:rsidRPr="001F51EF" w:rsidRDefault="000D3D61" w:rsidP="003D44DB">
            <w:pPr>
              <w:rPr>
                <w:rFonts w:ascii="Times New Roman" w:hAnsi="Times New Roman" w:cs="Times New Roman"/>
                <w:b/>
              </w:rPr>
            </w:pPr>
            <w:r w:rsidRPr="001F51EF">
              <w:rPr>
                <w:rFonts w:ascii="Times New Roman" w:hAnsi="Times New Roman" w:cs="Times New Roman"/>
                <w:b/>
              </w:rPr>
              <w:t>12</w:t>
            </w:r>
            <w:r w:rsidR="00941C15" w:rsidRPr="001F51EF">
              <w:rPr>
                <w:rFonts w:ascii="Times New Roman" w:hAnsi="Times New Roman" w:cs="Times New Roman"/>
                <w:b/>
              </w:rPr>
              <w:t>-Engeller ve Eşitsizlikler İçin Çözümler</w:t>
            </w:r>
          </w:p>
          <w:p w14:paraId="253645A3" w14:textId="39B4BCDE" w:rsidR="00941C15" w:rsidRPr="001F51EF" w:rsidRDefault="000D3D61" w:rsidP="003D44DB">
            <w:pPr>
              <w:rPr>
                <w:rFonts w:ascii="Times New Roman" w:hAnsi="Times New Roman" w:cs="Times New Roman"/>
                <w:i/>
              </w:rPr>
            </w:pPr>
            <w:r w:rsidRPr="001F51EF">
              <w:rPr>
                <w:rFonts w:ascii="Times New Roman" w:hAnsi="Times New Roman" w:cs="Times New Roman"/>
                <w:i/>
              </w:rPr>
              <w:t>12</w:t>
            </w:r>
            <w:r w:rsidR="00941C15" w:rsidRPr="001F51EF">
              <w:rPr>
                <w:rFonts w:ascii="Times New Roman" w:hAnsi="Times New Roman" w:cs="Times New Roman"/>
                <w:i/>
              </w:rPr>
              <w:t>-</w:t>
            </w:r>
            <w:r w:rsidR="00941C15" w:rsidRPr="001F51EF">
              <w:rPr>
                <w:rFonts w:ascii="Times New Roman" w:hAnsi="Times New Roman" w:cs="Times New Roman"/>
              </w:rPr>
              <w:t xml:space="preserve"> </w:t>
            </w:r>
            <w:r w:rsidR="00941C15" w:rsidRPr="001F51EF">
              <w:rPr>
                <w:rFonts w:ascii="Times New Roman" w:hAnsi="Times New Roman" w:cs="Times New Roman"/>
                <w:i/>
              </w:rPr>
              <w:t>Solutions for Disabilities and Inequalities</w:t>
            </w:r>
          </w:p>
        </w:tc>
        <w:tc>
          <w:tcPr>
            <w:tcW w:w="3497" w:type="dxa"/>
            <w:shd w:val="clear" w:color="auto" w:fill="FFFFFF"/>
          </w:tcPr>
          <w:p w14:paraId="2E1A34FD" w14:textId="77777777" w:rsidR="00941C15" w:rsidRPr="001F51EF" w:rsidRDefault="00941C15" w:rsidP="003D44DB">
            <w:pPr>
              <w:rPr>
                <w:rFonts w:ascii="Times New Roman" w:hAnsi="Times New Roman" w:cs="Times New Roman"/>
                <w:b/>
              </w:rPr>
            </w:pPr>
            <w:r w:rsidRPr="001F51EF">
              <w:rPr>
                <w:rFonts w:ascii="Times New Roman" w:hAnsi="Times New Roman" w:cs="Times New Roman"/>
                <w:b/>
              </w:rPr>
              <w:t>Engelli bireylerin sosyal toplumda bir fert olarak uyum eksikliğini ve mesleki hayatındaki yaşamış oldukları eşitsizlikleri açıklar.</w:t>
            </w:r>
          </w:p>
          <w:p w14:paraId="3E6F9F48" w14:textId="77777777" w:rsidR="00941C15" w:rsidRPr="001F51EF" w:rsidRDefault="00941C15" w:rsidP="003D44DB">
            <w:pPr>
              <w:rPr>
                <w:rFonts w:ascii="Times New Roman" w:hAnsi="Times New Roman" w:cs="Times New Roman"/>
              </w:rPr>
            </w:pPr>
            <w:r w:rsidRPr="001F51EF">
              <w:rPr>
                <w:rFonts w:ascii="Times New Roman" w:hAnsi="Times New Roman" w:cs="Times New Roman"/>
                <w:i/>
              </w:rPr>
              <w:t>It explains the lack of harmony of disabled people as individuals in the social society and the inequalities they have experienced in their professional life.</w:t>
            </w:r>
          </w:p>
        </w:tc>
      </w:tr>
      <w:tr w:rsidR="001F51EF" w:rsidRPr="001F51EF" w14:paraId="6B11BE18" w14:textId="77777777" w:rsidTr="00773FEA">
        <w:trPr>
          <w:cantSplit/>
          <w:trHeight w:val="361"/>
          <w:jc w:val="center"/>
        </w:trPr>
        <w:tc>
          <w:tcPr>
            <w:tcW w:w="1695" w:type="dxa"/>
            <w:vMerge/>
            <w:shd w:val="clear" w:color="auto" w:fill="FFFFFF"/>
            <w:vAlign w:val="center"/>
          </w:tcPr>
          <w:p w14:paraId="058344FC"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403" w:type="dxa"/>
            <w:vMerge/>
            <w:shd w:val="clear" w:color="auto" w:fill="FFFFFF"/>
            <w:vAlign w:val="center"/>
          </w:tcPr>
          <w:p w14:paraId="17FA1B71"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70FB71C0"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65" w:type="dxa"/>
            <w:vMerge/>
            <w:shd w:val="clear" w:color="auto" w:fill="FFFFFF"/>
            <w:vAlign w:val="center"/>
          </w:tcPr>
          <w:p w14:paraId="7947B953"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4F9D989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522" w:type="dxa"/>
            <w:vMerge/>
            <w:shd w:val="clear" w:color="auto" w:fill="FFFFFF"/>
            <w:vAlign w:val="center"/>
          </w:tcPr>
          <w:p w14:paraId="6BF4BBCA"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798" w:type="dxa"/>
            <w:vMerge/>
            <w:shd w:val="clear" w:color="auto" w:fill="FFFFFF"/>
            <w:vAlign w:val="center"/>
          </w:tcPr>
          <w:p w14:paraId="26D51EC8"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rPr>
            </w:pPr>
          </w:p>
        </w:tc>
        <w:tc>
          <w:tcPr>
            <w:tcW w:w="3783" w:type="dxa"/>
            <w:shd w:val="clear" w:color="auto" w:fill="FFFFFF"/>
          </w:tcPr>
          <w:p w14:paraId="590AB5CC" w14:textId="623914E5" w:rsidR="00941C15" w:rsidRPr="001F51EF" w:rsidRDefault="000D3D61" w:rsidP="003D44DB">
            <w:pPr>
              <w:pBdr>
                <w:top w:val="nil"/>
                <w:left w:val="nil"/>
                <w:bottom w:val="nil"/>
                <w:right w:val="nil"/>
                <w:between w:val="nil"/>
              </w:pBdr>
              <w:spacing w:line="240" w:lineRule="auto"/>
              <w:rPr>
                <w:rFonts w:ascii="Times New Roman" w:hAnsi="Times New Roman" w:cs="Times New Roman"/>
                <w:b/>
                <w:highlight w:val="white"/>
              </w:rPr>
            </w:pPr>
            <w:r w:rsidRPr="001F51EF">
              <w:rPr>
                <w:rFonts w:ascii="Times New Roman" w:hAnsi="Times New Roman" w:cs="Times New Roman"/>
                <w:b/>
                <w:highlight w:val="white"/>
              </w:rPr>
              <w:t>13</w:t>
            </w:r>
            <w:r w:rsidR="00941C15" w:rsidRPr="001F51EF">
              <w:rPr>
                <w:rFonts w:ascii="Times New Roman" w:hAnsi="Times New Roman" w:cs="Times New Roman"/>
                <w:b/>
                <w:highlight w:val="white"/>
              </w:rPr>
              <w:t>-Engelli Dostu Kentler ve Ülkeler</w:t>
            </w:r>
          </w:p>
          <w:p w14:paraId="0AED3678" w14:textId="72BDB37F" w:rsidR="00941C15" w:rsidRPr="001F51EF" w:rsidRDefault="000D3D61" w:rsidP="003D44DB">
            <w:pPr>
              <w:pBdr>
                <w:top w:val="nil"/>
                <w:left w:val="nil"/>
                <w:bottom w:val="nil"/>
                <w:right w:val="nil"/>
                <w:between w:val="nil"/>
              </w:pBdr>
              <w:rPr>
                <w:rFonts w:ascii="Times New Roman" w:hAnsi="Times New Roman" w:cs="Times New Roman"/>
                <w:i/>
              </w:rPr>
            </w:pPr>
            <w:r w:rsidRPr="001F51EF">
              <w:rPr>
                <w:rFonts w:ascii="Times New Roman" w:hAnsi="Times New Roman" w:cs="Times New Roman"/>
                <w:i/>
              </w:rPr>
              <w:t>13</w:t>
            </w:r>
            <w:r w:rsidR="00941C15" w:rsidRPr="001F51EF">
              <w:rPr>
                <w:rFonts w:ascii="Times New Roman" w:hAnsi="Times New Roman" w:cs="Times New Roman"/>
                <w:i/>
              </w:rPr>
              <w:t>-Disabled Friendly Cities and Countries</w:t>
            </w:r>
          </w:p>
        </w:tc>
        <w:tc>
          <w:tcPr>
            <w:tcW w:w="3497" w:type="dxa"/>
            <w:shd w:val="clear" w:color="auto" w:fill="FFFFFF"/>
          </w:tcPr>
          <w:p w14:paraId="494F4786" w14:textId="4DF3F070" w:rsidR="00941C15" w:rsidRPr="001F51EF" w:rsidRDefault="00941C15" w:rsidP="003D44DB">
            <w:pPr>
              <w:rPr>
                <w:rFonts w:ascii="Times New Roman" w:hAnsi="Times New Roman" w:cs="Times New Roman"/>
                <w:b/>
              </w:rPr>
            </w:pPr>
            <w:r w:rsidRPr="001F51EF">
              <w:rPr>
                <w:rFonts w:ascii="Times New Roman" w:hAnsi="Times New Roman" w:cs="Times New Roman"/>
                <w:b/>
              </w:rPr>
              <w:t>Engelli bireylerin topluma katılımının arttırılması için gerekli düzenlemelere karar veri</w:t>
            </w:r>
            <w:r w:rsidR="00A301DC" w:rsidRPr="001F51EF">
              <w:rPr>
                <w:rFonts w:ascii="Times New Roman" w:hAnsi="Times New Roman" w:cs="Times New Roman"/>
                <w:b/>
              </w:rPr>
              <w:t>r.</w:t>
            </w:r>
          </w:p>
          <w:p w14:paraId="0177C6C9" w14:textId="7214DC1F" w:rsidR="00941C15" w:rsidRPr="001F51EF" w:rsidRDefault="00A301DC" w:rsidP="003D44DB">
            <w:pPr>
              <w:rPr>
                <w:rFonts w:ascii="Times New Roman" w:hAnsi="Times New Roman" w:cs="Times New Roman"/>
                <w:i/>
              </w:rPr>
            </w:pPr>
            <w:r w:rsidRPr="001F51EF">
              <w:rPr>
                <w:rFonts w:ascii="Times New Roman" w:hAnsi="Times New Roman" w:cs="Times New Roman"/>
                <w:i/>
              </w:rPr>
              <w:t>It decides on the necessary arrangements to increase the participation of disabled individuals in society.</w:t>
            </w:r>
          </w:p>
        </w:tc>
      </w:tr>
      <w:tr w:rsidR="001F51EF" w:rsidRPr="001F51EF" w14:paraId="0B24FACF" w14:textId="77777777" w:rsidTr="00773FEA">
        <w:trPr>
          <w:cantSplit/>
          <w:trHeight w:val="465"/>
          <w:jc w:val="center"/>
        </w:trPr>
        <w:tc>
          <w:tcPr>
            <w:tcW w:w="1695" w:type="dxa"/>
            <w:vMerge/>
            <w:shd w:val="clear" w:color="auto" w:fill="FFFFFF"/>
            <w:vAlign w:val="center"/>
          </w:tcPr>
          <w:p w14:paraId="22B69DF3"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403" w:type="dxa"/>
            <w:vMerge/>
            <w:shd w:val="clear" w:color="auto" w:fill="FFFFFF"/>
            <w:vAlign w:val="center"/>
          </w:tcPr>
          <w:p w14:paraId="52D642A0"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00C6DBA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65" w:type="dxa"/>
            <w:vMerge/>
            <w:shd w:val="clear" w:color="auto" w:fill="FFFFFF"/>
            <w:vAlign w:val="center"/>
          </w:tcPr>
          <w:p w14:paraId="67E656BC"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0A9A50C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522" w:type="dxa"/>
            <w:vMerge/>
            <w:shd w:val="clear" w:color="auto" w:fill="FFFFFF"/>
            <w:vAlign w:val="center"/>
          </w:tcPr>
          <w:p w14:paraId="5D1A99FE"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798" w:type="dxa"/>
            <w:vMerge/>
            <w:shd w:val="clear" w:color="auto" w:fill="FFFFFF"/>
            <w:vAlign w:val="center"/>
          </w:tcPr>
          <w:p w14:paraId="60929716" w14:textId="77777777" w:rsidR="00941C15" w:rsidRPr="001F51EF" w:rsidRDefault="00941C15" w:rsidP="003D44DB">
            <w:pPr>
              <w:widowControl w:val="0"/>
              <w:pBdr>
                <w:top w:val="nil"/>
                <w:left w:val="nil"/>
                <w:bottom w:val="nil"/>
                <w:right w:val="nil"/>
                <w:between w:val="nil"/>
              </w:pBdr>
              <w:spacing w:line="276" w:lineRule="auto"/>
              <w:rPr>
                <w:rFonts w:ascii="Times New Roman" w:hAnsi="Times New Roman" w:cs="Times New Roman"/>
                <w:i/>
              </w:rPr>
            </w:pPr>
          </w:p>
        </w:tc>
        <w:tc>
          <w:tcPr>
            <w:tcW w:w="3783" w:type="dxa"/>
            <w:shd w:val="clear" w:color="auto" w:fill="FFFFFF"/>
          </w:tcPr>
          <w:p w14:paraId="72BB23D2" w14:textId="28A8CCB9" w:rsidR="00941C15" w:rsidRPr="001F51EF" w:rsidRDefault="000D3D61" w:rsidP="003D44DB">
            <w:pPr>
              <w:pBdr>
                <w:top w:val="nil"/>
                <w:left w:val="nil"/>
                <w:bottom w:val="nil"/>
                <w:right w:val="nil"/>
                <w:between w:val="nil"/>
              </w:pBdr>
              <w:rPr>
                <w:rFonts w:ascii="Times New Roman" w:hAnsi="Times New Roman" w:cs="Times New Roman"/>
                <w:b/>
              </w:rPr>
            </w:pPr>
            <w:r w:rsidRPr="001F51EF">
              <w:rPr>
                <w:rFonts w:ascii="Times New Roman" w:hAnsi="Times New Roman" w:cs="Times New Roman"/>
                <w:b/>
              </w:rPr>
              <w:t>14</w:t>
            </w:r>
            <w:r w:rsidR="00941C15" w:rsidRPr="001F51EF">
              <w:rPr>
                <w:rFonts w:ascii="Times New Roman" w:hAnsi="Times New Roman" w:cs="Times New Roman"/>
                <w:b/>
              </w:rPr>
              <w:t>-Engelli Hakları</w:t>
            </w:r>
          </w:p>
          <w:p w14:paraId="105A20A9" w14:textId="59F2F422" w:rsidR="00941C15" w:rsidRPr="001F51EF" w:rsidRDefault="000D3D61" w:rsidP="003D44DB">
            <w:pPr>
              <w:rPr>
                <w:rFonts w:ascii="Times New Roman" w:hAnsi="Times New Roman" w:cs="Times New Roman"/>
              </w:rPr>
            </w:pPr>
            <w:r w:rsidRPr="001F51EF">
              <w:rPr>
                <w:rFonts w:ascii="Times New Roman" w:hAnsi="Times New Roman" w:cs="Times New Roman"/>
                <w:i/>
              </w:rPr>
              <w:t>14</w:t>
            </w:r>
            <w:r w:rsidR="00941C15" w:rsidRPr="001F51EF">
              <w:rPr>
                <w:rFonts w:ascii="Times New Roman" w:hAnsi="Times New Roman" w:cs="Times New Roman"/>
                <w:i/>
              </w:rPr>
              <w:t>-Disability Rights</w:t>
            </w:r>
          </w:p>
        </w:tc>
        <w:tc>
          <w:tcPr>
            <w:tcW w:w="3497" w:type="dxa"/>
            <w:shd w:val="clear" w:color="auto" w:fill="FFFFFF"/>
          </w:tcPr>
          <w:p w14:paraId="6CA3A020" w14:textId="77777777" w:rsidR="00941C15" w:rsidRPr="001F51EF" w:rsidRDefault="00941C15" w:rsidP="003D44DB">
            <w:pPr>
              <w:rPr>
                <w:rFonts w:ascii="Times New Roman" w:hAnsi="Times New Roman" w:cs="Times New Roman"/>
                <w:b/>
              </w:rPr>
            </w:pPr>
            <w:r w:rsidRPr="001F51EF">
              <w:rPr>
                <w:rFonts w:ascii="Times New Roman" w:hAnsi="Times New Roman" w:cs="Times New Roman"/>
                <w:b/>
              </w:rPr>
              <w:t>Engelli bireyler için yaşam kalitesini artıran örnek kent ve ülkeleri örnek olarak açıklar.</w:t>
            </w:r>
          </w:p>
          <w:p w14:paraId="5C42D652" w14:textId="77777777" w:rsidR="00941C15" w:rsidRPr="001F51EF" w:rsidRDefault="00941C15" w:rsidP="003D44DB">
            <w:pPr>
              <w:rPr>
                <w:rFonts w:ascii="Times New Roman" w:hAnsi="Times New Roman" w:cs="Times New Roman"/>
                <w:i/>
              </w:rPr>
            </w:pPr>
            <w:r w:rsidRPr="001F51EF">
              <w:rPr>
                <w:rFonts w:ascii="Times New Roman" w:hAnsi="Times New Roman" w:cs="Times New Roman"/>
                <w:i/>
              </w:rPr>
              <w:t>Disabled Friendly Cities and Countries</w:t>
            </w:r>
          </w:p>
        </w:tc>
      </w:tr>
    </w:tbl>
    <w:p w14:paraId="1F441417" w14:textId="77777777" w:rsidR="00D56889" w:rsidRPr="001F51EF" w:rsidRDefault="00D56889" w:rsidP="00DE3F0F">
      <w:pPr>
        <w:rPr>
          <w:rFonts w:ascii="Times New Roman" w:hAnsi="Times New Roman" w:cs="Times New Roman"/>
          <w:sz w:val="24"/>
          <w:szCs w:val="24"/>
        </w:rPr>
      </w:pPr>
    </w:p>
    <w:p w14:paraId="119E0528" w14:textId="6789FFC2" w:rsidR="00D56889" w:rsidRPr="001F51EF" w:rsidRDefault="00D56889" w:rsidP="00D56889">
      <w:pPr>
        <w:jc w:val="both"/>
        <w:rPr>
          <w:rFonts w:ascii="Times New Roman" w:hAnsi="Times New Roman" w:cs="Times New Roman"/>
          <w:sz w:val="24"/>
          <w:szCs w:val="24"/>
        </w:rPr>
      </w:pPr>
    </w:p>
    <w:p w14:paraId="5E047337" w14:textId="2FCC46C3" w:rsidR="00461C4D" w:rsidRPr="001F51EF" w:rsidRDefault="00461C4D" w:rsidP="00D56889">
      <w:pPr>
        <w:jc w:val="both"/>
        <w:rPr>
          <w:rFonts w:ascii="Times New Roman" w:hAnsi="Times New Roman" w:cs="Times New Roman"/>
          <w:sz w:val="24"/>
          <w:szCs w:val="24"/>
        </w:rPr>
      </w:pPr>
    </w:p>
    <w:p w14:paraId="4AC38540" w14:textId="49DBBCFE" w:rsidR="00042E56" w:rsidRPr="001F51EF" w:rsidRDefault="00042E56" w:rsidP="00D56889">
      <w:pPr>
        <w:jc w:val="both"/>
        <w:rPr>
          <w:rFonts w:ascii="Times New Roman" w:hAnsi="Times New Roman" w:cs="Times New Roman"/>
          <w:sz w:val="24"/>
          <w:szCs w:val="24"/>
        </w:rPr>
      </w:pPr>
    </w:p>
    <w:p w14:paraId="0DEE46D3" w14:textId="091FCB5F" w:rsidR="00042E56" w:rsidRPr="001F51EF" w:rsidRDefault="00042E56" w:rsidP="00D56889">
      <w:pPr>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66" w:type="dxa"/>
        <w:tblLayout w:type="fixed"/>
        <w:tblLook w:val="04A0" w:firstRow="1" w:lastRow="0" w:firstColumn="1" w:lastColumn="0" w:noHBand="0" w:noVBand="1"/>
      </w:tblPr>
      <w:tblGrid>
        <w:gridCol w:w="1645"/>
        <w:gridCol w:w="3547"/>
        <w:gridCol w:w="424"/>
        <w:gridCol w:w="565"/>
        <w:gridCol w:w="423"/>
        <w:gridCol w:w="423"/>
        <w:gridCol w:w="710"/>
        <w:gridCol w:w="3848"/>
        <w:gridCol w:w="3781"/>
      </w:tblGrid>
      <w:tr w:rsidR="001F51EF" w:rsidRPr="001F51EF" w14:paraId="23066FD7" w14:textId="77777777" w:rsidTr="00042E56">
        <w:trPr>
          <w:cantSplit/>
          <w:trHeight w:val="2361"/>
        </w:trPr>
        <w:tc>
          <w:tcPr>
            <w:tcW w:w="1645" w:type="dxa"/>
            <w:shd w:val="clear" w:color="auto" w:fill="FFFFFF" w:themeFill="background1"/>
            <w:textDirection w:val="btLr"/>
            <w:vAlign w:val="center"/>
            <w:hideMark/>
          </w:tcPr>
          <w:p w14:paraId="0B7BCF63" w14:textId="77777777" w:rsidR="00042E56" w:rsidRPr="001F51EF" w:rsidRDefault="00042E56" w:rsidP="00042E56">
            <w:pPr>
              <w:spacing w:line="240" w:lineRule="auto"/>
              <w:ind w:left="113" w:right="113"/>
              <w:rPr>
                <w:rFonts w:cs="Times New Roman"/>
                <w:b/>
                <w:sz w:val="20"/>
                <w:szCs w:val="20"/>
              </w:rPr>
            </w:pPr>
            <w:r w:rsidRPr="001F51EF">
              <w:rPr>
                <w:rFonts w:cs="Times New Roman"/>
                <w:b/>
                <w:sz w:val="20"/>
                <w:szCs w:val="20"/>
              </w:rPr>
              <w:lastRenderedPageBreak/>
              <w:t>DERS KODU</w:t>
            </w:r>
          </w:p>
          <w:p w14:paraId="27CFC2A9" w14:textId="77777777" w:rsidR="00042E56" w:rsidRPr="001F51EF" w:rsidRDefault="00042E56" w:rsidP="00042E56">
            <w:pPr>
              <w:spacing w:line="240" w:lineRule="auto"/>
              <w:ind w:left="113" w:right="113"/>
              <w:rPr>
                <w:rFonts w:cs="Times New Roman"/>
                <w:bCs/>
                <w:i/>
                <w:iCs/>
                <w:sz w:val="20"/>
                <w:szCs w:val="20"/>
              </w:rPr>
            </w:pPr>
            <w:r w:rsidRPr="001F51EF">
              <w:rPr>
                <w:rFonts w:cs="Times New Roman"/>
                <w:bCs/>
                <w:i/>
                <w:iCs/>
                <w:sz w:val="20"/>
                <w:szCs w:val="20"/>
              </w:rPr>
              <w:t>Course Code</w:t>
            </w:r>
          </w:p>
        </w:tc>
        <w:tc>
          <w:tcPr>
            <w:tcW w:w="3547" w:type="dxa"/>
            <w:shd w:val="clear" w:color="auto" w:fill="FFFFFF" w:themeFill="background1"/>
            <w:vAlign w:val="center"/>
            <w:hideMark/>
          </w:tcPr>
          <w:p w14:paraId="686BA1FD" w14:textId="77777777" w:rsidR="00042E56" w:rsidRPr="001F51EF" w:rsidRDefault="00042E56" w:rsidP="00042E56">
            <w:pPr>
              <w:spacing w:line="240" w:lineRule="auto"/>
              <w:jc w:val="center"/>
              <w:rPr>
                <w:rFonts w:cs="Times New Roman"/>
                <w:b/>
                <w:sz w:val="20"/>
                <w:szCs w:val="20"/>
              </w:rPr>
            </w:pPr>
            <w:r w:rsidRPr="001F51EF">
              <w:rPr>
                <w:rFonts w:cs="Times New Roman"/>
                <w:b/>
                <w:sz w:val="20"/>
                <w:szCs w:val="20"/>
              </w:rPr>
              <w:t>DERS ADI</w:t>
            </w:r>
          </w:p>
          <w:p w14:paraId="04324387" w14:textId="77777777" w:rsidR="00042E56" w:rsidRPr="001F51EF" w:rsidRDefault="00042E56" w:rsidP="00042E56">
            <w:pPr>
              <w:spacing w:line="240" w:lineRule="auto"/>
              <w:jc w:val="center"/>
              <w:rPr>
                <w:rFonts w:cs="Times New Roman"/>
                <w:bCs/>
                <w:i/>
                <w:iCs/>
                <w:sz w:val="20"/>
                <w:szCs w:val="20"/>
              </w:rPr>
            </w:pPr>
            <w:r w:rsidRPr="001F51EF">
              <w:rPr>
                <w:rFonts w:cs="Times New Roman"/>
                <w:bCs/>
                <w:i/>
                <w:iCs/>
                <w:sz w:val="20"/>
                <w:szCs w:val="20"/>
              </w:rPr>
              <w:t>Course Title</w:t>
            </w:r>
          </w:p>
        </w:tc>
        <w:tc>
          <w:tcPr>
            <w:tcW w:w="424" w:type="dxa"/>
            <w:shd w:val="clear" w:color="auto" w:fill="FFFFFF" w:themeFill="background1"/>
            <w:textDirection w:val="btLr"/>
            <w:vAlign w:val="center"/>
            <w:hideMark/>
          </w:tcPr>
          <w:p w14:paraId="175532A4" w14:textId="77777777" w:rsidR="00042E56" w:rsidRPr="001F51EF" w:rsidRDefault="00042E56" w:rsidP="00042E56">
            <w:pPr>
              <w:spacing w:line="240" w:lineRule="auto"/>
              <w:ind w:left="113" w:right="113"/>
              <w:rPr>
                <w:rFonts w:cs="Times New Roman"/>
                <w:b/>
                <w:sz w:val="20"/>
                <w:szCs w:val="20"/>
              </w:rPr>
            </w:pPr>
            <w:r w:rsidRPr="001F51EF">
              <w:rPr>
                <w:rFonts w:cs="Times New Roman"/>
                <w:b/>
                <w:sz w:val="20"/>
                <w:szCs w:val="20"/>
              </w:rPr>
              <w:t>T</w:t>
            </w:r>
            <w:r w:rsidRPr="001F51EF">
              <w:rPr>
                <w:rFonts w:cs="Times New Roman"/>
                <w:i/>
                <w:sz w:val="20"/>
                <w:szCs w:val="20"/>
              </w:rPr>
              <w:t>(Theoretical)</w:t>
            </w:r>
          </w:p>
        </w:tc>
        <w:tc>
          <w:tcPr>
            <w:tcW w:w="565" w:type="dxa"/>
            <w:shd w:val="clear" w:color="auto" w:fill="FFFFFF" w:themeFill="background1"/>
            <w:textDirection w:val="btLr"/>
            <w:vAlign w:val="center"/>
            <w:hideMark/>
          </w:tcPr>
          <w:p w14:paraId="3A847194" w14:textId="77777777" w:rsidR="00042E56" w:rsidRPr="001F51EF" w:rsidRDefault="00042E56" w:rsidP="00042E56">
            <w:pPr>
              <w:spacing w:line="240" w:lineRule="auto"/>
              <w:ind w:left="113" w:right="113"/>
              <w:rPr>
                <w:rFonts w:cs="Times New Roman"/>
                <w:b/>
                <w:sz w:val="20"/>
                <w:szCs w:val="20"/>
              </w:rPr>
            </w:pPr>
            <w:r w:rsidRPr="001F51EF">
              <w:rPr>
                <w:rFonts w:cs="Times New Roman"/>
                <w:b/>
                <w:sz w:val="20"/>
                <w:szCs w:val="20"/>
              </w:rPr>
              <w:t>U/</w:t>
            </w:r>
            <w:r w:rsidRPr="001F51EF">
              <w:rPr>
                <w:rFonts w:cs="Times New Roman"/>
                <w:i/>
                <w:sz w:val="20"/>
                <w:szCs w:val="20"/>
              </w:rPr>
              <w:t>(Practice)</w:t>
            </w:r>
          </w:p>
        </w:tc>
        <w:tc>
          <w:tcPr>
            <w:tcW w:w="423" w:type="dxa"/>
            <w:shd w:val="clear" w:color="auto" w:fill="FFFFFF" w:themeFill="background1"/>
            <w:textDirection w:val="btLr"/>
            <w:vAlign w:val="center"/>
            <w:hideMark/>
          </w:tcPr>
          <w:p w14:paraId="060616DB" w14:textId="77777777" w:rsidR="00042E56" w:rsidRPr="001F51EF" w:rsidRDefault="00042E56" w:rsidP="00042E56">
            <w:pPr>
              <w:spacing w:line="240" w:lineRule="auto"/>
              <w:ind w:left="113" w:right="113"/>
              <w:rPr>
                <w:rFonts w:cs="Times New Roman"/>
                <w:b/>
                <w:sz w:val="20"/>
                <w:szCs w:val="20"/>
              </w:rPr>
            </w:pPr>
            <w:r w:rsidRPr="001F51EF">
              <w:rPr>
                <w:rFonts w:cs="Times New Roman"/>
                <w:b/>
                <w:sz w:val="20"/>
                <w:szCs w:val="20"/>
              </w:rPr>
              <w:t>K/</w:t>
            </w:r>
            <w:r w:rsidRPr="001F51EF">
              <w:rPr>
                <w:rFonts w:cs="Times New Roman"/>
                <w:i/>
                <w:sz w:val="20"/>
                <w:szCs w:val="20"/>
              </w:rPr>
              <w:t>(Credit)</w:t>
            </w:r>
          </w:p>
        </w:tc>
        <w:tc>
          <w:tcPr>
            <w:tcW w:w="423" w:type="dxa"/>
            <w:shd w:val="clear" w:color="auto" w:fill="FFFFFF" w:themeFill="background1"/>
            <w:textDirection w:val="btLr"/>
            <w:vAlign w:val="center"/>
            <w:hideMark/>
          </w:tcPr>
          <w:p w14:paraId="32A78C1A" w14:textId="77777777" w:rsidR="00042E56" w:rsidRPr="001F51EF" w:rsidRDefault="00042E56" w:rsidP="00042E56">
            <w:pPr>
              <w:spacing w:line="240" w:lineRule="auto"/>
              <w:ind w:left="113" w:right="113"/>
              <w:rPr>
                <w:rFonts w:cs="Times New Roman"/>
                <w:bCs/>
                <w:i/>
                <w:iCs/>
                <w:sz w:val="20"/>
                <w:szCs w:val="20"/>
              </w:rPr>
            </w:pPr>
            <w:r w:rsidRPr="001F51EF">
              <w:rPr>
                <w:rFonts w:cs="Times New Roman"/>
                <w:b/>
                <w:sz w:val="20"/>
                <w:szCs w:val="20"/>
              </w:rPr>
              <w:t>AKTS/</w:t>
            </w:r>
            <w:r w:rsidRPr="001F51EF">
              <w:rPr>
                <w:rFonts w:cs="Times New Roman"/>
                <w:bCs/>
                <w:i/>
                <w:iCs/>
                <w:sz w:val="20"/>
                <w:szCs w:val="20"/>
              </w:rPr>
              <w:t>ECTS</w:t>
            </w:r>
          </w:p>
        </w:tc>
        <w:tc>
          <w:tcPr>
            <w:tcW w:w="710" w:type="dxa"/>
            <w:shd w:val="clear" w:color="auto" w:fill="FFFFFF" w:themeFill="background1"/>
            <w:textDirection w:val="btLr"/>
            <w:vAlign w:val="center"/>
            <w:hideMark/>
          </w:tcPr>
          <w:p w14:paraId="60B6924B" w14:textId="77777777" w:rsidR="00042E56" w:rsidRPr="001F51EF" w:rsidRDefault="00042E56" w:rsidP="00042E56">
            <w:pPr>
              <w:spacing w:line="240" w:lineRule="auto"/>
              <w:ind w:left="113" w:right="113"/>
              <w:rPr>
                <w:rFonts w:cs="Times New Roman"/>
                <w:b/>
                <w:sz w:val="20"/>
                <w:szCs w:val="20"/>
              </w:rPr>
            </w:pPr>
            <w:r w:rsidRPr="001F51EF">
              <w:rPr>
                <w:rFonts w:cs="Times New Roman"/>
                <w:b/>
                <w:sz w:val="20"/>
                <w:szCs w:val="20"/>
              </w:rPr>
              <w:t>ZORUNLU/SEÇMELİ</w:t>
            </w:r>
          </w:p>
          <w:p w14:paraId="571720B6" w14:textId="77777777" w:rsidR="00042E56" w:rsidRPr="001F51EF" w:rsidRDefault="00042E56" w:rsidP="00042E56">
            <w:pPr>
              <w:spacing w:line="240" w:lineRule="auto"/>
              <w:ind w:left="113" w:right="113"/>
              <w:rPr>
                <w:rFonts w:cs="Times New Roman"/>
                <w:bCs/>
                <w:i/>
                <w:iCs/>
                <w:sz w:val="20"/>
                <w:szCs w:val="20"/>
              </w:rPr>
            </w:pPr>
            <w:r w:rsidRPr="001F51EF">
              <w:rPr>
                <w:rFonts w:cs="Times New Roman"/>
                <w:bCs/>
                <w:i/>
                <w:iCs/>
                <w:sz w:val="20"/>
                <w:szCs w:val="20"/>
              </w:rPr>
              <w:t>Compulsory/ Elective</w:t>
            </w:r>
          </w:p>
        </w:tc>
        <w:tc>
          <w:tcPr>
            <w:tcW w:w="7629" w:type="dxa"/>
            <w:gridSpan w:val="2"/>
            <w:shd w:val="clear" w:color="auto" w:fill="FFFFFF" w:themeFill="background1"/>
            <w:vAlign w:val="center"/>
            <w:hideMark/>
          </w:tcPr>
          <w:p w14:paraId="2D4EBB50" w14:textId="77777777" w:rsidR="00042E56" w:rsidRPr="001F51EF" w:rsidRDefault="00042E56" w:rsidP="00042E56">
            <w:pPr>
              <w:jc w:val="center"/>
              <w:rPr>
                <w:b/>
                <w:szCs w:val="18"/>
              </w:rPr>
            </w:pPr>
            <w:r w:rsidRPr="001F51EF">
              <w:rPr>
                <w:b/>
                <w:szCs w:val="18"/>
              </w:rPr>
              <w:t>DERS İÇERİĞİ</w:t>
            </w:r>
          </w:p>
          <w:p w14:paraId="4074B3B2" w14:textId="77777777" w:rsidR="00042E56" w:rsidRPr="001F51EF" w:rsidRDefault="00042E56" w:rsidP="00042E56">
            <w:pPr>
              <w:spacing w:line="240" w:lineRule="auto"/>
              <w:jc w:val="center"/>
              <w:rPr>
                <w:b/>
                <w:szCs w:val="18"/>
              </w:rPr>
            </w:pPr>
            <w:r w:rsidRPr="001F51EF">
              <w:rPr>
                <w:b/>
                <w:szCs w:val="18"/>
              </w:rPr>
              <w:t>Bu ders, bağımlılığın nörobiyolojik, psikososyal ve çevresel boyutlarını kapsamaktadır. Madde ve davranışsal bağımlılık türleri tanıtılmakta; bağımlılığın birey, aile ve toplum üzerindeki etkileri incelenmektedir. Ayrıca, bağımlılığı önlemeye yönelik stratejiler, farmakolojik ve psikoterapötik tedavi yaklaşımları ele alınmakta; hemşirelik uygulamalarında bağımlılıkla ilgili müdahale yöntemleri üzerinde durulmaktadır. Bağımlılıkla ilişkili etik ve hukuki konular tartışılmakta, toplumsal politika ve stratejiler vurgulanmaktadır. Ders kapsamında vaka çalışmaları ve klinik uygulamalar aracılığıyla bağımlılıkla mücadelede güncel yaklaşımlar ele alınmakta ve öğrencilere bu süreçlerde etkin rol alma becerisi kazandırılmaktadır.</w:t>
            </w:r>
          </w:p>
          <w:p w14:paraId="581E8004" w14:textId="77777777" w:rsidR="00042E56" w:rsidRPr="001F51EF" w:rsidRDefault="00042E56" w:rsidP="00042E56">
            <w:pPr>
              <w:jc w:val="center"/>
              <w:rPr>
                <w:bCs/>
                <w:i/>
                <w:iCs/>
                <w:szCs w:val="18"/>
              </w:rPr>
            </w:pPr>
            <w:r w:rsidRPr="001F51EF">
              <w:rPr>
                <w:bCs/>
                <w:i/>
                <w:iCs/>
                <w:szCs w:val="18"/>
              </w:rPr>
              <w:t>Content of Course</w:t>
            </w:r>
          </w:p>
          <w:p w14:paraId="2521F6D1" w14:textId="77777777" w:rsidR="00042E56" w:rsidRPr="001F51EF" w:rsidRDefault="00042E56" w:rsidP="00042E56">
            <w:pPr>
              <w:spacing w:line="240" w:lineRule="auto"/>
              <w:jc w:val="center"/>
              <w:rPr>
                <w:rFonts w:cs="Times New Roman"/>
                <w:bCs/>
                <w:i/>
                <w:iCs/>
                <w:sz w:val="20"/>
                <w:szCs w:val="20"/>
              </w:rPr>
            </w:pPr>
            <w:r w:rsidRPr="001F51EF">
              <w:rPr>
                <w:bCs/>
                <w:i/>
                <w:iCs/>
                <w:szCs w:val="20"/>
              </w:rPr>
              <w:t>This course encompasses the neurobiological, psychosocial, and environmental dimensions of addiction. It introduces various types of substance and behavioral addictions, and examines the impacts of addiction on individuals, families, and society. Additionally, strategies for preventing addiction, pharmacological and psychotherapeutic treatment approaches are addressed, while nursing intervention methods related to addiction are emphasized. Ethical and legal issues concerning addiction are discussed, and social policies and strategies are highlighted. The course also covers current approaches in combating addiction through case studies and clinical applications, ensuring that students acquire the skills to take an active role in these processes.</w:t>
            </w:r>
          </w:p>
        </w:tc>
      </w:tr>
      <w:tr w:rsidR="001F51EF" w:rsidRPr="001F51EF" w14:paraId="514EE23C" w14:textId="77777777" w:rsidTr="00042E56">
        <w:trPr>
          <w:trHeight w:val="271"/>
        </w:trPr>
        <w:tc>
          <w:tcPr>
            <w:tcW w:w="1645" w:type="dxa"/>
            <w:vMerge w:val="restart"/>
            <w:shd w:val="clear" w:color="auto" w:fill="FFFFFF" w:themeFill="background1"/>
            <w:vAlign w:val="center"/>
          </w:tcPr>
          <w:p w14:paraId="48FD629F" w14:textId="55ABC40E" w:rsidR="00042E56" w:rsidRPr="001F51EF" w:rsidRDefault="00BC6E98" w:rsidP="00042E56">
            <w:pPr>
              <w:spacing w:line="240" w:lineRule="auto"/>
              <w:jc w:val="center"/>
              <w:rPr>
                <w:rFonts w:cs="Times New Roman"/>
                <w:sz w:val="20"/>
                <w:szCs w:val="20"/>
              </w:rPr>
            </w:pPr>
            <w:r w:rsidRPr="001F51EF">
              <w:rPr>
                <w:rFonts w:ascii="Times New Roman" w:eastAsia="Times New Roman" w:hAnsi="Times New Roman" w:cs="Times New Roman"/>
                <w:sz w:val="24"/>
                <w:szCs w:val="24"/>
              </w:rPr>
              <w:t>541312225</w:t>
            </w:r>
          </w:p>
        </w:tc>
        <w:tc>
          <w:tcPr>
            <w:tcW w:w="3547" w:type="dxa"/>
            <w:vMerge w:val="restart"/>
            <w:shd w:val="clear" w:color="auto" w:fill="FFFFFF" w:themeFill="background1"/>
            <w:vAlign w:val="center"/>
          </w:tcPr>
          <w:p w14:paraId="3BBD4D98" w14:textId="77777777" w:rsidR="00042E56" w:rsidRPr="001F51EF" w:rsidRDefault="00042E56" w:rsidP="00042E56">
            <w:pPr>
              <w:spacing w:line="240" w:lineRule="auto"/>
              <w:jc w:val="center"/>
              <w:rPr>
                <w:rFonts w:cs="Times New Roman"/>
                <w:b/>
              </w:rPr>
            </w:pPr>
            <w:r w:rsidRPr="001F51EF">
              <w:rPr>
                <w:rFonts w:cs="Times New Roman"/>
                <w:b/>
              </w:rPr>
              <w:t>Bağımlılık ve Bağımlılıkla Mücadele</w:t>
            </w:r>
          </w:p>
          <w:p w14:paraId="6856A645" w14:textId="77777777" w:rsidR="00042E56" w:rsidRPr="001F51EF" w:rsidRDefault="00042E56" w:rsidP="00042E56">
            <w:pPr>
              <w:spacing w:line="240" w:lineRule="auto"/>
              <w:jc w:val="center"/>
              <w:rPr>
                <w:rFonts w:cs="Times New Roman"/>
                <w:sz w:val="20"/>
                <w:szCs w:val="20"/>
              </w:rPr>
            </w:pPr>
            <w:r w:rsidRPr="001F51EF">
              <w:rPr>
                <w:rFonts w:cs="Times New Roman"/>
                <w:i/>
              </w:rPr>
              <w:t>Addiction and Combating Addiction</w:t>
            </w:r>
          </w:p>
        </w:tc>
        <w:tc>
          <w:tcPr>
            <w:tcW w:w="424" w:type="dxa"/>
            <w:vMerge w:val="restart"/>
            <w:shd w:val="clear" w:color="auto" w:fill="FFFFFF" w:themeFill="background1"/>
            <w:vAlign w:val="center"/>
          </w:tcPr>
          <w:p w14:paraId="5F358E0A" w14:textId="77777777" w:rsidR="00042E56" w:rsidRPr="001F51EF" w:rsidRDefault="00042E56" w:rsidP="00042E56">
            <w:pPr>
              <w:spacing w:line="240" w:lineRule="auto"/>
              <w:jc w:val="center"/>
              <w:rPr>
                <w:rFonts w:cs="Times New Roman"/>
                <w:sz w:val="20"/>
                <w:szCs w:val="20"/>
              </w:rPr>
            </w:pPr>
            <w:r w:rsidRPr="001F51EF">
              <w:rPr>
                <w:rFonts w:cs="Times New Roman"/>
              </w:rPr>
              <w:t>2</w:t>
            </w:r>
          </w:p>
        </w:tc>
        <w:tc>
          <w:tcPr>
            <w:tcW w:w="565" w:type="dxa"/>
            <w:vMerge w:val="restart"/>
            <w:shd w:val="clear" w:color="auto" w:fill="FFFFFF" w:themeFill="background1"/>
            <w:vAlign w:val="center"/>
          </w:tcPr>
          <w:p w14:paraId="249701D5" w14:textId="77777777" w:rsidR="00042E56" w:rsidRPr="001F51EF" w:rsidRDefault="00042E56" w:rsidP="00042E56">
            <w:pPr>
              <w:spacing w:line="240" w:lineRule="auto"/>
              <w:jc w:val="center"/>
              <w:rPr>
                <w:rFonts w:cs="Times New Roman"/>
                <w:sz w:val="20"/>
                <w:szCs w:val="20"/>
              </w:rPr>
            </w:pPr>
            <w:r w:rsidRPr="001F51EF">
              <w:rPr>
                <w:rFonts w:cs="Times New Roman"/>
              </w:rPr>
              <w:t>0</w:t>
            </w:r>
          </w:p>
        </w:tc>
        <w:tc>
          <w:tcPr>
            <w:tcW w:w="423" w:type="dxa"/>
            <w:vMerge w:val="restart"/>
            <w:shd w:val="clear" w:color="auto" w:fill="FFFFFF" w:themeFill="background1"/>
            <w:vAlign w:val="center"/>
          </w:tcPr>
          <w:p w14:paraId="502E06F2" w14:textId="77777777" w:rsidR="00042E56" w:rsidRPr="001F51EF" w:rsidRDefault="00042E56" w:rsidP="00042E56">
            <w:pPr>
              <w:spacing w:line="240" w:lineRule="auto"/>
              <w:jc w:val="center"/>
              <w:rPr>
                <w:rFonts w:cs="Times New Roman"/>
                <w:sz w:val="20"/>
                <w:szCs w:val="20"/>
              </w:rPr>
            </w:pPr>
            <w:r w:rsidRPr="001F51EF">
              <w:rPr>
                <w:rFonts w:cs="Times New Roman"/>
                <w:sz w:val="20"/>
                <w:szCs w:val="20"/>
              </w:rPr>
              <w:t>2</w:t>
            </w:r>
          </w:p>
        </w:tc>
        <w:tc>
          <w:tcPr>
            <w:tcW w:w="423" w:type="dxa"/>
            <w:vMerge w:val="restart"/>
            <w:shd w:val="clear" w:color="auto" w:fill="FFFFFF" w:themeFill="background1"/>
            <w:vAlign w:val="center"/>
          </w:tcPr>
          <w:p w14:paraId="10CD3F18" w14:textId="77777777" w:rsidR="00042E56" w:rsidRPr="001F51EF" w:rsidRDefault="00042E56" w:rsidP="00042E56">
            <w:pPr>
              <w:spacing w:line="240" w:lineRule="auto"/>
              <w:jc w:val="center"/>
              <w:rPr>
                <w:rFonts w:cs="Times New Roman"/>
                <w:sz w:val="20"/>
                <w:szCs w:val="20"/>
              </w:rPr>
            </w:pPr>
            <w:r w:rsidRPr="001F51EF">
              <w:rPr>
                <w:rFonts w:cs="Times New Roman"/>
              </w:rPr>
              <w:t>3</w:t>
            </w:r>
          </w:p>
        </w:tc>
        <w:tc>
          <w:tcPr>
            <w:tcW w:w="710" w:type="dxa"/>
            <w:vMerge w:val="restart"/>
            <w:shd w:val="clear" w:color="auto" w:fill="FFFFFF" w:themeFill="background1"/>
            <w:textDirection w:val="btLr"/>
            <w:vAlign w:val="center"/>
          </w:tcPr>
          <w:p w14:paraId="2CFA32A5" w14:textId="77777777" w:rsidR="00042E56" w:rsidRPr="001F51EF" w:rsidRDefault="00042E56" w:rsidP="00042E56">
            <w:pPr>
              <w:ind w:left="113" w:right="113"/>
              <w:jc w:val="center"/>
              <w:rPr>
                <w:rFonts w:cs="Times New Roman"/>
                <w:b/>
              </w:rPr>
            </w:pPr>
            <w:r w:rsidRPr="001F51EF">
              <w:rPr>
                <w:rFonts w:cs="Times New Roman"/>
                <w:b/>
              </w:rPr>
              <w:t>Seçmeli</w:t>
            </w:r>
          </w:p>
          <w:p w14:paraId="15759CE4" w14:textId="77777777" w:rsidR="00042E56" w:rsidRPr="001F51EF" w:rsidRDefault="00042E56" w:rsidP="00042E56">
            <w:pPr>
              <w:ind w:left="113" w:right="113"/>
              <w:jc w:val="center"/>
              <w:rPr>
                <w:rFonts w:cs="Times New Roman"/>
              </w:rPr>
            </w:pPr>
            <w:r w:rsidRPr="001F51EF">
              <w:rPr>
                <w:rFonts w:cs="Times New Roman"/>
                <w:i/>
                <w:iCs/>
              </w:rPr>
              <w:t>Elective</w:t>
            </w:r>
          </w:p>
        </w:tc>
        <w:tc>
          <w:tcPr>
            <w:tcW w:w="7629" w:type="dxa"/>
            <w:gridSpan w:val="2"/>
            <w:shd w:val="clear" w:color="auto" w:fill="FFFFFF" w:themeFill="background1"/>
          </w:tcPr>
          <w:p w14:paraId="5C108C1A" w14:textId="77777777" w:rsidR="00042E56" w:rsidRPr="001F51EF" w:rsidRDefault="00042E56" w:rsidP="00042E56">
            <w:pPr>
              <w:pStyle w:val="AralkYok"/>
              <w:jc w:val="center"/>
              <w:rPr>
                <w:rFonts w:ascii="Times New Roman" w:hAnsi="Times New Roman" w:cs="Times New Roman"/>
                <w:b/>
                <w:bCs/>
                <w:sz w:val="20"/>
                <w:szCs w:val="20"/>
              </w:rPr>
            </w:pPr>
            <w:r w:rsidRPr="001F51EF">
              <w:rPr>
                <w:rFonts w:ascii="Times New Roman" w:hAnsi="Times New Roman" w:cs="Times New Roman"/>
                <w:b/>
                <w:bCs/>
                <w:sz w:val="20"/>
                <w:szCs w:val="20"/>
              </w:rPr>
              <w:t>Amaç</w:t>
            </w:r>
          </w:p>
          <w:p w14:paraId="01DBA0E8" w14:textId="77777777" w:rsidR="00042E56" w:rsidRPr="001F51EF" w:rsidRDefault="00042E56" w:rsidP="00042E56">
            <w:pPr>
              <w:pStyle w:val="AralkYok"/>
              <w:jc w:val="center"/>
              <w:rPr>
                <w:rFonts w:ascii="Times New Roman" w:hAnsi="Times New Roman" w:cs="Times New Roman"/>
                <w:b/>
                <w:bCs/>
                <w:sz w:val="20"/>
                <w:szCs w:val="20"/>
              </w:rPr>
            </w:pPr>
            <w:r w:rsidRPr="001F51EF">
              <w:rPr>
                <w:rFonts w:ascii="Times New Roman" w:hAnsi="Times New Roman" w:cs="Times New Roman"/>
                <w:b/>
                <w:bCs/>
                <w:sz w:val="20"/>
                <w:szCs w:val="20"/>
              </w:rPr>
              <w:t>Bu dersin amacı, öğrencilere bağımlılığın nörobiyolojik, psikososyal ve çevresel boyutlarını öğretmek; bağımlılık türlerini tanıtmak; bağımlılıkla mücadelede kullanılan güncel tedavi ve önleme stratejilerini aktarmak; hemşirelik uygulamalarında bağımlılıkla ilgili etik ve profesyonel yaklaşımları kazandırmaktır.</w:t>
            </w:r>
          </w:p>
          <w:p w14:paraId="61B8A77D" w14:textId="77777777" w:rsidR="00042E56" w:rsidRPr="001F51EF" w:rsidRDefault="00042E56" w:rsidP="00042E56">
            <w:pPr>
              <w:pStyle w:val="AralkYok"/>
              <w:jc w:val="center"/>
              <w:rPr>
                <w:rFonts w:ascii="Times New Roman" w:hAnsi="Times New Roman" w:cs="Times New Roman"/>
                <w:i/>
                <w:iCs/>
                <w:sz w:val="20"/>
                <w:szCs w:val="20"/>
              </w:rPr>
            </w:pPr>
            <w:r w:rsidRPr="001F51EF">
              <w:rPr>
                <w:rFonts w:ascii="Times New Roman" w:hAnsi="Times New Roman" w:cs="Times New Roman"/>
                <w:i/>
                <w:iCs/>
                <w:sz w:val="20"/>
                <w:szCs w:val="20"/>
              </w:rPr>
              <w:t>Aim of Course</w:t>
            </w:r>
          </w:p>
          <w:p w14:paraId="03FE63FF" w14:textId="77777777" w:rsidR="00042E56" w:rsidRPr="001F51EF" w:rsidRDefault="00042E56" w:rsidP="00042E56">
            <w:pPr>
              <w:pStyle w:val="AralkYok"/>
              <w:jc w:val="both"/>
              <w:rPr>
                <w:rFonts w:ascii="Times New Roman" w:hAnsi="Times New Roman" w:cs="Times New Roman"/>
                <w:sz w:val="20"/>
                <w:szCs w:val="20"/>
              </w:rPr>
            </w:pPr>
            <w:r w:rsidRPr="001F51EF">
              <w:rPr>
                <w:rFonts w:ascii="Times New Roman" w:hAnsi="Times New Roman" w:cs="Times New Roman"/>
                <w:i/>
                <w:iCs/>
                <w:sz w:val="20"/>
                <w:szCs w:val="20"/>
              </w:rPr>
              <w:t xml:space="preserve">The aim of this course is to educate students on the neurobiological, psychosocial, and environmental aspects of addiction; introduce various types of addiction; convey current </w:t>
            </w:r>
            <w:r w:rsidRPr="001F51EF">
              <w:rPr>
                <w:rFonts w:ascii="Times New Roman" w:hAnsi="Times New Roman" w:cs="Times New Roman"/>
                <w:i/>
                <w:iCs/>
                <w:sz w:val="20"/>
                <w:szCs w:val="20"/>
              </w:rPr>
              <w:lastRenderedPageBreak/>
              <w:t>treatment and prevention strategies in combating addiction; and instill ethical and professional approaches related to addiction in nursing practices</w:t>
            </w:r>
            <w:r w:rsidRPr="001F51EF">
              <w:rPr>
                <w:rFonts w:ascii="Times New Roman" w:hAnsi="Times New Roman" w:cs="Times New Roman"/>
                <w:b/>
                <w:bCs/>
                <w:sz w:val="20"/>
                <w:szCs w:val="20"/>
              </w:rPr>
              <w:t>.</w:t>
            </w:r>
          </w:p>
        </w:tc>
      </w:tr>
      <w:tr w:rsidR="001F51EF" w:rsidRPr="001F51EF" w14:paraId="3D168FFD" w14:textId="77777777" w:rsidTr="00042E56">
        <w:trPr>
          <w:trHeight w:val="271"/>
        </w:trPr>
        <w:tc>
          <w:tcPr>
            <w:tcW w:w="1645" w:type="dxa"/>
            <w:vMerge/>
            <w:shd w:val="clear" w:color="auto" w:fill="FFFFFF" w:themeFill="background1"/>
            <w:vAlign w:val="center"/>
          </w:tcPr>
          <w:p w14:paraId="5A4A0544"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64B8EA00"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24F5FC36"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0BD960E9"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2D679473"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79B6D664"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textDirection w:val="btLr"/>
            <w:vAlign w:val="center"/>
          </w:tcPr>
          <w:p w14:paraId="764BB9A1" w14:textId="77777777" w:rsidR="00042E56" w:rsidRPr="001F51EF" w:rsidRDefault="00042E56" w:rsidP="00042E56">
            <w:pPr>
              <w:spacing w:line="240" w:lineRule="auto"/>
              <w:ind w:left="113" w:right="113"/>
              <w:jc w:val="center"/>
              <w:rPr>
                <w:rFonts w:cs="Times New Roman"/>
                <w:sz w:val="20"/>
                <w:szCs w:val="20"/>
              </w:rPr>
            </w:pPr>
          </w:p>
        </w:tc>
        <w:tc>
          <w:tcPr>
            <w:tcW w:w="7629" w:type="dxa"/>
            <w:gridSpan w:val="2"/>
            <w:shd w:val="clear" w:color="auto" w:fill="FFFFFF" w:themeFill="background1"/>
          </w:tcPr>
          <w:p w14:paraId="521D46B4" w14:textId="77777777" w:rsidR="00042E56" w:rsidRPr="001F51EF" w:rsidRDefault="00042E56" w:rsidP="00042E56">
            <w:pPr>
              <w:pStyle w:val="AralkYok"/>
              <w:jc w:val="center"/>
              <w:rPr>
                <w:rFonts w:ascii="Times New Roman" w:hAnsi="Times New Roman" w:cs="Times New Roman"/>
                <w:b/>
                <w:bCs/>
                <w:sz w:val="20"/>
                <w:szCs w:val="20"/>
              </w:rPr>
            </w:pPr>
            <w:r w:rsidRPr="001F51EF">
              <w:rPr>
                <w:rFonts w:ascii="Times New Roman" w:hAnsi="Times New Roman" w:cs="Times New Roman"/>
                <w:b/>
                <w:bCs/>
                <w:sz w:val="20"/>
                <w:szCs w:val="20"/>
              </w:rPr>
              <w:t>Ders Materyali</w:t>
            </w:r>
          </w:p>
          <w:p w14:paraId="482E52EA" w14:textId="77777777" w:rsidR="00042E56" w:rsidRPr="001F51EF" w:rsidRDefault="00042E56" w:rsidP="00042E56">
            <w:pPr>
              <w:pStyle w:val="AralkYok"/>
              <w:jc w:val="center"/>
              <w:rPr>
                <w:rFonts w:ascii="Times New Roman" w:hAnsi="Times New Roman" w:cs="Times New Roman"/>
                <w:i/>
                <w:sz w:val="20"/>
                <w:szCs w:val="20"/>
              </w:rPr>
            </w:pPr>
            <w:r w:rsidRPr="001F51EF">
              <w:rPr>
                <w:rFonts w:ascii="Times New Roman" w:hAnsi="Times New Roman" w:cs="Times New Roman"/>
                <w:i/>
                <w:sz w:val="20"/>
                <w:szCs w:val="20"/>
              </w:rPr>
              <w:t>Course Material</w:t>
            </w:r>
          </w:p>
          <w:p w14:paraId="342FA796" w14:textId="77777777" w:rsidR="00042E56" w:rsidRPr="001F51EF" w:rsidRDefault="00042E56" w:rsidP="00042E56">
            <w:pPr>
              <w:pStyle w:val="AralkYok"/>
              <w:jc w:val="center"/>
              <w:rPr>
                <w:rFonts w:ascii="Times New Roman" w:hAnsi="Times New Roman" w:cs="Times New Roman"/>
                <w:b/>
                <w:sz w:val="20"/>
                <w:szCs w:val="20"/>
                <w:shd w:val="clear" w:color="auto" w:fill="FFFFFF"/>
              </w:rPr>
            </w:pPr>
            <w:r w:rsidRPr="001F51EF">
              <w:rPr>
                <w:rFonts w:ascii="Times New Roman" w:hAnsi="Times New Roman" w:cs="Times New Roman"/>
                <w:b/>
                <w:sz w:val="20"/>
                <w:szCs w:val="20"/>
                <w:shd w:val="clear" w:color="auto" w:fill="FFFFFF"/>
              </w:rPr>
              <w:t xml:space="preserve">Yazı tahtası, </w:t>
            </w:r>
            <w:proofErr w:type="gramStart"/>
            <w:r w:rsidRPr="001F51EF">
              <w:rPr>
                <w:rFonts w:ascii="Times New Roman" w:hAnsi="Times New Roman" w:cs="Times New Roman"/>
                <w:b/>
                <w:sz w:val="20"/>
                <w:szCs w:val="20"/>
                <w:shd w:val="clear" w:color="auto" w:fill="FFFFFF"/>
              </w:rPr>
              <w:t>projeksiyon</w:t>
            </w:r>
            <w:proofErr w:type="gramEnd"/>
            <w:r w:rsidRPr="001F51EF">
              <w:rPr>
                <w:rFonts w:ascii="Times New Roman" w:hAnsi="Times New Roman" w:cs="Times New Roman"/>
                <w:b/>
                <w:sz w:val="20"/>
                <w:szCs w:val="20"/>
                <w:shd w:val="clear" w:color="auto" w:fill="FFFFFF"/>
              </w:rPr>
              <w:t>, ders kitabı ve notları</w:t>
            </w:r>
          </w:p>
          <w:p w14:paraId="233CF166" w14:textId="77777777" w:rsidR="00042E56" w:rsidRPr="001F51EF" w:rsidRDefault="00042E56" w:rsidP="00042E56">
            <w:pPr>
              <w:pStyle w:val="AralkYok"/>
              <w:jc w:val="center"/>
              <w:rPr>
                <w:rFonts w:ascii="Times New Roman" w:hAnsi="Times New Roman" w:cs="Times New Roman"/>
                <w:i/>
                <w:sz w:val="20"/>
                <w:szCs w:val="20"/>
                <w:shd w:val="clear" w:color="auto" w:fill="FFFFFF"/>
              </w:rPr>
            </w:pPr>
            <w:r w:rsidRPr="001F51EF">
              <w:rPr>
                <w:rFonts w:ascii="Times New Roman" w:hAnsi="Times New Roman" w:cs="Times New Roman"/>
                <w:i/>
                <w:sz w:val="20"/>
                <w:szCs w:val="20"/>
                <w:shd w:val="clear" w:color="auto" w:fill="FFFFFF"/>
              </w:rPr>
              <w:t>Blackboard, projector, textbook and notes</w:t>
            </w:r>
          </w:p>
          <w:p w14:paraId="7405899A" w14:textId="77777777" w:rsidR="00042E56" w:rsidRPr="001F51EF" w:rsidRDefault="00042E56" w:rsidP="00042E56">
            <w:pPr>
              <w:pStyle w:val="AralkYok"/>
              <w:jc w:val="center"/>
              <w:rPr>
                <w:rFonts w:ascii="Times New Roman" w:hAnsi="Times New Roman" w:cs="Times New Roman"/>
                <w:sz w:val="20"/>
                <w:szCs w:val="20"/>
                <w:shd w:val="clear" w:color="auto" w:fill="FFFFFF"/>
              </w:rPr>
            </w:pPr>
            <w:r w:rsidRPr="001F51EF">
              <w:rPr>
                <w:rFonts w:ascii="Times New Roman" w:hAnsi="Times New Roman" w:cs="Times New Roman"/>
                <w:b/>
                <w:bCs/>
                <w:sz w:val="20"/>
                <w:szCs w:val="20"/>
                <w:shd w:val="clear" w:color="auto" w:fill="FFFFFF"/>
              </w:rPr>
              <w:t>Kaynaklar</w:t>
            </w:r>
            <w:r w:rsidRPr="001F51EF">
              <w:rPr>
                <w:rFonts w:ascii="Times New Roman" w:hAnsi="Times New Roman" w:cs="Times New Roman"/>
                <w:sz w:val="20"/>
                <w:szCs w:val="20"/>
                <w:shd w:val="clear" w:color="auto" w:fill="FFFFFF"/>
              </w:rPr>
              <w:t xml:space="preserve">/ </w:t>
            </w:r>
            <w:r w:rsidRPr="001F51EF">
              <w:rPr>
                <w:rFonts w:ascii="Times New Roman" w:hAnsi="Times New Roman" w:cs="Times New Roman"/>
                <w:i/>
                <w:sz w:val="20"/>
                <w:szCs w:val="20"/>
                <w:shd w:val="clear" w:color="auto" w:fill="FFFFFF"/>
              </w:rPr>
              <w:t>Sources</w:t>
            </w:r>
            <w:r w:rsidRPr="001F51EF">
              <w:rPr>
                <w:rFonts w:ascii="Times New Roman" w:hAnsi="Times New Roman" w:cs="Times New Roman"/>
                <w:sz w:val="20"/>
                <w:szCs w:val="20"/>
                <w:shd w:val="clear" w:color="auto" w:fill="FFFFFF"/>
              </w:rPr>
              <w:t>:</w:t>
            </w:r>
          </w:p>
          <w:p w14:paraId="137CD7F4" w14:textId="77777777" w:rsidR="00042E56" w:rsidRPr="001F51EF" w:rsidRDefault="00042E56" w:rsidP="00042E56">
            <w:pPr>
              <w:pStyle w:val="AralkYok"/>
              <w:jc w:val="center"/>
              <w:rPr>
                <w:rFonts w:ascii="Times New Roman" w:hAnsi="Times New Roman" w:cs="Times New Roman"/>
                <w:bCs/>
                <w:sz w:val="20"/>
                <w:szCs w:val="20"/>
              </w:rPr>
            </w:pPr>
            <w:r w:rsidRPr="001F51EF">
              <w:rPr>
                <w:rFonts w:ascii="Times New Roman" w:hAnsi="Times New Roman" w:cs="Times New Roman"/>
                <w:bCs/>
                <w:sz w:val="20"/>
                <w:szCs w:val="20"/>
              </w:rPr>
              <w:t>Halk Sağlığı Genel Müdürlüğü – Bağımlılık ile Mücadele Rehberi</w:t>
            </w:r>
          </w:p>
          <w:p w14:paraId="37755A9F" w14:textId="77777777" w:rsidR="00042E56" w:rsidRPr="001F51EF" w:rsidRDefault="00042E56" w:rsidP="00042E56">
            <w:pPr>
              <w:pStyle w:val="AralkYok"/>
              <w:jc w:val="center"/>
              <w:rPr>
                <w:rFonts w:ascii="Times New Roman" w:hAnsi="Times New Roman" w:cs="Times New Roman"/>
                <w:bCs/>
                <w:sz w:val="20"/>
                <w:szCs w:val="20"/>
              </w:rPr>
            </w:pPr>
            <w:r w:rsidRPr="001F51EF">
              <w:rPr>
                <w:rFonts w:ascii="Times New Roman" w:hAnsi="Times New Roman" w:cs="Times New Roman"/>
                <w:bCs/>
                <w:sz w:val="20"/>
                <w:szCs w:val="20"/>
              </w:rPr>
              <w:t>T.C. Sağlık Bakanlığı/E-Kütüphane – Madde Bağımlılığı Tanı ve Tedavi Kılavuzu El Kitabı</w:t>
            </w:r>
          </w:p>
          <w:p w14:paraId="2C225B55" w14:textId="77777777" w:rsidR="00042E56" w:rsidRPr="001F51EF" w:rsidRDefault="00042E56" w:rsidP="00042E56">
            <w:pPr>
              <w:pStyle w:val="AralkYok"/>
              <w:jc w:val="center"/>
              <w:rPr>
                <w:rFonts w:ascii="Times New Roman" w:hAnsi="Times New Roman" w:cs="Times New Roman"/>
                <w:bCs/>
                <w:sz w:val="20"/>
                <w:szCs w:val="20"/>
              </w:rPr>
            </w:pPr>
            <w:r w:rsidRPr="001F51EF">
              <w:rPr>
                <w:rFonts w:ascii="Times New Roman" w:hAnsi="Times New Roman" w:cs="Times New Roman"/>
                <w:bCs/>
                <w:sz w:val="20"/>
                <w:szCs w:val="20"/>
              </w:rPr>
              <w:t>Dörtyol Rehberlik ve Araştırma Merkezi – Madde Bağımlılığı ile Mücadele</w:t>
            </w:r>
          </w:p>
        </w:tc>
      </w:tr>
      <w:tr w:rsidR="001F51EF" w:rsidRPr="001F51EF" w14:paraId="0A64D857" w14:textId="77777777" w:rsidTr="00042E56">
        <w:trPr>
          <w:trHeight w:val="271"/>
        </w:trPr>
        <w:tc>
          <w:tcPr>
            <w:tcW w:w="1645" w:type="dxa"/>
            <w:vMerge/>
            <w:shd w:val="clear" w:color="auto" w:fill="FFFFFF" w:themeFill="background1"/>
            <w:vAlign w:val="center"/>
          </w:tcPr>
          <w:p w14:paraId="259EBB06"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55798E0D"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334B5D65"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6D4AA8E8"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643EB57B"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54C50A6C"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textDirection w:val="btLr"/>
            <w:vAlign w:val="center"/>
          </w:tcPr>
          <w:p w14:paraId="262DA9CD" w14:textId="77777777" w:rsidR="00042E56" w:rsidRPr="001F51EF" w:rsidRDefault="00042E56" w:rsidP="00042E56">
            <w:pPr>
              <w:spacing w:line="240" w:lineRule="auto"/>
              <w:ind w:left="113" w:right="113"/>
              <w:jc w:val="center"/>
              <w:rPr>
                <w:rFonts w:cs="Times New Roman"/>
                <w:sz w:val="20"/>
                <w:szCs w:val="20"/>
              </w:rPr>
            </w:pPr>
          </w:p>
        </w:tc>
        <w:tc>
          <w:tcPr>
            <w:tcW w:w="7629" w:type="dxa"/>
            <w:gridSpan w:val="2"/>
            <w:shd w:val="clear" w:color="auto" w:fill="FFFFFF" w:themeFill="background1"/>
          </w:tcPr>
          <w:p w14:paraId="40D7EBC6" w14:textId="77777777" w:rsidR="00042E56" w:rsidRPr="001F51EF" w:rsidRDefault="00EF7B64" w:rsidP="00042E56">
            <w:pPr>
              <w:pBdr>
                <w:top w:val="nil"/>
                <w:left w:val="nil"/>
                <w:bottom w:val="nil"/>
                <w:right w:val="nil"/>
                <w:between w:val="nil"/>
              </w:pBdr>
              <w:jc w:val="center"/>
              <w:rPr>
                <w:b/>
              </w:rPr>
            </w:pPr>
            <w:sdt>
              <w:sdtPr>
                <w:tag w:val="goog_rdk_31"/>
                <w:id w:val="1045644802"/>
                <w:showingPlcHdr/>
              </w:sdtPr>
              <w:sdtEndPr/>
              <w:sdtContent>
                <w:r w:rsidR="00042E56" w:rsidRPr="001F51EF">
                  <w:t xml:space="preserve">     </w:t>
                </w:r>
              </w:sdtContent>
            </w:sdt>
            <w:r w:rsidR="00042E56" w:rsidRPr="001F51EF">
              <w:rPr>
                <w:b/>
              </w:rPr>
              <w:t>Yöntem ve Teknik</w:t>
            </w:r>
          </w:p>
          <w:p w14:paraId="367CDDA7" w14:textId="77777777" w:rsidR="00042E56" w:rsidRPr="001F51EF" w:rsidRDefault="00042E56" w:rsidP="00042E56">
            <w:pPr>
              <w:pBdr>
                <w:top w:val="nil"/>
                <w:left w:val="nil"/>
                <w:bottom w:val="nil"/>
                <w:right w:val="nil"/>
                <w:between w:val="nil"/>
              </w:pBdr>
              <w:jc w:val="center"/>
            </w:pPr>
            <w:r w:rsidRPr="001F51EF">
              <w:rPr>
                <w:b/>
              </w:rPr>
              <w:t>Power point sunumu, soru cevap, vaka tartışması</w:t>
            </w:r>
          </w:p>
          <w:p w14:paraId="6F501786" w14:textId="77777777" w:rsidR="00042E56" w:rsidRPr="001F51EF" w:rsidRDefault="00042E56" w:rsidP="00042E56">
            <w:pPr>
              <w:pBdr>
                <w:top w:val="nil"/>
                <w:left w:val="nil"/>
                <w:bottom w:val="nil"/>
                <w:right w:val="nil"/>
                <w:between w:val="nil"/>
              </w:pBdr>
              <w:jc w:val="center"/>
              <w:rPr>
                <w:i/>
              </w:rPr>
            </w:pPr>
            <w:r w:rsidRPr="001F51EF">
              <w:rPr>
                <w:i/>
              </w:rPr>
              <w:t>Method and Technique</w:t>
            </w:r>
          </w:p>
          <w:p w14:paraId="6EA350EF" w14:textId="77777777" w:rsidR="00042E56" w:rsidRPr="001F51EF" w:rsidRDefault="00042E56" w:rsidP="00042E56">
            <w:pPr>
              <w:pStyle w:val="AralkYok"/>
              <w:rPr>
                <w:rFonts w:ascii="Times New Roman" w:hAnsi="Times New Roman" w:cs="Times New Roman"/>
                <w:bCs/>
                <w:i/>
                <w:sz w:val="20"/>
                <w:szCs w:val="20"/>
              </w:rPr>
            </w:pPr>
            <w:r w:rsidRPr="001F51EF">
              <w:rPr>
                <w:rFonts w:eastAsia="Calibri"/>
                <w:i/>
              </w:rPr>
              <w:t>PowerPoint presentation, question and answer, case discussion</w:t>
            </w:r>
          </w:p>
        </w:tc>
      </w:tr>
      <w:tr w:rsidR="001F51EF" w:rsidRPr="001F51EF" w14:paraId="22EC2187" w14:textId="77777777" w:rsidTr="00042E56">
        <w:trPr>
          <w:trHeight w:val="271"/>
        </w:trPr>
        <w:tc>
          <w:tcPr>
            <w:tcW w:w="1645" w:type="dxa"/>
            <w:vMerge/>
            <w:shd w:val="clear" w:color="auto" w:fill="FFFFFF" w:themeFill="background1"/>
            <w:vAlign w:val="center"/>
          </w:tcPr>
          <w:p w14:paraId="59CC2A4A"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087F4AED"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166A2B1C"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02048FD1"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040DF2B6"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2624E2EC"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textDirection w:val="btLr"/>
            <w:vAlign w:val="center"/>
          </w:tcPr>
          <w:p w14:paraId="7022480C" w14:textId="77777777" w:rsidR="00042E56" w:rsidRPr="001F51EF" w:rsidRDefault="00042E56" w:rsidP="00042E56">
            <w:pPr>
              <w:spacing w:line="240" w:lineRule="auto"/>
              <w:ind w:left="113" w:right="113"/>
              <w:jc w:val="center"/>
              <w:rPr>
                <w:rFonts w:cs="Times New Roman"/>
                <w:sz w:val="20"/>
                <w:szCs w:val="20"/>
              </w:rPr>
            </w:pPr>
          </w:p>
        </w:tc>
        <w:tc>
          <w:tcPr>
            <w:tcW w:w="7629" w:type="dxa"/>
            <w:gridSpan w:val="2"/>
            <w:tcBorders>
              <w:bottom w:val="single" w:sz="4" w:space="0" w:color="auto"/>
            </w:tcBorders>
            <w:shd w:val="clear" w:color="auto" w:fill="FFFFFF" w:themeFill="background1"/>
          </w:tcPr>
          <w:p w14:paraId="6E32DA86" w14:textId="77777777" w:rsidR="00042E56" w:rsidRPr="001F51EF" w:rsidRDefault="00EF7B64" w:rsidP="00042E56">
            <w:pPr>
              <w:pBdr>
                <w:top w:val="nil"/>
                <w:left w:val="nil"/>
                <w:bottom w:val="nil"/>
                <w:right w:val="nil"/>
                <w:between w:val="nil"/>
              </w:pBdr>
              <w:jc w:val="center"/>
              <w:rPr>
                <w:b/>
              </w:rPr>
            </w:pPr>
            <w:sdt>
              <w:sdtPr>
                <w:tag w:val="goog_rdk_32"/>
                <w:id w:val="71175224"/>
              </w:sdtPr>
              <w:sdtEndPr/>
              <w:sdtContent/>
            </w:sdt>
            <w:r w:rsidR="00042E56" w:rsidRPr="001F51EF">
              <w:rPr>
                <w:b/>
              </w:rPr>
              <w:t>Ölçme ve Değerlendirme</w:t>
            </w:r>
          </w:p>
          <w:p w14:paraId="2FF626F7" w14:textId="77777777" w:rsidR="00042E56" w:rsidRPr="001F51EF" w:rsidRDefault="00042E56" w:rsidP="00042E56">
            <w:pPr>
              <w:pBdr>
                <w:top w:val="nil"/>
                <w:left w:val="nil"/>
                <w:bottom w:val="nil"/>
                <w:right w:val="nil"/>
                <w:between w:val="nil"/>
              </w:pBdr>
              <w:jc w:val="center"/>
            </w:pPr>
            <w:r w:rsidRPr="001F51EF">
              <w:rPr>
                <w:b/>
              </w:rPr>
              <w:t>Açık uçlu/çoktan seçmeli/ çoklu seçmeli/boşluk doldurma sınavlar</w:t>
            </w:r>
          </w:p>
          <w:p w14:paraId="114194F2" w14:textId="77777777" w:rsidR="00042E56" w:rsidRPr="001F51EF" w:rsidRDefault="00042E56" w:rsidP="00042E56">
            <w:pPr>
              <w:pBdr>
                <w:top w:val="nil"/>
                <w:left w:val="nil"/>
                <w:bottom w:val="nil"/>
                <w:right w:val="nil"/>
                <w:between w:val="nil"/>
              </w:pBdr>
              <w:jc w:val="center"/>
              <w:rPr>
                <w:i/>
              </w:rPr>
            </w:pPr>
            <w:r w:rsidRPr="001F51EF">
              <w:rPr>
                <w:i/>
              </w:rPr>
              <w:t>Assessment and Evaluation</w:t>
            </w:r>
          </w:p>
          <w:p w14:paraId="1BFBB8C5" w14:textId="77777777" w:rsidR="00042E56" w:rsidRPr="001F51EF" w:rsidRDefault="00042E56" w:rsidP="00042E56">
            <w:pPr>
              <w:pStyle w:val="AralkYok"/>
              <w:jc w:val="center"/>
              <w:rPr>
                <w:rFonts w:ascii="Times New Roman" w:hAnsi="Times New Roman" w:cs="Times New Roman"/>
                <w:bCs/>
                <w:i/>
                <w:sz w:val="20"/>
                <w:szCs w:val="20"/>
              </w:rPr>
            </w:pPr>
            <w:r w:rsidRPr="001F51EF">
              <w:rPr>
                <w:rFonts w:eastAsia="Calibri"/>
                <w:i/>
              </w:rPr>
              <w:t>Open-ended/multiple choice/multiple-choice/fill-in-the-blank exams</w:t>
            </w:r>
          </w:p>
        </w:tc>
      </w:tr>
      <w:tr w:rsidR="001F51EF" w:rsidRPr="001F51EF" w14:paraId="7C8DE56F" w14:textId="77777777" w:rsidTr="00042E56">
        <w:trPr>
          <w:trHeight w:val="271"/>
        </w:trPr>
        <w:tc>
          <w:tcPr>
            <w:tcW w:w="1645" w:type="dxa"/>
            <w:vMerge/>
            <w:shd w:val="clear" w:color="auto" w:fill="FFFFFF" w:themeFill="background1"/>
            <w:vAlign w:val="center"/>
          </w:tcPr>
          <w:p w14:paraId="57CF0837"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3C7B0D75"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57C0156C"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7F02BADB"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26C74F9B"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4745C473"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textDirection w:val="btLr"/>
            <w:vAlign w:val="center"/>
          </w:tcPr>
          <w:p w14:paraId="5A8E5322" w14:textId="77777777" w:rsidR="00042E56" w:rsidRPr="001F51EF" w:rsidRDefault="00042E56" w:rsidP="00042E56">
            <w:pPr>
              <w:spacing w:line="240" w:lineRule="auto"/>
              <w:ind w:left="113" w:right="113"/>
              <w:jc w:val="center"/>
              <w:rPr>
                <w:rFonts w:cs="Times New Roman"/>
                <w:sz w:val="20"/>
                <w:szCs w:val="20"/>
              </w:rPr>
            </w:pPr>
          </w:p>
        </w:tc>
        <w:tc>
          <w:tcPr>
            <w:tcW w:w="7629" w:type="dxa"/>
            <w:gridSpan w:val="2"/>
            <w:shd w:val="clear" w:color="auto" w:fill="DEEAF6" w:themeFill="accent1" w:themeFillTint="33"/>
          </w:tcPr>
          <w:p w14:paraId="211813A6" w14:textId="1AD0BF50" w:rsidR="00042E56" w:rsidRPr="001F51EF" w:rsidRDefault="00042E56" w:rsidP="00042E56">
            <w:pPr>
              <w:pStyle w:val="AralkYok"/>
              <w:jc w:val="center"/>
              <w:rPr>
                <w:rFonts w:ascii="Times New Roman" w:hAnsi="Times New Roman" w:cs="Times New Roman"/>
                <w:b/>
                <w:bCs/>
                <w:sz w:val="20"/>
                <w:szCs w:val="20"/>
              </w:rPr>
            </w:pPr>
            <w:r w:rsidRPr="001F51EF">
              <w:rPr>
                <w:rFonts w:ascii="Times New Roman" w:hAnsi="Times New Roman" w:cs="Times New Roman"/>
                <w:b/>
                <w:bCs/>
                <w:sz w:val="20"/>
                <w:szCs w:val="20"/>
              </w:rPr>
              <w:t>FR-700 Program Güncelleme Kontrol Listesi KODU</w:t>
            </w:r>
            <w:r w:rsidR="00BC6E98" w:rsidRPr="001F51EF">
              <w:rPr>
                <w:rFonts w:ascii="Times New Roman" w:hAnsi="Times New Roman" w:cs="Times New Roman"/>
                <w:b/>
                <w:bCs/>
                <w:sz w:val="20"/>
                <w:szCs w:val="20"/>
              </w:rPr>
              <w:t xml:space="preserve"> TB-5e</w:t>
            </w:r>
          </w:p>
          <w:p w14:paraId="33B6880B" w14:textId="77777777" w:rsidR="00042E56" w:rsidRPr="001F51EF" w:rsidRDefault="00042E56" w:rsidP="00042E56">
            <w:pPr>
              <w:pStyle w:val="AralkYok"/>
              <w:jc w:val="center"/>
              <w:rPr>
                <w:rFonts w:ascii="Times New Roman" w:hAnsi="Times New Roman" w:cs="Times New Roman"/>
                <w:b/>
                <w:bCs/>
                <w:sz w:val="20"/>
                <w:szCs w:val="20"/>
              </w:rPr>
            </w:pPr>
          </w:p>
        </w:tc>
      </w:tr>
      <w:tr w:rsidR="001F51EF" w:rsidRPr="001F51EF" w14:paraId="563B4BC0" w14:textId="77777777" w:rsidTr="00042E56">
        <w:trPr>
          <w:trHeight w:val="358"/>
        </w:trPr>
        <w:tc>
          <w:tcPr>
            <w:tcW w:w="1645" w:type="dxa"/>
            <w:vMerge/>
            <w:shd w:val="clear" w:color="auto" w:fill="FFFFFF" w:themeFill="background1"/>
            <w:vAlign w:val="center"/>
          </w:tcPr>
          <w:p w14:paraId="6AA7D28D"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4345558C"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55EFAC08"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66A79661"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46410185"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46E435F0"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3BF6243C"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6CD8E8C9" w14:textId="77777777" w:rsidR="00042E56" w:rsidRPr="001F51EF" w:rsidRDefault="00042E56" w:rsidP="00042E56">
            <w:pPr>
              <w:jc w:val="center"/>
              <w:rPr>
                <w:rFonts w:cs="Times New Roman"/>
                <w:b/>
                <w:bCs/>
                <w:iCs/>
                <w:sz w:val="20"/>
                <w:szCs w:val="20"/>
              </w:rPr>
            </w:pPr>
            <w:r w:rsidRPr="001F51EF">
              <w:rPr>
                <w:rFonts w:cs="Times New Roman"/>
                <w:b/>
                <w:bCs/>
                <w:iCs/>
                <w:sz w:val="20"/>
                <w:szCs w:val="20"/>
              </w:rPr>
              <w:t>Konular</w:t>
            </w:r>
          </w:p>
          <w:p w14:paraId="586762CD" w14:textId="77777777" w:rsidR="00042E56" w:rsidRPr="001F51EF" w:rsidRDefault="00042E56" w:rsidP="00042E56">
            <w:pPr>
              <w:jc w:val="center"/>
              <w:rPr>
                <w:rFonts w:cs="Times New Roman"/>
                <w:i/>
                <w:sz w:val="20"/>
                <w:szCs w:val="20"/>
              </w:rPr>
            </w:pPr>
            <w:r w:rsidRPr="001F51EF">
              <w:rPr>
                <w:rFonts w:cs="Times New Roman"/>
                <w:i/>
                <w:sz w:val="20"/>
                <w:szCs w:val="20"/>
              </w:rPr>
              <w:t>Subjects</w:t>
            </w:r>
          </w:p>
        </w:tc>
        <w:tc>
          <w:tcPr>
            <w:tcW w:w="3781" w:type="dxa"/>
            <w:shd w:val="clear" w:color="auto" w:fill="FFFFFF" w:themeFill="background1"/>
          </w:tcPr>
          <w:p w14:paraId="11462F03" w14:textId="77777777" w:rsidR="00042E56" w:rsidRPr="001F51EF" w:rsidRDefault="00042E56" w:rsidP="00042E56">
            <w:pPr>
              <w:jc w:val="center"/>
              <w:rPr>
                <w:rFonts w:cs="Times New Roman"/>
                <w:b/>
                <w:bCs/>
                <w:iCs/>
                <w:sz w:val="20"/>
                <w:szCs w:val="20"/>
              </w:rPr>
            </w:pPr>
            <w:r w:rsidRPr="001F51EF">
              <w:rPr>
                <w:rFonts w:cs="Times New Roman"/>
                <w:b/>
                <w:bCs/>
                <w:iCs/>
                <w:sz w:val="20"/>
                <w:szCs w:val="20"/>
              </w:rPr>
              <w:t>Öğrenme Çıktısı</w:t>
            </w:r>
          </w:p>
          <w:p w14:paraId="4C864614" w14:textId="77777777" w:rsidR="00042E56" w:rsidRPr="001F51EF" w:rsidRDefault="00042E56" w:rsidP="00042E56">
            <w:pPr>
              <w:jc w:val="center"/>
              <w:rPr>
                <w:rFonts w:cs="Times New Roman"/>
                <w:i/>
                <w:sz w:val="20"/>
                <w:szCs w:val="20"/>
              </w:rPr>
            </w:pPr>
            <w:r w:rsidRPr="001F51EF">
              <w:rPr>
                <w:rFonts w:cs="Times New Roman"/>
                <w:i/>
                <w:sz w:val="20"/>
                <w:szCs w:val="20"/>
              </w:rPr>
              <w:t>Learning Outcome</w:t>
            </w:r>
          </w:p>
        </w:tc>
      </w:tr>
      <w:tr w:rsidR="001F51EF" w:rsidRPr="001F51EF" w14:paraId="63F7A2FB" w14:textId="77777777" w:rsidTr="00042E56">
        <w:trPr>
          <w:trHeight w:val="164"/>
        </w:trPr>
        <w:tc>
          <w:tcPr>
            <w:tcW w:w="1645" w:type="dxa"/>
            <w:vMerge/>
            <w:shd w:val="clear" w:color="auto" w:fill="FFFFFF" w:themeFill="background1"/>
            <w:vAlign w:val="center"/>
          </w:tcPr>
          <w:p w14:paraId="3BD5E076"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1710F54C"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009F23B4"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7429619E"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7292D133"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05707F00"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47C4E503"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67927EE7" w14:textId="77777777" w:rsidR="00042E56" w:rsidRPr="001F51EF" w:rsidRDefault="00042E56" w:rsidP="00042E56">
            <w:pPr>
              <w:pStyle w:val="ListeParagraf"/>
              <w:numPr>
                <w:ilvl w:val="0"/>
                <w:numId w:val="38"/>
              </w:numPr>
              <w:ind w:left="225" w:hanging="225"/>
              <w:jc w:val="both"/>
              <w:rPr>
                <w:rFonts w:ascii="Times New Roman" w:hAnsi="Times New Roman" w:cs="Times New Roman"/>
                <w:b/>
                <w:bCs/>
                <w:iCs/>
                <w:sz w:val="20"/>
                <w:szCs w:val="20"/>
              </w:rPr>
            </w:pPr>
            <w:r w:rsidRPr="001F51EF">
              <w:rPr>
                <w:rFonts w:ascii="Times New Roman" w:hAnsi="Times New Roman" w:cs="Times New Roman"/>
                <w:b/>
                <w:bCs/>
                <w:sz w:val="20"/>
                <w:szCs w:val="20"/>
              </w:rPr>
              <w:t xml:space="preserve">Bağımlılık ve Bağımsızlık Kavramları </w:t>
            </w:r>
          </w:p>
          <w:p w14:paraId="7A1B4373" w14:textId="77777777" w:rsidR="00042E56" w:rsidRPr="001F51EF" w:rsidRDefault="00042E56" w:rsidP="00042E56">
            <w:pPr>
              <w:rPr>
                <w:rFonts w:cs="Times New Roman"/>
                <w:i/>
                <w:iCs/>
                <w:sz w:val="20"/>
                <w:szCs w:val="20"/>
              </w:rPr>
            </w:pPr>
            <w:r w:rsidRPr="001F51EF">
              <w:rPr>
                <w:rFonts w:cs="Times New Roman"/>
                <w:i/>
                <w:iCs/>
                <w:sz w:val="20"/>
                <w:szCs w:val="20"/>
              </w:rPr>
              <w:t xml:space="preserve">1- Concepts of Dependence and Independence </w:t>
            </w:r>
          </w:p>
          <w:p w14:paraId="02F78353" w14:textId="77777777" w:rsidR="00042E56" w:rsidRPr="001F51EF" w:rsidRDefault="00042E56" w:rsidP="00042E56">
            <w:pPr>
              <w:rPr>
                <w:rFonts w:cs="Times New Roman"/>
                <w:i/>
                <w:iCs/>
                <w:sz w:val="20"/>
                <w:szCs w:val="20"/>
              </w:rPr>
            </w:pPr>
          </w:p>
        </w:tc>
        <w:tc>
          <w:tcPr>
            <w:tcW w:w="3781" w:type="dxa"/>
            <w:shd w:val="clear" w:color="auto" w:fill="FFFFFF" w:themeFill="background1"/>
          </w:tcPr>
          <w:p w14:paraId="6C75B408"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 xml:space="preserve">Bağımlılık kavramını tanımlar. </w:t>
            </w:r>
          </w:p>
          <w:p w14:paraId="7A888F8A"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Define the concept of addiction.</w:t>
            </w:r>
          </w:p>
        </w:tc>
      </w:tr>
      <w:tr w:rsidR="001F51EF" w:rsidRPr="001F51EF" w14:paraId="61196CE3" w14:textId="77777777" w:rsidTr="00042E56">
        <w:trPr>
          <w:trHeight w:val="164"/>
        </w:trPr>
        <w:tc>
          <w:tcPr>
            <w:tcW w:w="1645" w:type="dxa"/>
            <w:vMerge/>
            <w:shd w:val="clear" w:color="auto" w:fill="FFFFFF" w:themeFill="background1"/>
            <w:vAlign w:val="center"/>
          </w:tcPr>
          <w:p w14:paraId="2E346F25"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2C98B0DD"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78C5E0A1"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5A47723A"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01F61116"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57FA2FB0"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340463B5"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2771EF65" w14:textId="77777777" w:rsidR="00042E56" w:rsidRPr="001F51EF" w:rsidRDefault="00042E56" w:rsidP="00042E56">
            <w:pPr>
              <w:pStyle w:val="ListeParagraf"/>
              <w:numPr>
                <w:ilvl w:val="0"/>
                <w:numId w:val="38"/>
              </w:numPr>
              <w:ind w:left="225" w:hanging="225"/>
              <w:jc w:val="both"/>
              <w:rPr>
                <w:rFonts w:ascii="Times New Roman" w:hAnsi="Times New Roman" w:cs="Times New Roman"/>
                <w:b/>
                <w:bCs/>
                <w:iCs/>
                <w:sz w:val="20"/>
                <w:szCs w:val="20"/>
              </w:rPr>
            </w:pPr>
            <w:r w:rsidRPr="001F51EF">
              <w:rPr>
                <w:rFonts w:ascii="Times New Roman" w:hAnsi="Times New Roman" w:cs="Times New Roman"/>
                <w:b/>
                <w:bCs/>
                <w:sz w:val="20"/>
                <w:szCs w:val="20"/>
              </w:rPr>
              <w:t xml:space="preserve">Bağımlılığın Nedenleri ve Risk Faktörleri </w:t>
            </w:r>
          </w:p>
          <w:p w14:paraId="58F9CAF5" w14:textId="77777777" w:rsidR="00042E56" w:rsidRPr="001F51EF" w:rsidRDefault="00042E56" w:rsidP="00042E56">
            <w:pPr>
              <w:rPr>
                <w:rFonts w:cs="Times New Roman"/>
                <w:b/>
                <w:bCs/>
                <w:iCs/>
                <w:sz w:val="20"/>
                <w:szCs w:val="20"/>
              </w:rPr>
            </w:pPr>
            <w:r w:rsidRPr="001F51EF">
              <w:rPr>
                <w:rFonts w:cs="Times New Roman"/>
                <w:i/>
                <w:iCs/>
                <w:sz w:val="20"/>
                <w:szCs w:val="20"/>
              </w:rPr>
              <w:t>2. Causes and Risk Factors of Addiction</w:t>
            </w:r>
          </w:p>
        </w:tc>
        <w:tc>
          <w:tcPr>
            <w:tcW w:w="3781" w:type="dxa"/>
            <w:shd w:val="clear" w:color="auto" w:fill="FFFFFF" w:themeFill="background1"/>
          </w:tcPr>
          <w:p w14:paraId="01EC0DF9"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Bağımlılığın nedenlerini ve risk faktörlerini analiz eder.</w:t>
            </w:r>
          </w:p>
          <w:p w14:paraId="57E0AB53"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sz w:val="20"/>
                <w:szCs w:val="20"/>
              </w:rPr>
              <w:t>A</w:t>
            </w:r>
            <w:r w:rsidRPr="001F51EF">
              <w:rPr>
                <w:rFonts w:ascii="Times New Roman" w:hAnsi="Times New Roman" w:cs="Times New Roman"/>
                <w:i/>
                <w:iCs/>
                <w:sz w:val="20"/>
                <w:szCs w:val="20"/>
              </w:rPr>
              <w:t>nalyze the causes and risk factors of addiction.</w:t>
            </w:r>
          </w:p>
        </w:tc>
      </w:tr>
      <w:tr w:rsidR="001F51EF" w:rsidRPr="001F51EF" w14:paraId="1A483B71" w14:textId="77777777" w:rsidTr="00042E56">
        <w:trPr>
          <w:trHeight w:val="164"/>
        </w:trPr>
        <w:tc>
          <w:tcPr>
            <w:tcW w:w="1645" w:type="dxa"/>
            <w:vMerge/>
            <w:shd w:val="clear" w:color="auto" w:fill="FFFFFF" w:themeFill="background1"/>
            <w:vAlign w:val="center"/>
          </w:tcPr>
          <w:p w14:paraId="27733A3A"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0A8D7CEB"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70FDFF89"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5B412580"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6D488DB8"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1371AD1B"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0B0A8F99"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2F338932" w14:textId="77777777" w:rsidR="00042E56" w:rsidRPr="001F51EF" w:rsidRDefault="00042E56" w:rsidP="00042E56">
            <w:pPr>
              <w:pStyle w:val="ListeParagraf"/>
              <w:numPr>
                <w:ilvl w:val="0"/>
                <w:numId w:val="38"/>
              </w:numPr>
              <w:ind w:left="225" w:hanging="225"/>
              <w:jc w:val="both"/>
              <w:rPr>
                <w:rFonts w:ascii="Times New Roman" w:hAnsi="Times New Roman" w:cs="Times New Roman"/>
                <w:b/>
                <w:bCs/>
                <w:iCs/>
                <w:sz w:val="20"/>
                <w:szCs w:val="20"/>
              </w:rPr>
            </w:pPr>
            <w:r w:rsidRPr="001F51EF">
              <w:rPr>
                <w:rFonts w:ascii="Times New Roman" w:hAnsi="Times New Roman" w:cs="Times New Roman"/>
                <w:b/>
                <w:bCs/>
                <w:sz w:val="20"/>
                <w:szCs w:val="20"/>
              </w:rPr>
              <w:t>Bağımlı Kişilik Özellikleri</w:t>
            </w:r>
          </w:p>
          <w:p w14:paraId="672307DF" w14:textId="77777777" w:rsidR="00042E56" w:rsidRPr="001F51EF" w:rsidRDefault="00042E56" w:rsidP="00042E56">
            <w:pPr>
              <w:rPr>
                <w:rFonts w:cs="Times New Roman"/>
                <w:b/>
                <w:bCs/>
                <w:iCs/>
                <w:sz w:val="20"/>
                <w:szCs w:val="20"/>
              </w:rPr>
            </w:pPr>
            <w:r w:rsidRPr="001F51EF">
              <w:rPr>
                <w:rFonts w:cs="Times New Roman"/>
                <w:i/>
                <w:iCs/>
                <w:sz w:val="20"/>
                <w:szCs w:val="20"/>
              </w:rPr>
              <w:lastRenderedPageBreak/>
              <w:t>3.Dependent Personality Traits.</w:t>
            </w:r>
          </w:p>
        </w:tc>
        <w:tc>
          <w:tcPr>
            <w:tcW w:w="3781" w:type="dxa"/>
            <w:shd w:val="clear" w:color="auto" w:fill="FFFFFF" w:themeFill="background1"/>
          </w:tcPr>
          <w:p w14:paraId="45F1E581"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lastRenderedPageBreak/>
              <w:t>Bağımlı kişilik özelliklerini sıralar.</w:t>
            </w:r>
          </w:p>
          <w:p w14:paraId="6BFE6A7D"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lastRenderedPageBreak/>
              <w:t>List the dependent personality traits.</w:t>
            </w:r>
          </w:p>
        </w:tc>
      </w:tr>
      <w:tr w:rsidR="001F51EF" w:rsidRPr="001F51EF" w14:paraId="6CB511E3" w14:textId="77777777" w:rsidTr="00042E56">
        <w:trPr>
          <w:trHeight w:val="164"/>
        </w:trPr>
        <w:tc>
          <w:tcPr>
            <w:tcW w:w="1645" w:type="dxa"/>
            <w:vMerge/>
            <w:shd w:val="clear" w:color="auto" w:fill="FFFFFF" w:themeFill="background1"/>
            <w:vAlign w:val="center"/>
          </w:tcPr>
          <w:p w14:paraId="601D259B"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5938970E"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6B07D591"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26990195"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56DE65CD"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2CF45DEA"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35C397D3"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2BA44DE0" w14:textId="77777777" w:rsidR="00042E56" w:rsidRPr="001F51EF" w:rsidRDefault="00042E56" w:rsidP="00042E56">
            <w:pPr>
              <w:rPr>
                <w:rFonts w:cs="Times New Roman"/>
                <w:b/>
                <w:bCs/>
                <w:sz w:val="20"/>
                <w:szCs w:val="20"/>
              </w:rPr>
            </w:pPr>
            <w:r w:rsidRPr="001F51EF">
              <w:rPr>
                <w:rFonts w:cs="Times New Roman"/>
                <w:b/>
                <w:bCs/>
                <w:sz w:val="20"/>
                <w:szCs w:val="20"/>
              </w:rPr>
              <w:t xml:space="preserve">4.Alkol ve Madde Bağımlılığı </w:t>
            </w:r>
          </w:p>
          <w:p w14:paraId="594C4425" w14:textId="77777777" w:rsidR="00042E56" w:rsidRPr="001F51EF" w:rsidRDefault="00042E56" w:rsidP="00042E56">
            <w:pPr>
              <w:rPr>
                <w:rFonts w:cs="Times New Roman"/>
                <w:i/>
                <w:iCs/>
                <w:sz w:val="20"/>
                <w:szCs w:val="20"/>
              </w:rPr>
            </w:pPr>
            <w:r w:rsidRPr="001F51EF">
              <w:rPr>
                <w:rFonts w:cs="Times New Roman"/>
                <w:i/>
                <w:iCs/>
                <w:sz w:val="20"/>
                <w:szCs w:val="20"/>
              </w:rPr>
              <w:t>4.Alcohol and Drug Addiction</w:t>
            </w:r>
          </w:p>
        </w:tc>
        <w:tc>
          <w:tcPr>
            <w:tcW w:w="3781" w:type="dxa"/>
            <w:shd w:val="clear" w:color="auto" w:fill="FFFFFF" w:themeFill="background1"/>
          </w:tcPr>
          <w:p w14:paraId="5DDF1B01"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Alkol ve madde bağımlılığının etkilerini ve sonuçlarını tanımlar.</w:t>
            </w:r>
          </w:p>
          <w:p w14:paraId="531BCDDA"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Define the effects and consequences of alcohol and substance addiction</w:t>
            </w:r>
            <w:proofErr w:type="gramStart"/>
            <w:r w:rsidRPr="001F51EF">
              <w:rPr>
                <w:rFonts w:ascii="Times New Roman" w:hAnsi="Times New Roman" w:cs="Times New Roman"/>
                <w:i/>
                <w:iCs/>
                <w:sz w:val="20"/>
                <w:szCs w:val="20"/>
              </w:rPr>
              <w:t>..</w:t>
            </w:r>
            <w:proofErr w:type="gramEnd"/>
          </w:p>
        </w:tc>
      </w:tr>
      <w:tr w:rsidR="001F51EF" w:rsidRPr="001F51EF" w14:paraId="7CFA4A39" w14:textId="77777777" w:rsidTr="00042E56">
        <w:trPr>
          <w:trHeight w:val="164"/>
        </w:trPr>
        <w:tc>
          <w:tcPr>
            <w:tcW w:w="1645" w:type="dxa"/>
            <w:vMerge/>
            <w:shd w:val="clear" w:color="auto" w:fill="FFFFFF" w:themeFill="background1"/>
            <w:vAlign w:val="center"/>
          </w:tcPr>
          <w:p w14:paraId="797C2EAB"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2C17440B"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139A1F75"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1AB58D98"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4205BBA3"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70FC37A0"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16EEE60B"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65FC03A5" w14:textId="77777777" w:rsidR="00042E56" w:rsidRPr="001F51EF" w:rsidRDefault="00042E56" w:rsidP="00042E56">
            <w:pPr>
              <w:rPr>
                <w:rFonts w:cs="Times New Roman"/>
                <w:b/>
                <w:bCs/>
                <w:iCs/>
                <w:sz w:val="20"/>
                <w:szCs w:val="20"/>
              </w:rPr>
            </w:pPr>
            <w:r w:rsidRPr="001F51EF">
              <w:rPr>
                <w:rFonts w:cs="Times New Roman"/>
                <w:b/>
                <w:bCs/>
                <w:sz w:val="20"/>
                <w:szCs w:val="20"/>
              </w:rPr>
              <w:t xml:space="preserve">5- Tütün Bağımlılığı </w:t>
            </w:r>
          </w:p>
          <w:p w14:paraId="1024AE01" w14:textId="77777777" w:rsidR="00042E56" w:rsidRPr="001F51EF" w:rsidRDefault="00042E56" w:rsidP="00042E56">
            <w:pPr>
              <w:rPr>
                <w:rFonts w:cs="Times New Roman"/>
                <w:i/>
                <w:sz w:val="20"/>
                <w:szCs w:val="20"/>
              </w:rPr>
            </w:pPr>
            <w:r w:rsidRPr="001F51EF">
              <w:rPr>
                <w:rFonts w:cs="Times New Roman"/>
                <w:i/>
                <w:sz w:val="20"/>
                <w:szCs w:val="20"/>
              </w:rPr>
              <w:t>5.Tobacco Addiction</w:t>
            </w:r>
          </w:p>
        </w:tc>
        <w:tc>
          <w:tcPr>
            <w:tcW w:w="3781" w:type="dxa"/>
            <w:shd w:val="clear" w:color="auto" w:fill="FFFFFF" w:themeFill="background1"/>
          </w:tcPr>
          <w:p w14:paraId="6A3426C4"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Tütün bağımlılığı göstergelerini sıralar.</w:t>
            </w:r>
          </w:p>
          <w:p w14:paraId="6DC01533"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List the indicators of tobacco addiction.</w:t>
            </w:r>
          </w:p>
        </w:tc>
      </w:tr>
      <w:tr w:rsidR="001F51EF" w:rsidRPr="001F51EF" w14:paraId="337A507D" w14:textId="77777777" w:rsidTr="00042E56">
        <w:trPr>
          <w:trHeight w:val="164"/>
        </w:trPr>
        <w:tc>
          <w:tcPr>
            <w:tcW w:w="1645" w:type="dxa"/>
            <w:vMerge/>
            <w:shd w:val="clear" w:color="auto" w:fill="FFFFFF" w:themeFill="background1"/>
            <w:vAlign w:val="center"/>
          </w:tcPr>
          <w:p w14:paraId="28FE60EC"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41D90D15"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3ED7C62E"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76DAAD99"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3E42AD16"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1EF6EB0D"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01A42532"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1133AFFB" w14:textId="77777777" w:rsidR="00042E56" w:rsidRPr="001F51EF" w:rsidRDefault="00042E56" w:rsidP="00042E56">
            <w:pPr>
              <w:rPr>
                <w:rFonts w:cs="Times New Roman"/>
                <w:b/>
                <w:bCs/>
                <w:iCs/>
                <w:sz w:val="20"/>
                <w:szCs w:val="20"/>
              </w:rPr>
            </w:pPr>
            <w:r w:rsidRPr="001F51EF">
              <w:rPr>
                <w:rFonts w:cs="Times New Roman"/>
                <w:b/>
                <w:bCs/>
                <w:sz w:val="20"/>
                <w:szCs w:val="20"/>
              </w:rPr>
              <w:t>6.Teknoloji ve İnternet Bağımlılığı</w:t>
            </w:r>
          </w:p>
          <w:p w14:paraId="06F2E83C" w14:textId="77777777" w:rsidR="00042E56" w:rsidRPr="001F51EF" w:rsidRDefault="00042E56" w:rsidP="00042E56">
            <w:pPr>
              <w:rPr>
                <w:rFonts w:cs="Times New Roman"/>
                <w:b/>
                <w:bCs/>
                <w:iCs/>
                <w:sz w:val="20"/>
                <w:szCs w:val="20"/>
              </w:rPr>
            </w:pPr>
            <w:r w:rsidRPr="001F51EF">
              <w:rPr>
                <w:rFonts w:cs="Times New Roman"/>
                <w:i/>
                <w:iCs/>
                <w:sz w:val="20"/>
                <w:szCs w:val="20"/>
              </w:rPr>
              <w:t>6. Technology and Internet Addiction</w:t>
            </w:r>
          </w:p>
        </w:tc>
        <w:tc>
          <w:tcPr>
            <w:tcW w:w="3781" w:type="dxa"/>
            <w:shd w:val="clear" w:color="auto" w:fill="FFFFFF" w:themeFill="background1"/>
          </w:tcPr>
          <w:p w14:paraId="2FC3FFAE"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Teknoloji ve internet bağımlılığının belirtilerini ve etkilerini tanımlar.</w:t>
            </w:r>
          </w:p>
          <w:p w14:paraId="0D34890C"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Define the symptoms and effects of technology and internet addiction.</w:t>
            </w:r>
          </w:p>
        </w:tc>
      </w:tr>
      <w:tr w:rsidR="001F51EF" w:rsidRPr="001F51EF" w14:paraId="7C0A48C3" w14:textId="77777777" w:rsidTr="00042E56">
        <w:trPr>
          <w:trHeight w:val="164"/>
        </w:trPr>
        <w:tc>
          <w:tcPr>
            <w:tcW w:w="1645" w:type="dxa"/>
            <w:vMerge/>
            <w:shd w:val="clear" w:color="auto" w:fill="FFFFFF" w:themeFill="background1"/>
            <w:vAlign w:val="center"/>
          </w:tcPr>
          <w:p w14:paraId="766E934D"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0B15E8E6"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62947B6C"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754FBD17"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0F1619EA"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5DECD18A"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612F896D"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77B802D2" w14:textId="77777777" w:rsidR="00042E56" w:rsidRPr="001F51EF" w:rsidRDefault="00042E56" w:rsidP="00042E56">
            <w:pPr>
              <w:rPr>
                <w:rFonts w:cs="Times New Roman"/>
                <w:b/>
                <w:bCs/>
                <w:iCs/>
                <w:sz w:val="20"/>
                <w:szCs w:val="20"/>
              </w:rPr>
            </w:pPr>
            <w:r w:rsidRPr="001F51EF">
              <w:rPr>
                <w:rFonts w:cs="Times New Roman"/>
                <w:b/>
                <w:bCs/>
                <w:sz w:val="20"/>
                <w:szCs w:val="20"/>
              </w:rPr>
              <w:t>7.Davranışsal Bağımlılıklar (Yeme, egzersiz, vb.)</w:t>
            </w:r>
          </w:p>
          <w:p w14:paraId="69512587" w14:textId="77777777" w:rsidR="00042E56" w:rsidRPr="001F51EF" w:rsidRDefault="00042E56" w:rsidP="00042E56">
            <w:pPr>
              <w:rPr>
                <w:rFonts w:cs="Times New Roman"/>
                <w:b/>
                <w:bCs/>
                <w:iCs/>
                <w:sz w:val="20"/>
                <w:szCs w:val="20"/>
              </w:rPr>
            </w:pPr>
            <w:r w:rsidRPr="001F51EF">
              <w:rPr>
                <w:rFonts w:cs="Times New Roman"/>
                <w:i/>
                <w:iCs/>
                <w:sz w:val="20"/>
                <w:szCs w:val="20"/>
              </w:rPr>
              <w:t>7.Behavioral Addictions (Eating, Exercise etc.)</w:t>
            </w:r>
          </w:p>
        </w:tc>
        <w:tc>
          <w:tcPr>
            <w:tcW w:w="3781" w:type="dxa"/>
            <w:shd w:val="clear" w:color="auto" w:fill="FFFFFF" w:themeFill="background1"/>
          </w:tcPr>
          <w:p w14:paraId="691993F7"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Davranışsal bağımlılığa giren bağımlılıkları sıralar.</w:t>
            </w:r>
          </w:p>
          <w:p w14:paraId="154E6877"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List the addictions that fall under behavioral addiction.</w:t>
            </w:r>
          </w:p>
        </w:tc>
      </w:tr>
      <w:tr w:rsidR="001F51EF" w:rsidRPr="001F51EF" w14:paraId="11EEC8A3" w14:textId="77777777" w:rsidTr="00042E56">
        <w:trPr>
          <w:trHeight w:val="164"/>
        </w:trPr>
        <w:tc>
          <w:tcPr>
            <w:tcW w:w="1645" w:type="dxa"/>
            <w:vMerge/>
            <w:shd w:val="clear" w:color="auto" w:fill="FFFFFF" w:themeFill="background1"/>
            <w:vAlign w:val="center"/>
          </w:tcPr>
          <w:p w14:paraId="31964F23"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6E66B393"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750401A4"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35BFD881"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1BE1A44F"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3A691D34"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6D9217B3"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18A416A1" w14:textId="77777777" w:rsidR="00042E56" w:rsidRPr="001F51EF" w:rsidRDefault="00042E56" w:rsidP="00042E56">
            <w:pPr>
              <w:rPr>
                <w:rFonts w:cs="Times New Roman"/>
                <w:b/>
                <w:bCs/>
                <w:iCs/>
                <w:sz w:val="20"/>
                <w:szCs w:val="20"/>
              </w:rPr>
            </w:pPr>
            <w:r w:rsidRPr="001F51EF">
              <w:rPr>
                <w:rFonts w:cs="Times New Roman"/>
                <w:b/>
                <w:bCs/>
                <w:sz w:val="20"/>
                <w:szCs w:val="20"/>
              </w:rPr>
              <w:t>8.Kumar Bağımlılığı</w:t>
            </w:r>
          </w:p>
          <w:p w14:paraId="6A04E7D7" w14:textId="77777777" w:rsidR="00042E56" w:rsidRPr="001F51EF" w:rsidRDefault="00042E56" w:rsidP="00042E56">
            <w:pPr>
              <w:rPr>
                <w:rFonts w:cs="Times New Roman"/>
                <w:i/>
                <w:sz w:val="20"/>
                <w:szCs w:val="20"/>
              </w:rPr>
            </w:pPr>
            <w:r w:rsidRPr="001F51EF">
              <w:rPr>
                <w:rFonts w:cs="Times New Roman"/>
                <w:i/>
                <w:sz w:val="20"/>
                <w:szCs w:val="20"/>
              </w:rPr>
              <w:t>8.Gambling Addiction</w:t>
            </w:r>
          </w:p>
        </w:tc>
        <w:tc>
          <w:tcPr>
            <w:tcW w:w="3781" w:type="dxa"/>
            <w:shd w:val="clear" w:color="auto" w:fill="FFFFFF" w:themeFill="background1"/>
          </w:tcPr>
          <w:p w14:paraId="593F1CA3"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Kumar bağımlılığının ölçütlerini açıklar.</w:t>
            </w:r>
          </w:p>
          <w:p w14:paraId="653A8AE1"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Explain the criteria for gambling addiction</w:t>
            </w:r>
            <w:proofErr w:type="gramStart"/>
            <w:r w:rsidRPr="001F51EF">
              <w:rPr>
                <w:rFonts w:ascii="Times New Roman" w:hAnsi="Times New Roman" w:cs="Times New Roman"/>
                <w:i/>
                <w:iCs/>
                <w:sz w:val="20"/>
                <w:szCs w:val="20"/>
              </w:rPr>
              <w:t>..</w:t>
            </w:r>
            <w:proofErr w:type="gramEnd"/>
          </w:p>
        </w:tc>
      </w:tr>
      <w:tr w:rsidR="001F51EF" w:rsidRPr="001F51EF" w14:paraId="4518F403" w14:textId="77777777" w:rsidTr="00042E56">
        <w:trPr>
          <w:trHeight w:val="164"/>
        </w:trPr>
        <w:tc>
          <w:tcPr>
            <w:tcW w:w="1645" w:type="dxa"/>
            <w:vMerge/>
            <w:shd w:val="clear" w:color="auto" w:fill="FFFFFF" w:themeFill="background1"/>
            <w:vAlign w:val="center"/>
          </w:tcPr>
          <w:p w14:paraId="1093C21A"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0F8A0B5B"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3DE26678"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3181DD37"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5E1055BB"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33B5BD1A"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5E2463F0"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351AD1B1" w14:textId="77777777" w:rsidR="00042E56" w:rsidRPr="001F51EF" w:rsidRDefault="00042E56" w:rsidP="00042E56">
            <w:pPr>
              <w:rPr>
                <w:rFonts w:cs="Times New Roman"/>
                <w:b/>
                <w:bCs/>
                <w:iCs/>
                <w:sz w:val="20"/>
                <w:szCs w:val="20"/>
              </w:rPr>
            </w:pPr>
            <w:r w:rsidRPr="001F51EF">
              <w:rPr>
                <w:rFonts w:cs="Times New Roman"/>
                <w:b/>
                <w:bCs/>
                <w:sz w:val="20"/>
                <w:szCs w:val="20"/>
              </w:rPr>
              <w:t xml:space="preserve">9.Tedavi Yöntemleri ve Rehabilitasyon </w:t>
            </w:r>
          </w:p>
          <w:p w14:paraId="60EB5588" w14:textId="77777777" w:rsidR="00042E56" w:rsidRPr="001F51EF" w:rsidRDefault="00042E56" w:rsidP="00042E56">
            <w:pPr>
              <w:rPr>
                <w:rFonts w:cs="Times New Roman"/>
                <w:b/>
                <w:bCs/>
                <w:iCs/>
                <w:sz w:val="20"/>
                <w:szCs w:val="20"/>
              </w:rPr>
            </w:pPr>
            <w:r w:rsidRPr="001F51EF">
              <w:rPr>
                <w:rFonts w:cs="Times New Roman"/>
                <w:i/>
                <w:iCs/>
                <w:sz w:val="20"/>
                <w:szCs w:val="20"/>
              </w:rPr>
              <w:t>8.Treatment Methods and Rehabilitation</w:t>
            </w:r>
          </w:p>
        </w:tc>
        <w:tc>
          <w:tcPr>
            <w:tcW w:w="3781" w:type="dxa"/>
            <w:shd w:val="clear" w:color="auto" w:fill="FFFFFF" w:themeFill="background1"/>
          </w:tcPr>
          <w:p w14:paraId="3F3D2144"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 xml:space="preserve">Bağımlılık tedavi yöntemlerini ve </w:t>
            </w:r>
            <w:proofErr w:type="gramStart"/>
            <w:r w:rsidRPr="001F51EF">
              <w:rPr>
                <w:rFonts w:ascii="Times New Roman" w:hAnsi="Times New Roman" w:cs="Times New Roman"/>
                <w:b/>
                <w:bCs/>
                <w:sz w:val="20"/>
                <w:szCs w:val="20"/>
              </w:rPr>
              <w:t>rehabilitasyon</w:t>
            </w:r>
            <w:proofErr w:type="gramEnd"/>
            <w:r w:rsidRPr="001F51EF">
              <w:rPr>
                <w:rFonts w:ascii="Times New Roman" w:hAnsi="Times New Roman" w:cs="Times New Roman"/>
                <w:b/>
                <w:bCs/>
                <w:sz w:val="20"/>
                <w:szCs w:val="20"/>
              </w:rPr>
              <w:t xml:space="preserve"> süreçlerini tanımlar.</w:t>
            </w:r>
          </w:p>
          <w:p w14:paraId="273205E5"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Define addiction treatment methods and rehabilitation processes.</w:t>
            </w:r>
          </w:p>
        </w:tc>
      </w:tr>
      <w:tr w:rsidR="001F51EF" w:rsidRPr="001F51EF" w14:paraId="5FFF9CDB" w14:textId="77777777" w:rsidTr="00042E56">
        <w:trPr>
          <w:trHeight w:val="164"/>
        </w:trPr>
        <w:tc>
          <w:tcPr>
            <w:tcW w:w="1645" w:type="dxa"/>
            <w:vMerge/>
            <w:shd w:val="clear" w:color="auto" w:fill="FFFFFF" w:themeFill="background1"/>
            <w:vAlign w:val="center"/>
          </w:tcPr>
          <w:p w14:paraId="6955FE6A"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230E14DB"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6E42E20F"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16E744C0"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4145316C"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1685D481"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27360B4B"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5F5BF916" w14:textId="77777777" w:rsidR="00042E56" w:rsidRPr="001F51EF" w:rsidRDefault="00042E56" w:rsidP="00042E56">
            <w:pPr>
              <w:rPr>
                <w:rFonts w:cs="Times New Roman"/>
                <w:b/>
                <w:bCs/>
                <w:iCs/>
                <w:sz w:val="20"/>
                <w:szCs w:val="20"/>
              </w:rPr>
            </w:pPr>
            <w:r w:rsidRPr="001F51EF">
              <w:rPr>
                <w:rFonts w:cs="Times New Roman"/>
                <w:b/>
                <w:bCs/>
                <w:sz w:val="20"/>
                <w:szCs w:val="20"/>
              </w:rPr>
              <w:t xml:space="preserve">10.Bağımlılıkla Mücadele ve Bağımlılığın Önlenmesi </w:t>
            </w:r>
          </w:p>
          <w:p w14:paraId="666FADB6" w14:textId="77777777" w:rsidR="00042E56" w:rsidRPr="001F51EF" w:rsidRDefault="00042E56" w:rsidP="00042E56">
            <w:pPr>
              <w:rPr>
                <w:rFonts w:cs="Times New Roman"/>
                <w:b/>
                <w:bCs/>
                <w:iCs/>
                <w:sz w:val="20"/>
                <w:szCs w:val="20"/>
              </w:rPr>
            </w:pPr>
            <w:r w:rsidRPr="001F51EF">
              <w:rPr>
                <w:rFonts w:cs="Times New Roman"/>
                <w:i/>
                <w:iCs/>
                <w:sz w:val="20"/>
                <w:szCs w:val="20"/>
              </w:rPr>
              <w:t>10</w:t>
            </w:r>
            <w:proofErr w:type="gramStart"/>
            <w:r w:rsidRPr="001F51EF">
              <w:rPr>
                <w:rFonts w:cs="Times New Roman"/>
                <w:i/>
                <w:iCs/>
                <w:sz w:val="20"/>
                <w:szCs w:val="20"/>
              </w:rPr>
              <w:t>..</w:t>
            </w:r>
            <w:proofErr w:type="gramEnd"/>
            <w:r w:rsidRPr="001F51EF">
              <w:rPr>
                <w:rFonts w:cs="Times New Roman"/>
                <w:i/>
                <w:iCs/>
                <w:sz w:val="20"/>
                <w:szCs w:val="20"/>
              </w:rPr>
              <w:t>Fighting and Preventing Addiction</w:t>
            </w:r>
          </w:p>
        </w:tc>
        <w:tc>
          <w:tcPr>
            <w:tcW w:w="3781" w:type="dxa"/>
            <w:shd w:val="clear" w:color="auto" w:fill="FFFFFF" w:themeFill="background1"/>
          </w:tcPr>
          <w:p w14:paraId="65680E75"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Bağımlılığın önlenmesine yönelik stratejileri geliştirir.</w:t>
            </w:r>
          </w:p>
          <w:p w14:paraId="63FF9B8F"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Develop strategies for the</w:t>
            </w:r>
            <w:r w:rsidRPr="001F51EF">
              <w:rPr>
                <w:rFonts w:ascii="Times New Roman" w:hAnsi="Times New Roman" w:cs="Times New Roman"/>
                <w:b/>
                <w:bCs/>
                <w:iCs/>
                <w:sz w:val="20"/>
                <w:szCs w:val="20"/>
              </w:rPr>
              <w:t xml:space="preserve"> </w:t>
            </w:r>
            <w:r w:rsidRPr="001F51EF">
              <w:rPr>
                <w:rFonts w:ascii="Times New Roman" w:hAnsi="Times New Roman" w:cs="Times New Roman"/>
                <w:i/>
                <w:iCs/>
                <w:sz w:val="20"/>
                <w:szCs w:val="20"/>
              </w:rPr>
              <w:t>prevention of addiction.</w:t>
            </w:r>
          </w:p>
        </w:tc>
      </w:tr>
      <w:tr w:rsidR="001F51EF" w:rsidRPr="001F51EF" w14:paraId="4B7868A2" w14:textId="77777777" w:rsidTr="00042E56">
        <w:trPr>
          <w:trHeight w:val="164"/>
        </w:trPr>
        <w:tc>
          <w:tcPr>
            <w:tcW w:w="1645" w:type="dxa"/>
            <w:vMerge/>
            <w:shd w:val="clear" w:color="auto" w:fill="FFFFFF" w:themeFill="background1"/>
            <w:vAlign w:val="center"/>
          </w:tcPr>
          <w:p w14:paraId="6C316A94"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3ED2949F"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2F9C5E1F"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1CD3943F"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7BEAE536"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7D684EE3"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25A7477D"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1D6E44FA" w14:textId="77777777" w:rsidR="00042E56" w:rsidRPr="001F51EF" w:rsidRDefault="00042E56" w:rsidP="00042E56">
            <w:pPr>
              <w:rPr>
                <w:rFonts w:cs="Times New Roman"/>
                <w:b/>
                <w:bCs/>
                <w:iCs/>
                <w:sz w:val="20"/>
                <w:szCs w:val="20"/>
              </w:rPr>
            </w:pPr>
            <w:r w:rsidRPr="001F51EF">
              <w:rPr>
                <w:rFonts w:cs="Times New Roman"/>
                <w:b/>
                <w:bCs/>
                <w:sz w:val="20"/>
                <w:szCs w:val="20"/>
              </w:rPr>
              <w:t xml:space="preserve">11.Bağımlılıkla Mücadelede Uluslararası Yaklaşımlar: Hollanda Örneği </w:t>
            </w:r>
          </w:p>
          <w:p w14:paraId="2A58F800" w14:textId="77777777" w:rsidR="00042E56" w:rsidRPr="001F51EF" w:rsidRDefault="00042E56" w:rsidP="00042E56">
            <w:pPr>
              <w:rPr>
                <w:rFonts w:cs="Times New Roman"/>
                <w:b/>
                <w:bCs/>
                <w:iCs/>
                <w:sz w:val="20"/>
                <w:szCs w:val="20"/>
              </w:rPr>
            </w:pPr>
            <w:r w:rsidRPr="001F51EF">
              <w:rPr>
                <w:rFonts w:cs="Times New Roman"/>
                <w:i/>
                <w:iCs/>
                <w:sz w:val="20"/>
                <w:szCs w:val="20"/>
              </w:rPr>
              <w:t>11.International Approaches to Combating Addiction: The Netherlands Example</w:t>
            </w:r>
          </w:p>
        </w:tc>
        <w:tc>
          <w:tcPr>
            <w:tcW w:w="3781" w:type="dxa"/>
            <w:shd w:val="clear" w:color="auto" w:fill="FFFFFF" w:themeFill="background1"/>
          </w:tcPr>
          <w:p w14:paraId="322ECEEC"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Bağımlılıkla mücadele ülkemiz ve yurtdışındaki örnekleri kıyaslar.</w:t>
            </w:r>
          </w:p>
          <w:p w14:paraId="48C5130B"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Compare examples of the fight against addiction in our country and abroad</w:t>
            </w:r>
            <w:proofErr w:type="gramStart"/>
            <w:r w:rsidRPr="001F51EF">
              <w:rPr>
                <w:rFonts w:ascii="Times New Roman" w:hAnsi="Times New Roman" w:cs="Times New Roman"/>
                <w:i/>
                <w:iCs/>
                <w:sz w:val="20"/>
                <w:szCs w:val="20"/>
              </w:rPr>
              <w:t>..</w:t>
            </w:r>
            <w:proofErr w:type="gramEnd"/>
          </w:p>
        </w:tc>
      </w:tr>
      <w:tr w:rsidR="001F51EF" w:rsidRPr="001F51EF" w14:paraId="5C82318A" w14:textId="77777777" w:rsidTr="00042E56">
        <w:trPr>
          <w:trHeight w:val="164"/>
        </w:trPr>
        <w:tc>
          <w:tcPr>
            <w:tcW w:w="1645" w:type="dxa"/>
            <w:vMerge/>
            <w:shd w:val="clear" w:color="auto" w:fill="FFFFFF" w:themeFill="background1"/>
            <w:vAlign w:val="center"/>
          </w:tcPr>
          <w:p w14:paraId="6552EE4F"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398D3646"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7967F2A5"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23D48E44"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2C6296F4"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5D45D6B8"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5B4B4701"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71EFDC5C" w14:textId="77777777" w:rsidR="00042E56" w:rsidRPr="001F51EF" w:rsidRDefault="00042E56" w:rsidP="00042E56">
            <w:pPr>
              <w:rPr>
                <w:rFonts w:cs="Times New Roman"/>
                <w:b/>
                <w:bCs/>
                <w:iCs/>
                <w:sz w:val="20"/>
                <w:szCs w:val="20"/>
              </w:rPr>
            </w:pPr>
            <w:r w:rsidRPr="001F51EF">
              <w:rPr>
                <w:rFonts w:cs="Times New Roman"/>
                <w:b/>
                <w:bCs/>
                <w:sz w:val="20"/>
                <w:szCs w:val="20"/>
              </w:rPr>
              <w:t xml:space="preserve">12.Bağımlılıkla Mücadelede Yasal ve Politik Yaklaşımlar </w:t>
            </w:r>
          </w:p>
          <w:p w14:paraId="19E59DF3" w14:textId="77777777" w:rsidR="00042E56" w:rsidRPr="001F51EF" w:rsidRDefault="00042E56" w:rsidP="00042E56">
            <w:pPr>
              <w:rPr>
                <w:rFonts w:cs="Times New Roman"/>
                <w:b/>
                <w:bCs/>
                <w:iCs/>
                <w:sz w:val="20"/>
                <w:szCs w:val="20"/>
              </w:rPr>
            </w:pPr>
            <w:r w:rsidRPr="001F51EF">
              <w:rPr>
                <w:rFonts w:cs="Times New Roman"/>
                <w:i/>
                <w:iCs/>
                <w:sz w:val="20"/>
                <w:szCs w:val="20"/>
              </w:rPr>
              <w:t>12.Legal and Political Approaches in Combating Addiction</w:t>
            </w:r>
          </w:p>
        </w:tc>
        <w:tc>
          <w:tcPr>
            <w:tcW w:w="3781" w:type="dxa"/>
            <w:shd w:val="clear" w:color="auto" w:fill="FFFFFF" w:themeFill="background1"/>
          </w:tcPr>
          <w:p w14:paraId="18E935BE"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Yasal ve politik yaklaşımların bağımlılıkla mücadeledeki önemini açıklar.</w:t>
            </w:r>
          </w:p>
          <w:p w14:paraId="45BF71EC"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Explain the importance of legal and political approaches in the fight against addiction.</w:t>
            </w:r>
          </w:p>
        </w:tc>
      </w:tr>
      <w:tr w:rsidR="001F51EF" w:rsidRPr="001F51EF" w14:paraId="094FC716" w14:textId="77777777" w:rsidTr="00042E56">
        <w:trPr>
          <w:trHeight w:val="164"/>
        </w:trPr>
        <w:tc>
          <w:tcPr>
            <w:tcW w:w="1645" w:type="dxa"/>
            <w:vMerge/>
            <w:shd w:val="clear" w:color="auto" w:fill="FFFFFF" w:themeFill="background1"/>
            <w:vAlign w:val="center"/>
          </w:tcPr>
          <w:p w14:paraId="09B36DED"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438CDB10"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0DBCD6F9"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208FBFFD"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45C502DC"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320B835F"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7EBB97FE"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7DC2EC39" w14:textId="77777777" w:rsidR="00042E56" w:rsidRPr="001F51EF" w:rsidRDefault="00042E56" w:rsidP="00042E56">
            <w:pPr>
              <w:rPr>
                <w:rFonts w:cs="Times New Roman"/>
                <w:b/>
                <w:bCs/>
                <w:iCs/>
                <w:sz w:val="20"/>
                <w:szCs w:val="20"/>
              </w:rPr>
            </w:pPr>
            <w:r w:rsidRPr="001F51EF">
              <w:rPr>
                <w:rFonts w:cs="Times New Roman"/>
                <w:b/>
                <w:bCs/>
                <w:sz w:val="20"/>
                <w:szCs w:val="20"/>
              </w:rPr>
              <w:t>13.Bağımlılıktan Korunmada Aile ve Toplum</w:t>
            </w:r>
          </w:p>
          <w:p w14:paraId="39ED37C6" w14:textId="77777777" w:rsidR="00042E56" w:rsidRPr="001F51EF" w:rsidRDefault="00042E56" w:rsidP="00042E56">
            <w:pPr>
              <w:rPr>
                <w:rFonts w:cs="Times New Roman"/>
                <w:b/>
                <w:bCs/>
                <w:iCs/>
                <w:sz w:val="20"/>
                <w:szCs w:val="20"/>
              </w:rPr>
            </w:pPr>
            <w:r w:rsidRPr="001F51EF">
              <w:rPr>
                <w:rFonts w:cs="Times New Roman"/>
                <w:i/>
                <w:iCs/>
                <w:sz w:val="20"/>
                <w:szCs w:val="20"/>
              </w:rPr>
              <w:t>13. Family and Society in Protection from Addiction</w:t>
            </w:r>
          </w:p>
        </w:tc>
        <w:tc>
          <w:tcPr>
            <w:tcW w:w="3781" w:type="dxa"/>
            <w:shd w:val="clear" w:color="auto" w:fill="FFFFFF" w:themeFill="background1"/>
          </w:tcPr>
          <w:p w14:paraId="5C818484"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Bağımlılıktan korunmada aile ve topluma düşen görevleri sıralar</w:t>
            </w:r>
          </w:p>
          <w:p w14:paraId="6FC590C5"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List the duties of family and society in protecting against addiction</w:t>
            </w:r>
          </w:p>
        </w:tc>
      </w:tr>
      <w:tr w:rsidR="001F51EF" w:rsidRPr="001F51EF" w14:paraId="65A2C557" w14:textId="77777777" w:rsidTr="00042E56">
        <w:trPr>
          <w:trHeight w:val="164"/>
        </w:trPr>
        <w:tc>
          <w:tcPr>
            <w:tcW w:w="1645" w:type="dxa"/>
            <w:vMerge/>
            <w:shd w:val="clear" w:color="auto" w:fill="FFFFFF" w:themeFill="background1"/>
            <w:vAlign w:val="center"/>
          </w:tcPr>
          <w:p w14:paraId="549551A9" w14:textId="77777777" w:rsidR="00042E56" w:rsidRPr="001F51EF" w:rsidRDefault="00042E56" w:rsidP="00042E56">
            <w:pPr>
              <w:spacing w:line="240" w:lineRule="auto"/>
              <w:jc w:val="center"/>
              <w:rPr>
                <w:rFonts w:cs="Times New Roman"/>
                <w:sz w:val="20"/>
                <w:szCs w:val="20"/>
              </w:rPr>
            </w:pPr>
          </w:p>
        </w:tc>
        <w:tc>
          <w:tcPr>
            <w:tcW w:w="3547" w:type="dxa"/>
            <w:vMerge/>
            <w:shd w:val="clear" w:color="auto" w:fill="FFFFFF" w:themeFill="background1"/>
            <w:vAlign w:val="center"/>
          </w:tcPr>
          <w:p w14:paraId="7F6AA2D9" w14:textId="77777777" w:rsidR="00042E56" w:rsidRPr="001F51EF" w:rsidRDefault="00042E56" w:rsidP="00042E56">
            <w:pPr>
              <w:spacing w:line="240" w:lineRule="auto"/>
              <w:rPr>
                <w:rFonts w:cs="Times New Roman"/>
                <w:sz w:val="20"/>
                <w:szCs w:val="20"/>
              </w:rPr>
            </w:pPr>
          </w:p>
        </w:tc>
        <w:tc>
          <w:tcPr>
            <w:tcW w:w="424" w:type="dxa"/>
            <w:vMerge/>
            <w:shd w:val="clear" w:color="auto" w:fill="FFFFFF" w:themeFill="background1"/>
            <w:vAlign w:val="center"/>
          </w:tcPr>
          <w:p w14:paraId="38F65299" w14:textId="77777777" w:rsidR="00042E56" w:rsidRPr="001F51EF" w:rsidRDefault="00042E56" w:rsidP="00042E56">
            <w:pPr>
              <w:spacing w:line="240" w:lineRule="auto"/>
              <w:jc w:val="center"/>
              <w:rPr>
                <w:rFonts w:cs="Times New Roman"/>
                <w:sz w:val="20"/>
                <w:szCs w:val="20"/>
              </w:rPr>
            </w:pPr>
          </w:p>
        </w:tc>
        <w:tc>
          <w:tcPr>
            <w:tcW w:w="565" w:type="dxa"/>
            <w:vMerge/>
            <w:shd w:val="clear" w:color="auto" w:fill="FFFFFF" w:themeFill="background1"/>
            <w:vAlign w:val="center"/>
          </w:tcPr>
          <w:p w14:paraId="5CCB837C"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068005F7" w14:textId="77777777" w:rsidR="00042E56" w:rsidRPr="001F51EF" w:rsidRDefault="00042E56" w:rsidP="00042E56">
            <w:pPr>
              <w:spacing w:line="240" w:lineRule="auto"/>
              <w:jc w:val="center"/>
              <w:rPr>
                <w:rFonts w:cs="Times New Roman"/>
                <w:sz w:val="20"/>
                <w:szCs w:val="20"/>
              </w:rPr>
            </w:pPr>
          </w:p>
        </w:tc>
        <w:tc>
          <w:tcPr>
            <w:tcW w:w="423" w:type="dxa"/>
            <w:vMerge/>
            <w:shd w:val="clear" w:color="auto" w:fill="FFFFFF" w:themeFill="background1"/>
            <w:vAlign w:val="center"/>
          </w:tcPr>
          <w:p w14:paraId="78718701" w14:textId="77777777" w:rsidR="00042E56" w:rsidRPr="001F51EF" w:rsidRDefault="00042E56" w:rsidP="00042E56">
            <w:pPr>
              <w:spacing w:line="240" w:lineRule="auto"/>
              <w:jc w:val="center"/>
              <w:rPr>
                <w:rFonts w:cs="Times New Roman"/>
                <w:sz w:val="20"/>
                <w:szCs w:val="20"/>
              </w:rPr>
            </w:pPr>
          </w:p>
        </w:tc>
        <w:tc>
          <w:tcPr>
            <w:tcW w:w="710" w:type="dxa"/>
            <w:vMerge/>
            <w:shd w:val="clear" w:color="auto" w:fill="FFFFFF" w:themeFill="background1"/>
            <w:vAlign w:val="center"/>
          </w:tcPr>
          <w:p w14:paraId="36552CFF" w14:textId="77777777" w:rsidR="00042E56" w:rsidRPr="001F51EF" w:rsidRDefault="00042E56" w:rsidP="00042E56">
            <w:pPr>
              <w:spacing w:line="240" w:lineRule="auto"/>
              <w:jc w:val="center"/>
              <w:rPr>
                <w:rFonts w:cs="Times New Roman"/>
                <w:sz w:val="20"/>
                <w:szCs w:val="20"/>
              </w:rPr>
            </w:pPr>
          </w:p>
        </w:tc>
        <w:tc>
          <w:tcPr>
            <w:tcW w:w="3848" w:type="dxa"/>
            <w:shd w:val="clear" w:color="auto" w:fill="FFFFFF" w:themeFill="background1"/>
          </w:tcPr>
          <w:p w14:paraId="7CAC0162" w14:textId="77777777" w:rsidR="00042E56" w:rsidRPr="001F51EF" w:rsidRDefault="00042E56" w:rsidP="00042E56">
            <w:pPr>
              <w:rPr>
                <w:rFonts w:cs="Times New Roman"/>
                <w:b/>
                <w:bCs/>
                <w:iCs/>
                <w:sz w:val="20"/>
                <w:szCs w:val="20"/>
              </w:rPr>
            </w:pPr>
            <w:r w:rsidRPr="001F51EF">
              <w:rPr>
                <w:rFonts w:cs="Times New Roman"/>
                <w:b/>
                <w:bCs/>
                <w:sz w:val="20"/>
                <w:szCs w:val="20"/>
              </w:rPr>
              <w:t xml:space="preserve">14.Bağımlılıkla Mücadelede Güncel Yaklaşımlar ve Araştırmalar </w:t>
            </w:r>
          </w:p>
          <w:p w14:paraId="6DBE0921" w14:textId="77777777" w:rsidR="00042E56" w:rsidRPr="001F51EF" w:rsidRDefault="00042E56" w:rsidP="00042E56">
            <w:pPr>
              <w:rPr>
                <w:rFonts w:cs="Times New Roman"/>
                <w:b/>
                <w:bCs/>
                <w:iCs/>
                <w:sz w:val="20"/>
                <w:szCs w:val="20"/>
              </w:rPr>
            </w:pPr>
            <w:r w:rsidRPr="001F51EF">
              <w:rPr>
                <w:rFonts w:cs="Times New Roman"/>
                <w:i/>
                <w:iCs/>
                <w:sz w:val="20"/>
                <w:szCs w:val="20"/>
              </w:rPr>
              <w:t>14.Current Approaches and Research in Combating Addiction</w:t>
            </w:r>
          </w:p>
        </w:tc>
        <w:tc>
          <w:tcPr>
            <w:tcW w:w="3781" w:type="dxa"/>
            <w:shd w:val="clear" w:color="auto" w:fill="FFFFFF" w:themeFill="background1"/>
          </w:tcPr>
          <w:p w14:paraId="2E7132FF" w14:textId="77777777" w:rsidR="00042E56" w:rsidRPr="001F51EF" w:rsidRDefault="00042E56" w:rsidP="00042E56">
            <w:pPr>
              <w:pStyle w:val="ListeParagraf"/>
              <w:ind w:left="0"/>
              <w:jc w:val="both"/>
              <w:rPr>
                <w:rFonts w:ascii="Times New Roman" w:hAnsi="Times New Roman" w:cs="Times New Roman"/>
                <w:b/>
                <w:bCs/>
                <w:sz w:val="20"/>
                <w:szCs w:val="20"/>
              </w:rPr>
            </w:pPr>
            <w:r w:rsidRPr="001F51EF">
              <w:rPr>
                <w:rFonts w:ascii="Times New Roman" w:hAnsi="Times New Roman" w:cs="Times New Roman"/>
                <w:b/>
                <w:bCs/>
                <w:sz w:val="20"/>
                <w:szCs w:val="20"/>
              </w:rPr>
              <w:t>Bağımlılıkla mücadelede güncel yaklaşımları ve araştırma bulgularını ifade eder.</w:t>
            </w:r>
          </w:p>
          <w:p w14:paraId="47BE2BCA" w14:textId="77777777" w:rsidR="00042E56" w:rsidRPr="001F51EF" w:rsidRDefault="00042E56" w:rsidP="00042E56">
            <w:pPr>
              <w:pStyle w:val="ListeParagraf"/>
              <w:ind w:left="0"/>
              <w:jc w:val="both"/>
              <w:rPr>
                <w:rFonts w:ascii="Times New Roman" w:hAnsi="Times New Roman" w:cs="Times New Roman"/>
                <w:b/>
                <w:bCs/>
                <w:iCs/>
                <w:sz w:val="20"/>
                <w:szCs w:val="20"/>
              </w:rPr>
            </w:pPr>
            <w:r w:rsidRPr="001F51EF">
              <w:rPr>
                <w:rFonts w:ascii="Times New Roman" w:hAnsi="Times New Roman" w:cs="Times New Roman"/>
                <w:i/>
                <w:iCs/>
                <w:sz w:val="20"/>
                <w:szCs w:val="20"/>
              </w:rPr>
              <w:t>Explain current approaches and research findings in the fight against addiction.</w:t>
            </w:r>
          </w:p>
        </w:tc>
      </w:tr>
    </w:tbl>
    <w:p w14:paraId="23C9B043" w14:textId="77777777" w:rsidR="00042E56" w:rsidRPr="001F51EF" w:rsidRDefault="00042E56" w:rsidP="00D56889">
      <w:pPr>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585"/>
        <w:gridCol w:w="3263"/>
        <w:gridCol w:w="495"/>
        <w:gridCol w:w="557"/>
        <w:gridCol w:w="496"/>
        <w:gridCol w:w="496"/>
        <w:gridCol w:w="757"/>
        <w:gridCol w:w="3046"/>
        <w:gridCol w:w="4612"/>
      </w:tblGrid>
      <w:tr w:rsidR="001F51EF" w:rsidRPr="001F51EF" w14:paraId="76000F28" w14:textId="77777777" w:rsidTr="00773FEA">
        <w:trPr>
          <w:cantSplit/>
          <w:trHeight w:val="1407"/>
        </w:trPr>
        <w:tc>
          <w:tcPr>
            <w:tcW w:w="1585" w:type="dxa"/>
            <w:shd w:val="clear" w:color="auto" w:fill="FFFFFF" w:themeFill="background1"/>
            <w:textDirection w:val="btLr"/>
            <w:vAlign w:val="center"/>
            <w:hideMark/>
          </w:tcPr>
          <w:p w14:paraId="762BF2E2"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0F11C682"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63" w:type="dxa"/>
            <w:shd w:val="clear" w:color="auto" w:fill="FFFFFF" w:themeFill="background1"/>
            <w:vAlign w:val="center"/>
            <w:hideMark/>
          </w:tcPr>
          <w:p w14:paraId="37F92D30"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6D475A9C"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5" w:type="dxa"/>
            <w:shd w:val="clear" w:color="auto" w:fill="FFFFFF" w:themeFill="background1"/>
            <w:textDirection w:val="btLr"/>
            <w:vAlign w:val="center"/>
            <w:hideMark/>
          </w:tcPr>
          <w:p w14:paraId="656BFA25"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7" w:type="dxa"/>
            <w:shd w:val="clear" w:color="auto" w:fill="FFFFFF" w:themeFill="background1"/>
            <w:textDirection w:val="btLr"/>
            <w:vAlign w:val="center"/>
            <w:hideMark/>
          </w:tcPr>
          <w:p w14:paraId="7A6857CC"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6" w:type="dxa"/>
            <w:shd w:val="clear" w:color="auto" w:fill="FFFFFF" w:themeFill="background1"/>
            <w:textDirection w:val="btLr"/>
            <w:vAlign w:val="center"/>
            <w:hideMark/>
          </w:tcPr>
          <w:p w14:paraId="0FFD1EB4"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6" w:type="dxa"/>
            <w:shd w:val="clear" w:color="auto" w:fill="FFFFFF" w:themeFill="background1"/>
            <w:textDirection w:val="btLr"/>
            <w:vAlign w:val="center"/>
            <w:hideMark/>
          </w:tcPr>
          <w:p w14:paraId="7C8FA0F3"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57" w:type="dxa"/>
            <w:shd w:val="clear" w:color="auto" w:fill="FFFFFF" w:themeFill="background1"/>
            <w:textDirection w:val="btLr"/>
            <w:vAlign w:val="center"/>
            <w:hideMark/>
          </w:tcPr>
          <w:p w14:paraId="2D1E8802"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075486C7"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8" w:type="dxa"/>
            <w:gridSpan w:val="2"/>
            <w:shd w:val="clear" w:color="auto" w:fill="FFFFFF" w:themeFill="background1"/>
            <w:vAlign w:val="center"/>
            <w:hideMark/>
          </w:tcPr>
          <w:p w14:paraId="50C32FCC" w14:textId="77777777" w:rsidR="00D56889" w:rsidRPr="001F51EF" w:rsidRDefault="00D56889" w:rsidP="00773FEA">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B0D8517" w14:textId="77777777" w:rsidR="00D56889" w:rsidRPr="001F51EF" w:rsidRDefault="00D56889" w:rsidP="00A84ABD">
            <w:pPr>
              <w:jc w:val="both"/>
              <w:rPr>
                <w:rFonts w:ascii="Times New Roman" w:hAnsi="Times New Roman" w:cs="Times New Roman"/>
                <w:b/>
                <w:bCs/>
                <w:iCs/>
                <w:sz w:val="24"/>
                <w:szCs w:val="24"/>
              </w:rPr>
            </w:pPr>
          </w:p>
          <w:p w14:paraId="00B7B759" w14:textId="06ECB84E" w:rsidR="00D56889" w:rsidRPr="001F51EF" w:rsidRDefault="003E0B69" w:rsidP="00A84ABD">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Giriş, amaç</w:t>
            </w:r>
            <w:r w:rsidR="00D56889" w:rsidRPr="001F51EF">
              <w:rPr>
                <w:rFonts w:ascii="Times New Roman" w:hAnsi="Times New Roman" w:cs="Times New Roman"/>
                <w:b/>
                <w:bCs/>
                <w:iCs/>
                <w:sz w:val="24"/>
                <w:szCs w:val="24"/>
              </w:rPr>
              <w:t xml:space="preserve"> ve öğrenim hedefleri, enfeksiyon kontrol yöntemlerini </w:t>
            </w:r>
            <w:r w:rsidR="00FC5014" w:rsidRPr="001F51EF">
              <w:rPr>
                <w:rFonts w:ascii="Times New Roman" w:hAnsi="Times New Roman" w:cs="Times New Roman"/>
                <w:b/>
                <w:bCs/>
                <w:iCs/>
                <w:sz w:val="24"/>
                <w:szCs w:val="24"/>
              </w:rPr>
              <w:t>uygular</w:t>
            </w:r>
            <w:proofErr w:type="gramStart"/>
            <w:r w:rsidR="00FC5014" w:rsidRPr="001F51EF">
              <w:rPr>
                <w:rFonts w:ascii="Times New Roman" w:hAnsi="Times New Roman" w:cs="Times New Roman"/>
                <w:b/>
                <w:bCs/>
                <w:iCs/>
                <w:sz w:val="24"/>
                <w:szCs w:val="24"/>
              </w:rPr>
              <w:t>.</w:t>
            </w:r>
            <w:r w:rsidR="00D56889" w:rsidRPr="001F51EF">
              <w:rPr>
                <w:rFonts w:ascii="Times New Roman" w:hAnsi="Times New Roman" w:cs="Times New Roman"/>
                <w:b/>
                <w:bCs/>
                <w:iCs/>
                <w:sz w:val="24"/>
                <w:szCs w:val="24"/>
              </w:rPr>
              <w:t>,</w:t>
            </w:r>
            <w:proofErr w:type="gramEnd"/>
            <w:r w:rsidR="00D56889" w:rsidRPr="001F51EF">
              <w:rPr>
                <w:rFonts w:ascii="Times New Roman" w:hAnsi="Times New Roman" w:cs="Times New Roman"/>
                <w:b/>
                <w:bCs/>
                <w:iCs/>
                <w:sz w:val="24"/>
                <w:szCs w:val="24"/>
              </w:rPr>
              <w:t xml:space="preserve"> dezenfeksiyon, hasta veya yaralıya mesane kateterizasyonu </w:t>
            </w:r>
            <w:r w:rsidR="00FC5014" w:rsidRPr="001F51EF">
              <w:rPr>
                <w:rFonts w:ascii="Times New Roman" w:hAnsi="Times New Roman" w:cs="Times New Roman"/>
                <w:b/>
                <w:bCs/>
                <w:iCs/>
                <w:sz w:val="24"/>
                <w:szCs w:val="24"/>
              </w:rPr>
              <w:t>uygular.</w:t>
            </w:r>
            <w:r w:rsidR="00D56889" w:rsidRPr="001F51EF">
              <w:rPr>
                <w:rFonts w:ascii="Times New Roman" w:hAnsi="Times New Roman" w:cs="Times New Roman"/>
                <w:b/>
                <w:bCs/>
                <w:iCs/>
                <w:sz w:val="24"/>
                <w:szCs w:val="24"/>
              </w:rPr>
              <w:t xml:space="preserve">, şokta Acil Bakım </w:t>
            </w:r>
            <w:r w:rsidR="00FC5014" w:rsidRPr="001F51EF">
              <w:rPr>
                <w:rFonts w:ascii="Times New Roman" w:hAnsi="Times New Roman" w:cs="Times New Roman"/>
                <w:b/>
                <w:bCs/>
                <w:iCs/>
                <w:sz w:val="24"/>
                <w:szCs w:val="24"/>
              </w:rPr>
              <w:t>Uygular.</w:t>
            </w:r>
            <w:r w:rsidR="00D56889" w:rsidRPr="001F51EF">
              <w:rPr>
                <w:rFonts w:ascii="Times New Roman" w:hAnsi="Times New Roman" w:cs="Times New Roman"/>
                <w:b/>
                <w:bCs/>
                <w:iCs/>
                <w:sz w:val="24"/>
                <w:szCs w:val="24"/>
              </w:rPr>
              <w:t xml:space="preserve">, hasta veya yaralıların durumlarına uygun pozisyon vermek, hasta yaralıyı kurtarma çıkarma </w:t>
            </w:r>
            <w:r w:rsidRPr="001F51EF">
              <w:rPr>
                <w:rFonts w:ascii="Times New Roman" w:hAnsi="Times New Roman" w:cs="Times New Roman"/>
                <w:b/>
                <w:bCs/>
                <w:iCs/>
                <w:sz w:val="24"/>
                <w:szCs w:val="24"/>
              </w:rPr>
              <w:t>teknikleri, hasta</w:t>
            </w:r>
            <w:r w:rsidR="00D56889" w:rsidRPr="001F51EF">
              <w:rPr>
                <w:rFonts w:ascii="Times New Roman" w:hAnsi="Times New Roman" w:cs="Times New Roman"/>
                <w:b/>
                <w:bCs/>
                <w:iCs/>
                <w:sz w:val="24"/>
                <w:szCs w:val="24"/>
              </w:rPr>
              <w:t xml:space="preserve"> taşıma teknikleri, hasta veya yaralıları taşımak, özellikli Travma vakalarına Acil Bakım </w:t>
            </w:r>
            <w:r w:rsidR="00FC5014" w:rsidRPr="001F51EF">
              <w:rPr>
                <w:rFonts w:ascii="Times New Roman" w:hAnsi="Times New Roman" w:cs="Times New Roman"/>
                <w:b/>
                <w:bCs/>
                <w:iCs/>
                <w:sz w:val="24"/>
                <w:szCs w:val="24"/>
              </w:rPr>
              <w:t>uygular.</w:t>
            </w:r>
            <w:r w:rsidR="00D56889" w:rsidRPr="001F51EF">
              <w:rPr>
                <w:rFonts w:ascii="Times New Roman" w:hAnsi="Times New Roman" w:cs="Times New Roman"/>
                <w:b/>
                <w:bCs/>
                <w:iCs/>
                <w:sz w:val="24"/>
                <w:szCs w:val="24"/>
              </w:rPr>
              <w:t xml:space="preserve">, aracı tanımak ve kullanıma hazır tutmak, Ambulans sürüş teknikleri </w:t>
            </w:r>
            <w:r w:rsidR="00FC5014" w:rsidRPr="001F51EF">
              <w:rPr>
                <w:rFonts w:ascii="Times New Roman" w:hAnsi="Times New Roman" w:cs="Times New Roman"/>
                <w:b/>
                <w:bCs/>
                <w:iCs/>
                <w:sz w:val="24"/>
                <w:szCs w:val="24"/>
              </w:rPr>
              <w:t>uygular.</w:t>
            </w:r>
          </w:p>
          <w:p w14:paraId="23018BB4" w14:textId="77777777" w:rsidR="00D56889" w:rsidRPr="001F51EF" w:rsidRDefault="00D56889" w:rsidP="00A84ABD">
            <w:pPr>
              <w:jc w:val="both"/>
              <w:rPr>
                <w:rFonts w:ascii="Times New Roman" w:hAnsi="Times New Roman" w:cs="Times New Roman"/>
                <w:b/>
                <w:bCs/>
                <w:iCs/>
                <w:sz w:val="24"/>
                <w:szCs w:val="24"/>
              </w:rPr>
            </w:pPr>
          </w:p>
          <w:p w14:paraId="0D593EFA" w14:textId="77777777" w:rsidR="00D56889" w:rsidRPr="001F51EF" w:rsidRDefault="00D56889" w:rsidP="00773FEA">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33D1BFD8" w14:textId="77777777" w:rsidR="00D56889" w:rsidRPr="001F51EF" w:rsidRDefault="00D56889" w:rsidP="00A84ABD">
            <w:pPr>
              <w:jc w:val="both"/>
              <w:rPr>
                <w:rFonts w:ascii="Times New Roman" w:hAnsi="Times New Roman" w:cs="Times New Roman"/>
                <w:b/>
                <w:bCs/>
                <w:i/>
                <w:iCs/>
                <w:sz w:val="24"/>
                <w:szCs w:val="24"/>
              </w:rPr>
            </w:pPr>
          </w:p>
          <w:p w14:paraId="3B66E8DC" w14:textId="705FB1CD" w:rsidR="00D56889" w:rsidRPr="001F51EF" w:rsidRDefault="00D56889" w:rsidP="00A84ABD">
            <w:pPr>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lastRenderedPageBreak/>
              <w:t>Introduction, purpose and learning objectives, applying infection control methods, disinfection, applying bladder catheterization to the sick or injured, Applying Emergency Care in Shock, positioning the sick or injured, rescuing the sick or injured removal techniques, patient transport techniques, transporting the sick or injured, specific Applying Emergency</w:t>
            </w:r>
            <w:r w:rsidRPr="001F51EF">
              <w:rPr>
                <w:rFonts w:ascii="Times New Roman" w:hAnsi="Times New Roman" w:cs="Times New Roman"/>
                <w:bCs/>
                <w:iCs/>
                <w:sz w:val="24"/>
                <w:szCs w:val="24"/>
              </w:rPr>
              <w:t xml:space="preserve"> </w:t>
            </w:r>
            <w:r w:rsidRPr="001F51EF">
              <w:rPr>
                <w:rFonts w:ascii="Times New Roman" w:hAnsi="Times New Roman" w:cs="Times New Roman"/>
                <w:bCs/>
                <w:i/>
                <w:iCs/>
                <w:sz w:val="24"/>
                <w:szCs w:val="24"/>
              </w:rPr>
              <w:t>Care to trauma cases, getting to know the vehicle and keeping it ready for use, applyin</w:t>
            </w:r>
            <w:r w:rsidR="00773FEA" w:rsidRPr="001F51EF">
              <w:rPr>
                <w:rFonts w:ascii="Times New Roman" w:hAnsi="Times New Roman" w:cs="Times New Roman"/>
                <w:bCs/>
                <w:i/>
                <w:iCs/>
                <w:sz w:val="24"/>
                <w:szCs w:val="24"/>
              </w:rPr>
              <w:t>g ambulance driving techniques.</w:t>
            </w:r>
            <w:proofErr w:type="gramEnd"/>
          </w:p>
        </w:tc>
      </w:tr>
      <w:tr w:rsidR="001F51EF" w:rsidRPr="001F51EF" w14:paraId="798AD329" w14:textId="77777777" w:rsidTr="000729B9">
        <w:trPr>
          <w:trHeight w:val="306"/>
        </w:trPr>
        <w:tc>
          <w:tcPr>
            <w:tcW w:w="1585" w:type="dxa"/>
            <w:vMerge w:val="restart"/>
            <w:shd w:val="clear" w:color="auto" w:fill="FFFFFF" w:themeFill="background1"/>
            <w:vAlign w:val="center"/>
          </w:tcPr>
          <w:p w14:paraId="7B5261C5" w14:textId="499584E8" w:rsidR="00D56889" w:rsidRPr="001F51EF" w:rsidRDefault="00FC0B4D" w:rsidP="00A84ABD">
            <w:pPr>
              <w:jc w:val="both"/>
              <w:rPr>
                <w:rFonts w:ascii="Times New Roman" w:hAnsi="Times New Roman" w:cs="Times New Roman"/>
                <w:b/>
                <w:bCs/>
                <w:sz w:val="24"/>
                <w:szCs w:val="24"/>
              </w:rPr>
            </w:pPr>
            <w:r w:rsidRPr="001F51EF">
              <w:rPr>
                <w:rFonts w:ascii="Times New Roman" w:eastAsia="Times New Roman" w:hAnsi="Times New Roman" w:cs="Times New Roman"/>
                <w:b/>
                <w:sz w:val="24"/>
                <w:szCs w:val="24"/>
              </w:rPr>
              <w:lastRenderedPageBreak/>
              <w:t>541321113</w:t>
            </w:r>
          </w:p>
        </w:tc>
        <w:tc>
          <w:tcPr>
            <w:tcW w:w="3263" w:type="dxa"/>
            <w:vMerge w:val="restart"/>
            <w:shd w:val="clear" w:color="auto" w:fill="FFFFFF" w:themeFill="background1"/>
            <w:vAlign w:val="center"/>
          </w:tcPr>
          <w:p w14:paraId="227DC6AB"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Mesleki Uygulama-I</w:t>
            </w:r>
          </w:p>
          <w:p w14:paraId="53A94CBC" w14:textId="77777777" w:rsidR="00D56889" w:rsidRPr="001F51EF" w:rsidRDefault="00D56889" w:rsidP="00A84ABD">
            <w:pPr>
              <w:jc w:val="both"/>
              <w:rPr>
                <w:rFonts w:ascii="Times New Roman" w:hAnsi="Times New Roman" w:cs="Times New Roman"/>
                <w:sz w:val="24"/>
                <w:szCs w:val="24"/>
              </w:rPr>
            </w:pPr>
            <w:r w:rsidRPr="001F51EF">
              <w:rPr>
                <w:rFonts w:ascii="Times New Roman" w:hAnsi="Times New Roman" w:cs="Times New Roman"/>
                <w:sz w:val="24"/>
                <w:szCs w:val="24"/>
              </w:rPr>
              <w:t>Professional Practice-I</w:t>
            </w:r>
          </w:p>
        </w:tc>
        <w:tc>
          <w:tcPr>
            <w:tcW w:w="495" w:type="dxa"/>
            <w:vMerge w:val="restart"/>
            <w:shd w:val="clear" w:color="auto" w:fill="FFFFFF" w:themeFill="background1"/>
            <w:vAlign w:val="center"/>
          </w:tcPr>
          <w:p w14:paraId="20F1A5E2" w14:textId="598ED1F2" w:rsidR="00D56889" w:rsidRPr="001F51EF" w:rsidRDefault="00076FC4"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557" w:type="dxa"/>
            <w:vMerge w:val="restart"/>
            <w:shd w:val="clear" w:color="auto" w:fill="FFFFFF" w:themeFill="background1"/>
            <w:vAlign w:val="center"/>
          </w:tcPr>
          <w:p w14:paraId="7175A3EB" w14:textId="75EF6918" w:rsidR="00D56889" w:rsidRPr="001F51EF" w:rsidRDefault="00076FC4"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1</w:t>
            </w:r>
          </w:p>
        </w:tc>
        <w:tc>
          <w:tcPr>
            <w:tcW w:w="496" w:type="dxa"/>
            <w:vMerge w:val="restart"/>
            <w:shd w:val="clear" w:color="auto" w:fill="FFFFFF" w:themeFill="background1"/>
            <w:vAlign w:val="center"/>
          </w:tcPr>
          <w:p w14:paraId="491E5FE3" w14:textId="7BC90B48" w:rsidR="00D56889" w:rsidRPr="001F51EF" w:rsidRDefault="00D27BB8"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4</w:t>
            </w:r>
          </w:p>
        </w:tc>
        <w:tc>
          <w:tcPr>
            <w:tcW w:w="496" w:type="dxa"/>
            <w:vMerge w:val="restart"/>
            <w:shd w:val="clear" w:color="auto" w:fill="FFFFFF" w:themeFill="background1"/>
            <w:vAlign w:val="center"/>
          </w:tcPr>
          <w:p w14:paraId="2D516880" w14:textId="45251E2E" w:rsidR="00D56889" w:rsidRPr="001F51EF" w:rsidRDefault="00076FC4"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6</w:t>
            </w:r>
          </w:p>
        </w:tc>
        <w:tc>
          <w:tcPr>
            <w:tcW w:w="757" w:type="dxa"/>
            <w:vMerge w:val="restart"/>
            <w:shd w:val="clear" w:color="auto" w:fill="FFFFFF" w:themeFill="background1"/>
            <w:textDirection w:val="btLr"/>
            <w:vAlign w:val="center"/>
          </w:tcPr>
          <w:p w14:paraId="2722B298" w14:textId="1020612D" w:rsidR="00D56889" w:rsidRPr="001F51EF" w:rsidRDefault="000729B9" w:rsidP="00BA3B60">
            <w:pPr>
              <w:ind w:left="113" w:right="113"/>
              <w:jc w:val="center"/>
              <w:rPr>
                <w:rFonts w:ascii="Times New Roman" w:hAnsi="Times New Roman" w:cs="Times New Roman"/>
                <w:sz w:val="24"/>
                <w:szCs w:val="24"/>
              </w:rPr>
            </w:pPr>
            <w:r w:rsidRPr="001F51EF">
              <w:rPr>
                <w:rFonts w:ascii="Times New Roman" w:eastAsia="Times New Roman" w:hAnsi="Times New Roman" w:cs="Times New Roman"/>
                <w:b/>
                <w:bCs/>
                <w:sz w:val="24"/>
                <w:szCs w:val="24"/>
              </w:rPr>
              <w:t>Zorunlu/</w:t>
            </w:r>
            <w:r w:rsidRPr="001F51EF">
              <w:rPr>
                <w:rFonts w:ascii="Times New Roman" w:eastAsia="Times New Roman" w:hAnsi="Times New Roman" w:cs="Times New Roman"/>
                <w:i/>
                <w:sz w:val="24"/>
                <w:szCs w:val="24"/>
              </w:rPr>
              <w:t>Compulsory</w:t>
            </w:r>
          </w:p>
        </w:tc>
        <w:tc>
          <w:tcPr>
            <w:tcW w:w="7658" w:type="dxa"/>
            <w:gridSpan w:val="2"/>
            <w:shd w:val="clear" w:color="auto" w:fill="FFFFFF" w:themeFill="background1"/>
          </w:tcPr>
          <w:p w14:paraId="792A3E9E" w14:textId="77777777" w:rsidR="00D56889" w:rsidRPr="001F51EF" w:rsidRDefault="00D56889" w:rsidP="00A84ABD">
            <w:pPr>
              <w:pStyle w:val="AralkYok"/>
              <w:jc w:val="both"/>
              <w:rPr>
                <w:rFonts w:ascii="Times New Roman" w:hAnsi="Times New Roman" w:cs="Times New Roman"/>
                <w:b/>
                <w:bCs/>
                <w:sz w:val="24"/>
                <w:szCs w:val="24"/>
              </w:rPr>
            </w:pPr>
          </w:p>
          <w:p w14:paraId="64B12596" w14:textId="77777777" w:rsidR="00D56889" w:rsidRPr="001F51EF" w:rsidRDefault="00D56889" w:rsidP="00773FEA">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AFBE4CC" w14:textId="77777777" w:rsidR="00D56889" w:rsidRPr="001F51EF" w:rsidRDefault="00D56889" w:rsidP="00A84ABD">
            <w:pPr>
              <w:pStyle w:val="AralkYok"/>
              <w:jc w:val="both"/>
              <w:rPr>
                <w:rFonts w:ascii="Times New Roman" w:hAnsi="Times New Roman" w:cs="Times New Roman"/>
                <w:b/>
                <w:bCs/>
                <w:sz w:val="24"/>
                <w:szCs w:val="24"/>
              </w:rPr>
            </w:pPr>
          </w:p>
          <w:p w14:paraId="2C85693C" w14:textId="1B4726B7" w:rsidR="00D56889" w:rsidRPr="001F51EF" w:rsidRDefault="00D56889" w:rsidP="00A84ABD">
            <w:pPr>
              <w:pStyle w:val="AralkYok"/>
              <w:jc w:val="both"/>
              <w:rPr>
                <w:rFonts w:ascii="Times New Roman" w:hAnsi="Times New Roman" w:cs="Times New Roman"/>
                <w:b/>
                <w:sz w:val="24"/>
                <w:szCs w:val="24"/>
              </w:rPr>
            </w:pPr>
            <w:r w:rsidRPr="001F51EF">
              <w:rPr>
                <w:rFonts w:ascii="Times New Roman" w:hAnsi="Times New Roman" w:cs="Times New Roman"/>
                <w:b/>
                <w:sz w:val="24"/>
                <w:szCs w:val="24"/>
              </w:rPr>
              <w:t xml:space="preserve">Ambulansın iç ve dış kontrolü ile hasta/yaralı yaklaşımında </w:t>
            </w:r>
            <w:proofErr w:type="gramStart"/>
            <w:r w:rsidRPr="001F51EF">
              <w:rPr>
                <w:rFonts w:ascii="Times New Roman" w:hAnsi="Times New Roman" w:cs="Times New Roman"/>
                <w:b/>
                <w:sz w:val="24"/>
                <w:szCs w:val="24"/>
              </w:rPr>
              <w:t>enfeksiyon</w:t>
            </w:r>
            <w:proofErr w:type="gramEnd"/>
            <w:r w:rsidRPr="001F51EF">
              <w:rPr>
                <w:rFonts w:ascii="Times New Roman" w:hAnsi="Times New Roman" w:cs="Times New Roman"/>
                <w:b/>
                <w:sz w:val="24"/>
                <w:szCs w:val="24"/>
              </w:rPr>
              <w:t xml:space="preserve"> kontrolünü sağlayabilmek. Bu dersin amacı, öğrencilere enfeksiyon kontrol yöntemlerini </w:t>
            </w:r>
            <w:r w:rsidR="00FC5014" w:rsidRPr="001F51EF">
              <w:rPr>
                <w:rFonts w:ascii="Times New Roman" w:hAnsi="Times New Roman" w:cs="Times New Roman"/>
                <w:b/>
                <w:sz w:val="24"/>
                <w:szCs w:val="24"/>
              </w:rPr>
              <w:t>uygular</w:t>
            </w:r>
            <w:proofErr w:type="gramStart"/>
            <w:r w:rsidR="00FC5014" w:rsidRPr="001F51EF">
              <w:rPr>
                <w:rFonts w:ascii="Times New Roman" w:hAnsi="Times New Roman" w:cs="Times New Roman"/>
                <w:b/>
                <w:sz w:val="24"/>
                <w:szCs w:val="24"/>
              </w:rPr>
              <w:t>.</w:t>
            </w:r>
            <w:r w:rsidRPr="001F51EF">
              <w:rPr>
                <w:rFonts w:ascii="Times New Roman" w:hAnsi="Times New Roman" w:cs="Times New Roman"/>
                <w:b/>
                <w:sz w:val="24"/>
                <w:szCs w:val="24"/>
              </w:rPr>
              <w:t>,</w:t>
            </w:r>
            <w:proofErr w:type="gramEnd"/>
            <w:r w:rsidRPr="001F51EF">
              <w:rPr>
                <w:rFonts w:ascii="Times New Roman" w:hAnsi="Times New Roman" w:cs="Times New Roman"/>
                <w:b/>
                <w:sz w:val="24"/>
                <w:szCs w:val="24"/>
              </w:rPr>
              <w:t xml:space="preserve"> hasta veya yaralıya mesane kateterizasyonu </w:t>
            </w:r>
            <w:r w:rsidR="00FC5014" w:rsidRPr="001F51EF">
              <w:rPr>
                <w:rFonts w:ascii="Times New Roman" w:hAnsi="Times New Roman" w:cs="Times New Roman"/>
                <w:b/>
                <w:sz w:val="24"/>
                <w:szCs w:val="24"/>
              </w:rPr>
              <w:t>uygular.</w:t>
            </w:r>
            <w:r w:rsidRPr="001F51EF">
              <w:rPr>
                <w:rFonts w:ascii="Times New Roman" w:hAnsi="Times New Roman" w:cs="Times New Roman"/>
                <w:b/>
                <w:sz w:val="24"/>
                <w:szCs w:val="24"/>
              </w:rPr>
              <w:t xml:space="preserve">, şokta Acil Bakım </w:t>
            </w:r>
            <w:r w:rsidR="00FC5014" w:rsidRPr="001F51EF">
              <w:rPr>
                <w:rFonts w:ascii="Times New Roman" w:hAnsi="Times New Roman" w:cs="Times New Roman"/>
                <w:b/>
                <w:sz w:val="24"/>
                <w:szCs w:val="24"/>
              </w:rPr>
              <w:t>uygular.</w:t>
            </w:r>
            <w:r w:rsidRPr="001F51EF">
              <w:rPr>
                <w:rFonts w:ascii="Times New Roman" w:hAnsi="Times New Roman" w:cs="Times New Roman"/>
                <w:b/>
                <w:sz w:val="24"/>
                <w:szCs w:val="24"/>
              </w:rPr>
              <w:t xml:space="preserve">, hasta veya yaralıların durumlarına uygun pozisyon vermek, hasta yaralıyı kurtarma çıkarma teknikleri, hasta veya yaralıları taşımak, özellikli travma vakalarına Acil Bakım </w:t>
            </w:r>
            <w:r w:rsidR="00FC5014" w:rsidRPr="001F51EF">
              <w:rPr>
                <w:rFonts w:ascii="Times New Roman" w:hAnsi="Times New Roman" w:cs="Times New Roman"/>
                <w:b/>
                <w:sz w:val="24"/>
                <w:szCs w:val="24"/>
              </w:rPr>
              <w:t>uygular.</w:t>
            </w:r>
            <w:r w:rsidRPr="001F51EF">
              <w:rPr>
                <w:rFonts w:ascii="Times New Roman" w:hAnsi="Times New Roman" w:cs="Times New Roman"/>
                <w:b/>
                <w:sz w:val="24"/>
                <w:szCs w:val="24"/>
              </w:rPr>
              <w:t>, aracı tanımak ve kullanıma hazır tutmak, Ambulans sürüş tekniklerini uygulama yeterliklerini kazandırmaktır.</w:t>
            </w:r>
          </w:p>
          <w:p w14:paraId="249B1A7D" w14:textId="6D5402C0" w:rsidR="00773FEA" w:rsidRPr="001F51EF" w:rsidRDefault="00773FEA" w:rsidP="00A84ABD">
            <w:pPr>
              <w:pStyle w:val="AralkYok"/>
              <w:jc w:val="both"/>
              <w:rPr>
                <w:rFonts w:ascii="Times New Roman" w:hAnsi="Times New Roman" w:cs="Times New Roman"/>
                <w:b/>
                <w:sz w:val="24"/>
                <w:szCs w:val="24"/>
              </w:rPr>
            </w:pPr>
          </w:p>
          <w:p w14:paraId="525E536D" w14:textId="179062F8" w:rsidR="00773FEA" w:rsidRPr="001F51EF" w:rsidRDefault="00773FEA" w:rsidP="00773FEA">
            <w:pPr>
              <w:spacing w:after="120"/>
              <w:jc w:val="center"/>
              <w:rPr>
                <w:rFonts w:ascii="Times New Roman" w:hAnsi="Times New Roman" w:cs="Times New Roman"/>
                <w:i/>
                <w:sz w:val="24"/>
                <w:szCs w:val="24"/>
                <w:shd w:val="clear" w:color="auto" w:fill="FFFFFF"/>
              </w:rPr>
            </w:pPr>
            <w:r w:rsidRPr="001F51EF">
              <w:rPr>
                <w:rFonts w:ascii="Times New Roman" w:hAnsi="Times New Roman" w:cs="Times New Roman"/>
                <w:i/>
                <w:sz w:val="24"/>
                <w:szCs w:val="24"/>
                <w:shd w:val="clear" w:color="auto" w:fill="FFFFFF"/>
              </w:rPr>
              <w:t>Aim of Course</w:t>
            </w:r>
          </w:p>
          <w:p w14:paraId="4AFA7BAE" w14:textId="07B35398" w:rsidR="00773FEA" w:rsidRPr="001F51EF" w:rsidRDefault="00773FEA" w:rsidP="00773FEA">
            <w:pPr>
              <w:pStyle w:val="AralkYok"/>
              <w:jc w:val="both"/>
              <w:rPr>
                <w:rFonts w:ascii="Times New Roman" w:hAnsi="Times New Roman" w:cs="Times New Roman"/>
                <w:b/>
                <w:sz w:val="24"/>
                <w:szCs w:val="24"/>
              </w:rPr>
            </w:pPr>
            <w:r w:rsidRPr="001F51EF">
              <w:rPr>
                <w:rFonts w:ascii="Times New Roman" w:hAnsi="Times New Roman" w:cs="Times New Roman"/>
                <w:i/>
                <w:sz w:val="24"/>
                <w:szCs w:val="24"/>
                <w:shd w:val="clear" w:color="auto" w:fill="FFFFFF"/>
              </w:rPr>
              <w:t xml:space="preserve">To provide infection control in the patient/injured approach with the internal and external control of the ambulance. </w:t>
            </w:r>
            <w:proofErr w:type="gramStart"/>
            <w:r w:rsidRPr="001F51EF">
              <w:rPr>
                <w:rFonts w:ascii="Times New Roman" w:hAnsi="Times New Roman" w:cs="Times New Roman"/>
                <w:i/>
                <w:sz w:val="24"/>
                <w:szCs w:val="24"/>
                <w:shd w:val="clear" w:color="auto" w:fill="FFFFFF"/>
              </w:rPr>
              <w:t xml:space="preserve">The aim of this course is to apply infection control methods to the students, to apply bladder catheterization to the sick or injured, to apply Emergency Care in shock, to position the sick or injured people, to rescue the sick injured, to transport the sick or injured, to apply Emergency Care to specific trauma cases, to know the tool. </w:t>
            </w:r>
            <w:proofErr w:type="gramEnd"/>
            <w:r w:rsidRPr="001F51EF">
              <w:rPr>
                <w:rFonts w:ascii="Times New Roman" w:hAnsi="Times New Roman" w:cs="Times New Roman"/>
                <w:i/>
                <w:sz w:val="24"/>
                <w:szCs w:val="24"/>
                <w:shd w:val="clear" w:color="auto" w:fill="FFFFFF"/>
              </w:rPr>
              <w:t xml:space="preserve">and to keep </w:t>
            </w:r>
            <w:r w:rsidRPr="001F51EF">
              <w:rPr>
                <w:rFonts w:ascii="Times New Roman" w:hAnsi="Times New Roman" w:cs="Times New Roman"/>
                <w:i/>
                <w:sz w:val="24"/>
                <w:szCs w:val="24"/>
                <w:shd w:val="clear" w:color="auto" w:fill="FFFFFF"/>
              </w:rPr>
              <w:lastRenderedPageBreak/>
              <w:t>them ready for use, to gain the competencies of applying ambulance driving technique.</w:t>
            </w:r>
          </w:p>
          <w:p w14:paraId="1522F7D8" w14:textId="77777777" w:rsidR="00D56889" w:rsidRPr="001F51EF" w:rsidRDefault="00D56889" w:rsidP="00A84ABD">
            <w:pPr>
              <w:pStyle w:val="AralkYok"/>
              <w:jc w:val="both"/>
              <w:rPr>
                <w:rFonts w:ascii="Times New Roman" w:hAnsi="Times New Roman" w:cs="Times New Roman"/>
                <w:sz w:val="24"/>
                <w:szCs w:val="24"/>
              </w:rPr>
            </w:pPr>
          </w:p>
        </w:tc>
      </w:tr>
      <w:tr w:rsidR="001F51EF" w:rsidRPr="001F51EF" w14:paraId="331085F7" w14:textId="77777777" w:rsidTr="000729B9">
        <w:trPr>
          <w:trHeight w:val="765"/>
        </w:trPr>
        <w:tc>
          <w:tcPr>
            <w:tcW w:w="1585" w:type="dxa"/>
            <w:vMerge/>
            <w:shd w:val="clear" w:color="auto" w:fill="FFFFFF" w:themeFill="background1"/>
            <w:vAlign w:val="center"/>
          </w:tcPr>
          <w:p w14:paraId="7A4D0AE4"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78A7B8DF"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556C4084"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34F3EB62"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0C99E9DE"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07ADA645"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2BD05685" w14:textId="77777777" w:rsidR="00CB5BFE" w:rsidRPr="001F51EF" w:rsidRDefault="00CB5BFE" w:rsidP="00CB5BFE">
            <w:pPr>
              <w:jc w:val="both"/>
              <w:rPr>
                <w:rFonts w:ascii="Times New Roman" w:hAnsi="Times New Roman" w:cs="Times New Roman"/>
                <w:sz w:val="24"/>
                <w:szCs w:val="24"/>
              </w:rPr>
            </w:pPr>
          </w:p>
        </w:tc>
        <w:tc>
          <w:tcPr>
            <w:tcW w:w="7658" w:type="dxa"/>
            <w:gridSpan w:val="2"/>
            <w:shd w:val="clear" w:color="auto" w:fill="auto"/>
          </w:tcPr>
          <w:p w14:paraId="68F0C0F4" w14:textId="77777777" w:rsidR="00CB5BFE" w:rsidRPr="001F51EF" w:rsidRDefault="00CB5BFE" w:rsidP="00CB5BF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7727398A" w14:textId="77777777" w:rsidR="00CB5BFE" w:rsidRPr="001F51EF" w:rsidRDefault="00CB5BFE" w:rsidP="00CB5BF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36D7485D" w14:textId="77777777" w:rsidR="00CB5BFE" w:rsidRPr="001F51EF" w:rsidRDefault="00CB5BFE" w:rsidP="00CB5BF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729401A8" w14:textId="7BFFDA8B" w:rsidR="00CB5BFE" w:rsidRPr="001F51EF" w:rsidRDefault="00CB5BFE" w:rsidP="00CB5BFE">
            <w:pPr>
              <w:spacing w:after="120"/>
              <w:jc w:val="both"/>
              <w:rPr>
                <w:rFonts w:ascii="Times New Roman" w:hAnsi="Times New Roman" w:cs="Times New Roman"/>
                <w:b/>
                <w:i/>
                <w:sz w:val="24"/>
                <w:szCs w:val="24"/>
                <w:shd w:val="clear" w:color="auto" w:fill="FFFFFF"/>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72D1C4BA" w14:textId="77777777" w:rsidTr="000729B9">
        <w:trPr>
          <w:trHeight w:val="765"/>
        </w:trPr>
        <w:tc>
          <w:tcPr>
            <w:tcW w:w="1585" w:type="dxa"/>
            <w:vMerge/>
            <w:shd w:val="clear" w:color="auto" w:fill="FFFFFF" w:themeFill="background1"/>
            <w:vAlign w:val="center"/>
          </w:tcPr>
          <w:p w14:paraId="1A5698CE"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0730DC73"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7885D16F"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40C08F3A"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3643804F"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569E212D"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0B6BAA52" w14:textId="77777777" w:rsidR="00CB5BFE" w:rsidRPr="001F51EF" w:rsidRDefault="00CB5BFE" w:rsidP="00CB5BFE">
            <w:pPr>
              <w:jc w:val="both"/>
              <w:rPr>
                <w:rFonts w:ascii="Times New Roman" w:hAnsi="Times New Roman" w:cs="Times New Roman"/>
                <w:sz w:val="24"/>
                <w:szCs w:val="24"/>
              </w:rPr>
            </w:pPr>
          </w:p>
        </w:tc>
        <w:tc>
          <w:tcPr>
            <w:tcW w:w="7658" w:type="dxa"/>
            <w:gridSpan w:val="2"/>
            <w:shd w:val="clear" w:color="auto" w:fill="auto"/>
          </w:tcPr>
          <w:p w14:paraId="217000A2" w14:textId="77777777" w:rsidR="00CB5BFE" w:rsidRPr="001F51EF" w:rsidRDefault="00CB5BFE" w:rsidP="00CB5BF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60D4FD53" w14:textId="77777777" w:rsidR="00CB5BFE" w:rsidRPr="001F51EF" w:rsidRDefault="00CB5BFE" w:rsidP="00773FEA">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66073503" w14:textId="77777777" w:rsidR="00CB5BFE" w:rsidRPr="001F51EF" w:rsidRDefault="00CB5BFE" w:rsidP="00CB5BF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3C71BFA4" w14:textId="3D89A874" w:rsidR="00CB5BFE" w:rsidRPr="001F51EF" w:rsidRDefault="00CB5BFE" w:rsidP="00CB5BFE">
            <w:pPr>
              <w:spacing w:after="120"/>
              <w:jc w:val="both"/>
              <w:rPr>
                <w:rFonts w:ascii="Times New Roman" w:hAnsi="Times New Roman" w:cs="Times New Roman"/>
                <w:b/>
                <w:i/>
                <w:sz w:val="24"/>
                <w:szCs w:val="24"/>
                <w:shd w:val="clear" w:color="auto" w:fill="FFFFFF"/>
              </w:rPr>
            </w:pPr>
            <w:r w:rsidRPr="001F51EF">
              <w:rPr>
                <w:rFonts w:ascii="Times New Roman" w:hAnsi="Times New Roman" w:cs="Times New Roman"/>
                <w:bCs/>
                <w:i/>
                <w:iCs/>
                <w:sz w:val="24"/>
                <w:szCs w:val="24"/>
                <w:lang w:val="en-US" w:eastAsia="zh-CN"/>
              </w:rPr>
              <w:t>Subject description, case examples</w:t>
            </w:r>
          </w:p>
        </w:tc>
      </w:tr>
      <w:tr w:rsidR="001F51EF" w:rsidRPr="001F51EF" w14:paraId="39F81F85" w14:textId="77777777" w:rsidTr="000729B9">
        <w:trPr>
          <w:trHeight w:val="765"/>
        </w:trPr>
        <w:tc>
          <w:tcPr>
            <w:tcW w:w="1585" w:type="dxa"/>
            <w:vMerge/>
            <w:shd w:val="clear" w:color="auto" w:fill="FFFFFF" w:themeFill="background1"/>
            <w:vAlign w:val="center"/>
          </w:tcPr>
          <w:p w14:paraId="1DA2B879"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068BB920"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3949B8D2"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5C4432F8"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3F643666"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0287CCE3"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2ECBCE2C" w14:textId="77777777" w:rsidR="00CB5BFE" w:rsidRPr="001F51EF" w:rsidRDefault="00CB5BFE" w:rsidP="00CB5BFE">
            <w:pPr>
              <w:jc w:val="both"/>
              <w:rPr>
                <w:rFonts w:ascii="Times New Roman" w:hAnsi="Times New Roman" w:cs="Times New Roman"/>
                <w:sz w:val="24"/>
                <w:szCs w:val="24"/>
              </w:rPr>
            </w:pPr>
          </w:p>
        </w:tc>
        <w:tc>
          <w:tcPr>
            <w:tcW w:w="7658" w:type="dxa"/>
            <w:gridSpan w:val="2"/>
            <w:shd w:val="clear" w:color="auto" w:fill="auto"/>
          </w:tcPr>
          <w:p w14:paraId="65104759" w14:textId="77777777" w:rsidR="00CB5BFE" w:rsidRPr="001F51EF" w:rsidRDefault="00CB5BFE" w:rsidP="00CB5BF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3C8E2009" w14:textId="77777777" w:rsidR="00CB5BFE" w:rsidRPr="001F51EF" w:rsidRDefault="00CB5BFE" w:rsidP="00CB5BF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336FD907" w14:textId="77777777" w:rsidR="00CB5BFE" w:rsidRPr="001F51EF" w:rsidRDefault="00CB5BFE" w:rsidP="00CB5BF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5BB1402F" w14:textId="64E5C0A0" w:rsidR="00CB5BFE" w:rsidRPr="001F51EF" w:rsidRDefault="00CB5BFE" w:rsidP="00CB5BFE">
            <w:pPr>
              <w:spacing w:after="120"/>
              <w:jc w:val="both"/>
              <w:rPr>
                <w:rFonts w:ascii="Times New Roman" w:hAnsi="Times New Roman" w:cs="Times New Roman"/>
                <w:b/>
                <w:i/>
                <w:sz w:val="24"/>
                <w:szCs w:val="24"/>
                <w:shd w:val="clear" w:color="auto" w:fill="FFFFFF"/>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7C3BB9DA" w14:textId="77777777" w:rsidTr="000729B9">
        <w:trPr>
          <w:trHeight w:val="765"/>
        </w:trPr>
        <w:tc>
          <w:tcPr>
            <w:tcW w:w="1585" w:type="dxa"/>
            <w:vMerge/>
            <w:shd w:val="clear" w:color="auto" w:fill="FFFFFF" w:themeFill="background1"/>
            <w:vAlign w:val="center"/>
          </w:tcPr>
          <w:p w14:paraId="3BE9E164" w14:textId="77777777" w:rsidR="00461C4D" w:rsidRPr="001F51EF" w:rsidRDefault="00461C4D"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16788C6D" w14:textId="77777777" w:rsidR="00461C4D" w:rsidRPr="001F51EF" w:rsidRDefault="00461C4D"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29AFF5EF" w14:textId="77777777" w:rsidR="00461C4D" w:rsidRPr="001F51EF" w:rsidRDefault="00461C4D"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5E7A9E79" w14:textId="77777777" w:rsidR="00461C4D" w:rsidRPr="001F51EF" w:rsidRDefault="00461C4D"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211E8131" w14:textId="77777777" w:rsidR="00461C4D" w:rsidRPr="001F51EF" w:rsidRDefault="00461C4D"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2A4F0A98" w14:textId="77777777" w:rsidR="00461C4D" w:rsidRPr="001F51EF" w:rsidRDefault="00461C4D"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3556423C" w14:textId="77777777" w:rsidR="00461C4D" w:rsidRPr="001F51EF" w:rsidRDefault="00461C4D" w:rsidP="00CB5BFE">
            <w:pPr>
              <w:jc w:val="both"/>
              <w:rPr>
                <w:rFonts w:ascii="Times New Roman" w:hAnsi="Times New Roman" w:cs="Times New Roman"/>
                <w:sz w:val="24"/>
                <w:szCs w:val="24"/>
              </w:rPr>
            </w:pPr>
          </w:p>
        </w:tc>
        <w:tc>
          <w:tcPr>
            <w:tcW w:w="7658" w:type="dxa"/>
            <w:gridSpan w:val="2"/>
            <w:shd w:val="clear" w:color="auto" w:fill="auto"/>
          </w:tcPr>
          <w:p w14:paraId="4937C98B" w14:textId="4DCA2AFB" w:rsidR="00461C4D" w:rsidRPr="001F51EF" w:rsidRDefault="00461C4D" w:rsidP="00773FEA">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773FEA" w:rsidRPr="001F51EF">
              <w:rPr>
                <w:rFonts w:ascii="Times New Roman" w:hAnsi="Times New Roman" w:cs="Times New Roman"/>
                <w:b/>
                <w:bCs/>
                <w:sz w:val="24"/>
                <w:szCs w:val="24"/>
              </w:rPr>
              <w:t xml:space="preserve">: </w:t>
            </w:r>
            <w:r w:rsidR="00747CD5" w:rsidRPr="001F51EF">
              <w:rPr>
                <w:rFonts w:ascii="Times New Roman" w:hAnsi="Times New Roman" w:cs="Times New Roman"/>
                <w:b/>
                <w:bCs/>
              </w:rPr>
              <w:t xml:space="preserve"> İB-3d</w:t>
            </w:r>
          </w:p>
        </w:tc>
      </w:tr>
      <w:tr w:rsidR="001F51EF" w:rsidRPr="001F51EF" w14:paraId="58FAAFE6" w14:textId="77777777" w:rsidTr="000729B9">
        <w:trPr>
          <w:trHeight w:val="186"/>
        </w:trPr>
        <w:tc>
          <w:tcPr>
            <w:tcW w:w="1585" w:type="dxa"/>
            <w:vMerge/>
            <w:shd w:val="clear" w:color="auto" w:fill="FFFFFF" w:themeFill="background1"/>
            <w:vAlign w:val="center"/>
          </w:tcPr>
          <w:p w14:paraId="2A3356B6"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0E924396"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1C377F33"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181799BA"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5C713203"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7D9874D4"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5CC6DDC1"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FFFFFF" w:themeFill="background1"/>
          </w:tcPr>
          <w:p w14:paraId="54360EF4" w14:textId="77777777" w:rsidR="00CB5BFE" w:rsidRPr="001F51EF" w:rsidRDefault="00CB5BFE" w:rsidP="00656633">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38E87850" w14:textId="77777777" w:rsidR="00CB5BFE" w:rsidRPr="001F51EF" w:rsidRDefault="00CB5BFE" w:rsidP="00656633">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4612" w:type="dxa"/>
            <w:shd w:val="clear" w:color="auto" w:fill="FFFFFF" w:themeFill="background1"/>
          </w:tcPr>
          <w:p w14:paraId="495C6E74" w14:textId="77777777" w:rsidR="00CB5BFE" w:rsidRPr="001F51EF" w:rsidRDefault="00CB5BFE" w:rsidP="00656633">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7A06265D" w14:textId="77777777" w:rsidR="00CB5BFE" w:rsidRPr="001F51EF" w:rsidRDefault="00CB5BFE" w:rsidP="00656633">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74C73502" w14:textId="77777777" w:rsidTr="000729B9">
        <w:trPr>
          <w:trHeight w:val="186"/>
        </w:trPr>
        <w:tc>
          <w:tcPr>
            <w:tcW w:w="1585" w:type="dxa"/>
            <w:vMerge/>
            <w:shd w:val="clear" w:color="auto" w:fill="FFFFFF" w:themeFill="background1"/>
            <w:vAlign w:val="center"/>
          </w:tcPr>
          <w:p w14:paraId="243AFCF9"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06079DF3"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6D431D4F"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42C85C15"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1B815930"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4C474BD2"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663498C5"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0AD5A379" w14:textId="04CF9B3E" w:rsidR="00CB5BFE" w:rsidRPr="001F51EF" w:rsidRDefault="00773FEA"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w:t>
            </w:r>
            <w:r w:rsidR="00CB5BFE" w:rsidRPr="001F51EF">
              <w:rPr>
                <w:rFonts w:ascii="Times New Roman" w:hAnsi="Times New Roman" w:cs="Times New Roman"/>
                <w:b/>
                <w:bCs/>
                <w:iCs/>
                <w:sz w:val="24"/>
                <w:szCs w:val="24"/>
              </w:rPr>
              <w:t>Dersin tanıtımı: giriş, amaç ve öğrenim hedefleri</w:t>
            </w:r>
          </w:p>
          <w:p w14:paraId="70737BBB" w14:textId="77777777" w:rsidR="005C1654" w:rsidRPr="001F51EF" w:rsidRDefault="005C1654" w:rsidP="00CB5BFE">
            <w:pPr>
              <w:jc w:val="both"/>
              <w:rPr>
                <w:rFonts w:ascii="Times New Roman" w:hAnsi="Times New Roman" w:cs="Times New Roman"/>
                <w:bCs/>
                <w:i/>
                <w:iCs/>
                <w:sz w:val="24"/>
                <w:szCs w:val="24"/>
              </w:rPr>
            </w:pPr>
          </w:p>
          <w:p w14:paraId="40ED0DA2" w14:textId="5F554889" w:rsidR="00CB5BFE" w:rsidRPr="001F51EF" w:rsidRDefault="005C1654"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w:t>
            </w:r>
            <w:r w:rsidR="00CB5BFE" w:rsidRPr="001F51EF">
              <w:rPr>
                <w:rFonts w:ascii="Times New Roman" w:hAnsi="Times New Roman" w:cs="Times New Roman"/>
                <w:bCs/>
                <w:i/>
                <w:iCs/>
                <w:sz w:val="24"/>
                <w:szCs w:val="24"/>
              </w:rPr>
              <w:t>Course introduction: introduction, aim and learning objectives</w:t>
            </w:r>
          </w:p>
        </w:tc>
        <w:tc>
          <w:tcPr>
            <w:tcW w:w="4612" w:type="dxa"/>
            <w:shd w:val="clear" w:color="auto" w:fill="auto"/>
          </w:tcPr>
          <w:p w14:paraId="6130CDED" w14:textId="77777777" w:rsidR="00CB5BFE" w:rsidRPr="001F51EF" w:rsidRDefault="00CB5BFE"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Kavramları öğrenir.</w:t>
            </w:r>
          </w:p>
          <w:p w14:paraId="1215CD8B" w14:textId="77777777" w:rsidR="009A59B7" w:rsidRPr="001F51EF" w:rsidRDefault="009A59B7" w:rsidP="00CB5BFE">
            <w:pPr>
              <w:jc w:val="both"/>
              <w:rPr>
                <w:rFonts w:ascii="Times New Roman" w:hAnsi="Times New Roman" w:cs="Times New Roman"/>
                <w:b/>
                <w:bCs/>
                <w:iCs/>
                <w:sz w:val="24"/>
                <w:szCs w:val="24"/>
              </w:rPr>
            </w:pPr>
          </w:p>
          <w:p w14:paraId="2858E147" w14:textId="77777777" w:rsidR="00CB5BFE" w:rsidRPr="001F51EF" w:rsidRDefault="00CB5BFE"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the concepts.</w:t>
            </w:r>
          </w:p>
        </w:tc>
      </w:tr>
      <w:tr w:rsidR="001F51EF" w:rsidRPr="001F51EF" w14:paraId="08703041" w14:textId="77777777" w:rsidTr="000729B9">
        <w:trPr>
          <w:trHeight w:val="186"/>
        </w:trPr>
        <w:tc>
          <w:tcPr>
            <w:tcW w:w="1585" w:type="dxa"/>
            <w:vMerge/>
            <w:shd w:val="clear" w:color="auto" w:fill="FFFFFF" w:themeFill="background1"/>
            <w:vAlign w:val="center"/>
          </w:tcPr>
          <w:p w14:paraId="1949943A"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36C82A58"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380D516E"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71F9AC2B"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124EEB34"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78A1EDD9"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772E945E"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50FEC1C6" w14:textId="6A3B1196" w:rsidR="00CB5BFE" w:rsidRPr="001F51EF" w:rsidRDefault="00773FEA"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2-</w:t>
            </w:r>
            <w:r w:rsidR="00920961" w:rsidRPr="001F51EF">
              <w:rPr>
                <w:rFonts w:ascii="Times New Roman" w:hAnsi="Times New Roman" w:cs="Times New Roman"/>
                <w:b/>
                <w:bCs/>
                <w:iCs/>
                <w:sz w:val="24"/>
                <w:szCs w:val="24"/>
              </w:rPr>
              <w:t>Enfeksiyon kontrol yöntemleri</w:t>
            </w:r>
          </w:p>
          <w:p w14:paraId="740708FC" w14:textId="77777777" w:rsidR="005C1654" w:rsidRPr="001F51EF" w:rsidRDefault="005C1654" w:rsidP="00CB5BFE">
            <w:pPr>
              <w:jc w:val="both"/>
              <w:rPr>
                <w:rFonts w:ascii="Times New Roman" w:hAnsi="Times New Roman" w:cs="Times New Roman"/>
                <w:bCs/>
                <w:i/>
                <w:iCs/>
                <w:sz w:val="24"/>
                <w:szCs w:val="24"/>
              </w:rPr>
            </w:pPr>
          </w:p>
          <w:p w14:paraId="7613A345" w14:textId="729E1CD1" w:rsidR="00CB5BFE" w:rsidRPr="001F51EF" w:rsidRDefault="005C1654" w:rsidP="00920961">
            <w:pPr>
              <w:jc w:val="both"/>
              <w:rPr>
                <w:rFonts w:ascii="Times New Roman" w:hAnsi="Times New Roman" w:cs="Times New Roman"/>
                <w:bCs/>
                <w:iCs/>
                <w:sz w:val="24"/>
                <w:szCs w:val="24"/>
              </w:rPr>
            </w:pPr>
            <w:r w:rsidRPr="001F51EF">
              <w:rPr>
                <w:rFonts w:ascii="Times New Roman" w:hAnsi="Times New Roman" w:cs="Times New Roman"/>
                <w:bCs/>
                <w:i/>
                <w:iCs/>
                <w:sz w:val="24"/>
                <w:szCs w:val="24"/>
              </w:rPr>
              <w:t>2-</w:t>
            </w:r>
            <w:r w:rsidR="00920961" w:rsidRPr="001F51EF">
              <w:rPr>
                <w:rFonts w:ascii="Times New Roman" w:hAnsi="Times New Roman" w:cs="Times New Roman"/>
                <w:bCs/>
                <w:i/>
                <w:iCs/>
                <w:sz w:val="24"/>
                <w:szCs w:val="24"/>
              </w:rPr>
              <w:t xml:space="preserve"> </w:t>
            </w:r>
            <w:r w:rsidR="00920961" w:rsidRPr="001F51EF">
              <w:t xml:space="preserve"> </w:t>
            </w:r>
            <w:r w:rsidR="00920961" w:rsidRPr="001F51EF">
              <w:rPr>
                <w:rFonts w:ascii="Times New Roman" w:hAnsi="Times New Roman" w:cs="Times New Roman"/>
                <w:bCs/>
                <w:i/>
                <w:iCs/>
                <w:sz w:val="24"/>
                <w:szCs w:val="24"/>
              </w:rPr>
              <w:t>Infection control methods</w:t>
            </w:r>
            <w:r w:rsidR="00CB5BFE" w:rsidRPr="001F51EF">
              <w:rPr>
                <w:rFonts w:ascii="Times New Roman" w:hAnsi="Times New Roman" w:cs="Times New Roman"/>
                <w:bCs/>
                <w:i/>
                <w:iCs/>
                <w:sz w:val="24"/>
                <w:szCs w:val="24"/>
              </w:rPr>
              <w:t xml:space="preserve"> </w:t>
            </w:r>
          </w:p>
        </w:tc>
        <w:tc>
          <w:tcPr>
            <w:tcW w:w="4612" w:type="dxa"/>
            <w:shd w:val="clear" w:color="auto" w:fill="auto"/>
          </w:tcPr>
          <w:p w14:paraId="6A6B76BD" w14:textId="0657122B" w:rsidR="00CB5BFE" w:rsidRPr="001F51EF" w:rsidRDefault="00CB5BFE"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Enfeksiyon kontrolünü yönetir.</w:t>
            </w:r>
          </w:p>
          <w:p w14:paraId="2D23962D" w14:textId="77777777" w:rsidR="009A59B7" w:rsidRPr="001F51EF" w:rsidRDefault="009A59B7" w:rsidP="00CB5BFE">
            <w:pPr>
              <w:jc w:val="both"/>
              <w:rPr>
                <w:rFonts w:ascii="Times New Roman" w:hAnsi="Times New Roman" w:cs="Times New Roman"/>
                <w:b/>
                <w:bCs/>
                <w:iCs/>
                <w:sz w:val="24"/>
                <w:szCs w:val="24"/>
              </w:rPr>
            </w:pPr>
          </w:p>
          <w:p w14:paraId="37B7276C" w14:textId="77777777" w:rsidR="00CB5BFE" w:rsidRPr="001F51EF" w:rsidRDefault="00CB5BFE"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Can manage infection control.</w:t>
            </w:r>
          </w:p>
        </w:tc>
      </w:tr>
      <w:tr w:rsidR="001F51EF" w:rsidRPr="001F51EF" w14:paraId="372A2B98" w14:textId="77777777" w:rsidTr="000729B9">
        <w:trPr>
          <w:trHeight w:val="186"/>
        </w:trPr>
        <w:tc>
          <w:tcPr>
            <w:tcW w:w="1585" w:type="dxa"/>
            <w:vMerge/>
            <w:shd w:val="clear" w:color="auto" w:fill="FFFFFF" w:themeFill="background1"/>
            <w:vAlign w:val="center"/>
          </w:tcPr>
          <w:p w14:paraId="52F7F52B"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0D855E5F"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50821DA1"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2AB78F64"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5F04CA5D"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55D44639"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4B96DCE3"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75A4C4AE" w14:textId="4C3F2587" w:rsidR="00CB5BFE" w:rsidRPr="001F51EF" w:rsidRDefault="00773FEA"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w:t>
            </w:r>
            <w:r w:rsidR="00CB5BFE" w:rsidRPr="001F51EF">
              <w:rPr>
                <w:rFonts w:ascii="Times New Roman" w:hAnsi="Times New Roman" w:cs="Times New Roman"/>
                <w:b/>
                <w:bCs/>
                <w:iCs/>
                <w:sz w:val="24"/>
                <w:szCs w:val="24"/>
              </w:rPr>
              <w:t>Şok ve acil yaklaşım</w:t>
            </w:r>
          </w:p>
          <w:p w14:paraId="5924ED0A" w14:textId="77777777" w:rsidR="005C1654" w:rsidRPr="001F51EF" w:rsidRDefault="005C1654" w:rsidP="00CB5BFE">
            <w:pPr>
              <w:jc w:val="both"/>
              <w:rPr>
                <w:rFonts w:ascii="Times New Roman" w:hAnsi="Times New Roman" w:cs="Times New Roman"/>
                <w:bCs/>
                <w:i/>
                <w:iCs/>
                <w:sz w:val="24"/>
                <w:szCs w:val="24"/>
              </w:rPr>
            </w:pPr>
          </w:p>
          <w:p w14:paraId="4D1A4DB5" w14:textId="27FA95AB" w:rsidR="00CB5BFE" w:rsidRPr="001F51EF" w:rsidRDefault="005C1654"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w:t>
            </w:r>
            <w:r w:rsidR="00CB5BFE" w:rsidRPr="001F51EF">
              <w:rPr>
                <w:rFonts w:ascii="Times New Roman" w:hAnsi="Times New Roman" w:cs="Times New Roman"/>
                <w:bCs/>
                <w:i/>
                <w:iCs/>
                <w:sz w:val="24"/>
                <w:szCs w:val="24"/>
              </w:rPr>
              <w:t>Shock and emergency</w:t>
            </w:r>
          </w:p>
        </w:tc>
        <w:tc>
          <w:tcPr>
            <w:tcW w:w="4612" w:type="dxa"/>
            <w:shd w:val="clear" w:color="auto" w:fill="auto"/>
          </w:tcPr>
          <w:p w14:paraId="0523F465" w14:textId="7E327676" w:rsidR="00CB5BFE" w:rsidRPr="001F51EF" w:rsidRDefault="00CB5BFE" w:rsidP="00CB5BFE">
            <w:pPr>
              <w:jc w:val="both"/>
              <w:rPr>
                <w:rFonts w:ascii="Times New Roman" w:hAnsi="Times New Roman" w:cs="Times New Roman"/>
                <w:bCs/>
                <w:iCs/>
                <w:sz w:val="24"/>
                <w:szCs w:val="24"/>
              </w:rPr>
            </w:pPr>
            <w:r w:rsidRPr="001F51EF">
              <w:rPr>
                <w:rFonts w:ascii="Times New Roman" w:hAnsi="Times New Roman" w:cs="Times New Roman"/>
                <w:b/>
                <w:bCs/>
                <w:iCs/>
                <w:sz w:val="24"/>
                <w:szCs w:val="24"/>
              </w:rPr>
              <w:t>Şoku ve acil yaklaşımını yönetir</w:t>
            </w:r>
            <w:r w:rsidRPr="001F51EF">
              <w:rPr>
                <w:rFonts w:ascii="Times New Roman" w:hAnsi="Times New Roman" w:cs="Times New Roman"/>
                <w:bCs/>
                <w:iCs/>
                <w:sz w:val="24"/>
                <w:szCs w:val="24"/>
              </w:rPr>
              <w:t>.</w:t>
            </w:r>
          </w:p>
          <w:p w14:paraId="785D3908" w14:textId="77777777" w:rsidR="009A59B7" w:rsidRPr="001F51EF" w:rsidRDefault="009A59B7" w:rsidP="00CB5BFE">
            <w:pPr>
              <w:jc w:val="both"/>
              <w:rPr>
                <w:rFonts w:ascii="Times New Roman" w:hAnsi="Times New Roman" w:cs="Times New Roman"/>
                <w:bCs/>
                <w:iCs/>
                <w:sz w:val="24"/>
                <w:szCs w:val="24"/>
              </w:rPr>
            </w:pPr>
          </w:p>
          <w:p w14:paraId="4F637FC9" w14:textId="77777777" w:rsidR="00CB5BFE" w:rsidRPr="001F51EF" w:rsidRDefault="00CB5BFE"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Can manage shock and urgency.</w:t>
            </w:r>
          </w:p>
        </w:tc>
      </w:tr>
      <w:tr w:rsidR="001F51EF" w:rsidRPr="001F51EF" w14:paraId="4E33A88D" w14:textId="77777777" w:rsidTr="000729B9">
        <w:trPr>
          <w:trHeight w:val="969"/>
        </w:trPr>
        <w:tc>
          <w:tcPr>
            <w:tcW w:w="1585" w:type="dxa"/>
            <w:vMerge/>
            <w:shd w:val="clear" w:color="auto" w:fill="FFFFFF" w:themeFill="background1"/>
            <w:vAlign w:val="center"/>
          </w:tcPr>
          <w:p w14:paraId="67D73D6F"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475CB5A6"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4AB1717A"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145B3CCD"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0B383208"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05E4212B"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1BD9344F"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76B86B53" w14:textId="67A79330" w:rsidR="00CB5BFE" w:rsidRPr="001F51EF" w:rsidRDefault="00773FEA"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w:t>
            </w:r>
            <w:r w:rsidR="00CB5BFE" w:rsidRPr="001F51EF">
              <w:rPr>
                <w:rFonts w:ascii="Times New Roman" w:hAnsi="Times New Roman" w:cs="Times New Roman"/>
                <w:b/>
                <w:bCs/>
                <w:iCs/>
                <w:sz w:val="24"/>
                <w:szCs w:val="24"/>
              </w:rPr>
              <w:t>Hasta veya yaralıların durumlarına uygun pozisyon-Hasta yaralıyı kurtarma ve taşıma teknikleri</w:t>
            </w:r>
          </w:p>
          <w:p w14:paraId="3BB6AE7D" w14:textId="77777777" w:rsidR="005C1654" w:rsidRPr="001F51EF" w:rsidRDefault="005C1654" w:rsidP="00CB5BFE">
            <w:pPr>
              <w:jc w:val="both"/>
              <w:rPr>
                <w:rFonts w:ascii="Times New Roman" w:hAnsi="Times New Roman" w:cs="Times New Roman"/>
                <w:bCs/>
                <w:i/>
                <w:iCs/>
                <w:sz w:val="24"/>
                <w:szCs w:val="24"/>
              </w:rPr>
            </w:pPr>
          </w:p>
          <w:p w14:paraId="6C198F5C" w14:textId="397DDD51" w:rsidR="00CB5BFE" w:rsidRPr="001F51EF" w:rsidRDefault="005C1654"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w:t>
            </w:r>
            <w:r w:rsidR="00CB5BFE" w:rsidRPr="001F51EF">
              <w:rPr>
                <w:rFonts w:ascii="Times New Roman" w:hAnsi="Times New Roman" w:cs="Times New Roman"/>
                <w:bCs/>
                <w:i/>
                <w:iCs/>
                <w:sz w:val="24"/>
                <w:szCs w:val="24"/>
              </w:rPr>
              <w:t>Position suitable for the condition of the sick or injured - Techniques for rescuing and transporting t</w:t>
            </w:r>
            <w:r w:rsidR="008420C5" w:rsidRPr="001F51EF">
              <w:rPr>
                <w:rFonts w:ascii="Times New Roman" w:hAnsi="Times New Roman" w:cs="Times New Roman"/>
                <w:bCs/>
                <w:i/>
                <w:iCs/>
                <w:sz w:val="24"/>
                <w:szCs w:val="24"/>
              </w:rPr>
              <w:t>he sick injured</w:t>
            </w:r>
          </w:p>
        </w:tc>
        <w:tc>
          <w:tcPr>
            <w:tcW w:w="4612" w:type="dxa"/>
            <w:shd w:val="clear" w:color="auto" w:fill="auto"/>
          </w:tcPr>
          <w:p w14:paraId="2B9DA2C7" w14:textId="39677D5B" w:rsidR="00CB5BFE" w:rsidRPr="001F51EF" w:rsidRDefault="00CB5BFE"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ve yaralının durumuna uygun pozisyonu belirler.</w:t>
            </w:r>
          </w:p>
          <w:p w14:paraId="65463506" w14:textId="77777777" w:rsidR="009A59B7" w:rsidRPr="001F51EF" w:rsidRDefault="009A59B7" w:rsidP="00CB5BFE">
            <w:pPr>
              <w:jc w:val="both"/>
              <w:rPr>
                <w:rFonts w:ascii="Times New Roman" w:hAnsi="Times New Roman" w:cs="Times New Roman"/>
                <w:b/>
                <w:bCs/>
                <w:iCs/>
                <w:sz w:val="24"/>
                <w:szCs w:val="24"/>
              </w:rPr>
            </w:pPr>
          </w:p>
          <w:p w14:paraId="597A6490" w14:textId="77777777" w:rsidR="00CB5BFE" w:rsidRPr="001F51EF" w:rsidRDefault="00CB5BFE"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Can determine the appropriate position for the condition of the patient and the injured.</w:t>
            </w:r>
          </w:p>
          <w:p w14:paraId="4770D1F6" w14:textId="77777777" w:rsidR="00CB5BFE" w:rsidRPr="001F51EF" w:rsidRDefault="00CB5BFE" w:rsidP="00CB5BFE">
            <w:pPr>
              <w:jc w:val="both"/>
              <w:rPr>
                <w:rFonts w:ascii="Times New Roman" w:hAnsi="Times New Roman" w:cs="Times New Roman"/>
                <w:bCs/>
                <w:iCs/>
                <w:sz w:val="24"/>
                <w:szCs w:val="24"/>
              </w:rPr>
            </w:pPr>
          </w:p>
        </w:tc>
      </w:tr>
      <w:tr w:rsidR="001F51EF" w:rsidRPr="001F51EF" w14:paraId="22611E04" w14:textId="77777777" w:rsidTr="000729B9">
        <w:trPr>
          <w:trHeight w:val="402"/>
        </w:trPr>
        <w:tc>
          <w:tcPr>
            <w:tcW w:w="1585" w:type="dxa"/>
            <w:vMerge/>
            <w:shd w:val="clear" w:color="auto" w:fill="FFFFFF" w:themeFill="background1"/>
            <w:vAlign w:val="center"/>
          </w:tcPr>
          <w:p w14:paraId="2ED60F6D"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651A9925"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48720465"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591F7C5E"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27F30EA5"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3285AA62"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4CE62E4B"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70874565" w14:textId="03AEE114" w:rsidR="00CB5BFE" w:rsidRPr="001F51EF" w:rsidRDefault="00773FEA" w:rsidP="008420C5">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5-</w:t>
            </w:r>
            <w:r w:rsidR="003F2EF5" w:rsidRPr="001F51EF">
              <w:t xml:space="preserve"> </w:t>
            </w:r>
            <w:r w:rsidR="003F2EF5" w:rsidRPr="001F51EF">
              <w:rPr>
                <w:rFonts w:ascii="Times New Roman" w:hAnsi="Times New Roman" w:cs="Times New Roman"/>
                <w:b/>
                <w:bCs/>
                <w:iCs/>
                <w:sz w:val="24"/>
                <w:szCs w:val="24"/>
              </w:rPr>
              <w:t>Üriner Kataterizasyon</w:t>
            </w:r>
          </w:p>
          <w:p w14:paraId="1CBCE47B" w14:textId="77777777" w:rsidR="005C1654" w:rsidRPr="001F51EF" w:rsidRDefault="005C1654" w:rsidP="00CB5BFE">
            <w:pPr>
              <w:jc w:val="both"/>
              <w:rPr>
                <w:rFonts w:ascii="Times New Roman" w:hAnsi="Times New Roman" w:cs="Times New Roman"/>
                <w:bCs/>
                <w:i/>
                <w:iCs/>
                <w:sz w:val="24"/>
                <w:szCs w:val="24"/>
              </w:rPr>
            </w:pPr>
          </w:p>
          <w:p w14:paraId="2B0A6721" w14:textId="1C2E816E" w:rsidR="00CB5BFE" w:rsidRPr="001F51EF" w:rsidRDefault="005C1654"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w:t>
            </w:r>
            <w:r w:rsidR="003F2EF5" w:rsidRPr="001F51EF">
              <w:t xml:space="preserve"> </w:t>
            </w:r>
            <w:r w:rsidR="003F2EF5" w:rsidRPr="001F51EF">
              <w:rPr>
                <w:rFonts w:ascii="Times New Roman" w:hAnsi="Times New Roman" w:cs="Times New Roman"/>
                <w:bCs/>
                <w:i/>
                <w:iCs/>
                <w:sz w:val="24"/>
                <w:szCs w:val="24"/>
              </w:rPr>
              <w:t>Urinary Catheterization</w:t>
            </w:r>
          </w:p>
          <w:p w14:paraId="29A84E21" w14:textId="6952DD8D" w:rsidR="00CB5BFE" w:rsidRPr="001F51EF" w:rsidRDefault="00CB5BFE" w:rsidP="00CB5BFE">
            <w:pPr>
              <w:jc w:val="both"/>
              <w:rPr>
                <w:rFonts w:ascii="Times New Roman" w:hAnsi="Times New Roman" w:cs="Times New Roman"/>
                <w:bCs/>
                <w:i/>
                <w:iCs/>
                <w:sz w:val="24"/>
                <w:szCs w:val="24"/>
              </w:rPr>
            </w:pPr>
          </w:p>
        </w:tc>
        <w:tc>
          <w:tcPr>
            <w:tcW w:w="4612" w:type="dxa"/>
            <w:shd w:val="clear" w:color="auto" w:fill="auto"/>
          </w:tcPr>
          <w:p w14:paraId="27361E41" w14:textId="5495180F" w:rsidR="00CB5BFE" w:rsidRPr="001F51EF" w:rsidRDefault="00CB5BFE"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Mesaneye sonda uygulamasını yapar. </w:t>
            </w:r>
          </w:p>
          <w:p w14:paraId="615665C0" w14:textId="77777777" w:rsidR="009A59B7" w:rsidRPr="001F51EF" w:rsidRDefault="009A59B7" w:rsidP="00CB5BFE">
            <w:pPr>
              <w:jc w:val="both"/>
              <w:rPr>
                <w:rFonts w:ascii="Times New Roman" w:hAnsi="Times New Roman" w:cs="Times New Roman"/>
                <w:b/>
                <w:bCs/>
                <w:iCs/>
                <w:sz w:val="24"/>
                <w:szCs w:val="24"/>
              </w:rPr>
            </w:pPr>
          </w:p>
          <w:p w14:paraId="3CEB1A6A" w14:textId="4FBEE24A" w:rsidR="00CB5BFE" w:rsidRPr="001F51EF" w:rsidRDefault="00CB5BFE" w:rsidP="00CB5BFE">
            <w:pPr>
              <w:jc w:val="both"/>
              <w:rPr>
                <w:rFonts w:ascii="Times New Roman" w:hAnsi="Times New Roman" w:cs="Times New Roman"/>
                <w:bCs/>
                <w:i/>
                <w:iCs/>
                <w:sz w:val="24"/>
                <w:szCs w:val="24"/>
              </w:rPr>
            </w:pP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Can perform bladder catheterization.</w:t>
            </w:r>
          </w:p>
        </w:tc>
      </w:tr>
      <w:tr w:rsidR="001F51EF" w:rsidRPr="001F51EF" w14:paraId="4580F055" w14:textId="77777777" w:rsidTr="000729B9">
        <w:trPr>
          <w:trHeight w:val="186"/>
        </w:trPr>
        <w:tc>
          <w:tcPr>
            <w:tcW w:w="1585" w:type="dxa"/>
            <w:vMerge/>
            <w:shd w:val="clear" w:color="auto" w:fill="FFFFFF" w:themeFill="background1"/>
            <w:vAlign w:val="center"/>
          </w:tcPr>
          <w:p w14:paraId="02C93A33" w14:textId="77777777" w:rsidR="00CB5BFE" w:rsidRPr="001F51EF" w:rsidRDefault="00CB5BFE" w:rsidP="00CB5BFE">
            <w:pPr>
              <w:jc w:val="both"/>
              <w:rPr>
                <w:rFonts w:ascii="Times New Roman" w:hAnsi="Times New Roman" w:cs="Times New Roman"/>
                <w:sz w:val="24"/>
                <w:szCs w:val="24"/>
              </w:rPr>
            </w:pPr>
          </w:p>
        </w:tc>
        <w:tc>
          <w:tcPr>
            <w:tcW w:w="3263" w:type="dxa"/>
            <w:vMerge/>
            <w:shd w:val="clear" w:color="auto" w:fill="FFFFFF" w:themeFill="background1"/>
            <w:vAlign w:val="center"/>
          </w:tcPr>
          <w:p w14:paraId="7CCA7996" w14:textId="77777777" w:rsidR="00CB5BFE" w:rsidRPr="001F51EF" w:rsidRDefault="00CB5BFE" w:rsidP="00CB5BFE">
            <w:pPr>
              <w:jc w:val="both"/>
              <w:rPr>
                <w:rFonts w:ascii="Times New Roman" w:hAnsi="Times New Roman" w:cs="Times New Roman"/>
                <w:sz w:val="24"/>
                <w:szCs w:val="24"/>
              </w:rPr>
            </w:pPr>
          </w:p>
        </w:tc>
        <w:tc>
          <w:tcPr>
            <w:tcW w:w="495" w:type="dxa"/>
            <w:vMerge/>
            <w:shd w:val="clear" w:color="auto" w:fill="FFFFFF" w:themeFill="background1"/>
            <w:vAlign w:val="center"/>
          </w:tcPr>
          <w:p w14:paraId="7EA75F22" w14:textId="77777777" w:rsidR="00CB5BFE" w:rsidRPr="001F51EF" w:rsidRDefault="00CB5BFE" w:rsidP="00CB5BFE">
            <w:pPr>
              <w:jc w:val="both"/>
              <w:rPr>
                <w:rFonts w:ascii="Times New Roman" w:hAnsi="Times New Roman" w:cs="Times New Roman"/>
                <w:sz w:val="24"/>
                <w:szCs w:val="24"/>
              </w:rPr>
            </w:pPr>
          </w:p>
        </w:tc>
        <w:tc>
          <w:tcPr>
            <w:tcW w:w="557" w:type="dxa"/>
            <w:vMerge/>
            <w:shd w:val="clear" w:color="auto" w:fill="FFFFFF" w:themeFill="background1"/>
            <w:vAlign w:val="center"/>
          </w:tcPr>
          <w:p w14:paraId="75F9A4FE"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053B980B" w14:textId="77777777" w:rsidR="00CB5BFE" w:rsidRPr="001F51EF" w:rsidRDefault="00CB5BFE" w:rsidP="00CB5BFE">
            <w:pPr>
              <w:jc w:val="both"/>
              <w:rPr>
                <w:rFonts w:ascii="Times New Roman" w:hAnsi="Times New Roman" w:cs="Times New Roman"/>
                <w:sz w:val="24"/>
                <w:szCs w:val="24"/>
              </w:rPr>
            </w:pPr>
          </w:p>
        </w:tc>
        <w:tc>
          <w:tcPr>
            <w:tcW w:w="496" w:type="dxa"/>
            <w:vMerge/>
            <w:shd w:val="clear" w:color="auto" w:fill="FFFFFF" w:themeFill="background1"/>
            <w:vAlign w:val="center"/>
          </w:tcPr>
          <w:p w14:paraId="5A448389" w14:textId="77777777" w:rsidR="00CB5BFE" w:rsidRPr="001F51EF" w:rsidRDefault="00CB5BFE" w:rsidP="00CB5BFE">
            <w:pPr>
              <w:jc w:val="both"/>
              <w:rPr>
                <w:rFonts w:ascii="Times New Roman" w:hAnsi="Times New Roman" w:cs="Times New Roman"/>
                <w:sz w:val="24"/>
                <w:szCs w:val="24"/>
              </w:rPr>
            </w:pPr>
          </w:p>
        </w:tc>
        <w:tc>
          <w:tcPr>
            <w:tcW w:w="757" w:type="dxa"/>
            <w:vMerge/>
            <w:shd w:val="clear" w:color="auto" w:fill="FFFFFF" w:themeFill="background1"/>
            <w:vAlign w:val="center"/>
          </w:tcPr>
          <w:p w14:paraId="1176F8B0"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1C2F2A38" w14:textId="41B7BB08" w:rsidR="00CB5BFE" w:rsidRPr="001F51EF" w:rsidRDefault="00773FEA"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6-</w:t>
            </w:r>
            <w:r w:rsidR="00920961" w:rsidRPr="001F51EF">
              <w:t xml:space="preserve"> </w:t>
            </w:r>
            <w:r w:rsidR="00920961" w:rsidRPr="001F51EF">
              <w:rPr>
                <w:rFonts w:ascii="Times New Roman" w:hAnsi="Times New Roman" w:cs="Times New Roman"/>
                <w:b/>
                <w:bCs/>
                <w:iCs/>
                <w:sz w:val="24"/>
                <w:szCs w:val="24"/>
              </w:rPr>
              <w:t>Isırık ve Sokmalarda Hastane Öncesi Acil Tedavi</w:t>
            </w:r>
          </w:p>
          <w:p w14:paraId="6C4EFD59" w14:textId="77777777" w:rsidR="005C1654" w:rsidRPr="001F51EF" w:rsidRDefault="005C1654" w:rsidP="00CB5BFE">
            <w:pPr>
              <w:jc w:val="both"/>
              <w:rPr>
                <w:rFonts w:ascii="Times New Roman" w:hAnsi="Times New Roman" w:cs="Times New Roman"/>
                <w:bCs/>
                <w:i/>
                <w:iCs/>
                <w:sz w:val="24"/>
                <w:szCs w:val="24"/>
              </w:rPr>
            </w:pPr>
          </w:p>
          <w:p w14:paraId="5873553F" w14:textId="0823653E" w:rsidR="00CB5BFE" w:rsidRPr="001F51EF" w:rsidRDefault="005C1654" w:rsidP="0092096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6-</w:t>
            </w:r>
            <w:r w:rsidR="00920961" w:rsidRPr="001F51EF">
              <w:rPr>
                <w:rFonts w:ascii="Times New Roman" w:hAnsi="Times New Roman" w:cs="Times New Roman"/>
                <w:bCs/>
                <w:i/>
                <w:iCs/>
                <w:sz w:val="24"/>
                <w:szCs w:val="24"/>
              </w:rPr>
              <w:t>Prehospital Emergency Treatment for Bites and Stings</w:t>
            </w:r>
          </w:p>
        </w:tc>
        <w:tc>
          <w:tcPr>
            <w:tcW w:w="4612" w:type="dxa"/>
            <w:shd w:val="clear" w:color="auto" w:fill="auto"/>
          </w:tcPr>
          <w:p w14:paraId="5B9A46D9" w14:textId="4FACE641" w:rsidR="00CB5BFE" w:rsidRPr="001F51EF" w:rsidRDefault="00920961"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Isırık ve sokmalarda hastane öncesi acil tedaviyi bilir.</w:t>
            </w:r>
          </w:p>
          <w:p w14:paraId="38C42804" w14:textId="77777777" w:rsidR="009A59B7" w:rsidRPr="001F51EF" w:rsidRDefault="009A59B7" w:rsidP="00CB5BFE">
            <w:pPr>
              <w:jc w:val="both"/>
              <w:rPr>
                <w:rFonts w:ascii="Times New Roman" w:hAnsi="Times New Roman" w:cs="Times New Roman"/>
                <w:b/>
                <w:bCs/>
                <w:iCs/>
                <w:sz w:val="24"/>
                <w:szCs w:val="24"/>
              </w:rPr>
            </w:pPr>
          </w:p>
          <w:p w14:paraId="489CE16D" w14:textId="253E60D2" w:rsidR="00CB5BFE" w:rsidRPr="001F51EF" w:rsidRDefault="00920961"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pre-hospital emergency treatment for bites and stings.</w:t>
            </w:r>
          </w:p>
        </w:tc>
      </w:tr>
      <w:tr w:rsidR="001F51EF" w:rsidRPr="001F51EF" w14:paraId="47860D40" w14:textId="77777777" w:rsidTr="000729B9">
        <w:trPr>
          <w:trHeight w:val="380"/>
        </w:trPr>
        <w:tc>
          <w:tcPr>
            <w:tcW w:w="1585" w:type="dxa"/>
            <w:shd w:val="clear" w:color="auto" w:fill="FFFFFF" w:themeFill="background1"/>
            <w:vAlign w:val="center"/>
          </w:tcPr>
          <w:p w14:paraId="7E90CFA2" w14:textId="77777777" w:rsidR="00CB5BFE" w:rsidRPr="001F51EF" w:rsidRDefault="00CB5BFE" w:rsidP="00CB5BFE">
            <w:pPr>
              <w:jc w:val="both"/>
              <w:rPr>
                <w:rFonts w:ascii="Times New Roman" w:hAnsi="Times New Roman" w:cs="Times New Roman"/>
                <w:sz w:val="24"/>
                <w:szCs w:val="24"/>
              </w:rPr>
            </w:pPr>
          </w:p>
        </w:tc>
        <w:tc>
          <w:tcPr>
            <w:tcW w:w="3263" w:type="dxa"/>
            <w:shd w:val="clear" w:color="auto" w:fill="FFFFFF" w:themeFill="background1"/>
            <w:vAlign w:val="center"/>
          </w:tcPr>
          <w:p w14:paraId="147A6321" w14:textId="77777777" w:rsidR="00CB5BFE" w:rsidRPr="001F51EF" w:rsidRDefault="00CB5BFE" w:rsidP="00CB5BFE">
            <w:pPr>
              <w:jc w:val="both"/>
              <w:rPr>
                <w:rFonts w:ascii="Times New Roman" w:hAnsi="Times New Roman" w:cs="Times New Roman"/>
                <w:sz w:val="24"/>
                <w:szCs w:val="24"/>
              </w:rPr>
            </w:pPr>
          </w:p>
        </w:tc>
        <w:tc>
          <w:tcPr>
            <w:tcW w:w="495" w:type="dxa"/>
            <w:shd w:val="clear" w:color="auto" w:fill="FFFFFF" w:themeFill="background1"/>
            <w:vAlign w:val="center"/>
          </w:tcPr>
          <w:p w14:paraId="3639A468" w14:textId="77777777" w:rsidR="00CB5BFE" w:rsidRPr="001F51EF" w:rsidRDefault="00CB5BFE" w:rsidP="00CB5BFE">
            <w:pPr>
              <w:jc w:val="both"/>
              <w:rPr>
                <w:rFonts w:ascii="Times New Roman" w:hAnsi="Times New Roman" w:cs="Times New Roman"/>
                <w:sz w:val="24"/>
                <w:szCs w:val="24"/>
              </w:rPr>
            </w:pPr>
          </w:p>
        </w:tc>
        <w:tc>
          <w:tcPr>
            <w:tcW w:w="557" w:type="dxa"/>
            <w:shd w:val="clear" w:color="auto" w:fill="FFFFFF" w:themeFill="background1"/>
            <w:vAlign w:val="center"/>
          </w:tcPr>
          <w:p w14:paraId="5C650531"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2A8519B8"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4F38776B" w14:textId="77777777" w:rsidR="00CB5BFE" w:rsidRPr="001F51EF" w:rsidRDefault="00CB5BFE" w:rsidP="00CB5BFE">
            <w:pPr>
              <w:jc w:val="both"/>
              <w:rPr>
                <w:rFonts w:ascii="Times New Roman" w:hAnsi="Times New Roman" w:cs="Times New Roman"/>
                <w:sz w:val="24"/>
                <w:szCs w:val="24"/>
              </w:rPr>
            </w:pPr>
          </w:p>
        </w:tc>
        <w:tc>
          <w:tcPr>
            <w:tcW w:w="757" w:type="dxa"/>
            <w:shd w:val="clear" w:color="auto" w:fill="FFFFFF" w:themeFill="background1"/>
            <w:vAlign w:val="center"/>
          </w:tcPr>
          <w:p w14:paraId="444A19F7"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4F48E982" w14:textId="157ADF1D" w:rsidR="005C1654" w:rsidRPr="001F51EF" w:rsidRDefault="00CB5BFE"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7-</w:t>
            </w:r>
            <w:r w:rsidR="00920961" w:rsidRPr="001F51EF">
              <w:t xml:space="preserve"> </w:t>
            </w:r>
            <w:r w:rsidR="00920961" w:rsidRPr="001F51EF">
              <w:rPr>
                <w:rFonts w:ascii="Times New Roman" w:hAnsi="Times New Roman" w:cs="Times New Roman"/>
                <w:b/>
                <w:bCs/>
                <w:iCs/>
                <w:sz w:val="24"/>
                <w:szCs w:val="24"/>
              </w:rPr>
              <w:t>Acil Araçlarının Bakımı ve Kullanıma Hazır Tutulması</w:t>
            </w:r>
          </w:p>
          <w:p w14:paraId="5AFE903D" w14:textId="7291CC56" w:rsidR="00CB5BFE" w:rsidRPr="001F51EF" w:rsidRDefault="005C1654" w:rsidP="0092096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7-</w:t>
            </w:r>
            <w:r w:rsidR="00920961" w:rsidRPr="001F51EF">
              <w:rPr>
                <w:rFonts w:ascii="Times New Roman" w:hAnsi="Times New Roman" w:cs="Times New Roman"/>
                <w:bCs/>
                <w:i/>
                <w:iCs/>
                <w:sz w:val="24"/>
                <w:szCs w:val="24"/>
              </w:rPr>
              <w:t>Maintenance of Emergency Vehicles and Keeping Them Ready for Use</w:t>
            </w:r>
          </w:p>
        </w:tc>
        <w:tc>
          <w:tcPr>
            <w:tcW w:w="4612" w:type="dxa"/>
            <w:shd w:val="clear" w:color="auto" w:fill="auto"/>
          </w:tcPr>
          <w:p w14:paraId="72F05604" w14:textId="345E65DF" w:rsidR="00CB5BFE" w:rsidRPr="001F51EF" w:rsidRDefault="00CB5BFE"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Ambulansın bakımını yapar.</w:t>
            </w:r>
          </w:p>
          <w:p w14:paraId="035AD704" w14:textId="77777777" w:rsidR="009A59B7" w:rsidRPr="001F51EF" w:rsidRDefault="009A59B7" w:rsidP="00CB5BFE">
            <w:pPr>
              <w:jc w:val="both"/>
              <w:rPr>
                <w:rFonts w:ascii="Times New Roman" w:hAnsi="Times New Roman" w:cs="Times New Roman"/>
                <w:b/>
                <w:bCs/>
                <w:iCs/>
                <w:sz w:val="24"/>
                <w:szCs w:val="24"/>
              </w:rPr>
            </w:pPr>
          </w:p>
          <w:p w14:paraId="0920B9D6" w14:textId="77777777" w:rsidR="00CB5BFE" w:rsidRPr="001F51EF" w:rsidRDefault="00CB5BFE" w:rsidP="00CB5BFE">
            <w:pPr>
              <w:jc w:val="both"/>
              <w:rPr>
                <w:rFonts w:ascii="Times New Roman" w:hAnsi="Times New Roman" w:cs="Times New Roman"/>
                <w:bCs/>
                <w:iCs/>
                <w:sz w:val="24"/>
                <w:szCs w:val="24"/>
              </w:rPr>
            </w:pPr>
            <w:r w:rsidRPr="001F51EF">
              <w:rPr>
                <w:rFonts w:ascii="Times New Roman" w:hAnsi="Times New Roman" w:cs="Times New Roman"/>
                <w:bCs/>
                <w:i/>
                <w:iCs/>
                <w:sz w:val="24"/>
                <w:szCs w:val="24"/>
              </w:rPr>
              <w:t>She can take care of the ambulance</w:t>
            </w:r>
            <w:r w:rsidRPr="001F51EF">
              <w:rPr>
                <w:rFonts w:ascii="Times New Roman" w:hAnsi="Times New Roman" w:cs="Times New Roman"/>
                <w:bCs/>
                <w:iCs/>
                <w:sz w:val="24"/>
                <w:szCs w:val="24"/>
              </w:rPr>
              <w:t>.</w:t>
            </w:r>
          </w:p>
        </w:tc>
      </w:tr>
      <w:tr w:rsidR="001F51EF" w:rsidRPr="001F51EF" w14:paraId="445E6556" w14:textId="77777777" w:rsidTr="000729B9">
        <w:trPr>
          <w:trHeight w:val="415"/>
        </w:trPr>
        <w:tc>
          <w:tcPr>
            <w:tcW w:w="1585" w:type="dxa"/>
            <w:shd w:val="clear" w:color="auto" w:fill="FFFFFF" w:themeFill="background1"/>
            <w:vAlign w:val="center"/>
          </w:tcPr>
          <w:p w14:paraId="7CB7272A" w14:textId="77777777" w:rsidR="00CB5BFE" w:rsidRPr="001F51EF" w:rsidRDefault="00CB5BFE" w:rsidP="00CB5BFE">
            <w:pPr>
              <w:jc w:val="both"/>
              <w:rPr>
                <w:rFonts w:ascii="Times New Roman" w:hAnsi="Times New Roman" w:cs="Times New Roman"/>
                <w:sz w:val="24"/>
                <w:szCs w:val="24"/>
              </w:rPr>
            </w:pPr>
          </w:p>
        </w:tc>
        <w:tc>
          <w:tcPr>
            <w:tcW w:w="3263" w:type="dxa"/>
            <w:shd w:val="clear" w:color="auto" w:fill="FFFFFF" w:themeFill="background1"/>
            <w:vAlign w:val="center"/>
          </w:tcPr>
          <w:p w14:paraId="19666B13" w14:textId="77777777" w:rsidR="00CB5BFE" w:rsidRPr="001F51EF" w:rsidRDefault="00CB5BFE" w:rsidP="00CB5BFE">
            <w:pPr>
              <w:jc w:val="both"/>
              <w:rPr>
                <w:rFonts w:ascii="Times New Roman" w:hAnsi="Times New Roman" w:cs="Times New Roman"/>
                <w:sz w:val="24"/>
                <w:szCs w:val="24"/>
              </w:rPr>
            </w:pPr>
          </w:p>
        </w:tc>
        <w:tc>
          <w:tcPr>
            <w:tcW w:w="495" w:type="dxa"/>
            <w:shd w:val="clear" w:color="auto" w:fill="FFFFFF" w:themeFill="background1"/>
            <w:vAlign w:val="center"/>
          </w:tcPr>
          <w:p w14:paraId="09267246" w14:textId="77777777" w:rsidR="00CB5BFE" w:rsidRPr="001F51EF" w:rsidRDefault="00CB5BFE" w:rsidP="00CB5BFE">
            <w:pPr>
              <w:jc w:val="both"/>
              <w:rPr>
                <w:rFonts w:ascii="Times New Roman" w:hAnsi="Times New Roman" w:cs="Times New Roman"/>
                <w:sz w:val="24"/>
                <w:szCs w:val="24"/>
              </w:rPr>
            </w:pPr>
          </w:p>
        </w:tc>
        <w:tc>
          <w:tcPr>
            <w:tcW w:w="557" w:type="dxa"/>
            <w:shd w:val="clear" w:color="auto" w:fill="FFFFFF" w:themeFill="background1"/>
            <w:vAlign w:val="center"/>
          </w:tcPr>
          <w:p w14:paraId="22FAAE04"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05F286FB"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4430EF26" w14:textId="77777777" w:rsidR="00CB5BFE" w:rsidRPr="001F51EF" w:rsidRDefault="00CB5BFE" w:rsidP="00CB5BFE">
            <w:pPr>
              <w:jc w:val="both"/>
              <w:rPr>
                <w:rFonts w:ascii="Times New Roman" w:hAnsi="Times New Roman" w:cs="Times New Roman"/>
                <w:sz w:val="24"/>
                <w:szCs w:val="24"/>
              </w:rPr>
            </w:pPr>
          </w:p>
        </w:tc>
        <w:tc>
          <w:tcPr>
            <w:tcW w:w="757" w:type="dxa"/>
            <w:shd w:val="clear" w:color="auto" w:fill="FFFFFF" w:themeFill="background1"/>
            <w:vAlign w:val="center"/>
          </w:tcPr>
          <w:p w14:paraId="245365D7"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2E76A533" w14:textId="197745E4" w:rsidR="00CB5BFE" w:rsidRPr="001F51EF" w:rsidRDefault="000D3D61"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773FEA" w:rsidRPr="001F51EF">
              <w:rPr>
                <w:rFonts w:ascii="Times New Roman" w:hAnsi="Times New Roman" w:cs="Times New Roman"/>
                <w:b/>
                <w:bCs/>
                <w:iCs/>
                <w:sz w:val="24"/>
                <w:szCs w:val="24"/>
              </w:rPr>
              <w:t>-</w:t>
            </w:r>
            <w:r w:rsidR="00920961" w:rsidRPr="001F51EF">
              <w:t xml:space="preserve"> </w:t>
            </w:r>
            <w:r w:rsidR="00920961" w:rsidRPr="001F51EF">
              <w:rPr>
                <w:rFonts w:ascii="Times New Roman" w:hAnsi="Times New Roman" w:cs="Times New Roman"/>
                <w:b/>
                <w:bCs/>
                <w:iCs/>
                <w:sz w:val="24"/>
                <w:szCs w:val="24"/>
              </w:rPr>
              <w:t>Güvenli Ambulans Sürüş Teknikleri</w:t>
            </w:r>
          </w:p>
          <w:p w14:paraId="3429F6DC" w14:textId="77777777" w:rsidR="00EC563E" w:rsidRPr="001F51EF" w:rsidRDefault="00EC563E" w:rsidP="00CB5BFE">
            <w:pPr>
              <w:jc w:val="both"/>
              <w:rPr>
                <w:rFonts w:ascii="Times New Roman" w:hAnsi="Times New Roman" w:cs="Times New Roman"/>
                <w:bCs/>
                <w:i/>
                <w:iCs/>
                <w:sz w:val="24"/>
                <w:szCs w:val="24"/>
              </w:rPr>
            </w:pPr>
          </w:p>
          <w:p w14:paraId="18AC62EE" w14:textId="62142E54" w:rsidR="00CB5BFE" w:rsidRPr="001F51EF" w:rsidRDefault="000D3D61"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8</w:t>
            </w:r>
            <w:r w:rsidR="00EC563E" w:rsidRPr="001F51EF">
              <w:rPr>
                <w:rFonts w:ascii="Times New Roman" w:hAnsi="Times New Roman" w:cs="Times New Roman"/>
                <w:bCs/>
                <w:i/>
                <w:iCs/>
                <w:sz w:val="24"/>
                <w:szCs w:val="24"/>
              </w:rPr>
              <w:t>-</w:t>
            </w:r>
            <w:r w:rsidR="00920961" w:rsidRPr="001F51EF">
              <w:t xml:space="preserve"> </w:t>
            </w:r>
            <w:r w:rsidR="00920961" w:rsidRPr="001F51EF">
              <w:rPr>
                <w:rFonts w:ascii="Times New Roman" w:hAnsi="Times New Roman" w:cs="Times New Roman"/>
                <w:bCs/>
                <w:i/>
                <w:iCs/>
                <w:sz w:val="24"/>
                <w:szCs w:val="24"/>
              </w:rPr>
              <w:t>Safe Ambulance Driving Techniques</w:t>
            </w:r>
          </w:p>
          <w:p w14:paraId="285C104A" w14:textId="77777777" w:rsidR="00CB5BFE" w:rsidRPr="001F51EF" w:rsidRDefault="00CB5BFE" w:rsidP="00CB5BFE">
            <w:pPr>
              <w:jc w:val="both"/>
              <w:rPr>
                <w:rFonts w:ascii="Times New Roman" w:hAnsi="Times New Roman" w:cs="Times New Roman"/>
                <w:bCs/>
                <w:iCs/>
                <w:sz w:val="24"/>
                <w:szCs w:val="24"/>
              </w:rPr>
            </w:pPr>
          </w:p>
        </w:tc>
        <w:tc>
          <w:tcPr>
            <w:tcW w:w="4612" w:type="dxa"/>
            <w:shd w:val="clear" w:color="auto" w:fill="auto"/>
          </w:tcPr>
          <w:p w14:paraId="6EE9B9D3" w14:textId="77777777" w:rsidR="00CB5BFE" w:rsidRPr="001F51EF" w:rsidRDefault="00CB5BFE"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Ambulans sürmenin önemini bilir.</w:t>
            </w:r>
          </w:p>
          <w:p w14:paraId="3F599670" w14:textId="77777777" w:rsidR="001E2A0A" w:rsidRPr="001F51EF" w:rsidRDefault="001E2A0A" w:rsidP="00CB5BFE">
            <w:pPr>
              <w:jc w:val="both"/>
              <w:rPr>
                <w:rFonts w:ascii="Times New Roman" w:hAnsi="Times New Roman" w:cs="Times New Roman"/>
                <w:b/>
                <w:bCs/>
                <w:iCs/>
                <w:sz w:val="24"/>
                <w:szCs w:val="24"/>
              </w:rPr>
            </w:pPr>
          </w:p>
          <w:p w14:paraId="178AD6C8" w14:textId="77777777" w:rsidR="00CB5BFE" w:rsidRPr="001F51EF" w:rsidRDefault="00CB5BFE"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importance of driving an ambulance</w:t>
            </w:r>
          </w:p>
        </w:tc>
      </w:tr>
      <w:tr w:rsidR="001F51EF" w:rsidRPr="001F51EF" w14:paraId="7E6FD532" w14:textId="77777777" w:rsidTr="000729B9">
        <w:trPr>
          <w:trHeight w:val="423"/>
        </w:trPr>
        <w:tc>
          <w:tcPr>
            <w:tcW w:w="1585" w:type="dxa"/>
            <w:shd w:val="clear" w:color="auto" w:fill="FFFFFF" w:themeFill="background1"/>
            <w:vAlign w:val="center"/>
          </w:tcPr>
          <w:p w14:paraId="7462744C" w14:textId="77777777" w:rsidR="00CB5BFE" w:rsidRPr="001F51EF" w:rsidRDefault="00CB5BFE" w:rsidP="00CB5BFE">
            <w:pPr>
              <w:jc w:val="both"/>
              <w:rPr>
                <w:rFonts w:ascii="Times New Roman" w:hAnsi="Times New Roman" w:cs="Times New Roman"/>
                <w:sz w:val="24"/>
                <w:szCs w:val="24"/>
              </w:rPr>
            </w:pPr>
          </w:p>
        </w:tc>
        <w:tc>
          <w:tcPr>
            <w:tcW w:w="3263" w:type="dxa"/>
            <w:shd w:val="clear" w:color="auto" w:fill="FFFFFF" w:themeFill="background1"/>
            <w:vAlign w:val="center"/>
          </w:tcPr>
          <w:p w14:paraId="00148292" w14:textId="77777777" w:rsidR="00CB5BFE" w:rsidRPr="001F51EF" w:rsidRDefault="00CB5BFE" w:rsidP="00CB5BFE">
            <w:pPr>
              <w:jc w:val="both"/>
              <w:rPr>
                <w:rFonts w:ascii="Times New Roman" w:hAnsi="Times New Roman" w:cs="Times New Roman"/>
                <w:sz w:val="24"/>
                <w:szCs w:val="24"/>
              </w:rPr>
            </w:pPr>
          </w:p>
        </w:tc>
        <w:tc>
          <w:tcPr>
            <w:tcW w:w="495" w:type="dxa"/>
            <w:shd w:val="clear" w:color="auto" w:fill="FFFFFF" w:themeFill="background1"/>
            <w:vAlign w:val="center"/>
          </w:tcPr>
          <w:p w14:paraId="2DE1D15D" w14:textId="77777777" w:rsidR="00CB5BFE" w:rsidRPr="001F51EF" w:rsidRDefault="00CB5BFE" w:rsidP="00CB5BFE">
            <w:pPr>
              <w:jc w:val="both"/>
              <w:rPr>
                <w:rFonts w:ascii="Times New Roman" w:hAnsi="Times New Roman" w:cs="Times New Roman"/>
                <w:sz w:val="24"/>
                <w:szCs w:val="24"/>
              </w:rPr>
            </w:pPr>
          </w:p>
        </w:tc>
        <w:tc>
          <w:tcPr>
            <w:tcW w:w="557" w:type="dxa"/>
            <w:shd w:val="clear" w:color="auto" w:fill="FFFFFF" w:themeFill="background1"/>
            <w:vAlign w:val="center"/>
          </w:tcPr>
          <w:p w14:paraId="4B29AAB6"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1886EC00"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0B18745A" w14:textId="77777777" w:rsidR="00CB5BFE" w:rsidRPr="001F51EF" w:rsidRDefault="00CB5BFE" w:rsidP="00CB5BFE">
            <w:pPr>
              <w:jc w:val="both"/>
              <w:rPr>
                <w:rFonts w:ascii="Times New Roman" w:hAnsi="Times New Roman" w:cs="Times New Roman"/>
                <w:sz w:val="24"/>
                <w:szCs w:val="24"/>
              </w:rPr>
            </w:pPr>
          </w:p>
        </w:tc>
        <w:tc>
          <w:tcPr>
            <w:tcW w:w="757" w:type="dxa"/>
            <w:shd w:val="clear" w:color="auto" w:fill="FFFFFF" w:themeFill="background1"/>
            <w:vAlign w:val="center"/>
          </w:tcPr>
          <w:p w14:paraId="44344496"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2F2A16AB" w14:textId="42C179D0" w:rsidR="00EC563E" w:rsidRPr="001F51EF" w:rsidRDefault="000D3D61"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773FEA" w:rsidRPr="001F51EF">
              <w:rPr>
                <w:rFonts w:ascii="Times New Roman" w:hAnsi="Times New Roman" w:cs="Times New Roman"/>
                <w:b/>
                <w:bCs/>
                <w:iCs/>
                <w:sz w:val="24"/>
                <w:szCs w:val="24"/>
              </w:rPr>
              <w:t>-</w:t>
            </w:r>
            <w:r w:rsidR="00920961" w:rsidRPr="001F51EF">
              <w:rPr>
                <w:rFonts w:ascii="Times New Roman" w:hAnsi="Times New Roman" w:cs="Times New Roman"/>
                <w:b/>
                <w:bCs/>
                <w:iCs/>
                <w:sz w:val="24"/>
                <w:szCs w:val="24"/>
              </w:rPr>
              <w:t>Nazogastrik Sonda Uygulaması</w:t>
            </w:r>
          </w:p>
          <w:p w14:paraId="14AD162A" w14:textId="03C51F69" w:rsidR="00CB5BFE" w:rsidRPr="001F51EF" w:rsidRDefault="000D3D61" w:rsidP="0092096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EC563E" w:rsidRPr="001F51EF">
              <w:rPr>
                <w:rFonts w:ascii="Times New Roman" w:hAnsi="Times New Roman" w:cs="Times New Roman"/>
                <w:bCs/>
                <w:i/>
                <w:iCs/>
                <w:sz w:val="24"/>
                <w:szCs w:val="24"/>
              </w:rPr>
              <w:t>-</w:t>
            </w:r>
            <w:r w:rsidR="00920961" w:rsidRPr="001F51EF">
              <w:rPr>
                <w:rFonts w:ascii="Times New Roman" w:hAnsi="Times New Roman" w:cs="Times New Roman"/>
                <w:bCs/>
                <w:i/>
                <w:iCs/>
                <w:sz w:val="24"/>
                <w:szCs w:val="24"/>
              </w:rPr>
              <w:t>Nasogastric Tube Application</w:t>
            </w:r>
          </w:p>
        </w:tc>
        <w:tc>
          <w:tcPr>
            <w:tcW w:w="4612" w:type="dxa"/>
            <w:shd w:val="clear" w:color="auto" w:fill="auto"/>
          </w:tcPr>
          <w:p w14:paraId="4F381649" w14:textId="288A472D" w:rsidR="00CB5BFE" w:rsidRPr="001F51EF" w:rsidRDefault="00920961"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Nazogastrik sonda uygulamasını yapar.</w:t>
            </w:r>
          </w:p>
          <w:p w14:paraId="23F4C483" w14:textId="77777777" w:rsidR="001E2A0A" w:rsidRPr="001F51EF" w:rsidRDefault="001E2A0A" w:rsidP="00CB5BFE">
            <w:pPr>
              <w:jc w:val="both"/>
              <w:rPr>
                <w:rFonts w:ascii="Times New Roman" w:hAnsi="Times New Roman" w:cs="Times New Roman"/>
                <w:b/>
                <w:bCs/>
                <w:iCs/>
                <w:sz w:val="24"/>
                <w:szCs w:val="24"/>
              </w:rPr>
            </w:pPr>
          </w:p>
          <w:p w14:paraId="35BBBDDF" w14:textId="4083703A" w:rsidR="00CB5BFE" w:rsidRPr="001F51EF" w:rsidRDefault="00920961" w:rsidP="00CB5BFE">
            <w:pPr>
              <w:jc w:val="both"/>
              <w:rPr>
                <w:rFonts w:ascii="Times New Roman" w:hAnsi="Times New Roman" w:cs="Times New Roman"/>
                <w:bCs/>
                <w:iCs/>
                <w:sz w:val="24"/>
                <w:szCs w:val="24"/>
              </w:rPr>
            </w:pPr>
            <w:r w:rsidRPr="001F51EF">
              <w:rPr>
                <w:rFonts w:ascii="Times New Roman" w:hAnsi="Times New Roman" w:cs="Times New Roman"/>
                <w:bCs/>
                <w:i/>
                <w:iCs/>
                <w:sz w:val="24"/>
                <w:szCs w:val="24"/>
              </w:rPr>
              <w:t>Performs Nasogastric Tube Application</w:t>
            </w:r>
            <w:proofErr w:type="gramStart"/>
            <w:r w:rsidRPr="001F51EF">
              <w:rPr>
                <w:rFonts w:ascii="Times New Roman" w:hAnsi="Times New Roman" w:cs="Times New Roman"/>
                <w:bCs/>
                <w:i/>
                <w:iCs/>
                <w:sz w:val="24"/>
                <w:szCs w:val="24"/>
              </w:rPr>
              <w:t>.</w:t>
            </w:r>
            <w:r w:rsidR="00CB5BFE" w:rsidRPr="001F51EF">
              <w:rPr>
                <w:rFonts w:ascii="Times New Roman" w:hAnsi="Times New Roman" w:cs="Times New Roman"/>
                <w:bCs/>
                <w:iCs/>
                <w:sz w:val="24"/>
                <w:szCs w:val="24"/>
              </w:rPr>
              <w:t>.</w:t>
            </w:r>
            <w:proofErr w:type="gramEnd"/>
          </w:p>
        </w:tc>
      </w:tr>
      <w:tr w:rsidR="001F51EF" w:rsidRPr="001F51EF" w14:paraId="27D14E85" w14:textId="77777777" w:rsidTr="000729B9">
        <w:trPr>
          <w:trHeight w:val="583"/>
        </w:trPr>
        <w:tc>
          <w:tcPr>
            <w:tcW w:w="1585" w:type="dxa"/>
            <w:shd w:val="clear" w:color="auto" w:fill="FFFFFF" w:themeFill="background1"/>
            <w:vAlign w:val="center"/>
          </w:tcPr>
          <w:p w14:paraId="2352E06B" w14:textId="77777777" w:rsidR="00CB5BFE" w:rsidRPr="001F51EF" w:rsidRDefault="00CB5BFE" w:rsidP="00CB5BFE">
            <w:pPr>
              <w:jc w:val="both"/>
              <w:rPr>
                <w:rFonts w:ascii="Times New Roman" w:hAnsi="Times New Roman" w:cs="Times New Roman"/>
                <w:sz w:val="24"/>
                <w:szCs w:val="24"/>
              </w:rPr>
            </w:pPr>
          </w:p>
        </w:tc>
        <w:tc>
          <w:tcPr>
            <w:tcW w:w="3263" w:type="dxa"/>
            <w:shd w:val="clear" w:color="auto" w:fill="FFFFFF" w:themeFill="background1"/>
            <w:vAlign w:val="center"/>
          </w:tcPr>
          <w:p w14:paraId="3D782916" w14:textId="77777777" w:rsidR="00CB5BFE" w:rsidRPr="001F51EF" w:rsidRDefault="00CB5BFE" w:rsidP="00CB5BFE">
            <w:pPr>
              <w:jc w:val="both"/>
              <w:rPr>
                <w:rFonts w:ascii="Times New Roman" w:hAnsi="Times New Roman" w:cs="Times New Roman"/>
                <w:sz w:val="24"/>
                <w:szCs w:val="24"/>
              </w:rPr>
            </w:pPr>
          </w:p>
        </w:tc>
        <w:tc>
          <w:tcPr>
            <w:tcW w:w="495" w:type="dxa"/>
            <w:shd w:val="clear" w:color="auto" w:fill="FFFFFF" w:themeFill="background1"/>
            <w:vAlign w:val="center"/>
          </w:tcPr>
          <w:p w14:paraId="45CCFE05" w14:textId="77777777" w:rsidR="00CB5BFE" w:rsidRPr="001F51EF" w:rsidRDefault="00CB5BFE" w:rsidP="00CB5BFE">
            <w:pPr>
              <w:jc w:val="both"/>
              <w:rPr>
                <w:rFonts w:ascii="Times New Roman" w:hAnsi="Times New Roman" w:cs="Times New Roman"/>
                <w:sz w:val="24"/>
                <w:szCs w:val="24"/>
              </w:rPr>
            </w:pPr>
          </w:p>
        </w:tc>
        <w:tc>
          <w:tcPr>
            <w:tcW w:w="557" w:type="dxa"/>
            <w:shd w:val="clear" w:color="auto" w:fill="FFFFFF" w:themeFill="background1"/>
            <w:vAlign w:val="center"/>
          </w:tcPr>
          <w:p w14:paraId="6439D52A"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19B393D0"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193A4717" w14:textId="77777777" w:rsidR="00CB5BFE" w:rsidRPr="001F51EF" w:rsidRDefault="00CB5BFE" w:rsidP="00CB5BFE">
            <w:pPr>
              <w:jc w:val="both"/>
              <w:rPr>
                <w:rFonts w:ascii="Times New Roman" w:hAnsi="Times New Roman" w:cs="Times New Roman"/>
                <w:sz w:val="24"/>
                <w:szCs w:val="24"/>
              </w:rPr>
            </w:pPr>
          </w:p>
        </w:tc>
        <w:tc>
          <w:tcPr>
            <w:tcW w:w="757" w:type="dxa"/>
            <w:shd w:val="clear" w:color="auto" w:fill="FFFFFF" w:themeFill="background1"/>
            <w:vAlign w:val="center"/>
          </w:tcPr>
          <w:p w14:paraId="6BC5FD7E"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259AB732" w14:textId="3E40189A" w:rsidR="00CB5BFE" w:rsidRPr="001F51EF" w:rsidRDefault="000D3D61"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773FEA" w:rsidRPr="001F51EF">
              <w:rPr>
                <w:rFonts w:ascii="Times New Roman" w:hAnsi="Times New Roman" w:cs="Times New Roman"/>
                <w:b/>
                <w:bCs/>
                <w:iCs/>
                <w:sz w:val="24"/>
                <w:szCs w:val="24"/>
              </w:rPr>
              <w:t>-</w:t>
            </w:r>
            <w:r w:rsidR="00CB5BFE" w:rsidRPr="001F51EF">
              <w:rPr>
                <w:rFonts w:ascii="Times New Roman" w:hAnsi="Times New Roman" w:cs="Times New Roman"/>
                <w:b/>
                <w:bCs/>
                <w:iCs/>
                <w:sz w:val="24"/>
                <w:szCs w:val="24"/>
              </w:rPr>
              <w:t>Çocuk Ritim Bozukluklarında Acil Bakım Protokollerini Uygulama</w:t>
            </w:r>
          </w:p>
          <w:p w14:paraId="3370072F" w14:textId="77777777" w:rsidR="00EC563E" w:rsidRPr="001F51EF" w:rsidRDefault="00EC563E" w:rsidP="00CB5BFE">
            <w:pPr>
              <w:jc w:val="both"/>
              <w:rPr>
                <w:rFonts w:ascii="Times New Roman" w:hAnsi="Times New Roman" w:cs="Times New Roman"/>
                <w:bCs/>
                <w:i/>
                <w:iCs/>
                <w:sz w:val="24"/>
                <w:szCs w:val="24"/>
              </w:rPr>
            </w:pPr>
          </w:p>
          <w:p w14:paraId="3B72CCB6" w14:textId="2BB80DA2" w:rsidR="00CB5BFE" w:rsidRPr="001F51EF" w:rsidRDefault="000D3D61"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EC563E" w:rsidRPr="001F51EF">
              <w:rPr>
                <w:rFonts w:ascii="Times New Roman" w:hAnsi="Times New Roman" w:cs="Times New Roman"/>
                <w:bCs/>
                <w:i/>
                <w:iCs/>
                <w:sz w:val="24"/>
                <w:szCs w:val="24"/>
              </w:rPr>
              <w:t>-</w:t>
            </w:r>
            <w:r w:rsidR="00CB5BFE" w:rsidRPr="001F51EF">
              <w:rPr>
                <w:rFonts w:ascii="Times New Roman" w:hAnsi="Times New Roman" w:cs="Times New Roman"/>
                <w:bCs/>
                <w:i/>
                <w:iCs/>
                <w:sz w:val="24"/>
                <w:szCs w:val="24"/>
              </w:rPr>
              <w:t>Implementing Emergency Care Protocols in Child Rhythm Disorders</w:t>
            </w:r>
          </w:p>
        </w:tc>
        <w:tc>
          <w:tcPr>
            <w:tcW w:w="4612" w:type="dxa"/>
            <w:shd w:val="clear" w:color="auto" w:fill="auto"/>
          </w:tcPr>
          <w:p w14:paraId="3E2429E6" w14:textId="0023A624" w:rsidR="00CB5BFE" w:rsidRPr="001F51EF" w:rsidRDefault="00CB5BFE"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Ritim düzensizliği bulunan çocuklarda ileri yaşam desteği algoritmalarını uygulama yeteneği kazanır</w:t>
            </w:r>
            <w:r w:rsidR="001E2A0A" w:rsidRPr="001F51EF">
              <w:rPr>
                <w:rFonts w:ascii="Times New Roman" w:hAnsi="Times New Roman" w:cs="Times New Roman"/>
                <w:b/>
                <w:bCs/>
                <w:iCs/>
                <w:sz w:val="24"/>
                <w:szCs w:val="24"/>
              </w:rPr>
              <w:t>.</w:t>
            </w:r>
          </w:p>
          <w:p w14:paraId="695435CC" w14:textId="77777777" w:rsidR="001E2A0A" w:rsidRPr="001F51EF" w:rsidRDefault="001E2A0A" w:rsidP="00CB5BFE">
            <w:pPr>
              <w:jc w:val="both"/>
              <w:rPr>
                <w:rFonts w:ascii="Times New Roman" w:hAnsi="Times New Roman" w:cs="Times New Roman"/>
                <w:b/>
                <w:bCs/>
                <w:iCs/>
                <w:sz w:val="24"/>
                <w:szCs w:val="24"/>
              </w:rPr>
            </w:pPr>
          </w:p>
          <w:p w14:paraId="150CD197" w14:textId="5879EDF8" w:rsidR="00CB5BFE" w:rsidRPr="001F51EF" w:rsidRDefault="00CB5BFE" w:rsidP="001E2A0A">
            <w:pPr>
              <w:jc w:val="both"/>
              <w:rPr>
                <w:rFonts w:ascii="Times New Roman" w:hAnsi="Times New Roman" w:cs="Times New Roman"/>
                <w:bCs/>
                <w:iCs/>
                <w:sz w:val="24"/>
                <w:szCs w:val="24"/>
              </w:rPr>
            </w:pPr>
            <w:r w:rsidRPr="001F51EF">
              <w:rPr>
                <w:rFonts w:ascii="Times New Roman" w:hAnsi="Times New Roman" w:cs="Times New Roman"/>
                <w:bCs/>
                <w:i/>
                <w:iCs/>
                <w:sz w:val="24"/>
                <w:szCs w:val="24"/>
              </w:rPr>
              <w:t>Gains the ability to apply advanced life support algorithms in children with rhythm disorders</w:t>
            </w:r>
            <w:r w:rsidR="001E2A0A" w:rsidRPr="001F51EF">
              <w:rPr>
                <w:rFonts w:ascii="Times New Roman" w:hAnsi="Times New Roman" w:cs="Times New Roman"/>
                <w:bCs/>
                <w:i/>
                <w:iCs/>
                <w:sz w:val="24"/>
                <w:szCs w:val="24"/>
              </w:rPr>
              <w:t>.</w:t>
            </w:r>
          </w:p>
        </w:tc>
      </w:tr>
      <w:tr w:rsidR="001F51EF" w:rsidRPr="001F51EF" w14:paraId="73EFB278" w14:textId="77777777" w:rsidTr="000729B9">
        <w:trPr>
          <w:trHeight w:val="652"/>
        </w:trPr>
        <w:tc>
          <w:tcPr>
            <w:tcW w:w="1585" w:type="dxa"/>
            <w:shd w:val="clear" w:color="auto" w:fill="FFFFFF" w:themeFill="background1"/>
            <w:vAlign w:val="center"/>
          </w:tcPr>
          <w:p w14:paraId="23BE14CB" w14:textId="77777777" w:rsidR="00CB5BFE" w:rsidRPr="001F51EF" w:rsidRDefault="00CB5BFE" w:rsidP="00CB5BFE">
            <w:pPr>
              <w:jc w:val="both"/>
              <w:rPr>
                <w:rFonts w:ascii="Times New Roman" w:hAnsi="Times New Roman" w:cs="Times New Roman"/>
                <w:sz w:val="24"/>
                <w:szCs w:val="24"/>
              </w:rPr>
            </w:pPr>
          </w:p>
        </w:tc>
        <w:tc>
          <w:tcPr>
            <w:tcW w:w="3263" w:type="dxa"/>
            <w:shd w:val="clear" w:color="auto" w:fill="FFFFFF" w:themeFill="background1"/>
            <w:vAlign w:val="center"/>
          </w:tcPr>
          <w:p w14:paraId="4E30665E" w14:textId="77777777" w:rsidR="00CB5BFE" w:rsidRPr="001F51EF" w:rsidRDefault="00CB5BFE" w:rsidP="00CB5BFE">
            <w:pPr>
              <w:jc w:val="both"/>
              <w:rPr>
                <w:rFonts w:ascii="Times New Roman" w:hAnsi="Times New Roman" w:cs="Times New Roman"/>
                <w:sz w:val="24"/>
                <w:szCs w:val="24"/>
              </w:rPr>
            </w:pPr>
          </w:p>
        </w:tc>
        <w:tc>
          <w:tcPr>
            <w:tcW w:w="495" w:type="dxa"/>
            <w:shd w:val="clear" w:color="auto" w:fill="FFFFFF" w:themeFill="background1"/>
            <w:vAlign w:val="center"/>
          </w:tcPr>
          <w:p w14:paraId="31D40DF3" w14:textId="77777777" w:rsidR="00CB5BFE" w:rsidRPr="001F51EF" w:rsidRDefault="00CB5BFE" w:rsidP="00CB5BFE">
            <w:pPr>
              <w:jc w:val="both"/>
              <w:rPr>
                <w:rFonts w:ascii="Times New Roman" w:hAnsi="Times New Roman" w:cs="Times New Roman"/>
                <w:sz w:val="24"/>
                <w:szCs w:val="24"/>
              </w:rPr>
            </w:pPr>
          </w:p>
        </w:tc>
        <w:tc>
          <w:tcPr>
            <w:tcW w:w="557" w:type="dxa"/>
            <w:shd w:val="clear" w:color="auto" w:fill="FFFFFF" w:themeFill="background1"/>
            <w:vAlign w:val="center"/>
          </w:tcPr>
          <w:p w14:paraId="2F27E909"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2923DC3B"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5FC494BB" w14:textId="77777777" w:rsidR="00CB5BFE" w:rsidRPr="001F51EF" w:rsidRDefault="00CB5BFE" w:rsidP="00CB5BFE">
            <w:pPr>
              <w:jc w:val="both"/>
              <w:rPr>
                <w:rFonts w:ascii="Times New Roman" w:hAnsi="Times New Roman" w:cs="Times New Roman"/>
                <w:sz w:val="24"/>
                <w:szCs w:val="24"/>
              </w:rPr>
            </w:pPr>
          </w:p>
        </w:tc>
        <w:tc>
          <w:tcPr>
            <w:tcW w:w="757" w:type="dxa"/>
            <w:shd w:val="clear" w:color="auto" w:fill="FFFFFF" w:themeFill="background1"/>
            <w:vAlign w:val="center"/>
          </w:tcPr>
          <w:p w14:paraId="138AA6D9"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492F8F4D" w14:textId="1E931591" w:rsidR="00CB5BFE" w:rsidRPr="001F51EF" w:rsidRDefault="000D3D61"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773FEA" w:rsidRPr="001F51EF">
              <w:rPr>
                <w:rFonts w:ascii="Times New Roman" w:hAnsi="Times New Roman" w:cs="Times New Roman"/>
                <w:b/>
                <w:bCs/>
                <w:iCs/>
                <w:sz w:val="24"/>
                <w:szCs w:val="24"/>
              </w:rPr>
              <w:t>-</w:t>
            </w:r>
            <w:r w:rsidR="00CB5BFE" w:rsidRPr="001F51EF">
              <w:rPr>
                <w:rFonts w:ascii="Times New Roman" w:hAnsi="Times New Roman" w:cs="Times New Roman"/>
                <w:b/>
                <w:bCs/>
                <w:iCs/>
                <w:sz w:val="24"/>
                <w:szCs w:val="24"/>
              </w:rPr>
              <w:t>Yetişkin Ritim Bozukluklarında Acil Bakım Protokollerini Uygulama</w:t>
            </w:r>
          </w:p>
          <w:p w14:paraId="0B059260" w14:textId="77777777" w:rsidR="00EC563E" w:rsidRPr="001F51EF" w:rsidRDefault="00EC563E" w:rsidP="00CB5BFE">
            <w:pPr>
              <w:jc w:val="both"/>
              <w:rPr>
                <w:rFonts w:ascii="Times New Roman" w:hAnsi="Times New Roman" w:cs="Times New Roman"/>
                <w:bCs/>
                <w:i/>
                <w:iCs/>
                <w:sz w:val="24"/>
                <w:szCs w:val="24"/>
              </w:rPr>
            </w:pPr>
          </w:p>
          <w:p w14:paraId="409946DA" w14:textId="5EFF970C" w:rsidR="00CB5BFE" w:rsidRPr="001F51EF" w:rsidRDefault="000D3D61"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EC563E" w:rsidRPr="001F51EF">
              <w:rPr>
                <w:rFonts w:ascii="Times New Roman" w:hAnsi="Times New Roman" w:cs="Times New Roman"/>
                <w:bCs/>
                <w:i/>
                <w:iCs/>
                <w:sz w:val="24"/>
                <w:szCs w:val="24"/>
              </w:rPr>
              <w:t>-</w:t>
            </w:r>
            <w:r w:rsidR="00CB5BFE" w:rsidRPr="001F51EF">
              <w:rPr>
                <w:rFonts w:ascii="Times New Roman" w:hAnsi="Times New Roman" w:cs="Times New Roman"/>
                <w:bCs/>
                <w:i/>
                <w:iCs/>
                <w:sz w:val="24"/>
                <w:szCs w:val="24"/>
              </w:rPr>
              <w:t>Implementing Emergency Care Protocols in Adult Rhythm Disorders</w:t>
            </w:r>
          </w:p>
        </w:tc>
        <w:tc>
          <w:tcPr>
            <w:tcW w:w="4612" w:type="dxa"/>
            <w:shd w:val="clear" w:color="auto" w:fill="auto"/>
          </w:tcPr>
          <w:p w14:paraId="533FF6C8" w14:textId="58AB1F54" w:rsidR="00CB5BFE" w:rsidRPr="001F51EF" w:rsidRDefault="00CB5BFE"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Ritim düzensizliği bulunan yetişkinlerde ileri yaşam desteği algoritmalarını uygulama yeteneği kazanır</w:t>
            </w:r>
            <w:r w:rsidR="001E2A0A" w:rsidRPr="001F51EF">
              <w:rPr>
                <w:rFonts w:ascii="Times New Roman" w:hAnsi="Times New Roman" w:cs="Times New Roman"/>
                <w:b/>
                <w:bCs/>
                <w:iCs/>
                <w:sz w:val="24"/>
                <w:szCs w:val="24"/>
              </w:rPr>
              <w:t>.</w:t>
            </w:r>
          </w:p>
          <w:p w14:paraId="52A8F407" w14:textId="77777777" w:rsidR="001E2A0A" w:rsidRPr="001F51EF" w:rsidRDefault="001E2A0A" w:rsidP="00CB5BFE">
            <w:pPr>
              <w:jc w:val="both"/>
              <w:rPr>
                <w:rFonts w:ascii="Times New Roman" w:hAnsi="Times New Roman" w:cs="Times New Roman"/>
                <w:b/>
                <w:bCs/>
                <w:iCs/>
                <w:sz w:val="24"/>
                <w:szCs w:val="24"/>
              </w:rPr>
            </w:pPr>
          </w:p>
          <w:p w14:paraId="57EB2B79" w14:textId="36A68AC2" w:rsidR="00CB5BFE" w:rsidRPr="001F51EF" w:rsidRDefault="00CB5BFE"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Gains the ability to apply advanced life support algorithms in adults with rhythm disorders</w:t>
            </w:r>
            <w:r w:rsidR="001E2A0A" w:rsidRPr="001F51EF">
              <w:rPr>
                <w:rFonts w:ascii="Times New Roman" w:hAnsi="Times New Roman" w:cs="Times New Roman"/>
                <w:bCs/>
                <w:i/>
                <w:iCs/>
                <w:sz w:val="24"/>
                <w:szCs w:val="24"/>
              </w:rPr>
              <w:t>.</w:t>
            </w:r>
          </w:p>
        </w:tc>
      </w:tr>
      <w:tr w:rsidR="001F51EF" w:rsidRPr="001F51EF" w14:paraId="01B43C69" w14:textId="77777777" w:rsidTr="000729B9">
        <w:trPr>
          <w:trHeight w:val="186"/>
        </w:trPr>
        <w:tc>
          <w:tcPr>
            <w:tcW w:w="1585" w:type="dxa"/>
            <w:shd w:val="clear" w:color="auto" w:fill="FFFFFF" w:themeFill="background1"/>
            <w:vAlign w:val="center"/>
          </w:tcPr>
          <w:p w14:paraId="4D9EACEA" w14:textId="77777777" w:rsidR="00CB5BFE" w:rsidRPr="001F51EF" w:rsidRDefault="00CB5BFE" w:rsidP="00CB5BFE">
            <w:pPr>
              <w:jc w:val="both"/>
              <w:rPr>
                <w:rFonts w:ascii="Times New Roman" w:hAnsi="Times New Roman" w:cs="Times New Roman"/>
                <w:sz w:val="24"/>
                <w:szCs w:val="24"/>
              </w:rPr>
            </w:pPr>
          </w:p>
        </w:tc>
        <w:tc>
          <w:tcPr>
            <w:tcW w:w="3263" w:type="dxa"/>
            <w:shd w:val="clear" w:color="auto" w:fill="FFFFFF" w:themeFill="background1"/>
            <w:vAlign w:val="center"/>
          </w:tcPr>
          <w:p w14:paraId="5B5C68A5" w14:textId="77777777" w:rsidR="00CB5BFE" w:rsidRPr="001F51EF" w:rsidRDefault="00CB5BFE" w:rsidP="00CB5BFE">
            <w:pPr>
              <w:jc w:val="both"/>
              <w:rPr>
                <w:rFonts w:ascii="Times New Roman" w:hAnsi="Times New Roman" w:cs="Times New Roman"/>
                <w:sz w:val="24"/>
                <w:szCs w:val="24"/>
              </w:rPr>
            </w:pPr>
          </w:p>
        </w:tc>
        <w:tc>
          <w:tcPr>
            <w:tcW w:w="495" w:type="dxa"/>
            <w:shd w:val="clear" w:color="auto" w:fill="FFFFFF" w:themeFill="background1"/>
            <w:vAlign w:val="center"/>
          </w:tcPr>
          <w:p w14:paraId="03276167" w14:textId="77777777" w:rsidR="00CB5BFE" w:rsidRPr="001F51EF" w:rsidRDefault="00CB5BFE" w:rsidP="00CB5BFE">
            <w:pPr>
              <w:jc w:val="both"/>
              <w:rPr>
                <w:rFonts w:ascii="Times New Roman" w:hAnsi="Times New Roman" w:cs="Times New Roman"/>
                <w:sz w:val="24"/>
                <w:szCs w:val="24"/>
              </w:rPr>
            </w:pPr>
          </w:p>
        </w:tc>
        <w:tc>
          <w:tcPr>
            <w:tcW w:w="557" w:type="dxa"/>
            <w:shd w:val="clear" w:color="auto" w:fill="FFFFFF" w:themeFill="background1"/>
            <w:vAlign w:val="center"/>
          </w:tcPr>
          <w:p w14:paraId="18D06FA2"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0F574AB6"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22D9DCB8" w14:textId="77777777" w:rsidR="00CB5BFE" w:rsidRPr="001F51EF" w:rsidRDefault="00CB5BFE" w:rsidP="00CB5BFE">
            <w:pPr>
              <w:jc w:val="both"/>
              <w:rPr>
                <w:rFonts w:ascii="Times New Roman" w:hAnsi="Times New Roman" w:cs="Times New Roman"/>
                <w:sz w:val="24"/>
                <w:szCs w:val="24"/>
              </w:rPr>
            </w:pPr>
          </w:p>
        </w:tc>
        <w:tc>
          <w:tcPr>
            <w:tcW w:w="757" w:type="dxa"/>
            <w:shd w:val="clear" w:color="auto" w:fill="FFFFFF" w:themeFill="background1"/>
            <w:vAlign w:val="center"/>
          </w:tcPr>
          <w:p w14:paraId="1AF545F4"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53FBFC54" w14:textId="2C277CAE" w:rsidR="00EC563E" w:rsidRPr="001F51EF" w:rsidRDefault="000D3D61" w:rsidP="00CB5BFE">
            <w:pPr>
              <w:jc w:val="both"/>
              <w:rPr>
                <w:rFonts w:ascii="Times New Roman" w:hAnsi="Times New Roman" w:cs="Times New Roman"/>
                <w:b/>
                <w:bCs/>
                <w:iCs/>
                <w:sz w:val="24"/>
                <w:szCs w:val="24"/>
              </w:rPr>
            </w:pPr>
            <w:r w:rsidRPr="001F51EF">
              <w:rPr>
                <w:rFonts w:ascii="Times New Roman" w:eastAsia="Times New Roman" w:hAnsi="Times New Roman" w:cs="Times New Roman"/>
                <w:b/>
                <w:sz w:val="24"/>
                <w:szCs w:val="24"/>
              </w:rPr>
              <w:t>12</w:t>
            </w:r>
            <w:r w:rsidR="00773FEA" w:rsidRPr="001F51EF">
              <w:rPr>
                <w:rFonts w:ascii="Times New Roman" w:eastAsia="Times New Roman" w:hAnsi="Times New Roman" w:cs="Times New Roman"/>
                <w:b/>
                <w:sz w:val="24"/>
                <w:szCs w:val="24"/>
              </w:rPr>
              <w:t>-</w:t>
            </w:r>
            <w:r w:rsidR="004B0038" w:rsidRPr="001F51EF">
              <w:t xml:space="preserve"> </w:t>
            </w:r>
            <w:r w:rsidR="004B0038" w:rsidRPr="001F51EF">
              <w:rPr>
                <w:rFonts w:ascii="Times New Roman" w:hAnsi="Times New Roman" w:cs="Times New Roman"/>
                <w:b/>
                <w:bCs/>
                <w:iCs/>
                <w:sz w:val="24"/>
                <w:szCs w:val="24"/>
              </w:rPr>
              <w:t>Bradiaritmilerde ve Taşiaritmilerde Hastane Öncesi Acil Tedavi</w:t>
            </w:r>
          </w:p>
          <w:p w14:paraId="07BDF89D" w14:textId="4E8B4BA4" w:rsidR="00CB5BFE" w:rsidRPr="001F51EF" w:rsidRDefault="000D3D61" w:rsidP="004B0038">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12</w:t>
            </w:r>
            <w:r w:rsidR="00EC563E" w:rsidRPr="001F51EF">
              <w:rPr>
                <w:rFonts w:ascii="Times New Roman" w:eastAsia="Times New Roman" w:hAnsi="Times New Roman" w:cs="Times New Roman"/>
                <w:i/>
                <w:sz w:val="24"/>
                <w:szCs w:val="24"/>
              </w:rPr>
              <w:t>-</w:t>
            </w:r>
            <w:r w:rsidR="004B0038" w:rsidRPr="001F51EF">
              <w:t xml:space="preserve"> </w:t>
            </w:r>
            <w:r w:rsidR="004B0038" w:rsidRPr="001F51EF">
              <w:rPr>
                <w:rFonts w:ascii="Times New Roman" w:eastAsia="Times New Roman" w:hAnsi="Times New Roman" w:cs="Times New Roman"/>
                <w:i/>
                <w:sz w:val="24"/>
                <w:szCs w:val="24"/>
              </w:rPr>
              <w:t>Prehospital Emergency Treatment of Bradyarrhythmias and Tachyarrhythmias</w:t>
            </w:r>
          </w:p>
        </w:tc>
        <w:tc>
          <w:tcPr>
            <w:tcW w:w="4612" w:type="dxa"/>
            <w:shd w:val="clear" w:color="auto" w:fill="auto"/>
          </w:tcPr>
          <w:p w14:paraId="1DF75C54" w14:textId="1AFF190A" w:rsidR="00CB5BFE" w:rsidRPr="001F51EF" w:rsidRDefault="004B0038" w:rsidP="00CB5BF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Bradiaritmi ve Taşiaritmilerin Hastane Öncesi Acil Tedavisini yapar</w:t>
            </w:r>
          </w:p>
          <w:p w14:paraId="72748006" w14:textId="77777777" w:rsidR="004B0038" w:rsidRPr="001F51EF" w:rsidRDefault="004B0038" w:rsidP="00CB5BFE">
            <w:pPr>
              <w:jc w:val="both"/>
              <w:rPr>
                <w:rFonts w:ascii="Times New Roman" w:hAnsi="Times New Roman" w:cs="Times New Roman"/>
                <w:b/>
                <w:bCs/>
                <w:iCs/>
                <w:sz w:val="24"/>
                <w:szCs w:val="24"/>
              </w:rPr>
            </w:pPr>
          </w:p>
          <w:p w14:paraId="359DCC52" w14:textId="05E9B940" w:rsidR="00CB5BFE" w:rsidRPr="001F51EF" w:rsidRDefault="004B0038"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Provides pre-hospital emergency treatment for bradyarrhythmias and tachyarrhythmias</w:t>
            </w:r>
          </w:p>
        </w:tc>
      </w:tr>
      <w:tr w:rsidR="001F51EF" w:rsidRPr="001F51EF" w14:paraId="5E76DE21" w14:textId="77777777" w:rsidTr="000729B9">
        <w:trPr>
          <w:trHeight w:val="186"/>
        </w:trPr>
        <w:tc>
          <w:tcPr>
            <w:tcW w:w="1585" w:type="dxa"/>
            <w:shd w:val="clear" w:color="auto" w:fill="FFFFFF" w:themeFill="background1"/>
            <w:vAlign w:val="center"/>
          </w:tcPr>
          <w:p w14:paraId="7A7E3AB8" w14:textId="77777777" w:rsidR="00CB5BFE" w:rsidRPr="001F51EF" w:rsidRDefault="00CB5BFE" w:rsidP="00CB5BFE">
            <w:pPr>
              <w:jc w:val="both"/>
              <w:rPr>
                <w:rFonts w:ascii="Times New Roman" w:hAnsi="Times New Roman" w:cs="Times New Roman"/>
                <w:sz w:val="24"/>
                <w:szCs w:val="24"/>
              </w:rPr>
            </w:pPr>
          </w:p>
        </w:tc>
        <w:tc>
          <w:tcPr>
            <w:tcW w:w="3263" w:type="dxa"/>
            <w:shd w:val="clear" w:color="auto" w:fill="FFFFFF" w:themeFill="background1"/>
            <w:vAlign w:val="center"/>
          </w:tcPr>
          <w:p w14:paraId="579F95FD" w14:textId="77777777" w:rsidR="00CB5BFE" w:rsidRPr="001F51EF" w:rsidRDefault="00CB5BFE" w:rsidP="00CB5BFE">
            <w:pPr>
              <w:jc w:val="both"/>
              <w:rPr>
                <w:rFonts w:ascii="Times New Roman" w:hAnsi="Times New Roman" w:cs="Times New Roman"/>
                <w:sz w:val="24"/>
                <w:szCs w:val="24"/>
              </w:rPr>
            </w:pPr>
          </w:p>
        </w:tc>
        <w:tc>
          <w:tcPr>
            <w:tcW w:w="495" w:type="dxa"/>
            <w:shd w:val="clear" w:color="auto" w:fill="FFFFFF" w:themeFill="background1"/>
            <w:vAlign w:val="center"/>
          </w:tcPr>
          <w:p w14:paraId="2049E01B" w14:textId="77777777" w:rsidR="00CB5BFE" w:rsidRPr="001F51EF" w:rsidRDefault="00CB5BFE" w:rsidP="00CB5BFE">
            <w:pPr>
              <w:jc w:val="both"/>
              <w:rPr>
                <w:rFonts w:ascii="Times New Roman" w:hAnsi="Times New Roman" w:cs="Times New Roman"/>
                <w:sz w:val="24"/>
                <w:szCs w:val="24"/>
              </w:rPr>
            </w:pPr>
          </w:p>
        </w:tc>
        <w:tc>
          <w:tcPr>
            <w:tcW w:w="557" w:type="dxa"/>
            <w:shd w:val="clear" w:color="auto" w:fill="FFFFFF" w:themeFill="background1"/>
            <w:vAlign w:val="center"/>
          </w:tcPr>
          <w:p w14:paraId="4D273371"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73ED4266"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701946C7" w14:textId="77777777" w:rsidR="00CB5BFE" w:rsidRPr="001F51EF" w:rsidRDefault="00CB5BFE" w:rsidP="00CB5BFE">
            <w:pPr>
              <w:jc w:val="both"/>
              <w:rPr>
                <w:rFonts w:ascii="Times New Roman" w:hAnsi="Times New Roman" w:cs="Times New Roman"/>
                <w:sz w:val="24"/>
                <w:szCs w:val="24"/>
              </w:rPr>
            </w:pPr>
          </w:p>
        </w:tc>
        <w:tc>
          <w:tcPr>
            <w:tcW w:w="757" w:type="dxa"/>
            <w:shd w:val="clear" w:color="auto" w:fill="FFFFFF" w:themeFill="background1"/>
            <w:vAlign w:val="center"/>
          </w:tcPr>
          <w:p w14:paraId="14BD26B9"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1EAC46E0" w14:textId="24918B55" w:rsidR="00EC563E" w:rsidRPr="001F51EF" w:rsidRDefault="000D3D61" w:rsidP="00CB5BFE">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13</w:t>
            </w:r>
            <w:r w:rsidR="00773FEA" w:rsidRPr="001F51EF">
              <w:rPr>
                <w:rFonts w:ascii="Times New Roman" w:eastAsia="Times New Roman" w:hAnsi="Times New Roman" w:cs="Times New Roman"/>
                <w:b/>
                <w:sz w:val="24"/>
                <w:szCs w:val="24"/>
              </w:rPr>
              <w:t>-</w:t>
            </w:r>
            <w:r w:rsidR="00920961" w:rsidRPr="001F51EF">
              <w:t xml:space="preserve"> </w:t>
            </w:r>
            <w:r w:rsidR="00920961" w:rsidRPr="001F51EF">
              <w:rPr>
                <w:rFonts w:ascii="Times New Roman" w:eastAsia="Times New Roman" w:hAnsi="Times New Roman" w:cs="Times New Roman"/>
                <w:b/>
                <w:sz w:val="24"/>
                <w:szCs w:val="24"/>
              </w:rPr>
              <w:t>Özel Gereksinimli Hastalara Hastane Öncesi Yaklaşım</w:t>
            </w:r>
          </w:p>
          <w:p w14:paraId="422F8912" w14:textId="251A8ED4" w:rsidR="00CB5BFE" w:rsidRPr="001F51EF" w:rsidRDefault="000D3D61" w:rsidP="004B0038">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lastRenderedPageBreak/>
              <w:t>13</w:t>
            </w:r>
            <w:r w:rsidR="00EC563E" w:rsidRPr="001F51EF">
              <w:rPr>
                <w:rFonts w:ascii="Times New Roman" w:eastAsia="Times New Roman" w:hAnsi="Times New Roman" w:cs="Times New Roman"/>
                <w:i/>
                <w:sz w:val="24"/>
                <w:szCs w:val="24"/>
              </w:rPr>
              <w:t>-</w:t>
            </w:r>
            <w:r w:rsidR="004B0038" w:rsidRPr="001F51EF">
              <w:t xml:space="preserve"> </w:t>
            </w:r>
            <w:r w:rsidR="004B0038" w:rsidRPr="001F51EF">
              <w:rPr>
                <w:rFonts w:ascii="Times New Roman" w:eastAsia="Times New Roman" w:hAnsi="Times New Roman" w:cs="Times New Roman"/>
                <w:i/>
                <w:sz w:val="24"/>
                <w:szCs w:val="24"/>
              </w:rPr>
              <w:t>Prehospital Approach to Patients with Special Needs</w:t>
            </w:r>
          </w:p>
        </w:tc>
        <w:tc>
          <w:tcPr>
            <w:tcW w:w="4612" w:type="dxa"/>
            <w:shd w:val="clear" w:color="auto" w:fill="auto"/>
          </w:tcPr>
          <w:p w14:paraId="31C9E5A1" w14:textId="7EEC4C78" w:rsidR="00CB5BFE" w:rsidRPr="001F51EF" w:rsidRDefault="004B0038" w:rsidP="00CB5BFE">
            <w:pPr>
              <w:jc w:val="both"/>
              <w:rPr>
                <w:rFonts w:ascii="Times New Roman" w:hAnsi="Times New Roman" w:cs="Times New Roman"/>
                <w:bCs/>
                <w:i/>
                <w:iCs/>
                <w:sz w:val="24"/>
                <w:szCs w:val="24"/>
              </w:rPr>
            </w:pPr>
            <w:r w:rsidRPr="001F51EF">
              <w:rPr>
                <w:rFonts w:ascii="Times New Roman" w:eastAsia="Times New Roman" w:hAnsi="Times New Roman" w:cs="Times New Roman"/>
                <w:b/>
                <w:sz w:val="24"/>
                <w:szCs w:val="24"/>
              </w:rPr>
              <w:lastRenderedPageBreak/>
              <w:t xml:space="preserve">Özel İhtiyaçları Olan Hastalara Hastane Öncesi Yaklaşımı bilir. </w:t>
            </w:r>
            <w:r w:rsidR="00CB5BFE" w:rsidRPr="001F51EF">
              <w:rPr>
                <w:rFonts w:ascii="Times New Roman" w:hAnsi="Times New Roman" w:cs="Times New Roman"/>
                <w:bCs/>
                <w:i/>
                <w:iCs/>
                <w:sz w:val="24"/>
                <w:szCs w:val="24"/>
              </w:rPr>
              <w:t xml:space="preserve"> </w:t>
            </w:r>
          </w:p>
          <w:p w14:paraId="0653F8A7" w14:textId="05F4C9B0" w:rsidR="00CB5BFE" w:rsidRPr="001F51EF" w:rsidRDefault="004B0038" w:rsidP="00CB5BF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Knows the Pre-Hospital Approach to Patients with Special Needs.</w:t>
            </w:r>
          </w:p>
        </w:tc>
      </w:tr>
      <w:tr w:rsidR="001F51EF" w:rsidRPr="001F51EF" w14:paraId="01842D82" w14:textId="77777777" w:rsidTr="000729B9">
        <w:trPr>
          <w:trHeight w:val="274"/>
        </w:trPr>
        <w:tc>
          <w:tcPr>
            <w:tcW w:w="1585" w:type="dxa"/>
            <w:shd w:val="clear" w:color="auto" w:fill="FFFFFF" w:themeFill="background1"/>
            <w:vAlign w:val="center"/>
          </w:tcPr>
          <w:p w14:paraId="1134926D" w14:textId="77777777" w:rsidR="00CB5BFE" w:rsidRPr="001F51EF" w:rsidRDefault="00CB5BFE" w:rsidP="00CB5BFE">
            <w:pPr>
              <w:jc w:val="both"/>
              <w:rPr>
                <w:rFonts w:ascii="Times New Roman" w:hAnsi="Times New Roman" w:cs="Times New Roman"/>
                <w:sz w:val="24"/>
                <w:szCs w:val="24"/>
              </w:rPr>
            </w:pPr>
          </w:p>
        </w:tc>
        <w:tc>
          <w:tcPr>
            <w:tcW w:w="3263" w:type="dxa"/>
            <w:shd w:val="clear" w:color="auto" w:fill="FFFFFF" w:themeFill="background1"/>
            <w:vAlign w:val="center"/>
          </w:tcPr>
          <w:p w14:paraId="28E20B6F" w14:textId="77777777" w:rsidR="00CB5BFE" w:rsidRPr="001F51EF" w:rsidRDefault="00CB5BFE" w:rsidP="00CB5BFE">
            <w:pPr>
              <w:jc w:val="both"/>
              <w:rPr>
                <w:rFonts w:ascii="Times New Roman" w:hAnsi="Times New Roman" w:cs="Times New Roman"/>
                <w:sz w:val="24"/>
                <w:szCs w:val="24"/>
              </w:rPr>
            </w:pPr>
          </w:p>
        </w:tc>
        <w:tc>
          <w:tcPr>
            <w:tcW w:w="495" w:type="dxa"/>
            <w:shd w:val="clear" w:color="auto" w:fill="FFFFFF" w:themeFill="background1"/>
            <w:vAlign w:val="center"/>
          </w:tcPr>
          <w:p w14:paraId="02DD5EC5" w14:textId="77777777" w:rsidR="00CB5BFE" w:rsidRPr="001F51EF" w:rsidRDefault="00CB5BFE" w:rsidP="00CB5BFE">
            <w:pPr>
              <w:jc w:val="both"/>
              <w:rPr>
                <w:rFonts w:ascii="Times New Roman" w:hAnsi="Times New Roman" w:cs="Times New Roman"/>
                <w:sz w:val="24"/>
                <w:szCs w:val="24"/>
              </w:rPr>
            </w:pPr>
          </w:p>
        </w:tc>
        <w:tc>
          <w:tcPr>
            <w:tcW w:w="557" w:type="dxa"/>
            <w:shd w:val="clear" w:color="auto" w:fill="FFFFFF" w:themeFill="background1"/>
            <w:vAlign w:val="center"/>
          </w:tcPr>
          <w:p w14:paraId="01895CF3"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0DBF7E4B" w14:textId="77777777" w:rsidR="00CB5BFE" w:rsidRPr="001F51EF" w:rsidRDefault="00CB5BFE" w:rsidP="00CB5BFE">
            <w:pPr>
              <w:jc w:val="both"/>
              <w:rPr>
                <w:rFonts w:ascii="Times New Roman" w:hAnsi="Times New Roman" w:cs="Times New Roman"/>
                <w:sz w:val="24"/>
                <w:szCs w:val="24"/>
              </w:rPr>
            </w:pPr>
          </w:p>
        </w:tc>
        <w:tc>
          <w:tcPr>
            <w:tcW w:w="496" w:type="dxa"/>
            <w:shd w:val="clear" w:color="auto" w:fill="FFFFFF" w:themeFill="background1"/>
            <w:vAlign w:val="center"/>
          </w:tcPr>
          <w:p w14:paraId="065CCD93" w14:textId="77777777" w:rsidR="00CB5BFE" w:rsidRPr="001F51EF" w:rsidRDefault="00CB5BFE" w:rsidP="00CB5BFE">
            <w:pPr>
              <w:jc w:val="both"/>
              <w:rPr>
                <w:rFonts w:ascii="Times New Roman" w:hAnsi="Times New Roman" w:cs="Times New Roman"/>
                <w:sz w:val="24"/>
                <w:szCs w:val="24"/>
              </w:rPr>
            </w:pPr>
          </w:p>
        </w:tc>
        <w:tc>
          <w:tcPr>
            <w:tcW w:w="757" w:type="dxa"/>
            <w:shd w:val="clear" w:color="auto" w:fill="FFFFFF" w:themeFill="background1"/>
            <w:vAlign w:val="center"/>
          </w:tcPr>
          <w:p w14:paraId="314727F2" w14:textId="77777777" w:rsidR="00CB5BFE" w:rsidRPr="001F51EF" w:rsidRDefault="00CB5BFE" w:rsidP="00CB5BFE">
            <w:pPr>
              <w:jc w:val="both"/>
              <w:rPr>
                <w:rFonts w:ascii="Times New Roman" w:hAnsi="Times New Roman" w:cs="Times New Roman"/>
                <w:sz w:val="24"/>
                <w:szCs w:val="24"/>
              </w:rPr>
            </w:pPr>
          </w:p>
        </w:tc>
        <w:tc>
          <w:tcPr>
            <w:tcW w:w="3046" w:type="dxa"/>
            <w:shd w:val="clear" w:color="auto" w:fill="auto"/>
          </w:tcPr>
          <w:p w14:paraId="2373E9EB" w14:textId="72A9EEEA" w:rsidR="008420C5" w:rsidRPr="001F51EF" w:rsidRDefault="000D3D61" w:rsidP="00EC563E">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14</w:t>
            </w:r>
            <w:r w:rsidR="00EC563E" w:rsidRPr="001F51EF">
              <w:rPr>
                <w:rFonts w:ascii="Times New Roman" w:eastAsia="Times New Roman" w:hAnsi="Times New Roman" w:cs="Times New Roman"/>
                <w:b/>
                <w:sz w:val="24"/>
                <w:szCs w:val="24"/>
              </w:rPr>
              <w:t>-</w:t>
            </w:r>
            <w:r w:rsidR="008420C5" w:rsidRPr="001F51EF">
              <w:rPr>
                <w:rFonts w:ascii="Times New Roman" w:eastAsia="Times New Roman" w:hAnsi="Times New Roman" w:cs="Times New Roman"/>
                <w:b/>
                <w:sz w:val="24"/>
                <w:szCs w:val="24"/>
              </w:rPr>
              <w:t>Yapay zekâ destekli</w:t>
            </w:r>
            <w:r w:rsidR="00EC563E" w:rsidRPr="001F51EF">
              <w:rPr>
                <w:rFonts w:ascii="Times New Roman" w:eastAsia="Times New Roman" w:hAnsi="Times New Roman" w:cs="Times New Roman"/>
                <w:b/>
                <w:sz w:val="24"/>
                <w:szCs w:val="24"/>
              </w:rPr>
              <w:t xml:space="preserve"> </w:t>
            </w:r>
            <w:r w:rsidR="008420C5" w:rsidRPr="001F51EF">
              <w:rPr>
                <w:rFonts w:ascii="Times New Roman" w:eastAsia="Times New Roman" w:hAnsi="Times New Roman" w:cs="Times New Roman"/>
                <w:b/>
                <w:sz w:val="24"/>
                <w:szCs w:val="24"/>
              </w:rPr>
              <w:t xml:space="preserve">defibrilatör cihazları </w:t>
            </w:r>
          </w:p>
          <w:p w14:paraId="66FA730B" w14:textId="77777777" w:rsidR="00EC563E" w:rsidRPr="001F51EF" w:rsidRDefault="00EC563E" w:rsidP="008420C5">
            <w:pPr>
              <w:jc w:val="both"/>
              <w:rPr>
                <w:rFonts w:ascii="Times New Roman" w:eastAsia="Times New Roman" w:hAnsi="Times New Roman" w:cs="Times New Roman"/>
                <w:i/>
                <w:sz w:val="24"/>
                <w:szCs w:val="24"/>
              </w:rPr>
            </w:pPr>
          </w:p>
          <w:p w14:paraId="189B0678" w14:textId="2879356E" w:rsidR="00CB5BFE" w:rsidRPr="001F51EF" w:rsidRDefault="000D3D61" w:rsidP="008420C5">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14</w:t>
            </w:r>
            <w:r w:rsidR="00EC563E" w:rsidRPr="001F51EF">
              <w:rPr>
                <w:rFonts w:ascii="Times New Roman" w:eastAsia="Times New Roman" w:hAnsi="Times New Roman" w:cs="Times New Roman"/>
                <w:i/>
                <w:sz w:val="24"/>
                <w:szCs w:val="24"/>
              </w:rPr>
              <w:t>-</w:t>
            </w:r>
            <w:r w:rsidR="008420C5" w:rsidRPr="001F51EF">
              <w:rPr>
                <w:rFonts w:ascii="Times New Roman" w:eastAsia="Times New Roman" w:hAnsi="Times New Roman" w:cs="Times New Roman"/>
                <w:i/>
                <w:sz w:val="24"/>
                <w:szCs w:val="24"/>
              </w:rPr>
              <w:t>Artificial intelligence-supported defibrillator devices</w:t>
            </w:r>
          </w:p>
        </w:tc>
        <w:tc>
          <w:tcPr>
            <w:tcW w:w="4612" w:type="dxa"/>
            <w:shd w:val="clear" w:color="auto" w:fill="auto"/>
          </w:tcPr>
          <w:p w14:paraId="00CA8008" w14:textId="77777777" w:rsidR="008420C5" w:rsidRPr="001F51EF" w:rsidRDefault="008420C5" w:rsidP="008420C5">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Yapay zekâ destekli defibrilatör cihazlarını tanır ve kullanır. </w:t>
            </w:r>
          </w:p>
          <w:p w14:paraId="583466E5" w14:textId="77777777" w:rsidR="00EC563E" w:rsidRPr="001F51EF" w:rsidRDefault="00EC563E" w:rsidP="008420C5">
            <w:pPr>
              <w:jc w:val="both"/>
              <w:rPr>
                <w:rFonts w:ascii="Times New Roman" w:eastAsia="Times New Roman" w:hAnsi="Times New Roman" w:cs="Times New Roman"/>
                <w:b/>
                <w:sz w:val="24"/>
                <w:szCs w:val="24"/>
              </w:rPr>
            </w:pPr>
          </w:p>
          <w:p w14:paraId="41F8D159" w14:textId="739E5B37" w:rsidR="00CB5BFE" w:rsidRPr="001F51EF" w:rsidRDefault="008420C5" w:rsidP="008420C5">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Recognizes and uses artificial intelligence-supported defibrillator devices.</w:t>
            </w:r>
          </w:p>
        </w:tc>
      </w:tr>
    </w:tbl>
    <w:p w14:paraId="161AA690" w14:textId="11EF2482" w:rsidR="00D56889" w:rsidRPr="001F51EF" w:rsidRDefault="00D56889" w:rsidP="00DE3F0F">
      <w:pPr>
        <w:rPr>
          <w:rFonts w:ascii="Times New Roman" w:hAnsi="Times New Roman" w:cs="Times New Roman"/>
          <w:sz w:val="24"/>
          <w:szCs w:val="24"/>
        </w:rPr>
      </w:pPr>
    </w:p>
    <w:p w14:paraId="1E58409B" w14:textId="3AB348AF" w:rsidR="00C94504" w:rsidRPr="001F51EF" w:rsidRDefault="00C94504" w:rsidP="00DE3F0F">
      <w:pPr>
        <w:rPr>
          <w:rFonts w:ascii="Times New Roman" w:hAnsi="Times New Roman" w:cs="Times New Roman"/>
          <w:sz w:val="24"/>
          <w:szCs w:val="24"/>
        </w:rPr>
      </w:pPr>
    </w:p>
    <w:p w14:paraId="0AF83B44" w14:textId="77777777" w:rsidR="00C94504" w:rsidRPr="001F51EF" w:rsidRDefault="00C94504"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585"/>
        <w:gridCol w:w="3263"/>
        <w:gridCol w:w="495"/>
        <w:gridCol w:w="557"/>
        <w:gridCol w:w="496"/>
        <w:gridCol w:w="496"/>
        <w:gridCol w:w="757"/>
        <w:gridCol w:w="3046"/>
        <w:gridCol w:w="4612"/>
      </w:tblGrid>
      <w:tr w:rsidR="001F51EF" w:rsidRPr="001F51EF" w14:paraId="3FD2235A" w14:textId="77777777" w:rsidTr="000729B9">
        <w:trPr>
          <w:cantSplit/>
          <w:trHeight w:val="2655"/>
        </w:trPr>
        <w:tc>
          <w:tcPr>
            <w:tcW w:w="1585" w:type="dxa"/>
            <w:shd w:val="clear" w:color="auto" w:fill="FFFFFF" w:themeFill="background1"/>
            <w:textDirection w:val="btLr"/>
            <w:vAlign w:val="center"/>
            <w:hideMark/>
          </w:tcPr>
          <w:p w14:paraId="0C3BD708"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6EB4F624"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63" w:type="dxa"/>
            <w:shd w:val="clear" w:color="auto" w:fill="FFFFFF" w:themeFill="background1"/>
            <w:vAlign w:val="center"/>
            <w:hideMark/>
          </w:tcPr>
          <w:p w14:paraId="2F53B1AC"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38D3F138"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5" w:type="dxa"/>
            <w:shd w:val="clear" w:color="auto" w:fill="FFFFFF" w:themeFill="background1"/>
            <w:textDirection w:val="btLr"/>
            <w:vAlign w:val="center"/>
            <w:hideMark/>
          </w:tcPr>
          <w:p w14:paraId="35D9D41A"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7" w:type="dxa"/>
            <w:shd w:val="clear" w:color="auto" w:fill="FFFFFF" w:themeFill="background1"/>
            <w:textDirection w:val="btLr"/>
            <w:vAlign w:val="center"/>
            <w:hideMark/>
          </w:tcPr>
          <w:p w14:paraId="00AAAC5C"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6" w:type="dxa"/>
            <w:shd w:val="clear" w:color="auto" w:fill="FFFFFF" w:themeFill="background1"/>
            <w:textDirection w:val="btLr"/>
            <w:vAlign w:val="center"/>
            <w:hideMark/>
          </w:tcPr>
          <w:p w14:paraId="2EA300C4"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6" w:type="dxa"/>
            <w:shd w:val="clear" w:color="auto" w:fill="FFFFFF" w:themeFill="background1"/>
            <w:textDirection w:val="btLr"/>
            <w:vAlign w:val="center"/>
            <w:hideMark/>
          </w:tcPr>
          <w:p w14:paraId="3E6133A6"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57" w:type="dxa"/>
            <w:shd w:val="clear" w:color="auto" w:fill="FFFFFF" w:themeFill="background1"/>
            <w:textDirection w:val="btLr"/>
            <w:vAlign w:val="center"/>
            <w:hideMark/>
          </w:tcPr>
          <w:p w14:paraId="3207417B"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5B67E97E"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8" w:type="dxa"/>
            <w:gridSpan w:val="2"/>
            <w:shd w:val="clear" w:color="auto" w:fill="FFFFFF" w:themeFill="background1"/>
            <w:vAlign w:val="center"/>
            <w:hideMark/>
          </w:tcPr>
          <w:p w14:paraId="00699D4B" w14:textId="77777777" w:rsidR="00D56889" w:rsidRPr="001F51EF" w:rsidRDefault="00D56889" w:rsidP="00773FEA">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EC401F6" w14:textId="77777777" w:rsidR="00D56889" w:rsidRPr="001F51EF" w:rsidRDefault="00D56889" w:rsidP="00A84ABD">
            <w:pPr>
              <w:jc w:val="both"/>
              <w:rPr>
                <w:rFonts w:ascii="Times New Roman" w:hAnsi="Times New Roman" w:cs="Times New Roman"/>
                <w:b/>
                <w:sz w:val="24"/>
                <w:szCs w:val="24"/>
              </w:rPr>
            </w:pPr>
          </w:p>
          <w:p w14:paraId="708C31A7" w14:textId="5FD007BE" w:rsidR="00D56889" w:rsidRPr="001F51EF" w:rsidRDefault="00D56889" w:rsidP="00A84ABD">
            <w:pPr>
              <w:jc w:val="both"/>
              <w:rPr>
                <w:rFonts w:ascii="Times New Roman" w:hAnsi="Times New Roman" w:cs="Times New Roman"/>
                <w:b/>
                <w:bCs/>
                <w:iCs/>
                <w:sz w:val="24"/>
                <w:szCs w:val="24"/>
              </w:rPr>
            </w:pPr>
            <w:proofErr w:type="gramStart"/>
            <w:r w:rsidRPr="001F51EF">
              <w:rPr>
                <w:rFonts w:ascii="Times New Roman" w:hAnsi="Times New Roman" w:cs="Times New Roman"/>
                <w:b/>
                <w:bCs/>
                <w:iCs/>
                <w:sz w:val="24"/>
                <w:szCs w:val="24"/>
              </w:rPr>
              <w:t xml:space="preserve">Giriş, amaç ve Öğrenim hedefleri, Sağlık Hizmetlerini değerlendirmek, Acil Sağlık Hizmetlerini değerlendirmek, Türkiye’de Acil sağlık hizmetleri ile ilgili mevzuatı değerlendirmek, Türkiye’de Acil sağlık hizmetlerinin teşkilat yapısını değerlendirmek, Ambulans ve Acil sağlık araçlarını değerlendirmek Ambulans ve Acil sağlık araçlarını </w:t>
            </w:r>
            <w:r w:rsidR="000729B9" w:rsidRPr="001F51EF">
              <w:rPr>
                <w:rFonts w:ascii="Times New Roman" w:hAnsi="Times New Roman" w:cs="Times New Roman"/>
                <w:b/>
                <w:bCs/>
                <w:iCs/>
                <w:sz w:val="24"/>
                <w:szCs w:val="24"/>
              </w:rPr>
              <w:t>değerlendirmek, Türkiye’de</w:t>
            </w:r>
            <w:r w:rsidRPr="001F51EF">
              <w:rPr>
                <w:rFonts w:ascii="Times New Roman" w:hAnsi="Times New Roman" w:cs="Times New Roman"/>
                <w:b/>
                <w:bCs/>
                <w:iCs/>
                <w:sz w:val="24"/>
                <w:szCs w:val="24"/>
              </w:rPr>
              <w:t xml:space="preserve"> Ambulans donanımlarını ayırt etmek, Türkiye’de Ambulans donanımlarını ayırt </w:t>
            </w:r>
            <w:r w:rsidR="000729B9" w:rsidRPr="001F51EF">
              <w:rPr>
                <w:rFonts w:ascii="Times New Roman" w:hAnsi="Times New Roman" w:cs="Times New Roman"/>
                <w:b/>
                <w:bCs/>
                <w:iCs/>
                <w:sz w:val="24"/>
                <w:szCs w:val="24"/>
              </w:rPr>
              <w:t>etmek, Türkiye’de</w:t>
            </w:r>
            <w:r w:rsidRPr="001F51EF">
              <w:rPr>
                <w:rFonts w:ascii="Times New Roman" w:hAnsi="Times New Roman" w:cs="Times New Roman"/>
                <w:b/>
                <w:bCs/>
                <w:iCs/>
                <w:sz w:val="24"/>
                <w:szCs w:val="24"/>
              </w:rPr>
              <w:t xml:space="preserve"> Acil servis Yapısı ve işleyişini değerlendirmek, Türkiye’de Acil sağlık hizmetlerinde formları kullanmak, Türkiye’de Acil sağlık hizmetlerinde formları </w:t>
            </w:r>
            <w:r w:rsidR="000729B9" w:rsidRPr="001F51EF">
              <w:rPr>
                <w:rFonts w:ascii="Times New Roman" w:hAnsi="Times New Roman" w:cs="Times New Roman"/>
                <w:b/>
                <w:bCs/>
                <w:iCs/>
                <w:sz w:val="24"/>
                <w:szCs w:val="24"/>
              </w:rPr>
              <w:t>kullanmak, Paramediğin</w:t>
            </w:r>
            <w:r w:rsidRPr="001F51EF">
              <w:rPr>
                <w:rFonts w:ascii="Times New Roman" w:hAnsi="Times New Roman" w:cs="Times New Roman"/>
                <w:b/>
                <w:bCs/>
                <w:iCs/>
                <w:sz w:val="24"/>
                <w:szCs w:val="24"/>
              </w:rPr>
              <w:t xml:space="preserve"> Yetki ve sorumluluklarını değerlendirmek</w:t>
            </w:r>
            <w:proofErr w:type="gramEnd"/>
          </w:p>
          <w:p w14:paraId="4D59C27D" w14:textId="77777777" w:rsidR="00D56889" w:rsidRPr="001F51EF" w:rsidRDefault="00D56889" w:rsidP="00A84ABD">
            <w:pPr>
              <w:jc w:val="both"/>
              <w:rPr>
                <w:rFonts w:ascii="Times New Roman" w:hAnsi="Times New Roman" w:cs="Times New Roman"/>
                <w:b/>
                <w:bCs/>
                <w:i/>
                <w:iCs/>
                <w:sz w:val="24"/>
                <w:szCs w:val="24"/>
              </w:rPr>
            </w:pPr>
          </w:p>
          <w:p w14:paraId="078701C4" w14:textId="77777777" w:rsidR="00D56889" w:rsidRPr="001F51EF" w:rsidRDefault="00D56889" w:rsidP="00773FEA">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615B7333" w14:textId="77777777" w:rsidR="00D56889" w:rsidRPr="001F51EF" w:rsidRDefault="00D56889" w:rsidP="00A84ABD">
            <w:pPr>
              <w:jc w:val="both"/>
              <w:rPr>
                <w:rFonts w:ascii="Times New Roman" w:hAnsi="Times New Roman" w:cs="Times New Roman"/>
                <w:b/>
                <w:bCs/>
                <w:i/>
                <w:iCs/>
                <w:sz w:val="24"/>
                <w:szCs w:val="24"/>
              </w:rPr>
            </w:pPr>
          </w:p>
          <w:p w14:paraId="0C5F51CF" w14:textId="77777777" w:rsidR="00D56889" w:rsidRPr="001F51EF" w:rsidRDefault="00D56889" w:rsidP="00A84ABD">
            <w:pPr>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t>Introduction, purpose and learning objectives, Evaluating Health Services, Evaluating Emergency Health Services, Evaluating the legislation on Emergency Health Services in Turkey, Evaluating the organizational structure of Emergency health services in Turkey, Evaluating Ambulance and Emergency health vehicles Evaluating Ambulance and Emergency health vehicles, To distinguish Ambulance equipment in Turkey, to distinguish Ambulance equipment in Turkey, to evaluate the structure and operation of the Emergency Service in Turkey, to use the forms in the Emergency health services in Turkey, to use the forms in the Emergency health services in Turkey, to evaluate the authorities and responsibilities of the Paramedic.</w:t>
            </w:r>
            <w:proofErr w:type="gramEnd"/>
          </w:p>
        </w:tc>
      </w:tr>
      <w:tr w:rsidR="001F51EF" w:rsidRPr="001F51EF" w14:paraId="4A077668" w14:textId="77777777" w:rsidTr="000729B9">
        <w:trPr>
          <w:trHeight w:val="306"/>
        </w:trPr>
        <w:tc>
          <w:tcPr>
            <w:tcW w:w="1585" w:type="dxa"/>
            <w:vMerge w:val="restart"/>
            <w:shd w:val="clear" w:color="auto" w:fill="FFFFFF" w:themeFill="background1"/>
            <w:vAlign w:val="center"/>
          </w:tcPr>
          <w:p w14:paraId="7BA31386" w14:textId="77777777" w:rsidR="00D56889" w:rsidRPr="001F51EF" w:rsidRDefault="00D56889" w:rsidP="00A84ABD">
            <w:pPr>
              <w:jc w:val="both"/>
              <w:rPr>
                <w:rFonts w:ascii="Times New Roman" w:hAnsi="Times New Roman" w:cs="Times New Roman"/>
                <w:sz w:val="24"/>
                <w:szCs w:val="24"/>
              </w:rPr>
            </w:pPr>
          </w:p>
          <w:p w14:paraId="3A310819" w14:textId="77777777" w:rsidR="00D56889" w:rsidRPr="001F51EF" w:rsidRDefault="00D56889" w:rsidP="00A84ABD">
            <w:pPr>
              <w:jc w:val="both"/>
              <w:rPr>
                <w:rFonts w:ascii="Times New Roman" w:hAnsi="Times New Roman" w:cs="Times New Roman"/>
                <w:sz w:val="24"/>
                <w:szCs w:val="24"/>
              </w:rPr>
            </w:pPr>
          </w:p>
          <w:p w14:paraId="061069D9" w14:textId="77777777" w:rsidR="00D56889" w:rsidRPr="001F51EF" w:rsidRDefault="00D56889" w:rsidP="00A84ABD">
            <w:pPr>
              <w:jc w:val="both"/>
              <w:rPr>
                <w:rFonts w:ascii="Times New Roman" w:hAnsi="Times New Roman" w:cs="Times New Roman"/>
                <w:sz w:val="24"/>
                <w:szCs w:val="24"/>
              </w:rPr>
            </w:pPr>
          </w:p>
          <w:p w14:paraId="3EB9573D" w14:textId="77777777" w:rsidR="00D56889" w:rsidRPr="001F51EF" w:rsidRDefault="00D56889" w:rsidP="00A84ABD">
            <w:pPr>
              <w:jc w:val="both"/>
              <w:rPr>
                <w:rFonts w:ascii="Times New Roman" w:hAnsi="Times New Roman" w:cs="Times New Roman"/>
                <w:sz w:val="24"/>
                <w:szCs w:val="24"/>
              </w:rPr>
            </w:pPr>
          </w:p>
          <w:p w14:paraId="67549BD8" w14:textId="77777777" w:rsidR="00D56889" w:rsidRPr="001F51EF" w:rsidRDefault="00D56889" w:rsidP="00A84ABD">
            <w:pPr>
              <w:jc w:val="both"/>
              <w:rPr>
                <w:rFonts w:ascii="Times New Roman" w:hAnsi="Times New Roman" w:cs="Times New Roman"/>
                <w:sz w:val="24"/>
                <w:szCs w:val="24"/>
              </w:rPr>
            </w:pPr>
          </w:p>
          <w:p w14:paraId="33EBA1C2" w14:textId="77777777" w:rsidR="00D56889" w:rsidRPr="001F51EF" w:rsidRDefault="00D56889" w:rsidP="00A84ABD">
            <w:pPr>
              <w:jc w:val="both"/>
              <w:rPr>
                <w:rFonts w:ascii="Times New Roman" w:hAnsi="Times New Roman" w:cs="Times New Roman"/>
                <w:sz w:val="24"/>
                <w:szCs w:val="24"/>
              </w:rPr>
            </w:pPr>
          </w:p>
          <w:p w14:paraId="71A965B7" w14:textId="3418B3E2" w:rsidR="0036528D" w:rsidRPr="001F51EF" w:rsidRDefault="0036528D" w:rsidP="00A84ABD">
            <w:pPr>
              <w:jc w:val="both"/>
              <w:rPr>
                <w:rFonts w:ascii="Times New Roman" w:hAnsi="Times New Roman" w:cs="Times New Roman"/>
                <w:b/>
                <w:bCs/>
                <w:sz w:val="24"/>
                <w:szCs w:val="24"/>
              </w:rPr>
            </w:pPr>
            <w:r w:rsidRPr="001F51EF">
              <w:rPr>
                <w:rFonts w:ascii="Times New Roman" w:eastAsia="Times New Roman" w:hAnsi="Times New Roman" w:cs="Times New Roman"/>
                <w:b/>
                <w:bCs/>
                <w:sz w:val="24"/>
                <w:szCs w:val="24"/>
              </w:rPr>
              <w:t>541321109</w:t>
            </w:r>
          </w:p>
        </w:tc>
        <w:tc>
          <w:tcPr>
            <w:tcW w:w="3263" w:type="dxa"/>
            <w:vMerge w:val="restart"/>
            <w:shd w:val="clear" w:color="auto" w:fill="FFFFFF" w:themeFill="background1"/>
            <w:vAlign w:val="center"/>
          </w:tcPr>
          <w:p w14:paraId="0AB0204F" w14:textId="77777777" w:rsidR="00D56889" w:rsidRPr="001F51EF" w:rsidRDefault="00D56889" w:rsidP="00A84ABD">
            <w:pPr>
              <w:jc w:val="both"/>
              <w:rPr>
                <w:rFonts w:ascii="Times New Roman" w:hAnsi="Times New Roman" w:cs="Times New Roman"/>
                <w:b/>
                <w:sz w:val="24"/>
                <w:szCs w:val="24"/>
              </w:rPr>
            </w:pPr>
          </w:p>
          <w:p w14:paraId="21D42FDF" w14:textId="77777777" w:rsidR="00D56889" w:rsidRPr="001F51EF" w:rsidRDefault="00D56889" w:rsidP="00A84ABD">
            <w:pPr>
              <w:jc w:val="both"/>
              <w:rPr>
                <w:rFonts w:ascii="Times New Roman" w:hAnsi="Times New Roman" w:cs="Times New Roman"/>
                <w:b/>
                <w:sz w:val="24"/>
                <w:szCs w:val="24"/>
              </w:rPr>
            </w:pPr>
          </w:p>
          <w:p w14:paraId="643D4830" w14:textId="77777777" w:rsidR="00D56889" w:rsidRPr="001F51EF" w:rsidRDefault="00D56889" w:rsidP="00A84ABD">
            <w:pPr>
              <w:jc w:val="both"/>
              <w:rPr>
                <w:rFonts w:ascii="Times New Roman" w:hAnsi="Times New Roman" w:cs="Times New Roman"/>
                <w:b/>
                <w:sz w:val="24"/>
                <w:szCs w:val="24"/>
              </w:rPr>
            </w:pPr>
          </w:p>
          <w:p w14:paraId="1E0752E6" w14:textId="77777777" w:rsidR="00D56889" w:rsidRPr="001F51EF" w:rsidRDefault="00D56889" w:rsidP="00A84ABD">
            <w:pPr>
              <w:jc w:val="both"/>
              <w:rPr>
                <w:rFonts w:ascii="Times New Roman" w:hAnsi="Times New Roman" w:cs="Times New Roman"/>
                <w:b/>
                <w:sz w:val="24"/>
                <w:szCs w:val="24"/>
              </w:rPr>
            </w:pPr>
          </w:p>
          <w:p w14:paraId="1A0405E4" w14:textId="77777777" w:rsidR="00D56889" w:rsidRPr="001F51EF" w:rsidRDefault="00D56889" w:rsidP="00A84ABD">
            <w:pPr>
              <w:jc w:val="both"/>
              <w:rPr>
                <w:rFonts w:ascii="Times New Roman" w:hAnsi="Times New Roman" w:cs="Times New Roman"/>
                <w:b/>
                <w:sz w:val="24"/>
                <w:szCs w:val="24"/>
              </w:rPr>
            </w:pPr>
          </w:p>
          <w:p w14:paraId="2762C87B"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Acil Sağlık Hizmetleri-I</w:t>
            </w:r>
          </w:p>
          <w:p w14:paraId="2B59C261" w14:textId="77777777" w:rsidR="00D56889" w:rsidRPr="001F51EF" w:rsidRDefault="00D56889" w:rsidP="00A84ABD">
            <w:pPr>
              <w:jc w:val="both"/>
              <w:rPr>
                <w:rFonts w:ascii="Times New Roman" w:hAnsi="Times New Roman" w:cs="Times New Roman"/>
                <w:i/>
                <w:sz w:val="24"/>
                <w:szCs w:val="24"/>
              </w:rPr>
            </w:pPr>
            <w:r w:rsidRPr="001F51EF">
              <w:rPr>
                <w:rFonts w:ascii="Times New Roman" w:hAnsi="Times New Roman" w:cs="Times New Roman"/>
                <w:i/>
                <w:sz w:val="24"/>
                <w:szCs w:val="24"/>
              </w:rPr>
              <w:t>Emergency Health Services-I</w:t>
            </w:r>
          </w:p>
        </w:tc>
        <w:tc>
          <w:tcPr>
            <w:tcW w:w="495" w:type="dxa"/>
            <w:vMerge w:val="restart"/>
            <w:shd w:val="clear" w:color="auto" w:fill="FFFFFF" w:themeFill="background1"/>
            <w:vAlign w:val="center"/>
          </w:tcPr>
          <w:p w14:paraId="2D82DC41" w14:textId="77777777" w:rsidR="00D56889" w:rsidRPr="001F51EF" w:rsidRDefault="00D56889" w:rsidP="00A84ABD">
            <w:pPr>
              <w:jc w:val="both"/>
              <w:rPr>
                <w:rFonts w:ascii="Times New Roman" w:hAnsi="Times New Roman" w:cs="Times New Roman"/>
                <w:b/>
                <w:bCs/>
                <w:sz w:val="24"/>
                <w:szCs w:val="24"/>
              </w:rPr>
            </w:pPr>
          </w:p>
          <w:p w14:paraId="10487B5D" w14:textId="77777777" w:rsidR="00D56889" w:rsidRPr="001F51EF" w:rsidRDefault="00D56889" w:rsidP="00A84ABD">
            <w:pPr>
              <w:jc w:val="both"/>
              <w:rPr>
                <w:rFonts w:ascii="Times New Roman" w:hAnsi="Times New Roman" w:cs="Times New Roman"/>
                <w:b/>
                <w:bCs/>
                <w:sz w:val="24"/>
                <w:szCs w:val="24"/>
              </w:rPr>
            </w:pPr>
          </w:p>
          <w:p w14:paraId="47B158C8" w14:textId="77777777" w:rsidR="00D56889" w:rsidRPr="001F51EF" w:rsidRDefault="00D56889" w:rsidP="00A84ABD">
            <w:pPr>
              <w:jc w:val="both"/>
              <w:rPr>
                <w:rFonts w:ascii="Times New Roman" w:hAnsi="Times New Roman" w:cs="Times New Roman"/>
                <w:b/>
                <w:bCs/>
                <w:sz w:val="24"/>
                <w:szCs w:val="24"/>
              </w:rPr>
            </w:pPr>
          </w:p>
          <w:p w14:paraId="79A7BAC2" w14:textId="77777777" w:rsidR="00D56889" w:rsidRPr="001F51EF" w:rsidRDefault="00D56889" w:rsidP="00A84ABD">
            <w:pPr>
              <w:jc w:val="both"/>
              <w:rPr>
                <w:rFonts w:ascii="Times New Roman" w:hAnsi="Times New Roman" w:cs="Times New Roman"/>
                <w:b/>
                <w:bCs/>
                <w:sz w:val="24"/>
                <w:szCs w:val="24"/>
              </w:rPr>
            </w:pPr>
          </w:p>
          <w:p w14:paraId="32B496F8" w14:textId="77777777" w:rsidR="00D56889" w:rsidRPr="001F51EF" w:rsidRDefault="00D56889" w:rsidP="00A84ABD">
            <w:pPr>
              <w:jc w:val="both"/>
              <w:rPr>
                <w:rFonts w:ascii="Times New Roman" w:hAnsi="Times New Roman" w:cs="Times New Roman"/>
                <w:b/>
                <w:bCs/>
                <w:sz w:val="24"/>
                <w:szCs w:val="24"/>
              </w:rPr>
            </w:pPr>
          </w:p>
          <w:p w14:paraId="5510708C" w14:textId="77777777" w:rsidR="00D56889" w:rsidRPr="001F51EF" w:rsidRDefault="00D56889"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57" w:type="dxa"/>
            <w:vMerge w:val="restart"/>
            <w:shd w:val="clear" w:color="auto" w:fill="FFFFFF" w:themeFill="background1"/>
            <w:vAlign w:val="center"/>
          </w:tcPr>
          <w:p w14:paraId="72BA9D7F" w14:textId="77777777" w:rsidR="00D56889" w:rsidRPr="001F51EF" w:rsidRDefault="00D56889" w:rsidP="00A84ABD">
            <w:pPr>
              <w:jc w:val="both"/>
              <w:rPr>
                <w:rFonts w:ascii="Times New Roman" w:hAnsi="Times New Roman" w:cs="Times New Roman"/>
                <w:b/>
                <w:bCs/>
                <w:sz w:val="24"/>
                <w:szCs w:val="24"/>
              </w:rPr>
            </w:pPr>
          </w:p>
          <w:p w14:paraId="7C390DE4" w14:textId="77777777" w:rsidR="00D56889" w:rsidRPr="001F51EF" w:rsidRDefault="00D56889" w:rsidP="00A84ABD">
            <w:pPr>
              <w:jc w:val="both"/>
              <w:rPr>
                <w:rFonts w:ascii="Times New Roman" w:hAnsi="Times New Roman" w:cs="Times New Roman"/>
                <w:b/>
                <w:bCs/>
                <w:sz w:val="24"/>
                <w:szCs w:val="24"/>
              </w:rPr>
            </w:pPr>
          </w:p>
          <w:p w14:paraId="33D6CE4D" w14:textId="77777777" w:rsidR="00D56889" w:rsidRPr="001F51EF" w:rsidRDefault="00D56889" w:rsidP="00A84ABD">
            <w:pPr>
              <w:jc w:val="both"/>
              <w:rPr>
                <w:rFonts w:ascii="Times New Roman" w:hAnsi="Times New Roman" w:cs="Times New Roman"/>
                <w:b/>
                <w:bCs/>
                <w:sz w:val="24"/>
                <w:szCs w:val="24"/>
              </w:rPr>
            </w:pPr>
          </w:p>
          <w:p w14:paraId="52B53E28" w14:textId="77777777" w:rsidR="00D56889" w:rsidRPr="001F51EF" w:rsidRDefault="00D56889" w:rsidP="00A84ABD">
            <w:pPr>
              <w:jc w:val="both"/>
              <w:rPr>
                <w:rFonts w:ascii="Times New Roman" w:hAnsi="Times New Roman" w:cs="Times New Roman"/>
                <w:b/>
                <w:bCs/>
                <w:sz w:val="24"/>
                <w:szCs w:val="24"/>
              </w:rPr>
            </w:pPr>
          </w:p>
          <w:p w14:paraId="0E1E6ABD" w14:textId="77777777" w:rsidR="00D56889" w:rsidRPr="001F51EF" w:rsidRDefault="00D56889" w:rsidP="00A84ABD">
            <w:pPr>
              <w:jc w:val="both"/>
              <w:rPr>
                <w:rFonts w:ascii="Times New Roman" w:hAnsi="Times New Roman" w:cs="Times New Roman"/>
                <w:b/>
                <w:bCs/>
                <w:sz w:val="24"/>
                <w:szCs w:val="24"/>
              </w:rPr>
            </w:pPr>
          </w:p>
          <w:p w14:paraId="3FF17ED8" w14:textId="77777777" w:rsidR="00D56889" w:rsidRPr="001F51EF" w:rsidRDefault="00D56889"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6" w:type="dxa"/>
            <w:vMerge w:val="restart"/>
            <w:shd w:val="clear" w:color="auto" w:fill="FFFFFF" w:themeFill="background1"/>
            <w:vAlign w:val="center"/>
          </w:tcPr>
          <w:p w14:paraId="2E9C086D" w14:textId="77777777" w:rsidR="00D56889" w:rsidRPr="001F51EF" w:rsidRDefault="00D56889" w:rsidP="00A84ABD">
            <w:pPr>
              <w:jc w:val="both"/>
              <w:rPr>
                <w:rFonts w:ascii="Times New Roman" w:hAnsi="Times New Roman" w:cs="Times New Roman"/>
                <w:b/>
                <w:bCs/>
                <w:sz w:val="24"/>
                <w:szCs w:val="24"/>
              </w:rPr>
            </w:pPr>
          </w:p>
          <w:p w14:paraId="32FBFCEA" w14:textId="77777777" w:rsidR="00D56889" w:rsidRPr="001F51EF" w:rsidRDefault="00D56889" w:rsidP="00A84ABD">
            <w:pPr>
              <w:jc w:val="both"/>
              <w:rPr>
                <w:rFonts w:ascii="Times New Roman" w:hAnsi="Times New Roman" w:cs="Times New Roman"/>
                <w:b/>
                <w:bCs/>
                <w:sz w:val="24"/>
                <w:szCs w:val="24"/>
              </w:rPr>
            </w:pPr>
          </w:p>
          <w:p w14:paraId="08226325" w14:textId="77777777" w:rsidR="00D56889" w:rsidRPr="001F51EF" w:rsidRDefault="00D56889" w:rsidP="00A84ABD">
            <w:pPr>
              <w:jc w:val="both"/>
              <w:rPr>
                <w:rFonts w:ascii="Times New Roman" w:hAnsi="Times New Roman" w:cs="Times New Roman"/>
                <w:b/>
                <w:bCs/>
                <w:sz w:val="24"/>
                <w:szCs w:val="24"/>
              </w:rPr>
            </w:pPr>
          </w:p>
          <w:p w14:paraId="2A423685" w14:textId="77777777" w:rsidR="00D56889" w:rsidRPr="001F51EF" w:rsidRDefault="00D56889" w:rsidP="00A84ABD">
            <w:pPr>
              <w:jc w:val="both"/>
              <w:rPr>
                <w:rFonts w:ascii="Times New Roman" w:hAnsi="Times New Roman" w:cs="Times New Roman"/>
                <w:b/>
                <w:bCs/>
                <w:sz w:val="24"/>
                <w:szCs w:val="24"/>
              </w:rPr>
            </w:pPr>
          </w:p>
          <w:p w14:paraId="49324902" w14:textId="77777777" w:rsidR="00D56889" w:rsidRPr="001F51EF" w:rsidRDefault="00D56889" w:rsidP="00A84ABD">
            <w:pPr>
              <w:jc w:val="both"/>
              <w:rPr>
                <w:rFonts w:ascii="Times New Roman" w:hAnsi="Times New Roman" w:cs="Times New Roman"/>
                <w:b/>
                <w:bCs/>
                <w:sz w:val="24"/>
                <w:szCs w:val="24"/>
              </w:rPr>
            </w:pPr>
          </w:p>
          <w:p w14:paraId="2927B083" w14:textId="744CD1DD" w:rsidR="00D56889" w:rsidRPr="001F51EF" w:rsidRDefault="006A5145"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96" w:type="dxa"/>
            <w:vMerge w:val="restart"/>
            <w:shd w:val="clear" w:color="auto" w:fill="FFFFFF" w:themeFill="background1"/>
            <w:vAlign w:val="center"/>
          </w:tcPr>
          <w:p w14:paraId="72AB62CF" w14:textId="77777777" w:rsidR="00D56889" w:rsidRPr="001F51EF" w:rsidRDefault="00D56889" w:rsidP="00A84ABD">
            <w:pPr>
              <w:jc w:val="both"/>
              <w:rPr>
                <w:rFonts w:ascii="Times New Roman" w:hAnsi="Times New Roman" w:cs="Times New Roman"/>
                <w:b/>
                <w:bCs/>
                <w:sz w:val="24"/>
                <w:szCs w:val="24"/>
              </w:rPr>
            </w:pPr>
          </w:p>
          <w:p w14:paraId="33FA9B82" w14:textId="77777777" w:rsidR="00D56889" w:rsidRPr="001F51EF" w:rsidRDefault="00D56889" w:rsidP="00A84ABD">
            <w:pPr>
              <w:jc w:val="both"/>
              <w:rPr>
                <w:rFonts w:ascii="Times New Roman" w:hAnsi="Times New Roman" w:cs="Times New Roman"/>
                <w:b/>
                <w:bCs/>
                <w:sz w:val="24"/>
                <w:szCs w:val="24"/>
              </w:rPr>
            </w:pPr>
          </w:p>
          <w:p w14:paraId="302C8AE4" w14:textId="77777777" w:rsidR="00D56889" w:rsidRPr="001F51EF" w:rsidRDefault="00D56889" w:rsidP="00A84ABD">
            <w:pPr>
              <w:jc w:val="both"/>
              <w:rPr>
                <w:rFonts w:ascii="Times New Roman" w:hAnsi="Times New Roman" w:cs="Times New Roman"/>
                <w:b/>
                <w:bCs/>
                <w:sz w:val="24"/>
                <w:szCs w:val="24"/>
              </w:rPr>
            </w:pPr>
          </w:p>
          <w:p w14:paraId="37D91D4D" w14:textId="77777777" w:rsidR="00D56889" w:rsidRPr="001F51EF" w:rsidRDefault="00D56889" w:rsidP="00A84ABD">
            <w:pPr>
              <w:jc w:val="both"/>
              <w:rPr>
                <w:rFonts w:ascii="Times New Roman" w:hAnsi="Times New Roman" w:cs="Times New Roman"/>
                <w:b/>
                <w:bCs/>
                <w:sz w:val="24"/>
                <w:szCs w:val="24"/>
              </w:rPr>
            </w:pPr>
          </w:p>
          <w:p w14:paraId="1F45EFF6" w14:textId="77777777" w:rsidR="00D56889" w:rsidRPr="001F51EF" w:rsidRDefault="00D56889" w:rsidP="00A84ABD">
            <w:pPr>
              <w:jc w:val="both"/>
              <w:rPr>
                <w:rFonts w:ascii="Times New Roman" w:hAnsi="Times New Roman" w:cs="Times New Roman"/>
                <w:b/>
                <w:bCs/>
                <w:sz w:val="24"/>
                <w:szCs w:val="24"/>
              </w:rPr>
            </w:pPr>
          </w:p>
          <w:p w14:paraId="591373CD" w14:textId="48FA2BD8" w:rsidR="00D56889" w:rsidRPr="001F51EF" w:rsidRDefault="006A5145"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57" w:type="dxa"/>
            <w:vMerge w:val="restart"/>
            <w:shd w:val="clear" w:color="auto" w:fill="FFFFFF" w:themeFill="background1"/>
            <w:textDirection w:val="btLr"/>
            <w:vAlign w:val="center"/>
          </w:tcPr>
          <w:p w14:paraId="6315AA02" w14:textId="1AECBB85" w:rsidR="00D56889" w:rsidRPr="001F51EF" w:rsidRDefault="00C94504" w:rsidP="00C94504">
            <w:pPr>
              <w:ind w:left="113" w:right="113"/>
              <w:rPr>
                <w:rFonts w:ascii="Times New Roman" w:hAnsi="Times New Roman" w:cs="Times New Roman"/>
                <w:sz w:val="24"/>
                <w:szCs w:val="24"/>
              </w:rPr>
            </w:pPr>
            <w:r w:rsidRPr="001F51EF">
              <w:rPr>
                <w:rFonts w:ascii="Times New Roman" w:eastAsia="Times New Roman" w:hAnsi="Times New Roman" w:cs="Times New Roman"/>
                <w:b/>
                <w:bCs/>
                <w:sz w:val="24"/>
                <w:szCs w:val="24"/>
              </w:rPr>
              <w:t xml:space="preserve">                 </w:t>
            </w:r>
            <w:r w:rsidR="000729B9" w:rsidRPr="001F51EF">
              <w:rPr>
                <w:rFonts w:ascii="Times New Roman" w:eastAsia="Times New Roman" w:hAnsi="Times New Roman" w:cs="Times New Roman"/>
                <w:b/>
                <w:bCs/>
                <w:sz w:val="24"/>
                <w:szCs w:val="24"/>
              </w:rPr>
              <w:t>Zorunlu</w:t>
            </w:r>
            <w:r w:rsidR="000729B9" w:rsidRPr="001F51EF">
              <w:rPr>
                <w:rFonts w:ascii="Times New Roman" w:eastAsia="Times New Roman" w:hAnsi="Times New Roman" w:cs="Times New Roman"/>
                <w:sz w:val="24"/>
                <w:szCs w:val="24"/>
              </w:rPr>
              <w:t>/</w:t>
            </w:r>
            <w:r w:rsidR="000729B9" w:rsidRPr="001F51EF">
              <w:rPr>
                <w:rFonts w:ascii="Times New Roman" w:eastAsia="Times New Roman" w:hAnsi="Times New Roman" w:cs="Times New Roman"/>
                <w:i/>
                <w:sz w:val="24"/>
                <w:szCs w:val="24"/>
              </w:rPr>
              <w:t>Compulsory</w:t>
            </w:r>
          </w:p>
        </w:tc>
        <w:tc>
          <w:tcPr>
            <w:tcW w:w="7658" w:type="dxa"/>
            <w:gridSpan w:val="2"/>
            <w:shd w:val="clear" w:color="auto" w:fill="FFFFFF" w:themeFill="background1"/>
          </w:tcPr>
          <w:p w14:paraId="0387AF0D" w14:textId="77777777" w:rsidR="00D56889" w:rsidRPr="001F51EF" w:rsidRDefault="00D56889" w:rsidP="00773FEA">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0753293E" w14:textId="77777777" w:rsidR="00D56889" w:rsidRPr="001F51EF" w:rsidRDefault="00D56889" w:rsidP="00A84ABD">
            <w:pPr>
              <w:pStyle w:val="AralkYok"/>
              <w:jc w:val="both"/>
              <w:rPr>
                <w:rFonts w:ascii="Times New Roman" w:hAnsi="Times New Roman" w:cs="Times New Roman"/>
                <w:b/>
                <w:bCs/>
                <w:sz w:val="24"/>
                <w:szCs w:val="24"/>
              </w:rPr>
            </w:pPr>
          </w:p>
          <w:p w14:paraId="40E0949C" w14:textId="77777777" w:rsidR="00D56889" w:rsidRPr="001F51EF" w:rsidRDefault="00D56889" w:rsidP="003E0B69">
            <w:pPr>
              <w:jc w:val="both"/>
              <w:rPr>
                <w:rFonts w:ascii="Times New Roman" w:hAnsi="Times New Roman" w:cs="Times New Roman"/>
                <w:b/>
                <w:sz w:val="24"/>
                <w:szCs w:val="24"/>
              </w:rPr>
            </w:pPr>
            <w:r w:rsidRPr="001F51EF">
              <w:rPr>
                <w:rFonts w:ascii="Times New Roman" w:hAnsi="Times New Roman" w:cs="Times New Roman"/>
                <w:b/>
                <w:sz w:val="24"/>
                <w:szCs w:val="24"/>
              </w:rPr>
              <w:t>Öğrenciye yönetmelikleri, mevzuatları, Sağlık hizmetlerini, acil sağlık hizmetlerini, Ambulans ve Acil sağlık araçlarını, Türkiye’de Acil Servis Yapısı ve İşleyişi hakkında bilgilendirm</w:t>
            </w:r>
            <w:r w:rsidR="003E0B69" w:rsidRPr="001F51EF">
              <w:rPr>
                <w:rFonts w:ascii="Times New Roman" w:hAnsi="Times New Roman" w:cs="Times New Roman"/>
                <w:b/>
                <w:sz w:val="24"/>
                <w:szCs w:val="24"/>
              </w:rPr>
              <w:t>ek ve değerlendirmede bulunmak.</w:t>
            </w:r>
          </w:p>
          <w:p w14:paraId="2575AECA" w14:textId="77777777" w:rsidR="00773FEA" w:rsidRPr="001F51EF" w:rsidRDefault="00773FEA" w:rsidP="00773FEA">
            <w:pPr>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2EBF3F8F" w14:textId="77777777" w:rsidR="00773FEA" w:rsidRPr="001F51EF" w:rsidRDefault="00773FEA" w:rsidP="00773FEA">
            <w:pPr>
              <w:jc w:val="both"/>
              <w:rPr>
                <w:rFonts w:ascii="Times New Roman" w:hAnsi="Times New Roman" w:cs="Times New Roman"/>
                <w:b/>
                <w:i/>
                <w:sz w:val="24"/>
                <w:szCs w:val="24"/>
              </w:rPr>
            </w:pPr>
          </w:p>
          <w:p w14:paraId="72DE0234" w14:textId="79F626C7" w:rsidR="00773FEA" w:rsidRPr="001F51EF" w:rsidRDefault="00773FEA" w:rsidP="00773FEA">
            <w:pPr>
              <w:jc w:val="both"/>
              <w:rPr>
                <w:rFonts w:ascii="Times New Roman" w:hAnsi="Times New Roman" w:cs="Times New Roman"/>
                <w:b/>
                <w:sz w:val="24"/>
                <w:szCs w:val="24"/>
              </w:rPr>
            </w:pPr>
            <w:r w:rsidRPr="001F51EF">
              <w:rPr>
                <w:rFonts w:ascii="Times New Roman" w:hAnsi="Times New Roman" w:cs="Times New Roman"/>
                <w:i/>
                <w:sz w:val="24"/>
                <w:szCs w:val="24"/>
              </w:rPr>
              <w:t>Informing and evaluating the student's regulations, legislation, Health services, emergency health services, Ambulance and Emergency medical vehicles, Emergency Service Structure and Operation in Turkey</w:t>
            </w:r>
          </w:p>
        </w:tc>
      </w:tr>
      <w:tr w:rsidR="001F51EF" w:rsidRPr="001F51EF" w14:paraId="69F074CE" w14:textId="77777777" w:rsidTr="000729B9">
        <w:trPr>
          <w:trHeight w:val="765"/>
        </w:trPr>
        <w:tc>
          <w:tcPr>
            <w:tcW w:w="1585" w:type="dxa"/>
            <w:vMerge/>
            <w:shd w:val="clear" w:color="auto" w:fill="FFFFFF" w:themeFill="background1"/>
            <w:vAlign w:val="center"/>
          </w:tcPr>
          <w:p w14:paraId="6BD36C49"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28EE27EE"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537E8F3B"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3949A5FF"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59720020"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057BB953"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768155A1" w14:textId="77777777" w:rsidR="00B45B66" w:rsidRPr="001F51EF" w:rsidRDefault="00B45B66" w:rsidP="00B45B66">
            <w:pPr>
              <w:jc w:val="both"/>
              <w:rPr>
                <w:rFonts w:ascii="Times New Roman" w:hAnsi="Times New Roman" w:cs="Times New Roman"/>
                <w:sz w:val="24"/>
                <w:szCs w:val="24"/>
              </w:rPr>
            </w:pPr>
          </w:p>
        </w:tc>
        <w:tc>
          <w:tcPr>
            <w:tcW w:w="7658" w:type="dxa"/>
            <w:gridSpan w:val="2"/>
            <w:shd w:val="clear" w:color="auto" w:fill="auto"/>
          </w:tcPr>
          <w:p w14:paraId="6D021EA7" w14:textId="77777777" w:rsidR="00B45B66" w:rsidRPr="001F51EF" w:rsidRDefault="00B45B66" w:rsidP="00B45B66">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055ED87E" w14:textId="77777777" w:rsidR="00B45B66" w:rsidRPr="001F51EF" w:rsidRDefault="00B45B66" w:rsidP="00B45B66">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22A41BF0" w14:textId="77777777" w:rsidR="00B45B66" w:rsidRPr="001F51EF" w:rsidRDefault="00B45B66" w:rsidP="00B45B66">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lastRenderedPageBreak/>
              <w:t>Course Material</w:t>
            </w:r>
          </w:p>
          <w:p w14:paraId="5ABEEF55" w14:textId="0CD08894" w:rsidR="00B45B66" w:rsidRPr="001F51EF" w:rsidRDefault="00B45B66" w:rsidP="00B45B66">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17C7677C" w14:textId="77777777" w:rsidTr="000729B9">
        <w:trPr>
          <w:trHeight w:val="765"/>
        </w:trPr>
        <w:tc>
          <w:tcPr>
            <w:tcW w:w="1585" w:type="dxa"/>
            <w:vMerge/>
            <w:shd w:val="clear" w:color="auto" w:fill="FFFFFF" w:themeFill="background1"/>
            <w:vAlign w:val="center"/>
          </w:tcPr>
          <w:p w14:paraId="6184FAD8"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459820DC"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78318371"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1E8C78FE"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0E0A7454"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421D7C01"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002B02C4" w14:textId="77777777" w:rsidR="00B45B66" w:rsidRPr="001F51EF" w:rsidRDefault="00B45B66" w:rsidP="00B45B66">
            <w:pPr>
              <w:jc w:val="both"/>
              <w:rPr>
                <w:rFonts w:ascii="Times New Roman" w:hAnsi="Times New Roman" w:cs="Times New Roman"/>
                <w:sz w:val="24"/>
                <w:szCs w:val="24"/>
              </w:rPr>
            </w:pPr>
          </w:p>
        </w:tc>
        <w:tc>
          <w:tcPr>
            <w:tcW w:w="7658" w:type="dxa"/>
            <w:gridSpan w:val="2"/>
            <w:shd w:val="clear" w:color="auto" w:fill="auto"/>
          </w:tcPr>
          <w:p w14:paraId="371446B2" w14:textId="77777777" w:rsidR="00B45B66" w:rsidRPr="001F51EF" w:rsidRDefault="00B45B66" w:rsidP="00B45B66">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1FE8E598" w14:textId="77777777" w:rsidR="00B45B66" w:rsidRPr="001F51EF" w:rsidRDefault="00B45B66" w:rsidP="00773FEA">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44BCC445" w14:textId="77777777" w:rsidR="00B45B66" w:rsidRPr="001F51EF" w:rsidRDefault="00B45B66" w:rsidP="00B45B66">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0D15C8DC" w14:textId="18C272EB" w:rsidR="00B45B66" w:rsidRPr="001F51EF" w:rsidRDefault="00B45B66" w:rsidP="00B45B66">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1561F4E6" w14:textId="77777777" w:rsidTr="000729B9">
        <w:trPr>
          <w:trHeight w:val="765"/>
        </w:trPr>
        <w:tc>
          <w:tcPr>
            <w:tcW w:w="1585" w:type="dxa"/>
            <w:vMerge/>
            <w:shd w:val="clear" w:color="auto" w:fill="FFFFFF" w:themeFill="background1"/>
            <w:vAlign w:val="center"/>
          </w:tcPr>
          <w:p w14:paraId="480D90D6"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4B7A2FE4"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298C28FA"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010CCEEC"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636AEDE0"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1834A8C8"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373BD002" w14:textId="77777777" w:rsidR="00B45B66" w:rsidRPr="001F51EF" w:rsidRDefault="00B45B66" w:rsidP="00B45B66">
            <w:pPr>
              <w:jc w:val="both"/>
              <w:rPr>
                <w:rFonts w:ascii="Times New Roman" w:hAnsi="Times New Roman" w:cs="Times New Roman"/>
                <w:sz w:val="24"/>
                <w:szCs w:val="24"/>
              </w:rPr>
            </w:pPr>
          </w:p>
        </w:tc>
        <w:tc>
          <w:tcPr>
            <w:tcW w:w="7658" w:type="dxa"/>
            <w:gridSpan w:val="2"/>
            <w:shd w:val="clear" w:color="auto" w:fill="auto"/>
          </w:tcPr>
          <w:p w14:paraId="76BF71C4" w14:textId="77777777" w:rsidR="00B45B66" w:rsidRPr="001F51EF" w:rsidRDefault="00B45B66" w:rsidP="00B45B66">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297C6896" w14:textId="77777777" w:rsidR="00B45B66" w:rsidRPr="001F51EF" w:rsidRDefault="00B45B66" w:rsidP="00B45B6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24C50A0D" w14:textId="77777777" w:rsidR="00B45B66" w:rsidRPr="001F51EF" w:rsidRDefault="00B45B66" w:rsidP="00B45B66">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0CA79DEB" w14:textId="361F5A1B" w:rsidR="00B45B66" w:rsidRPr="001F51EF" w:rsidRDefault="00B45B66" w:rsidP="00B45B66">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7AE8663A" w14:textId="77777777" w:rsidTr="000729B9">
        <w:trPr>
          <w:trHeight w:val="765"/>
        </w:trPr>
        <w:tc>
          <w:tcPr>
            <w:tcW w:w="1585" w:type="dxa"/>
            <w:vMerge/>
            <w:shd w:val="clear" w:color="auto" w:fill="FFFFFF" w:themeFill="background1"/>
            <w:vAlign w:val="center"/>
          </w:tcPr>
          <w:p w14:paraId="50706C41" w14:textId="77777777" w:rsidR="00461C4D" w:rsidRPr="001F51EF" w:rsidRDefault="00461C4D"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03F5D421" w14:textId="77777777" w:rsidR="00461C4D" w:rsidRPr="001F51EF" w:rsidRDefault="00461C4D"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08D7B9A7" w14:textId="77777777" w:rsidR="00461C4D" w:rsidRPr="001F51EF" w:rsidRDefault="00461C4D"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56F9EFF8" w14:textId="77777777" w:rsidR="00461C4D" w:rsidRPr="001F51EF" w:rsidRDefault="00461C4D"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4D77CEB1" w14:textId="77777777" w:rsidR="00461C4D" w:rsidRPr="001F51EF" w:rsidRDefault="00461C4D"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08412EBA" w14:textId="77777777" w:rsidR="00461C4D" w:rsidRPr="001F51EF" w:rsidRDefault="00461C4D"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47AA418E" w14:textId="77777777" w:rsidR="00461C4D" w:rsidRPr="001F51EF" w:rsidRDefault="00461C4D" w:rsidP="00B45B66">
            <w:pPr>
              <w:jc w:val="both"/>
              <w:rPr>
                <w:rFonts w:ascii="Times New Roman" w:hAnsi="Times New Roman" w:cs="Times New Roman"/>
                <w:sz w:val="24"/>
                <w:szCs w:val="24"/>
              </w:rPr>
            </w:pPr>
          </w:p>
        </w:tc>
        <w:tc>
          <w:tcPr>
            <w:tcW w:w="7658" w:type="dxa"/>
            <w:gridSpan w:val="2"/>
            <w:shd w:val="clear" w:color="auto" w:fill="auto"/>
          </w:tcPr>
          <w:p w14:paraId="69A1AFF6" w14:textId="1B7DA936" w:rsidR="00461C4D" w:rsidRPr="001F51EF" w:rsidRDefault="00461C4D" w:rsidP="00773FEA">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773FEA" w:rsidRPr="001F51EF">
              <w:rPr>
                <w:rFonts w:ascii="Times New Roman" w:hAnsi="Times New Roman" w:cs="Times New Roman"/>
                <w:b/>
                <w:bCs/>
                <w:sz w:val="24"/>
                <w:szCs w:val="24"/>
              </w:rPr>
              <w:t xml:space="preserve">: </w:t>
            </w:r>
            <w:r w:rsidR="00747CD5" w:rsidRPr="001F51EF">
              <w:rPr>
                <w:rFonts w:ascii="Times New Roman" w:hAnsi="Times New Roman" w:cs="Times New Roman"/>
                <w:b/>
                <w:bCs/>
              </w:rPr>
              <w:t xml:space="preserve"> İB-3d</w:t>
            </w:r>
          </w:p>
        </w:tc>
      </w:tr>
      <w:tr w:rsidR="001F51EF" w:rsidRPr="001F51EF" w14:paraId="5C140E5D" w14:textId="77777777" w:rsidTr="000729B9">
        <w:trPr>
          <w:trHeight w:val="186"/>
        </w:trPr>
        <w:tc>
          <w:tcPr>
            <w:tcW w:w="1585" w:type="dxa"/>
            <w:vMerge/>
            <w:shd w:val="clear" w:color="auto" w:fill="FFFFFF" w:themeFill="background1"/>
            <w:vAlign w:val="center"/>
          </w:tcPr>
          <w:p w14:paraId="33641DC4"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22D6AA4B"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204FBAAB"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2DB8E72C"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29894D8A"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137076B6"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5C86D3D8"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3B79FA5C" w14:textId="17839822"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w:t>
            </w:r>
            <w:r w:rsidR="00C75CD3"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Giriş, amaç ve Öğrenim hedefleri</w:t>
            </w:r>
          </w:p>
          <w:p w14:paraId="1B2743FE" w14:textId="77777777" w:rsidR="00C75CD3" w:rsidRPr="001F51EF" w:rsidRDefault="00C75CD3" w:rsidP="00B45B66">
            <w:pPr>
              <w:jc w:val="both"/>
              <w:rPr>
                <w:rFonts w:ascii="Times New Roman" w:hAnsi="Times New Roman" w:cs="Times New Roman"/>
                <w:bCs/>
                <w:i/>
                <w:iCs/>
                <w:sz w:val="24"/>
                <w:szCs w:val="24"/>
              </w:rPr>
            </w:pPr>
          </w:p>
          <w:p w14:paraId="51865CAF" w14:textId="50726DF3" w:rsidR="00B45B66" w:rsidRPr="001F51EF" w:rsidRDefault="00C75CD3"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w:t>
            </w:r>
            <w:r w:rsidR="00B45B66" w:rsidRPr="001F51EF">
              <w:rPr>
                <w:rFonts w:ascii="Times New Roman" w:hAnsi="Times New Roman" w:cs="Times New Roman"/>
                <w:bCs/>
                <w:i/>
                <w:iCs/>
                <w:sz w:val="24"/>
                <w:szCs w:val="24"/>
              </w:rPr>
              <w:t>Introduction, purpose and Learning objectives</w:t>
            </w:r>
          </w:p>
          <w:p w14:paraId="2A9E876F" w14:textId="77777777" w:rsidR="00B45B66" w:rsidRPr="001F51EF" w:rsidRDefault="00B45B66" w:rsidP="00B45B66">
            <w:pPr>
              <w:jc w:val="both"/>
              <w:rPr>
                <w:rFonts w:ascii="Times New Roman" w:hAnsi="Times New Roman" w:cs="Times New Roman"/>
                <w:bCs/>
                <w:iCs/>
                <w:sz w:val="24"/>
                <w:szCs w:val="24"/>
              </w:rPr>
            </w:pPr>
          </w:p>
        </w:tc>
        <w:tc>
          <w:tcPr>
            <w:tcW w:w="4612" w:type="dxa"/>
            <w:shd w:val="clear" w:color="auto" w:fill="auto"/>
          </w:tcPr>
          <w:p w14:paraId="1EBE6958" w14:textId="7777777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Kavramları öğrenir.</w:t>
            </w:r>
          </w:p>
          <w:p w14:paraId="37516BFF" w14:textId="77777777" w:rsidR="003032F4" w:rsidRPr="001F51EF" w:rsidRDefault="003032F4" w:rsidP="00B45B66">
            <w:pPr>
              <w:jc w:val="both"/>
              <w:rPr>
                <w:rFonts w:ascii="Times New Roman" w:hAnsi="Times New Roman" w:cs="Times New Roman"/>
                <w:b/>
                <w:bCs/>
                <w:iCs/>
                <w:sz w:val="24"/>
                <w:szCs w:val="24"/>
              </w:rPr>
            </w:pPr>
          </w:p>
          <w:p w14:paraId="09DC1B68"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Learns the concepts.</w:t>
            </w:r>
          </w:p>
        </w:tc>
      </w:tr>
      <w:tr w:rsidR="001F51EF" w:rsidRPr="001F51EF" w14:paraId="68DB9824" w14:textId="77777777" w:rsidTr="000729B9">
        <w:trPr>
          <w:trHeight w:val="186"/>
        </w:trPr>
        <w:tc>
          <w:tcPr>
            <w:tcW w:w="1585" w:type="dxa"/>
            <w:vMerge/>
            <w:shd w:val="clear" w:color="auto" w:fill="FFFFFF" w:themeFill="background1"/>
            <w:vAlign w:val="center"/>
          </w:tcPr>
          <w:p w14:paraId="0877FEB9"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7E73B920"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3891EA20"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50CF9DDF"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47E86275"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3915F24E"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19FD5EF9"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2831389F" w14:textId="49A35F97" w:rsidR="00B45B66" w:rsidRPr="001F51EF" w:rsidRDefault="00C75CD3"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2-</w:t>
            </w:r>
            <w:r w:rsidR="00B45B66" w:rsidRPr="001F51EF">
              <w:rPr>
                <w:rFonts w:ascii="Times New Roman" w:hAnsi="Times New Roman" w:cs="Times New Roman"/>
                <w:b/>
                <w:bCs/>
                <w:iCs/>
                <w:sz w:val="24"/>
                <w:szCs w:val="24"/>
              </w:rPr>
              <w:t>Sağlık Hizmetlerini değerlendirmek</w:t>
            </w:r>
          </w:p>
          <w:p w14:paraId="0A222C41" w14:textId="77777777" w:rsidR="00C75CD3" w:rsidRPr="001F51EF" w:rsidRDefault="00C75CD3" w:rsidP="00B45B66">
            <w:pPr>
              <w:jc w:val="both"/>
              <w:rPr>
                <w:rFonts w:ascii="Times New Roman" w:hAnsi="Times New Roman" w:cs="Times New Roman"/>
                <w:bCs/>
                <w:i/>
                <w:iCs/>
                <w:sz w:val="24"/>
                <w:szCs w:val="24"/>
              </w:rPr>
            </w:pPr>
          </w:p>
          <w:p w14:paraId="0355EE27" w14:textId="4AB5585F" w:rsidR="00B45B66" w:rsidRPr="001F51EF" w:rsidRDefault="00C75CD3"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w:t>
            </w:r>
            <w:r w:rsidR="00B45B66" w:rsidRPr="001F51EF">
              <w:rPr>
                <w:rFonts w:ascii="Times New Roman" w:hAnsi="Times New Roman" w:cs="Times New Roman"/>
                <w:bCs/>
                <w:i/>
                <w:iCs/>
                <w:sz w:val="24"/>
                <w:szCs w:val="24"/>
              </w:rPr>
              <w:t>Evaluating Health Services</w:t>
            </w:r>
          </w:p>
        </w:tc>
        <w:tc>
          <w:tcPr>
            <w:tcW w:w="4612" w:type="dxa"/>
            <w:shd w:val="clear" w:color="auto" w:fill="auto"/>
          </w:tcPr>
          <w:p w14:paraId="129DFF19" w14:textId="7777777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Sağlık Hizmetlerini değerlendirir.</w:t>
            </w:r>
          </w:p>
          <w:p w14:paraId="70F5241F" w14:textId="77777777" w:rsidR="003032F4" w:rsidRPr="001F51EF" w:rsidRDefault="003032F4" w:rsidP="00B45B66">
            <w:pPr>
              <w:jc w:val="both"/>
              <w:rPr>
                <w:rFonts w:ascii="Times New Roman" w:hAnsi="Times New Roman" w:cs="Times New Roman"/>
                <w:b/>
                <w:bCs/>
                <w:iCs/>
                <w:sz w:val="24"/>
                <w:szCs w:val="24"/>
              </w:rPr>
            </w:pPr>
          </w:p>
          <w:p w14:paraId="52502D02"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Evaluates Health Services.</w:t>
            </w:r>
          </w:p>
        </w:tc>
      </w:tr>
      <w:tr w:rsidR="001F51EF" w:rsidRPr="001F51EF" w14:paraId="654657A8" w14:textId="77777777" w:rsidTr="000729B9">
        <w:trPr>
          <w:trHeight w:val="186"/>
        </w:trPr>
        <w:tc>
          <w:tcPr>
            <w:tcW w:w="1585" w:type="dxa"/>
            <w:vMerge/>
            <w:shd w:val="clear" w:color="auto" w:fill="FFFFFF" w:themeFill="background1"/>
            <w:vAlign w:val="center"/>
          </w:tcPr>
          <w:p w14:paraId="4B6884EE"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03C06EDD"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0869C3F1"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5C8EBC1B"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6AD3438E"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45D38011"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5DE4F227"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332AA42D" w14:textId="6C17E8C2"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w:t>
            </w:r>
            <w:r w:rsidR="00C75CD3"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Acil Sağlık Hizmetlerini değerlendirmek</w:t>
            </w:r>
          </w:p>
          <w:p w14:paraId="51266534" w14:textId="77777777" w:rsidR="00C75CD3" w:rsidRPr="001F51EF" w:rsidRDefault="00C75CD3" w:rsidP="00B45B66">
            <w:pPr>
              <w:jc w:val="both"/>
              <w:rPr>
                <w:rFonts w:ascii="Times New Roman" w:hAnsi="Times New Roman" w:cs="Times New Roman"/>
                <w:bCs/>
                <w:i/>
                <w:iCs/>
                <w:sz w:val="24"/>
                <w:szCs w:val="24"/>
              </w:rPr>
            </w:pPr>
          </w:p>
          <w:p w14:paraId="05E91C4E" w14:textId="6B01CC43" w:rsidR="00B45B66" w:rsidRPr="001F51EF" w:rsidRDefault="00C75CD3"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w:t>
            </w:r>
            <w:r w:rsidR="00B45B66" w:rsidRPr="001F51EF">
              <w:rPr>
                <w:rFonts w:ascii="Times New Roman" w:hAnsi="Times New Roman" w:cs="Times New Roman"/>
                <w:bCs/>
                <w:i/>
                <w:iCs/>
                <w:sz w:val="24"/>
                <w:szCs w:val="24"/>
              </w:rPr>
              <w:t>Evaluate Emergency Health Services</w:t>
            </w:r>
          </w:p>
          <w:p w14:paraId="5AEF9A86" w14:textId="77777777" w:rsidR="00B45B66" w:rsidRPr="001F51EF" w:rsidRDefault="00B45B66" w:rsidP="00B45B66">
            <w:pPr>
              <w:pStyle w:val="ListeParagraf"/>
              <w:ind w:left="644"/>
              <w:jc w:val="both"/>
              <w:rPr>
                <w:rFonts w:ascii="Times New Roman" w:hAnsi="Times New Roman" w:cs="Times New Roman"/>
                <w:bCs/>
                <w:iCs/>
                <w:sz w:val="24"/>
                <w:szCs w:val="24"/>
              </w:rPr>
            </w:pPr>
          </w:p>
        </w:tc>
        <w:tc>
          <w:tcPr>
            <w:tcW w:w="4612" w:type="dxa"/>
            <w:shd w:val="clear" w:color="auto" w:fill="auto"/>
          </w:tcPr>
          <w:p w14:paraId="3507FDBE" w14:textId="7777777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Acil Sağlık Hizmetlerini değerlendirir.</w:t>
            </w:r>
          </w:p>
          <w:p w14:paraId="1643E54B" w14:textId="77777777" w:rsidR="003032F4" w:rsidRPr="001F51EF" w:rsidRDefault="003032F4" w:rsidP="00B45B66">
            <w:pPr>
              <w:jc w:val="both"/>
              <w:rPr>
                <w:rFonts w:ascii="Times New Roman" w:hAnsi="Times New Roman" w:cs="Times New Roman"/>
                <w:b/>
                <w:bCs/>
                <w:iCs/>
                <w:sz w:val="24"/>
                <w:szCs w:val="24"/>
              </w:rPr>
            </w:pPr>
          </w:p>
          <w:p w14:paraId="0E9E2D8E"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Evaluates Emergency Health Services.</w:t>
            </w:r>
          </w:p>
        </w:tc>
      </w:tr>
      <w:tr w:rsidR="001F51EF" w:rsidRPr="001F51EF" w14:paraId="3860DAC1" w14:textId="77777777" w:rsidTr="000729B9">
        <w:trPr>
          <w:trHeight w:val="812"/>
        </w:trPr>
        <w:tc>
          <w:tcPr>
            <w:tcW w:w="1585" w:type="dxa"/>
            <w:vMerge/>
            <w:shd w:val="clear" w:color="auto" w:fill="FFFFFF" w:themeFill="background1"/>
            <w:vAlign w:val="center"/>
          </w:tcPr>
          <w:p w14:paraId="569DB547"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7B40382F"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69B869A5"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62B9C178"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0B401354"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34324539"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07966F08" w14:textId="77777777" w:rsidR="00B45B66" w:rsidRPr="001F51EF" w:rsidRDefault="00B45B66" w:rsidP="00B45B66">
            <w:pPr>
              <w:jc w:val="both"/>
              <w:rPr>
                <w:rFonts w:ascii="Times New Roman" w:hAnsi="Times New Roman" w:cs="Times New Roman"/>
                <w:sz w:val="24"/>
                <w:szCs w:val="24"/>
              </w:rPr>
            </w:pPr>
          </w:p>
        </w:tc>
        <w:tc>
          <w:tcPr>
            <w:tcW w:w="3046" w:type="dxa"/>
            <w:tcBorders>
              <w:bottom w:val="dashed" w:sz="6" w:space="0" w:color="DBDBDB"/>
            </w:tcBorders>
            <w:shd w:val="clear" w:color="auto" w:fill="auto"/>
            <w:vAlign w:val="center"/>
          </w:tcPr>
          <w:p w14:paraId="312E38C9" w14:textId="1090892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w:t>
            </w:r>
            <w:r w:rsidR="00C75CD3"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Türkiye’de Acil sağlık hizmetleri ile ilgili mevzuatı değerlendirmek</w:t>
            </w:r>
          </w:p>
          <w:p w14:paraId="2021903C" w14:textId="77777777" w:rsidR="00C75CD3" w:rsidRPr="001F51EF" w:rsidRDefault="00C75CD3" w:rsidP="00B45B66">
            <w:pPr>
              <w:jc w:val="both"/>
              <w:rPr>
                <w:rFonts w:ascii="Times New Roman" w:hAnsi="Times New Roman" w:cs="Times New Roman"/>
                <w:bCs/>
                <w:i/>
                <w:iCs/>
                <w:sz w:val="24"/>
                <w:szCs w:val="24"/>
              </w:rPr>
            </w:pPr>
          </w:p>
          <w:p w14:paraId="5545374F" w14:textId="1EFC48AB" w:rsidR="00B45B66" w:rsidRPr="001F51EF" w:rsidRDefault="00C75CD3"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w:t>
            </w:r>
            <w:r w:rsidR="00B45B66" w:rsidRPr="001F51EF">
              <w:rPr>
                <w:rFonts w:ascii="Times New Roman" w:hAnsi="Times New Roman" w:cs="Times New Roman"/>
                <w:bCs/>
                <w:i/>
                <w:iCs/>
                <w:sz w:val="24"/>
                <w:szCs w:val="24"/>
              </w:rPr>
              <w:t>Evaluating the legislation on emergency health services in Turkey</w:t>
            </w:r>
          </w:p>
        </w:tc>
        <w:tc>
          <w:tcPr>
            <w:tcW w:w="4612" w:type="dxa"/>
            <w:shd w:val="clear" w:color="auto" w:fill="auto"/>
          </w:tcPr>
          <w:p w14:paraId="5B67A5B1" w14:textId="45C01E0D"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Türkiye’de Acil servis işleyişini değerlendirir</w:t>
            </w:r>
            <w:r w:rsidR="003032F4" w:rsidRPr="001F51EF">
              <w:rPr>
                <w:rFonts w:ascii="Times New Roman" w:hAnsi="Times New Roman" w:cs="Times New Roman"/>
                <w:b/>
                <w:bCs/>
                <w:iCs/>
                <w:sz w:val="24"/>
                <w:szCs w:val="24"/>
              </w:rPr>
              <w:t>.</w:t>
            </w:r>
          </w:p>
          <w:p w14:paraId="1D21577D" w14:textId="77777777" w:rsidR="003032F4" w:rsidRPr="001F51EF" w:rsidRDefault="003032F4" w:rsidP="00B45B66">
            <w:pPr>
              <w:jc w:val="both"/>
              <w:rPr>
                <w:rFonts w:ascii="Times New Roman" w:hAnsi="Times New Roman" w:cs="Times New Roman"/>
                <w:b/>
                <w:bCs/>
                <w:iCs/>
                <w:sz w:val="24"/>
                <w:szCs w:val="24"/>
              </w:rPr>
            </w:pPr>
          </w:p>
          <w:p w14:paraId="324C68E5" w14:textId="23261248"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Evaluates the operation of the Emergency Service in Turkey</w:t>
            </w:r>
            <w:r w:rsidR="003032F4" w:rsidRPr="001F51EF">
              <w:rPr>
                <w:rFonts w:ascii="Times New Roman" w:hAnsi="Times New Roman" w:cs="Times New Roman"/>
                <w:bCs/>
                <w:i/>
                <w:iCs/>
                <w:sz w:val="24"/>
                <w:szCs w:val="24"/>
              </w:rPr>
              <w:t>.</w:t>
            </w:r>
          </w:p>
        </w:tc>
      </w:tr>
      <w:tr w:rsidR="001F51EF" w:rsidRPr="001F51EF" w14:paraId="40653318" w14:textId="77777777" w:rsidTr="000729B9">
        <w:trPr>
          <w:trHeight w:val="402"/>
        </w:trPr>
        <w:tc>
          <w:tcPr>
            <w:tcW w:w="1585" w:type="dxa"/>
            <w:vMerge/>
            <w:shd w:val="clear" w:color="auto" w:fill="FFFFFF" w:themeFill="background1"/>
            <w:vAlign w:val="center"/>
          </w:tcPr>
          <w:p w14:paraId="76B4F57A"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173A4195"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30F2B923"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6AB53C8B"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45E08F9D"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52F2622F"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37AD9159"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18ADC8DE" w14:textId="301605F4"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5</w:t>
            </w:r>
            <w:r w:rsidR="00C75CD3"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Türkiye’de Acil sağlık hizmetlerinin teşkilat yapısını değerlendirmek</w:t>
            </w:r>
          </w:p>
          <w:p w14:paraId="0CC19247" w14:textId="77777777" w:rsidR="00C75CD3" w:rsidRPr="001F51EF" w:rsidRDefault="00C75CD3" w:rsidP="00B45B66">
            <w:pPr>
              <w:jc w:val="both"/>
              <w:rPr>
                <w:rFonts w:ascii="Times New Roman" w:hAnsi="Times New Roman" w:cs="Times New Roman"/>
                <w:bCs/>
                <w:i/>
                <w:iCs/>
                <w:sz w:val="24"/>
                <w:szCs w:val="24"/>
              </w:rPr>
            </w:pPr>
          </w:p>
          <w:p w14:paraId="5DFFB5B4" w14:textId="4435E641" w:rsidR="00B45B66" w:rsidRPr="001F51EF" w:rsidRDefault="00C75CD3"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w:t>
            </w:r>
            <w:r w:rsidR="00B45B66" w:rsidRPr="001F51EF">
              <w:rPr>
                <w:rFonts w:ascii="Times New Roman" w:hAnsi="Times New Roman" w:cs="Times New Roman"/>
                <w:bCs/>
                <w:i/>
                <w:iCs/>
                <w:sz w:val="24"/>
                <w:szCs w:val="24"/>
              </w:rPr>
              <w:t>Evaluating the organizational structure of emergency health services in Turkey</w:t>
            </w:r>
            <w:r w:rsidR="00B45B66" w:rsidRPr="001F51EF">
              <w:rPr>
                <w:rFonts w:ascii="Times New Roman" w:hAnsi="Times New Roman" w:cs="Times New Roman"/>
                <w:bCs/>
                <w:i/>
                <w:iCs/>
                <w:sz w:val="24"/>
                <w:szCs w:val="24"/>
              </w:rPr>
              <w:tab/>
            </w:r>
          </w:p>
          <w:p w14:paraId="35EA980D" w14:textId="77777777" w:rsidR="00B45B66" w:rsidRPr="001F51EF" w:rsidRDefault="00B45B66" w:rsidP="00B45B66">
            <w:pPr>
              <w:pStyle w:val="ListeParagraf"/>
              <w:ind w:left="644"/>
              <w:jc w:val="both"/>
              <w:rPr>
                <w:rFonts w:ascii="Times New Roman" w:hAnsi="Times New Roman" w:cs="Times New Roman"/>
                <w:bCs/>
                <w:iCs/>
                <w:sz w:val="24"/>
                <w:szCs w:val="24"/>
              </w:rPr>
            </w:pPr>
          </w:p>
        </w:tc>
        <w:tc>
          <w:tcPr>
            <w:tcW w:w="4612" w:type="dxa"/>
            <w:shd w:val="clear" w:color="auto" w:fill="auto"/>
          </w:tcPr>
          <w:p w14:paraId="03D80684" w14:textId="7777777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Türkiye’de Acil Servis yapısını değerlendirir.</w:t>
            </w:r>
          </w:p>
          <w:p w14:paraId="122A3ADD" w14:textId="77777777" w:rsidR="003032F4" w:rsidRPr="001F51EF" w:rsidRDefault="003032F4" w:rsidP="00B45B66">
            <w:pPr>
              <w:jc w:val="both"/>
              <w:rPr>
                <w:rFonts w:ascii="Times New Roman" w:hAnsi="Times New Roman" w:cs="Times New Roman"/>
                <w:b/>
                <w:bCs/>
                <w:iCs/>
                <w:sz w:val="24"/>
                <w:szCs w:val="24"/>
              </w:rPr>
            </w:pPr>
          </w:p>
          <w:p w14:paraId="117E96A0" w14:textId="77777777" w:rsidR="00B45B66" w:rsidRPr="001F51EF" w:rsidRDefault="00B45B66" w:rsidP="00B45B66">
            <w:pPr>
              <w:jc w:val="both"/>
              <w:rPr>
                <w:rFonts w:ascii="Times New Roman" w:hAnsi="Times New Roman" w:cs="Times New Roman"/>
                <w:bCs/>
                <w:iCs/>
                <w:sz w:val="24"/>
                <w:szCs w:val="24"/>
              </w:rPr>
            </w:pPr>
            <w:r w:rsidRPr="001F51EF">
              <w:rPr>
                <w:rFonts w:ascii="Times New Roman" w:hAnsi="Times New Roman" w:cs="Times New Roman"/>
                <w:bCs/>
                <w:i/>
                <w:iCs/>
                <w:sz w:val="24"/>
                <w:szCs w:val="24"/>
              </w:rPr>
              <w:t>Evaluates the Emergency Service structure in Turkey</w:t>
            </w:r>
            <w:r w:rsidRPr="001F51EF">
              <w:rPr>
                <w:rFonts w:ascii="Times New Roman" w:hAnsi="Times New Roman" w:cs="Times New Roman"/>
                <w:bCs/>
                <w:iCs/>
                <w:sz w:val="24"/>
                <w:szCs w:val="24"/>
              </w:rPr>
              <w:t>.</w:t>
            </w:r>
          </w:p>
        </w:tc>
      </w:tr>
      <w:tr w:rsidR="001F51EF" w:rsidRPr="001F51EF" w14:paraId="66EF6116" w14:textId="77777777" w:rsidTr="000729B9">
        <w:trPr>
          <w:trHeight w:val="186"/>
        </w:trPr>
        <w:tc>
          <w:tcPr>
            <w:tcW w:w="1585" w:type="dxa"/>
            <w:vMerge/>
            <w:shd w:val="clear" w:color="auto" w:fill="FFFFFF" w:themeFill="background1"/>
            <w:vAlign w:val="center"/>
          </w:tcPr>
          <w:p w14:paraId="0565F7B0"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33DBD7DB"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13F4B9E3"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2E8BFE53"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4BA88D38"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1C3E79BC"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23D0D35A"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1D48E410" w14:textId="03B9461C"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6</w:t>
            </w:r>
            <w:r w:rsidR="00C75CD3"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Ambulans ve Acil sağlık araçlarını değerlendirmek</w:t>
            </w:r>
          </w:p>
          <w:p w14:paraId="1061EE6A" w14:textId="5F4211EF" w:rsidR="00B45B66" w:rsidRPr="001F51EF" w:rsidRDefault="00C75CD3"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6-</w:t>
            </w:r>
            <w:r w:rsidR="00B45B66" w:rsidRPr="001F51EF">
              <w:rPr>
                <w:rFonts w:ascii="Times New Roman" w:hAnsi="Times New Roman" w:cs="Times New Roman"/>
                <w:bCs/>
                <w:i/>
                <w:iCs/>
                <w:sz w:val="24"/>
                <w:szCs w:val="24"/>
              </w:rPr>
              <w:t>Evaluate Ambulance and Emergency medical vehicles</w:t>
            </w:r>
          </w:p>
        </w:tc>
        <w:tc>
          <w:tcPr>
            <w:tcW w:w="4612" w:type="dxa"/>
            <w:shd w:val="clear" w:color="auto" w:fill="auto"/>
          </w:tcPr>
          <w:p w14:paraId="18041F9E" w14:textId="7777777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Ambulans ve Acil sağlık araçlarını değerlendirir.</w:t>
            </w:r>
          </w:p>
          <w:p w14:paraId="7C9AEF59" w14:textId="77777777" w:rsidR="003032F4" w:rsidRPr="001F51EF" w:rsidRDefault="003032F4" w:rsidP="00B45B66">
            <w:pPr>
              <w:jc w:val="both"/>
              <w:rPr>
                <w:rFonts w:ascii="Times New Roman" w:hAnsi="Times New Roman" w:cs="Times New Roman"/>
                <w:b/>
                <w:bCs/>
                <w:iCs/>
                <w:sz w:val="24"/>
                <w:szCs w:val="24"/>
              </w:rPr>
            </w:pPr>
          </w:p>
          <w:p w14:paraId="713DB255"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Evaluates ambulance and emergency medical vehicles.</w:t>
            </w:r>
          </w:p>
        </w:tc>
      </w:tr>
      <w:tr w:rsidR="001F51EF" w:rsidRPr="001F51EF" w14:paraId="33E61491" w14:textId="77777777" w:rsidTr="000729B9">
        <w:trPr>
          <w:trHeight w:val="501"/>
        </w:trPr>
        <w:tc>
          <w:tcPr>
            <w:tcW w:w="1585" w:type="dxa"/>
            <w:vMerge/>
            <w:shd w:val="clear" w:color="auto" w:fill="FFFFFF" w:themeFill="background1"/>
            <w:vAlign w:val="center"/>
          </w:tcPr>
          <w:p w14:paraId="086C6CBA"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4293C5FB"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3A1F00AE"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5269EC86"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44A3BE4D"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58C85FD8"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1A11D370"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38E92DBB" w14:textId="22376EE6"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7</w:t>
            </w:r>
            <w:r w:rsidR="00C75CD3"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Türkiye’de Ambulans donanımlarını ayırt etmek, Türkiye’de Acil servis Yapısı ve işleyişini değerlendirmek</w:t>
            </w:r>
          </w:p>
          <w:p w14:paraId="442BB72A" w14:textId="77777777" w:rsidR="00F81D08" w:rsidRPr="001F51EF" w:rsidRDefault="00F81D08" w:rsidP="00B45B66">
            <w:pPr>
              <w:jc w:val="both"/>
              <w:rPr>
                <w:rFonts w:ascii="Times New Roman" w:hAnsi="Times New Roman" w:cs="Times New Roman"/>
                <w:bCs/>
                <w:i/>
                <w:iCs/>
                <w:sz w:val="24"/>
                <w:szCs w:val="24"/>
              </w:rPr>
            </w:pPr>
          </w:p>
          <w:p w14:paraId="6EF57D6E" w14:textId="1C7821B3" w:rsidR="00B45B66" w:rsidRPr="001F51EF" w:rsidRDefault="00F81D08"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7-</w:t>
            </w:r>
            <w:r w:rsidR="00B45B66" w:rsidRPr="001F51EF">
              <w:rPr>
                <w:rFonts w:ascii="Times New Roman" w:hAnsi="Times New Roman" w:cs="Times New Roman"/>
                <w:bCs/>
                <w:i/>
                <w:iCs/>
                <w:sz w:val="24"/>
                <w:szCs w:val="24"/>
              </w:rPr>
              <w:t>To distinguish ambulance equipment in Turkey, to evaluate the structure and operation of the Emergency Service in Turkey</w:t>
            </w:r>
          </w:p>
        </w:tc>
        <w:tc>
          <w:tcPr>
            <w:tcW w:w="4612" w:type="dxa"/>
            <w:shd w:val="clear" w:color="auto" w:fill="auto"/>
          </w:tcPr>
          <w:p w14:paraId="5AD9E802" w14:textId="7777777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Türkiye’de Acil servis Yapısı ve işleyişini değerlendirir.</w:t>
            </w:r>
          </w:p>
          <w:p w14:paraId="629860A8" w14:textId="77777777" w:rsidR="003032F4" w:rsidRPr="001F51EF" w:rsidRDefault="003032F4" w:rsidP="00B45B66">
            <w:pPr>
              <w:jc w:val="both"/>
              <w:rPr>
                <w:rFonts w:ascii="Times New Roman" w:hAnsi="Times New Roman" w:cs="Times New Roman"/>
                <w:b/>
                <w:bCs/>
                <w:iCs/>
                <w:sz w:val="24"/>
                <w:szCs w:val="24"/>
              </w:rPr>
            </w:pPr>
          </w:p>
          <w:p w14:paraId="74A68916"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Evaluates the structure and operation of the Emergency Service in Turkey.</w:t>
            </w:r>
          </w:p>
        </w:tc>
      </w:tr>
      <w:tr w:rsidR="001F51EF" w:rsidRPr="001F51EF" w14:paraId="53890400" w14:textId="77777777" w:rsidTr="000729B9">
        <w:trPr>
          <w:trHeight w:val="186"/>
        </w:trPr>
        <w:tc>
          <w:tcPr>
            <w:tcW w:w="1585" w:type="dxa"/>
            <w:vMerge/>
            <w:shd w:val="clear" w:color="auto" w:fill="FFFFFF" w:themeFill="background1"/>
            <w:vAlign w:val="center"/>
          </w:tcPr>
          <w:p w14:paraId="585B8BDD"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4B118E20"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7B865097"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6ACEB16E"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1679BD7A"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5766B62E"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1A67D9C8"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1D1A83AF" w14:textId="549A3DB8" w:rsidR="00B45B66" w:rsidRPr="001F51EF" w:rsidRDefault="000D3D61"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B45B66" w:rsidRPr="001F51EF">
              <w:rPr>
                <w:rFonts w:ascii="Times New Roman" w:hAnsi="Times New Roman" w:cs="Times New Roman"/>
                <w:b/>
                <w:bCs/>
                <w:iCs/>
                <w:sz w:val="24"/>
                <w:szCs w:val="24"/>
              </w:rPr>
              <w:t>-Paramediğin Yetki ve sorumluluklarını               değerlendirmek</w:t>
            </w:r>
          </w:p>
          <w:p w14:paraId="774657FE" w14:textId="77777777" w:rsidR="00F81D08" w:rsidRPr="001F51EF" w:rsidRDefault="00F81D08" w:rsidP="00B45B66">
            <w:pPr>
              <w:jc w:val="both"/>
              <w:rPr>
                <w:rFonts w:ascii="Times New Roman" w:hAnsi="Times New Roman" w:cs="Times New Roman"/>
                <w:bCs/>
                <w:i/>
                <w:iCs/>
                <w:sz w:val="24"/>
                <w:szCs w:val="24"/>
              </w:rPr>
            </w:pPr>
          </w:p>
          <w:p w14:paraId="1D3A82A1" w14:textId="0798A5B0" w:rsidR="00B45B66" w:rsidRPr="001F51EF" w:rsidRDefault="000D3D61"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8</w:t>
            </w:r>
            <w:r w:rsidR="00F81D08" w:rsidRPr="001F51EF">
              <w:rPr>
                <w:rFonts w:ascii="Times New Roman" w:hAnsi="Times New Roman" w:cs="Times New Roman"/>
                <w:bCs/>
                <w:i/>
                <w:iCs/>
                <w:sz w:val="24"/>
                <w:szCs w:val="24"/>
              </w:rPr>
              <w:t>-</w:t>
            </w:r>
            <w:r w:rsidR="00B45B66" w:rsidRPr="001F51EF">
              <w:rPr>
                <w:rFonts w:ascii="Times New Roman" w:hAnsi="Times New Roman" w:cs="Times New Roman"/>
                <w:bCs/>
                <w:i/>
                <w:iCs/>
                <w:sz w:val="24"/>
                <w:szCs w:val="24"/>
              </w:rPr>
              <w:t>Assessing the Paramedic's Powers and Responsibilities</w:t>
            </w:r>
          </w:p>
        </w:tc>
        <w:tc>
          <w:tcPr>
            <w:tcW w:w="4612" w:type="dxa"/>
            <w:shd w:val="clear" w:color="auto" w:fill="auto"/>
          </w:tcPr>
          <w:p w14:paraId="68B21AD9" w14:textId="77777777" w:rsidR="00B45B66" w:rsidRPr="001F51EF" w:rsidRDefault="00B45B66" w:rsidP="00B45B66">
            <w:pPr>
              <w:jc w:val="both"/>
              <w:rPr>
                <w:rFonts w:ascii="Times New Roman" w:hAnsi="Times New Roman" w:cs="Times New Roman"/>
                <w:bCs/>
                <w:iCs/>
                <w:sz w:val="24"/>
                <w:szCs w:val="24"/>
              </w:rPr>
            </w:pPr>
            <w:r w:rsidRPr="001F51EF">
              <w:rPr>
                <w:rFonts w:ascii="Times New Roman" w:hAnsi="Times New Roman" w:cs="Times New Roman"/>
                <w:b/>
                <w:bCs/>
                <w:iCs/>
                <w:sz w:val="24"/>
                <w:szCs w:val="24"/>
              </w:rPr>
              <w:t>Paramediğin Yetki ve sorumluluklarını değerlendirir</w:t>
            </w:r>
            <w:r w:rsidRPr="001F51EF">
              <w:rPr>
                <w:rFonts w:ascii="Times New Roman" w:hAnsi="Times New Roman" w:cs="Times New Roman"/>
                <w:bCs/>
                <w:iCs/>
                <w:sz w:val="24"/>
                <w:szCs w:val="24"/>
              </w:rPr>
              <w:t>.</w:t>
            </w:r>
          </w:p>
          <w:p w14:paraId="2870C7A3" w14:textId="77777777" w:rsidR="003032F4" w:rsidRPr="001F51EF" w:rsidRDefault="003032F4" w:rsidP="00B45B66">
            <w:pPr>
              <w:jc w:val="both"/>
              <w:rPr>
                <w:rFonts w:ascii="Times New Roman" w:hAnsi="Times New Roman" w:cs="Times New Roman"/>
                <w:bCs/>
                <w:iCs/>
                <w:sz w:val="24"/>
                <w:szCs w:val="24"/>
              </w:rPr>
            </w:pPr>
          </w:p>
          <w:p w14:paraId="13BCF829"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Evaluates the Paramedic's Powers and Responsibilities</w:t>
            </w:r>
          </w:p>
        </w:tc>
      </w:tr>
      <w:tr w:rsidR="001F51EF" w:rsidRPr="001F51EF" w14:paraId="52E19EF4" w14:textId="77777777" w:rsidTr="000729B9">
        <w:trPr>
          <w:trHeight w:val="186"/>
        </w:trPr>
        <w:tc>
          <w:tcPr>
            <w:tcW w:w="1585" w:type="dxa"/>
            <w:vMerge/>
            <w:shd w:val="clear" w:color="auto" w:fill="FFFFFF" w:themeFill="background1"/>
            <w:vAlign w:val="center"/>
          </w:tcPr>
          <w:p w14:paraId="4A6B5C4D"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13C0C9D2"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660B3A94"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57D32FEF"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5BE2BA71"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241759FE"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2EE4300E"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03144735" w14:textId="50E05CD2" w:rsidR="00B45B66" w:rsidRPr="001F51EF" w:rsidRDefault="000D3D61"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F81D08" w:rsidRPr="001F51EF">
              <w:rPr>
                <w:rFonts w:ascii="Times New Roman" w:hAnsi="Times New Roman" w:cs="Times New Roman"/>
                <w:b/>
                <w:bCs/>
                <w:iCs/>
                <w:sz w:val="24"/>
                <w:szCs w:val="24"/>
              </w:rPr>
              <w:t>-</w:t>
            </w:r>
            <w:r w:rsidR="00B45B66" w:rsidRPr="001F51EF">
              <w:rPr>
                <w:rFonts w:ascii="Times New Roman" w:hAnsi="Times New Roman" w:cs="Times New Roman"/>
                <w:b/>
                <w:bCs/>
                <w:iCs/>
                <w:sz w:val="24"/>
                <w:szCs w:val="24"/>
              </w:rPr>
              <w:t>Görev Organizasyonu yapmak</w:t>
            </w:r>
          </w:p>
          <w:p w14:paraId="0DDD99AB" w14:textId="77777777" w:rsidR="00F81D08" w:rsidRPr="001F51EF" w:rsidRDefault="00F81D08" w:rsidP="00B45B66">
            <w:pPr>
              <w:jc w:val="both"/>
              <w:rPr>
                <w:rFonts w:ascii="Times New Roman" w:hAnsi="Times New Roman" w:cs="Times New Roman"/>
                <w:bCs/>
                <w:i/>
                <w:iCs/>
                <w:sz w:val="24"/>
                <w:szCs w:val="24"/>
              </w:rPr>
            </w:pPr>
          </w:p>
          <w:p w14:paraId="3BFC5F9F" w14:textId="61B866DF" w:rsidR="00B45B66" w:rsidRPr="001F51EF" w:rsidRDefault="000D3D61"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F81D08" w:rsidRPr="001F51EF">
              <w:rPr>
                <w:rFonts w:ascii="Times New Roman" w:hAnsi="Times New Roman" w:cs="Times New Roman"/>
                <w:bCs/>
                <w:i/>
                <w:iCs/>
                <w:sz w:val="24"/>
                <w:szCs w:val="24"/>
              </w:rPr>
              <w:t>-</w:t>
            </w:r>
            <w:r w:rsidR="00B45B66" w:rsidRPr="001F51EF">
              <w:rPr>
                <w:rFonts w:ascii="Times New Roman" w:hAnsi="Times New Roman" w:cs="Times New Roman"/>
                <w:bCs/>
                <w:i/>
                <w:iCs/>
                <w:sz w:val="24"/>
                <w:szCs w:val="24"/>
              </w:rPr>
              <w:t>Organizing the Task</w:t>
            </w:r>
          </w:p>
        </w:tc>
        <w:tc>
          <w:tcPr>
            <w:tcW w:w="4612" w:type="dxa"/>
            <w:shd w:val="clear" w:color="auto" w:fill="auto"/>
          </w:tcPr>
          <w:p w14:paraId="5BED2669" w14:textId="7777777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Görev Organizasyonu yapar.</w:t>
            </w:r>
          </w:p>
          <w:p w14:paraId="7BE5DCE7" w14:textId="77777777" w:rsidR="003032F4" w:rsidRPr="001F51EF" w:rsidRDefault="003032F4" w:rsidP="00B45B66">
            <w:pPr>
              <w:jc w:val="both"/>
              <w:rPr>
                <w:rFonts w:ascii="Times New Roman" w:hAnsi="Times New Roman" w:cs="Times New Roman"/>
                <w:b/>
                <w:bCs/>
                <w:iCs/>
                <w:sz w:val="24"/>
                <w:szCs w:val="24"/>
              </w:rPr>
            </w:pPr>
          </w:p>
          <w:p w14:paraId="33E77E36"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Task Organization does.</w:t>
            </w:r>
          </w:p>
        </w:tc>
      </w:tr>
      <w:tr w:rsidR="001F51EF" w:rsidRPr="001F51EF" w14:paraId="56DD8694" w14:textId="77777777" w:rsidTr="000729B9">
        <w:trPr>
          <w:trHeight w:val="186"/>
        </w:trPr>
        <w:tc>
          <w:tcPr>
            <w:tcW w:w="1585" w:type="dxa"/>
            <w:vMerge/>
            <w:shd w:val="clear" w:color="auto" w:fill="FFFFFF" w:themeFill="background1"/>
            <w:vAlign w:val="center"/>
          </w:tcPr>
          <w:p w14:paraId="349BDF77"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5AD8B67D"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46DDC695"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45180E8E"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46F341EA"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7D349029"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648B7326"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54CD5531" w14:textId="6D0ED7B9" w:rsidR="00B45B66" w:rsidRPr="001F51EF" w:rsidRDefault="000D3D61"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B45B66" w:rsidRPr="001F51EF">
              <w:rPr>
                <w:rFonts w:ascii="Times New Roman" w:hAnsi="Times New Roman" w:cs="Times New Roman"/>
                <w:b/>
                <w:bCs/>
                <w:iCs/>
                <w:sz w:val="24"/>
                <w:szCs w:val="24"/>
              </w:rPr>
              <w:t>-Kendi güvenliğini sağlamak</w:t>
            </w:r>
          </w:p>
          <w:p w14:paraId="52747613" w14:textId="77777777" w:rsidR="00F81D08" w:rsidRPr="001F51EF" w:rsidRDefault="00F81D08" w:rsidP="00B45B66">
            <w:pPr>
              <w:jc w:val="both"/>
              <w:rPr>
                <w:rFonts w:ascii="Times New Roman" w:hAnsi="Times New Roman" w:cs="Times New Roman"/>
                <w:bCs/>
                <w:i/>
                <w:iCs/>
                <w:sz w:val="24"/>
                <w:szCs w:val="24"/>
              </w:rPr>
            </w:pPr>
          </w:p>
          <w:p w14:paraId="088351B6" w14:textId="650EE536" w:rsidR="00B45B66" w:rsidRPr="001F51EF" w:rsidRDefault="000D3D61"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F81D08" w:rsidRPr="001F51EF">
              <w:rPr>
                <w:rFonts w:ascii="Times New Roman" w:hAnsi="Times New Roman" w:cs="Times New Roman"/>
                <w:bCs/>
                <w:i/>
                <w:iCs/>
                <w:sz w:val="24"/>
                <w:szCs w:val="24"/>
              </w:rPr>
              <w:t>-</w:t>
            </w:r>
            <w:r w:rsidR="00B45B66" w:rsidRPr="001F51EF">
              <w:rPr>
                <w:rFonts w:ascii="Times New Roman" w:hAnsi="Times New Roman" w:cs="Times New Roman"/>
                <w:bCs/>
                <w:i/>
                <w:iCs/>
                <w:sz w:val="24"/>
                <w:szCs w:val="24"/>
              </w:rPr>
              <w:t>To ensure your own safety</w:t>
            </w:r>
          </w:p>
        </w:tc>
        <w:tc>
          <w:tcPr>
            <w:tcW w:w="4612" w:type="dxa"/>
            <w:shd w:val="clear" w:color="auto" w:fill="auto"/>
          </w:tcPr>
          <w:p w14:paraId="30E267B8" w14:textId="7591D412"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Hasta ve kendi güvenliğini değerlendirir.</w:t>
            </w:r>
          </w:p>
          <w:p w14:paraId="66D9C4F6" w14:textId="77777777" w:rsidR="00747FFA" w:rsidRPr="001F51EF" w:rsidRDefault="00747FFA" w:rsidP="00B45B66">
            <w:pPr>
              <w:jc w:val="both"/>
              <w:rPr>
                <w:rFonts w:ascii="Times New Roman" w:hAnsi="Times New Roman" w:cs="Times New Roman"/>
                <w:b/>
                <w:bCs/>
                <w:iCs/>
                <w:sz w:val="24"/>
                <w:szCs w:val="24"/>
              </w:rPr>
            </w:pPr>
          </w:p>
          <w:p w14:paraId="78B1C4F3"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Evaluate the patient and their own safety.</w:t>
            </w:r>
          </w:p>
        </w:tc>
      </w:tr>
      <w:tr w:rsidR="001F51EF" w:rsidRPr="001F51EF" w14:paraId="2DBE7A5F" w14:textId="77777777" w:rsidTr="000729B9">
        <w:trPr>
          <w:trHeight w:val="186"/>
        </w:trPr>
        <w:tc>
          <w:tcPr>
            <w:tcW w:w="1585" w:type="dxa"/>
            <w:vMerge/>
            <w:shd w:val="clear" w:color="auto" w:fill="FFFFFF" w:themeFill="background1"/>
            <w:vAlign w:val="center"/>
          </w:tcPr>
          <w:p w14:paraId="0B80AF9D"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62DDD753"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739A7B51"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0879CF69"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4416A1B9"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334700FD"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45FDA807"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2F23DE46" w14:textId="0631F2E5" w:rsidR="00B45B66" w:rsidRPr="001F51EF" w:rsidRDefault="000D3D61"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B45B66" w:rsidRPr="001F51EF">
              <w:rPr>
                <w:rFonts w:ascii="Times New Roman" w:hAnsi="Times New Roman" w:cs="Times New Roman"/>
                <w:b/>
                <w:bCs/>
                <w:iCs/>
                <w:sz w:val="24"/>
                <w:szCs w:val="24"/>
              </w:rPr>
              <w:t>-</w:t>
            </w:r>
            <w:r w:rsidR="00B45B66" w:rsidRPr="001F51EF">
              <w:rPr>
                <w:rFonts w:ascii="Times New Roman" w:hAnsi="Times New Roman" w:cs="Times New Roman"/>
                <w:b/>
                <w:bCs/>
                <w:iCs/>
                <w:sz w:val="24"/>
                <w:szCs w:val="24"/>
              </w:rPr>
              <w:tab/>
              <w:t>Hasta/yaralı güvenliğini sağlamak</w:t>
            </w:r>
          </w:p>
          <w:p w14:paraId="04972128" w14:textId="77777777" w:rsidR="00F81D08" w:rsidRPr="001F51EF" w:rsidRDefault="00F81D08" w:rsidP="00B45B66">
            <w:pPr>
              <w:jc w:val="both"/>
              <w:rPr>
                <w:rFonts w:ascii="Times New Roman" w:hAnsi="Times New Roman" w:cs="Times New Roman"/>
                <w:bCs/>
                <w:i/>
                <w:iCs/>
                <w:sz w:val="24"/>
                <w:szCs w:val="24"/>
              </w:rPr>
            </w:pPr>
          </w:p>
          <w:p w14:paraId="0E12F315" w14:textId="1DC88C16" w:rsidR="00B45B66" w:rsidRPr="001F51EF" w:rsidRDefault="000D3D61"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F81D08" w:rsidRPr="001F51EF">
              <w:rPr>
                <w:rFonts w:ascii="Times New Roman" w:hAnsi="Times New Roman" w:cs="Times New Roman"/>
                <w:bCs/>
                <w:i/>
                <w:iCs/>
                <w:sz w:val="24"/>
                <w:szCs w:val="24"/>
              </w:rPr>
              <w:t>-</w:t>
            </w:r>
            <w:r w:rsidR="00B45B66" w:rsidRPr="001F51EF">
              <w:rPr>
                <w:rFonts w:ascii="Times New Roman" w:hAnsi="Times New Roman" w:cs="Times New Roman"/>
                <w:bCs/>
                <w:i/>
                <w:iCs/>
                <w:sz w:val="24"/>
                <w:szCs w:val="24"/>
              </w:rPr>
              <w:t>Ensuring patient/injured safety</w:t>
            </w:r>
          </w:p>
        </w:tc>
        <w:tc>
          <w:tcPr>
            <w:tcW w:w="4612" w:type="dxa"/>
            <w:shd w:val="clear" w:color="auto" w:fill="auto"/>
          </w:tcPr>
          <w:p w14:paraId="08042355" w14:textId="2BA1D8DF"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ve kendi güvenliğini değerlendirir.</w:t>
            </w:r>
          </w:p>
          <w:p w14:paraId="3F1A8ED1" w14:textId="77777777" w:rsidR="00747FFA" w:rsidRPr="001F51EF" w:rsidRDefault="00747FFA" w:rsidP="00B45B66">
            <w:pPr>
              <w:jc w:val="both"/>
              <w:rPr>
                <w:rFonts w:ascii="Times New Roman" w:hAnsi="Times New Roman" w:cs="Times New Roman"/>
                <w:b/>
                <w:bCs/>
                <w:iCs/>
                <w:sz w:val="24"/>
                <w:szCs w:val="24"/>
              </w:rPr>
            </w:pPr>
          </w:p>
          <w:p w14:paraId="21CC17EC"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Evaluate the patient and their own safety.</w:t>
            </w:r>
          </w:p>
        </w:tc>
      </w:tr>
      <w:tr w:rsidR="001F51EF" w:rsidRPr="001F51EF" w14:paraId="74936931" w14:textId="77777777" w:rsidTr="000729B9">
        <w:trPr>
          <w:trHeight w:val="652"/>
        </w:trPr>
        <w:tc>
          <w:tcPr>
            <w:tcW w:w="1585" w:type="dxa"/>
            <w:vMerge/>
            <w:shd w:val="clear" w:color="auto" w:fill="FFFFFF" w:themeFill="background1"/>
            <w:vAlign w:val="center"/>
          </w:tcPr>
          <w:p w14:paraId="7F696CD8" w14:textId="77777777" w:rsidR="00B45B66" w:rsidRPr="001F51EF" w:rsidRDefault="00B45B66" w:rsidP="00B45B66">
            <w:pPr>
              <w:jc w:val="both"/>
              <w:rPr>
                <w:rFonts w:ascii="Times New Roman" w:hAnsi="Times New Roman" w:cs="Times New Roman"/>
                <w:sz w:val="24"/>
                <w:szCs w:val="24"/>
              </w:rPr>
            </w:pPr>
          </w:p>
        </w:tc>
        <w:tc>
          <w:tcPr>
            <w:tcW w:w="3263" w:type="dxa"/>
            <w:vMerge/>
            <w:shd w:val="clear" w:color="auto" w:fill="FFFFFF" w:themeFill="background1"/>
            <w:vAlign w:val="center"/>
          </w:tcPr>
          <w:p w14:paraId="0A818E9C" w14:textId="77777777" w:rsidR="00B45B66" w:rsidRPr="001F51EF" w:rsidRDefault="00B45B66" w:rsidP="00B45B66">
            <w:pPr>
              <w:jc w:val="both"/>
              <w:rPr>
                <w:rFonts w:ascii="Times New Roman" w:hAnsi="Times New Roman" w:cs="Times New Roman"/>
                <w:sz w:val="24"/>
                <w:szCs w:val="24"/>
              </w:rPr>
            </w:pPr>
          </w:p>
        </w:tc>
        <w:tc>
          <w:tcPr>
            <w:tcW w:w="495" w:type="dxa"/>
            <w:vMerge/>
            <w:shd w:val="clear" w:color="auto" w:fill="FFFFFF" w:themeFill="background1"/>
            <w:vAlign w:val="center"/>
          </w:tcPr>
          <w:p w14:paraId="2748BF21" w14:textId="77777777" w:rsidR="00B45B66" w:rsidRPr="001F51EF" w:rsidRDefault="00B45B66" w:rsidP="00B45B66">
            <w:pPr>
              <w:jc w:val="both"/>
              <w:rPr>
                <w:rFonts w:ascii="Times New Roman" w:hAnsi="Times New Roman" w:cs="Times New Roman"/>
                <w:sz w:val="24"/>
                <w:szCs w:val="24"/>
              </w:rPr>
            </w:pPr>
          </w:p>
        </w:tc>
        <w:tc>
          <w:tcPr>
            <w:tcW w:w="557" w:type="dxa"/>
            <w:vMerge/>
            <w:shd w:val="clear" w:color="auto" w:fill="FFFFFF" w:themeFill="background1"/>
            <w:vAlign w:val="center"/>
          </w:tcPr>
          <w:p w14:paraId="2CD92144"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20DE0419" w14:textId="77777777" w:rsidR="00B45B66" w:rsidRPr="001F51EF" w:rsidRDefault="00B45B66" w:rsidP="00B45B66">
            <w:pPr>
              <w:jc w:val="both"/>
              <w:rPr>
                <w:rFonts w:ascii="Times New Roman" w:hAnsi="Times New Roman" w:cs="Times New Roman"/>
                <w:sz w:val="24"/>
                <w:szCs w:val="24"/>
              </w:rPr>
            </w:pPr>
          </w:p>
        </w:tc>
        <w:tc>
          <w:tcPr>
            <w:tcW w:w="496" w:type="dxa"/>
            <w:vMerge/>
            <w:shd w:val="clear" w:color="auto" w:fill="FFFFFF" w:themeFill="background1"/>
            <w:vAlign w:val="center"/>
          </w:tcPr>
          <w:p w14:paraId="004FF71F" w14:textId="77777777" w:rsidR="00B45B66" w:rsidRPr="001F51EF" w:rsidRDefault="00B45B66" w:rsidP="00B45B66">
            <w:pPr>
              <w:jc w:val="both"/>
              <w:rPr>
                <w:rFonts w:ascii="Times New Roman" w:hAnsi="Times New Roman" w:cs="Times New Roman"/>
                <w:sz w:val="24"/>
                <w:szCs w:val="24"/>
              </w:rPr>
            </w:pPr>
          </w:p>
        </w:tc>
        <w:tc>
          <w:tcPr>
            <w:tcW w:w="757" w:type="dxa"/>
            <w:vMerge/>
            <w:shd w:val="clear" w:color="auto" w:fill="FFFFFF" w:themeFill="background1"/>
            <w:vAlign w:val="center"/>
          </w:tcPr>
          <w:p w14:paraId="16C8110B"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14428FFE" w14:textId="53B1B4D4" w:rsidR="00B45B66" w:rsidRPr="001F51EF" w:rsidRDefault="000D3D61"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B45B66" w:rsidRPr="001F51EF">
              <w:rPr>
                <w:rFonts w:ascii="Times New Roman" w:hAnsi="Times New Roman" w:cs="Times New Roman"/>
                <w:b/>
                <w:bCs/>
                <w:iCs/>
                <w:sz w:val="24"/>
                <w:szCs w:val="24"/>
              </w:rPr>
              <w:t>-Ambulans ve Acil sağlık hizmetlerinde haberleşmeyi sağlamak</w:t>
            </w:r>
          </w:p>
          <w:p w14:paraId="16152278" w14:textId="77777777" w:rsidR="00F81D08" w:rsidRPr="001F51EF" w:rsidRDefault="00F81D08" w:rsidP="00B45B66">
            <w:pPr>
              <w:jc w:val="both"/>
              <w:rPr>
                <w:rFonts w:ascii="Times New Roman" w:hAnsi="Times New Roman" w:cs="Times New Roman"/>
                <w:bCs/>
                <w:i/>
                <w:iCs/>
                <w:sz w:val="24"/>
                <w:szCs w:val="24"/>
              </w:rPr>
            </w:pPr>
          </w:p>
          <w:p w14:paraId="589ABF92" w14:textId="720D765D" w:rsidR="00B45B66" w:rsidRPr="001F51EF" w:rsidRDefault="000D3D61"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F81D08" w:rsidRPr="001F51EF">
              <w:rPr>
                <w:rFonts w:ascii="Times New Roman" w:hAnsi="Times New Roman" w:cs="Times New Roman"/>
                <w:bCs/>
                <w:i/>
                <w:iCs/>
                <w:sz w:val="24"/>
                <w:szCs w:val="24"/>
              </w:rPr>
              <w:t>-</w:t>
            </w:r>
            <w:r w:rsidR="00B45B66" w:rsidRPr="001F51EF">
              <w:rPr>
                <w:rFonts w:ascii="Times New Roman" w:hAnsi="Times New Roman" w:cs="Times New Roman"/>
                <w:bCs/>
                <w:i/>
                <w:iCs/>
                <w:sz w:val="24"/>
                <w:szCs w:val="24"/>
              </w:rPr>
              <w:t>Ensuring communication in Ambulance and Emergency health services</w:t>
            </w:r>
          </w:p>
        </w:tc>
        <w:tc>
          <w:tcPr>
            <w:tcW w:w="4612" w:type="dxa"/>
            <w:shd w:val="clear" w:color="auto" w:fill="auto"/>
          </w:tcPr>
          <w:p w14:paraId="43B42E32" w14:textId="7777777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Acil sağlık hizmetlerinde haberleşmenin önemini bilir.</w:t>
            </w:r>
          </w:p>
          <w:p w14:paraId="20DFD288" w14:textId="77777777" w:rsidR="00747FFA" w:rsidRPr="001F51EF" w:rsidRDefault="00747FFA" w:rsidP="00B45B66">
            <w:pPr>
              <w:jc w:val="both"/>
              <w:rPr>
                <w:rFonts w:ascii="Times New Roman" w:hAnsi="Times New Roman" w:cs="Times New Roman"/>
                <w:b/>
                <w:bCs/>
                <w:iCs/>
                <w:sz w:val="24"/>
                <w:szCs w:val="24"/>
              </w:rPr>
            </w:pPr>
          </w:p>
          <w:p w14:paraId="725CFE44" w14:textId="77777777" w:rsidR="00B45B66" w:rsidRPr="001F51EF" w:rsidRDefault="00B45B66" w:rsidP="00B45B6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importance of communication in emergency health services.</w:t>
            </w:r>
          </w:p>
        </w:tc>
      </w:tr>
      <w:tr w:rsidR="001F51EF" w:rsidRPr="001F51EF" w14:paraId="7D086D25" w14:textId="77777777" w:rsidTr="000729B9">
        <w:trPr>
          <w:trHeight w:val="652"/>
        </w:trPr>
        <w:tc>
          <w:tcPr>
            <w:tcW w:w="1585" w:type="dxa"/>
            <w:shd w:val="clear" w:color="auto" w:fill="FFFFFF" w:themeFill="background1"/>
            <w:vAlign w:val="center"/>
          </w:tcPr>
          <w:p w14:paraId="31F3793E" w14:textId="77777777" w:rsidR="00B45B66" w:rsidRPr="001F51EF" w:rsidRDefault="00B45B66" w:rsidP="00B45B66">
            <w:pPr>
              <w:jc w:val="both"/>
              <w:rPr>
                <w:rFonts w:ascii="Times New Roman" w:hAnsi="Times New Roman" w:cs="Times New Roman"/>
                <w:sz w:val="24"/>
                <w:szCs w:val="24"/>
              </w:rPr>
            </w:pPr>
          </w:p>
        </w:tc>
        <w:tc>
          <w:tcPr>
            <w:tcW w:w="3263" w:type="dxa"/>
            <w:shd w:val="clear" w:color="auto" w:fill="FFFFFF" w:themeFill="background1"/>
            <w:vAlign w:val="center"/>
          </w:tcPr>
          <w:p w14:paraId="647F1ED5" w14:textId="77777777" w:rsidR="00B45B66" w:rsidRPr="001F51EF" w:rsidRDefault="00B45B66" w:rsidP="00B45B66">
            <w:pPr>
              <w:jc w:val="both"/>
              <w:rPr>
                <w:rFonts w:ascii="Times New Roman" w:hAnsi="Times New Roman" w:cs="Times New Roman"/>
                <w:sz w:val="24"/>
                <w:szCs w:val="24"/>
              </w:rPr>
            </w:pPr>
          </w:p>
        </w:tc>
        <w:tc>
          <w:tcPr>
            <w:tcW w:w="495" w:type="dxa"/>
            <w:shd w:val="clear" w:color="auto" w:fill="FFFFFF" w:themeFill="background1"/>
            <w:vAlign w:val="center"/>
          </w:tcPr>
          <w:p w14:paraId="7BCEB884" w14:textId="77777777" w:rsidR="00B45B66" w:rsidRPr="001F51EF" w:rsidRDefault="00B45B66" w:rsidP="00B45B66">
            <w:pPr>
              <w:jc w:val="both"/>
              <w:rPr>
                <w:rFonts w:ascii="Times New Roman" w:hAnsi="Times New Roman" w:cs="Times New Roman"/>
                <w:sz w:val="24"/>
                <w:szCs w:val="24"/>
              </w:rPr>
            </w:pPr>
          </w:p>
        </w:tc>
        <w:tc>
          <w:tcPr>
            <w:tcW w:w="557" w:type="dxa"/>
            <w:shd w:val="clear" w:color="auto" w:fill="FFFFFF" w:themeFill="background1"/>
            <w:vAlign w:val="center"/>
          </w:tcPr>
          <w:p w14:paraId="44898E19" w14:textId="77777777" w:rsidR="00B45B66" w:rsidRPr="001F51EF" w:rsidRDefault="00B45B66" w:rsidP="00B45B66">
            <w:pPr>
              <w:jc w:val="both"/>
              <w:rPr>
                <w:rFonts w:ascii="Times New Roman" w:hAnsi="Times New Roman" w:cs="Times New Roman"/>
                <w:sz w:val="24"/>
                <w:szCs w:val="24"/>
              </w:rPr>
            </w:pPr>
          </w:p>
        </w:tc>
        <w:tc>
          <w:tcPr>
            <w:tcW w:w="496" w:type="dxa"/>
            <w:shd w:val="clear" w:color="auto" w:fill="FFFFFF" w:themeFill="background1"/>
            <w:vAlign w:val="center"/>
          </w:tcPr>
          <w:p w14:paraId="6C1D2F85" w14:textId="77777777" w:rsidR="00B45B66" w:rsidRPr="001F51EF" w:rsidRDefault="00B45B66" w:rsidP="00B45B66">
            <w:pPr>
              <w:jc w:val="both"/>
              <w:rPr>
                <w:rFonts w:ascii="Times New Roman" w:hAnsi="Times New Roman" w:cs="Times New Roman"/>
                <w:sz w:val="24"/>
                <w:szCs w:val="24"/>
              </w:rPr>
            </w:pPr>
          </w:p>
        </w:tc>
        <w:tc>
          <w:tcPr>
            <w:tcW w:w="496" w:type="dxa"/>
            <w:shd w:val="clear" w:color="auto" w:fill="FFFFFF" w:themeFill="background1"/>
            <w:vAlign w:val="center"/>
          </w:tcPr>
          <w:p w14:paraId="36B4E45F" w14:textId="77777777" w:rsidR="00B45B66" w:rsidRPr="001F51EF" w:rsidRDefault="00B45B66" w:rsidP="00B45B66">
            <w:pPr>
              <w:jc w:val="both"/>
              <w:rPr>
                <w:rFonts w:ascii="Times New Roman" w:hAnsi="Times New Roman" w:cs="Times New Roman"/>
                <w:sz w:val="24"/>
                <w:szCs w:val="24"/>
              </w:rPr>
            </w:pPr>
          </w:p>
        </w:tc>
        <w:tc>
          <w:tcPr>
            <w:tcW w:w="757" w:type="dxa"/>
            <w:shd w:val="clear" w:color="auto" w:fill="FFFFFF" w:themeFill="background1"/>
            <w:vAlign w:val="center"/>
          </w:tcPr>
          <w:p w14:paraId="54A9EF72" w14:textId="77777777" w:rsidR="00B45B66" w:rsidRPr="001F51EF" w:rsidRDefault="00B45B66" w:rsidP="00B45B66">
            <w:pPr>
              <w:jc w:val="both"/>
              <w:rPr>
                <w:rFonts w:ascii="Times New Roman" w:hAnsi="Times New Roman" w:cs="Times New Roman"/>
                <w:sz w:val="24"/>
                <w:szCs w:val="24"/>
              </w:rPr>
            </w:pPr>
          </w:p>
        </w:tc>
        <w:tc>
          <w:tcPr>
            <w:tcW w:w="3046" w:type="dxa"/>
            <w:shd w:val="clear" w:color="auto" w:fill="auto"/>
          </w:tcPr>
          <w:p w14:paraId="0612C67B" w14:textId="53AA8B10" w:rsidR="00B45B66" w:rsidRPr="001F51EF" w:rsidRDefault="000D3D61"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B45B66" w:rsidRPr="001F51EF">
              <w:rPr>
                <w:rFonts w:ascii="Times New Roman" w:hAnsi="Times New Roman" w:cs="Times New Roman"/>
                <w:b/>
                <w:bCs/>
                <w:iCs/>
                <w:sz w:val="24"/>
                <w:szCs w:val="24"/>
              </w:rPr>
              <w:t>-Hasta ve Yaralı Taşıma Teknikleri</w:t>
            </w:r>
          </w:p>
          <w:p w14:paraId="3378FD1D" w14:textId="77777777" w:rsidR="00F81D08" w:rsidRPr="001F51EF" w:rsidRDefault="00F81D08" w:rsidP="00B45B66">
            <w:pPr>
              <w:jc w:val="both"/>
              <w:rPr>
                <w:rFonts w:ascii="Times New Roman" w:hAnsi="Times New Roman" w:cs="Times New Roman"/>
                <w:bCs/>
                <w:i/>
                <w:iCs/>
                <w:sz w:val="24"/>
                <w:szCs w:val="24"/>
              </w:rPr>
            </w:pPr>
          </w:p>
          <w:p w14:paraId="1653C793" w14:textId="41D5A032" w:rsidR="00B45B66" w:rsidRPr="001F51EF" w:rsidRDefault="000D3D61" w:rsidP="00B45B66">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13</w:t>
            </w:r>
            <w:r w:rsidR="00F81D08" w:rsidRPr="001F51EF">
              <w:rPr>
                <w:rFonts w:ascii="Times New Roman" w:hAnsi="Times New Roman" w:cs="Times New Roman"/>
                <w:bCs/>
                <w:i/>
                <w:iCs/>
                <w:sz w:val="24"/>
                <w:szCs w:val="24"/>
              </w:rPr>
              <w:t>-</w:t>
            </w:r>
            <w:r w:rsidR="00B45B66" w:rsidRPr="001F51EF">
              <w:rPr>
                <w:rFonts w:ascii="Times New Roman" w:hAnsi="Times New Roman" w:cs="Times New Roman"/>
                <w:bCs/>
                <w:i/>
                <w:iCs/>
                <w:sz w:val="24"/>
                <w:szCs w:val="24"/>
              </w:rPr>
              <w:t>Patient and Injured Transport Techniques</w:t>
            </w:r>
          </w:p>
        </w:tc>
        <w:tc>
          <w:tcPr>
            <w:tcW w:w="4612" w:type="dxa"/>
            <w:shd w:val="clear" w:color="auto" w:fill="auto"/>
          </w:tcPr>
          <w:p w14:paraId="659D9CA1" w14:textId="77777777"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ve yaralı taşıma tekniklerini bilir.</w:t>
            </w:r>
          </w:p>
          <w:p w14:paraId="1FE19CDF" w14:textId="77777777" w:rsidR="00747FFA" w:rsidRPr="001F51EF" w:rsidRDefault="00747FFA" w:rsidP="00B45B66">
            <w:pPr>
              <w:jc w:val="both"/>
              <w:rPr>
                <w:rFonts w:ascii="Times New Roman" w:hAnsi="Times New Roman" w:cs="Times New Roman"/>
                <w:b/>
                <w:bCs/>
                <w:iCs/>
                <w:sz w:val="24"/>
                <w:szCs w:val="24"/>
              </w:rPr>
            </w:pPr>
          </w:p>
          <w:p w14:paraId="271C201B" w14:textId="39C2149D" w:rsidR="00B45B66" w:rsidRPr="001F51EF" w:rsidRDefault="00B45B66" w:rsidP="00B45B66">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Knows patient and injured transportation techniques.</w:t>
            </w:r>
          </w:p>
        </w:tc>
      </w:tr>
      <w:tr w:rsidR="001F51EF" w:rsidRPr="001F51EF" w14:paraId="03D6263F" w14:textId="77777777" w:rsidTr="000729B9">
        <w:trPr>
          <w:trHeight w:val="186"/>
        </w:trPr>
        <w:tc>
          <w:tcPr>
            <w:tcW w:w="1585" w:type="dxa"/>
            <w:shd w:val="clear" w:color="auto" w:fill="FFFFFF" w:themeFill="background1"/>
            <w:vAlign w:val="center"/>
          </w:tcPr>
          <w:p w14:paraId="0C54804A" w14:textId="77777777" w:rsidR="00895E8C" w:rsidRPr="001F51EF" w:rsidRDefault="00895E8C" w:rsidP="00895E8C">
            <w:pPr>
              <w:jc w:val="both"/>
              <w:rPr>
                <w:rFonts w:ascii="Times New Roman" w:hAnsi="Times New Roman" w:cs="Times New Roman"/>
                <w:sz w:val="24"/>
                <w:szCs w:val="24"/>
              </w:rPr>
            </w:pPr>
          </w:p>
        </w:tc>
        <w:tc>
          <w:tcPr>
            <w:tcW w:w="3263" w:type="dxa"/>
            <w:shd w:val="clear" w:color="auto" w:fill="FFFFFF" w:themeFill="background1"/>
            <w:vAlign w:val="center"/>
          </w:tcPr>
          <w:p w14:paraId="20CA4770" w14:textId="77777777" w:rsidR="00895E8C" w:rsidRPr="001F51EF" w:rsidRDefault="00895E8C" w:rsidP="00895E8C">
            <w:pPr>
              <w:jc w:val="both"/>
              <w:rPr>
                <w:rFonts w:ascii="Times New Roman" w:hAnsi="Times New Roman" w:cs="Times New Roman"/>
                <w:sz w:val="24"/>
                <w:szCs w:val="24"/>
              </w:rPr>
            </w:pPr>
          </w:p>
        </w:tc>
        <w:tc>
          <w:tcPr>
            <w:tcW w:w="495" w:type="dxa"/>
            <w:shd w:val="clear" w:color="auto" w:fill="FFFFFF" w:themeFill="background1"/>
            <w:vAlign w:val="center"/>
          </w:tcPr>
          <w:p w14:paraId="0B236224" w14:textId="77777777" w:rsidR="00895E8C" w:rsidRPr="001F51EF" w:rsidRDefault="00895E8C" w:rsidP="00895E8C">
            <w:pPr>
              <w:jc w:val="both"/>
              <w:rPr>
                <w:rFonts w:ascii="Times New Roman" w:hAnsi="Times New Roman" w:cs="Times New Roman"/>
                <w:sz w:val="24"/>
                <w:szCs w:val="24"/>
              </w:rPr>
            </w:pPr>
          </w:p>
        </w:tc>
        <w:tc>
          <w:tcPr>
            <w:tcW w:w="557" w:type="dxa"/>
            <w:shd w:val="clear" w:color="auto" w:fill="FFFFFF" w:themeFill="background1"/>
            <w:vAlign w:val="center"/>
          </w:tcPr>
          <w:p w14:paraId="6778B95F" w14:textId="77777777" w:rsidR="00895E8C" w:rsidRPr="001F51EF" w:rsidRDefault="00895E8C" w:rsidP="00895E8C">
            <w:pPr>
              <w:jc w:val="both"/>
              <w:rPr>
                <w:rFonts w:ascii="Times New Roman" w:hAnsi="Times New Roman" w:cs="Times New Roman"/>
                <w:sz w:val="24"/>
                <w:szCs w:val="24"/>
              </w:rPr>
            </w:pPr>
          </w:p>
        </w:tc>
        <w:tc>
          <w:tcPr>
            <w:tcW w:w="496" w:type="dxa"/>
            <w:shd w:val="clear" w:color="auto" w:fill="FFFFFF" w:themeFill="background1"/>
            <w:vAlign w:val="center"/>
          </w:tcPr>
          <w:p w14:paraId="1D6C577E" w14:textId="77777777" w:rsidR="00895E8C" w:rsidRPr="001F51EF" w:rsidRDefault="00895E8C" w:rsidP="00895E8C">
            <w:pPr>
              <w:jc w:val="both"/>
              <w:rPr>
                <w:rFonts w:ascii="Times New Roman" w:hAnsi="Times New Roman" w:cs="Times New Roman"/>
                <w:sz w:val="24"/>
                <w:szCs w:val="24"/>
              </w:rPr>
            </w:pPr>
          </w:p>
        </w:tc>
        <w:tc>
          <w:tcPr>
            <w:tcW w:w="496" w:type="dxa"/>
            <w:shd w:val="clear" w:color="auto" w:fill="FFFFFF" w:themeFill="background1"/>
            <w:vAlign w:val="center"/>
          </w:tcPr>
          <w:p w14:paraId="6065386A" w14:textId="77777777" w:rsidR="00895E8C" w:rsidRPr="001F51EF" w:rsidRDefault="00895E8C" w:rsidP="00895E8C">
            <w:pPr>
              <w:jc w:val="both"/>
              <w:rPr>
                <w:rFonts w:ascii="Times New Roman" w:hAnsi="Times New Roman" w:cs="Times New Roman"/>
                <w:sz w:val="24"/>
                <w:szCs w:val="24"/>
              </w:rPr>
            </w:pPr>
          </w:p>
        </w:tc>
        <w:tc>
          <w:tcPr>
            <w:tcW w:w="757" w:type="dxa"/>
            <w:shd w:val="clear" w:color="auto" w:fill="FFFFFF" w:themeFill="background1"/>
            <w:vAlign w:val="center"/>
          </w:tcPr>
          <w:p w14:paraId="26322AD4" w14:textId="77777777" w:rsidR="00895E8C" w:rsidRPr="001F51EF" w:rsidRDefault="00895E8C" w:rsidP="00895E8C">
            <w:pPr>
              <w:jc w:val="both"/>
              <w:rPr>
                <w:rFonts w:ascii="Times New Roman" w:hAnsi="Times New Roman" w:cs="Times New Roman"/>
                <w:sz w:val="24"/>
                <w:szCs w:val="24"/>
              </w:rPr>
            </w:pPr>
          </w:p>
        </w:tc>
        <w:tc>
          <w:tcPr>
            <w:tcW w:w="3046" w:type="dxa"/>
            <w:shd w:val="clear" w:color="auto" w:fill="auto"/>
          </w:tcPr>
          <w:p w14:paraId="65923287" w14:textId="1328818C" w:rsidR="00895E8C" w:rsidRPr="001F51EF" w:rsidRDefault="000D3D61" w:rsidP="00895E8C">
            <w:pPr>
              <w:jc w:val="both"/>
              <w:rPr>
                <w:rFonts w:ascii="Times New Roman" w:eastAsia="Times New Roman" w:hAnsi="Times New Roman" w:cs="Times New Roman"/>
                <w:b/>
                <w:sz w:val="24"/>
                <w:szCs w:val="24"/>
              </w:rPr>
            </w:pPr>
            <w:r w:rsidRPr="001F51EF">
              <w:rPr>
                <w:rFonts w:ascii="Times New Roman" w:hAnsi="Times New Roman" w:cs="Times New Roman"/>
                <w:b/>
                <w:bCs/>
                <w:iCs/>
                <w:sz w:val="24"/>
                <w:szCs w:val="24"/>
              </w:rPr>
              <w:t>14</w:t>
            </w:r>
            <w:r w:rsidR="00895E8C" w:rsidRPr="001F51EF">
              <w:rPr>
                <w:rFonts w:ascii="Times New Roman" w:hAnsi="Times New Roman" w:cs="Times New Roman"/>
                <w:b/>
                <w:bCs/>
                <w:iCs/>
                <w:sz w:val="24"/>
                <w:szCs w:val="24"/>
              </w:rPr>
              <w:t xml:space="preserve">- Yapay zekâ destekli sistemlerle ambulans verilerinin </w:t>
            </w:r>
            <w:r w:rsidR="00895E8C" w:rsidRPr="001F51EF">
              <w:rPr>
                <w:rFonts w:ascii="Times New Roman" w:eastAsia="Times New Roman" w:hAnsi="Times New Roman" w:cs="Times New Roman"/>
                <w:b/>
                <w:sz w:val="24"/>
                <w:szCs w:val="24"/>
              </w:rPr>
              <w:t>hastanelere canlı aktarımı.</w:t>
            </w:r>
          </w:p>
          <w:p w14:paraId="2DFEED09" w14:textId="77777777" w:rsidR="003032F4" w:rsidRPr="001F51EF" w:rsidRDefault="003032F4" w:rsidP="00895E8C">
            <w:pPr>
              <w:jc w:val="both"/>
              <w:rPr>
                <w:rFonts w:ascii="Times New Roman" w:eastAsia="Times New Roman" w:hAnsi="Times New Roman" w:cs="Times New Roman"/>
                <w:i/>
                <w:sz w:val="24"/>
                <w:szCs w:val="24"/>
              </w:rPr>
            </w:pPr>
          </w:p>
          <w:p w14:paraId="6DA1C534" w14:textId="0D10DECE" w:rsidR="00895E8C" w:rsidRPr="001F51EF" w:rsidRDefault="000D3D61" w:rsidP="00895E8C">
            <w:pPr>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14</w:t>
            </w:r>
            <w:r w:rsidR="003032F4" w:rsidRPr="001F51EF">
              <w:rPr>
                <w:rFonts w:ascii="Times New Roman" w:eastAsia="Times New Roman" w:hAnsi="Times New Roman" w:cs="Times New Roman"/>
                <w:i/>
                <w:sz w:val="24"/>
                <w:szCs w:val="24"/>
              </w:rPr>
              <w:t>-</w:t>
            </w:r>
            <w:r w:rsidR="00895E8C" w:rsidRPr="001F51EF">
              <w:rPr>
                <w:rFonts w:ascii="Times New Roman" w:eastAsia="Times New Roman" w:hAnsi="Times New Roman" w:cs="Times New Roman"/>
                <w:i/>
                <w:sz w:val="24"/>
                <w:szCs w:val="24"/>
              </w:rPr>
              <w:t xml:space="preserve">Live transmission of ambulance </w:t>
            </w:r>
            <w:proofErr w:type="gramStart"/>
            <w:r w:rsidR="00895E8C" w:rsidRPr="001F51EF">
              <w:rPr>
                <w:rFonts w:ascii="Times New Roman" w:eastAsia="Times New Roman" w:hAnsi="Times New Roman" w:cs="Times New Roman"/>
                <w:i/>
                <w:sz w:val="24"/>
                <w:szCs w:val="24"/>
              </w:rPr>
              <w:t>data</w:t>
            </w:r>
            <w:proofErr w:type="gramEnd"/>
            <w:r w:rsidR="00895E8C" w:rsidRPr="001F51EF">
              <w:rPr>
                <w:rFonts w:ascii="Times New Roman" w:eastAsia="Times New Roman" w:hAnsi="Times New Roman" w:cs="Times New Roman"/>
                <w:i/>
                <w:sz w:val="24"/>
                <w:szCs w:val="24"/>
              </w:rPr>
              <w:t xml:space="preserve"> to hospitals </w:t>
            </w:r>
            <w:r w:rsidR="00895E8C" w:rsidRPr="001F51EF">
              <w:rPr>
                <w:rFonts w:ascii="Times New Roman" w:eastAsia="Times New Roman" w:hAnsi="Times New Roman" w:cs="Times New Roman"/>
                <w:i/>
                <w:sz w:val="24"/>
                <w:szCs w:val="24"/>
              </w:rPr>
              <w:lastRenderedPageBreak/>
              <w:t>with artificial intelligence-supported systems.</w:t>
            </w:r>
          </w:p>
        </w:tc>
        <w:tc>
          <w:tcPr>
            <w:tcW w:w="4612" w:type="dxa"/>
            <w:shd w:val="clear" w:color="auto" w:fill="auto"/>
          </w:tcPr>
          <w:p w14:paraId="613C37F4" w14:textId="77777777"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Yapay zekâ destekli sistemlerle ambulans verilerinin hastanelere anında paylaşımını bilir ve kullanır.</w:t>
            </w:r>
          </w:p>
          <w:p w14:paraId="53CB7F3B" w14:textId="77777777" w:rsidR="00747FFA" w:rsidRPr="001F51EF" w:rsidRDefault="00747FFA" w:rsidP="00895E8C">
            <w:pPr>
              <w:jc w:val="both"/>
              <w:rPr>
                <w:rFonts w:ascii="Times New Roman" w:hAnsi="Times New Roman" w:cs="Times New Roman"/>
                <w:b/>
                <w:bCs/>
                <w:iCs/>
                <w:sz w:val="24"/>
                <w:szCs w:val="24"/>
              </w:rPr>
            </w:pPr>
          </w:p>
          <w:p w14:paraId="721752F3" w14:textId="5E3B7E0E" w:rsidR="00895E8C" w:rsidRPr="001F51EF" w:rsidRDefault="00895E8C" w:rsidP="00895E8C">
            <w:pPr>
              <w:jc w:val="both"/>
              <w:rPr>
                <w:rFonts w:ascii="Times New Roman" w:hAnsi="Times New Roman" w:cs="Times New Roman"/>
                <w:b/>
                <w:bCs/>
                <w:iCs/>
                <w:sz w:val="24"/>
                <w:szCs w:val="24"/>
              </w:rPr>
            </w:pPr>
            <w:r w:rsidRPr="001F51EF">
              <w:rPr>
                <w:rFonts w:ascii="Times New Roman" w:eastAsia="Times New Roman" w:hAnsi="Times New Roman" w:cs="Times New Roman"/>
                <w:i/>
                <w:sz w:val="24"/>
                <w:szCs w:val="24"/>
              </w:rPr>
              <w:t xml:space="preserve">It knows and uses the instant sharing of ambulance </w:t>
            </w:r>
            <w:proofErr w:type="gramStart"/>
            <w:r w:rsidRPr="001F51EF">
              <w:rPr>
                <w:rFonts w:ascii="Times New Roman" w:eastAsia="Times New Roman" w:hAnsi="Times New Roman" w:cs="Times New Roman"/>
                <w:i/>
                <w:sz w:val="24"/>
                <w:szCs w:val="24"/>
              </w:rPr>
              <w:t>data</w:t>
            </w:r>
            <w:proofErr w:type="gramEnd"/>
            <w:r w:rsidRPr="001F51EF">
              <w:rPr>
                <w:rFonts w:ascii="Times New Roman" w:eastAsia="Times New Roman" w:hAnsi="Times New Roman" w:cs="Times New Roman"/>
                <w:i/>
                <w:sz w:val="24"/>
                <w:szCs w:val="24"/>
              </w:rPr>
              <w:t xml:space="preserve"> to hospitals through artificial intelligence-supported systems.</w:t>
            </w:r>
          </w:p>
        </w:tc>
      </w:tr>
    </w:tbl>
    <w:p w14:paraId="4765F55F" w14:textId="77777777" w:rsidR="00D56889" w:rsidRPr="001F51EF" w:rsidRDefault="00D56889"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497A1BFA" w14:textId="77777777" w:rsidTr="000729B9">
        <w:trPr>
          <w:cantSplit/>
          <w:trHeight w:val="2655"/>
        </w:trPr>
        <w:tc>
          <w:tcPr>
            <w:tcW w:w="1641" w:type="dxa"/>
            <w:shd w:val="clear" w:color="auto" w:fill="FFFFFF" w:themeFill="background1"/>
            <w:textDirection w:val="btLr"/>
            <w:vAlign w:val="center"/>
          </w:tcPr>
          <w:p w14:paraId="509539B8"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07D41E64"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6F9E8DEF" w14:textId="77777777" w:rsidR="00D56889" w:rsidRPr="001F51EF" w:rsidRDefault="00D56889"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30B7FF17"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1DC1D32C"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2FCF1335"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36209206"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1A8ECBBF"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732B1083" w14:textId="77777777" w:rsidR="00D56889" w:rsidRPr="001F51EF" w:rsidRDefault="00D56889"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56255F49" w14:textId="77777777" w:rsidR="00D56889" w:rsidRPr="001F51EF" w:rsidRDefault="00D56889"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72C54A5C" w14:textId="77777777" w:rsidR="00D56889" w:rsidRPr="001F51EF" w:rsidRDefault="00D56889" w:rsidP="00A84ABD">
            <w:pPr>
              <w:jc w:val="both"/>
              <w:rPr>
                <w:rFonts w:ascii="Times New Roman" w:hAnsi="Times New Roman" w:cs="Times New Roman"/>
                <w:b/>
                <w:sz w:val="24"/>
                <w:szCs w:val="24"/>
              </w:rPr>
            </w:pPr>
          </w:p>
          <w:p w14:paraId="15C29945" w14:textId="77777777" w:rsidR="00D56889" w:rsidRPr="001F51EF" w:rsidRDefault="00D56889" w:rsidP="00773FEA">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57EAAA1" w14:textId="77777777" w:rsidR="00D56889" w:rsidRPr="001F51EF" w:rsidRDefault="00D56889" w:rsidP="00A84ABD">
            <w:pPr>
              <w:jc w:val="both"/>
              <w:rPr>
                <w:rFonts w:ascii="Times New Roman" w:hAnsi="Times New Roman" w:cs="Times New Roman"/>
                <w:b/>
                <w:bCs/>
                <w:i/>
                <w:iCs/>
                <w:sz w:val="24"/>
                <w:szCs w:val="24"/>
                <w:lang w:eastAsia="zh-CN"/>
              </w:rPr>
            </w:pPr>
          </w:p>
          <w:p w14:paraId="4764D607" w14:textId="77777777" w:rsidR="00D56889" w:rsidRPr="001F51EF" w:rsidRDefault="00D56889" w:rsidP="00A84ABD">
            <w:pPr>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 xml:space="preserve">Gebelik ve gebelik acilleri, doğum ve doğum acilleri, pediayatrik acilleri, geriyatrik acilleri, psikiyatrik aciller ve kanserli hastalarda acil bakım. </w:t>
            </w:r>
          </w:p>
          <w:p w14:paraId="0273A7D5" w14:textId="77777777" w:rsidR="00D56889" w:rsidRPr="001F51EF" w:rsidRDefault="00D56889" w:rsidP="00A84ABD">
            <w:pPr>
              <w:jc w:val="both"/>
              <w:rPr>
                <w:rFonts w:ascii="Times New Roman" w:hAnsi="Times New Roman" w:cs="Times New Roman"/>
                <w:b/>
                <w:bCs/>
                <w:i/>
                <w:iCs/>
                <w:sz w:val="24"/>
                <w:szCs w:val="24"/>
                <w:lang w:eastAsia="zh-CN"/>
              </w:rPr>
            </w:pPr>
          </w:p>
          <w:p w14:paraId="29FA4F53" w14:textId="77777777" w:rsidR="00D56889" w:rsidRPr="001F51EF" w:rsidRDefault="00D56889" w:rsidP="00773FEA">
            <w:pPr>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Content of Course</w:t>
            </w:r>
          </w:p>
          <w:p w14:paraId="02C1FECC" w14:textId="77777777" w:rsidR="00D56889" w:rsidRPr="001F51EF" w:rsidRDefault="00D56889" w:rsidP="00A84ABD">
            <w:pPr>
              <w:jc w:val="both"/>
              <w:rPr>
                <w:rFonts w:ascii="Times New Roman" w:hAnsi="Times New Roman" w:cs="Times New Roman"/>
                <w:b/>
                <w:bCs/>
                <w:i/>
                <w:iCs/>
                <w:sz w:val="24"/>
                <w:szCs w:val="24"/>
                <w:lang w:val="en-US" w:eastAsia="zh-CN"/>
              </w:rPr>
            </w:pPr>
          </w:p>
          <w:p w14:paraId="675881D8" w14:textId="77777777" w:rsidR="00D56889" w:rsidRPr="001F51EF" w:rsidRDefault="00D56889"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eastAsia="zh-CN"/>
              </w:rPr>
              <w:t>Pregnancy and pregnancy emergencies, birth and birth defects, pediatric emergencies, geriatric emergencies, psychiatric emergencies and urgent care in cancer patients.</w:t>
            </w:r>
          </w:p>
        </w:tc>
      </w:tr>
      <w:tr w:rsidR="001F51EF" w:rsidRPr="001F51EF" w14:paraId="0E2EA0FB" w14:textId="77777777" w:rsidTr="000729B9">
        <w:trPr>
          <w:trHeight w:val="306"/>
        </w:trPr>
        <w:tc>
          <w:tcPr>
            <w:tcW w:w="1641" w:type="dxa"/>
            <w:vMerge w:val="restart"/>
            <w:shd w:val="clear" w:color="auto" w:fill="FFFFFF" w:themeFill="background1"/>
            <w:vAlign w:val="center"/>
          </w:tcPr>
          <w:p w14:paraId="6C9034DD" w14:textId="666F3DB0" w:rsidR="00D56889" w:rsidRPr="001F51EF" w:rsidRDefault="00C67D7C" w:rsidP="00A84ABD">
            <w:pPr>
              <w:jc w:val="both"/>
              <w:rPr>
                <w:rFonts w:ascii="Times New Roman" w:hAnsi="Times New Roman" w:cs="Times New Roman"/>
                <w:b/>
                <w:bCs/>
                <w:sz w:val="24"/>
                <w:szCs w:val="24"/>
                <w:lang w:val="en-US"/>
              </w:rPr>
            </w:pPr>
            <w:r w:rsidRPr="001F51EF">
              <w:rPr>
                <w:rFonts w:ascii="Times New Roman" w:eastAsia="Times New Roman" w:hAnsi="Times New Roman" w:cs="Times New Roman"/>
                <w:b/>
                <w:sz w:val="24"/>
                <w:szCs w:val="24"/>
              </w:rPr>
              <w:t>541321114</w:t>
            </w:r>
          </w:p>
        </w:tc>
        <w:tc>
          <w:tcPr>
            <w:tcW w:w="3532" w:type="dxa"/>
            <w:vMerge w:val="restart"/>
            <w:shd w:val="clear" w:color="auto" w:fill="FFFFFF" w:themeFill="background1"/>
            <w:vAlign w:val="center"/>
          </w:tcPr>
          <w:p w14:paraId="7348E377" w14:textId="77777777" w:rsidR="00D56889" w:rsidRPr="001F51EF" w:rsidRDefault="00D56889" w:rsidP="00A84ABD">
            <w:pPr>
              <w:jc w:val="both"/>
              <w:rPr>
                <w:rFonts w:ascii="Times New Roman" w:hAnsi="Times New Roman" w:cs="Times New Roman"/>
                <w:b/>
                <w:sz w:val="24"/>
                <w:szCs w:val="24"/>
                <w:lang w:val="en-US"/>
              </w:rPr>
            </w:pPr>
            <w:r w:rsidRPr="001F51EF">
              <w:rPr>
                <w:rFonts w:ascii="Times New Roman" w:hAnsi="Times New Roman" w:cs="Times New Roman"/>
                <w:b/>
                <w:sz w:val="24"/>
                <w:szCs w:val="24"/>
                <w:lang w:val="en-US"/>
              </w:rPr>
              <w:t>Acil Hasta Bakımı-III</w:t>
            </w:r>
          </w:p>
          <w:p w14:paraId="37646B3B" w14:textId="77777777" w:rsidR="00D56889" w:rsidRPr="001F51EF" w:rsidRDefault="00D56889" w:rsidP="00A84ABD">
            <w:pPr>
              <w:jc w:val="both"/>
              <w:rPr>
                <w:rFonts w:ascii="Times New Roman" w:hAnsi="Times New Roman" w:cs="Times New Roman"/>
                <w:sz w:val="24"/>
                <w:szCs w:val="24"/>
                <w:lang w:val="en-US"/>
              </w:rPr>
            </w:pPr>
            <w:r w:rsidRPr="001F51EF">
              <w:rPr>
                <w:rFonts w:ascii="Times New Roman" w:hAnsi="Times New Roman" w:cs="Times New Roman"/>
                <w:i/>
                <w:iCs/>
                <w:sz w:val="24"/>
                <w:szCs w:val="24"/>
                <w:lang w:val="en-US"/>
              </w:rPr>
              <w:t>Emergency Patient Care- III</w:t>
            </w:r>
          </w:p>
        </w:tc>
        <w:tc>
          <w:tcPr>
            <w:tcW w:w="424" w:type="dxa"/>
            <w:vMerge w:val="restart"/>
            <w:shd w:val="clear" w:color="auto" w:fill="FFFFFF" w:themeFill="background1"/>
            <w:vAlign w:val="center"/>
          </w:tcPr>
          <w:p w14:paraId="227285DC" w14:textId="77777777" w:rsidR="00D56889" w:rsidRPr="001F51EF" w:rsidRDefault="00D56889"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564" w:type="dxa"/>
            <w:vMerge w:val="restart"/>
            <w:shd w:val="clear" w:color="auto" w:fill="FFFFFF" w:themeFill="background1"/>
            <w:vAlign w:val="center"/>
          </w:tcPr>
          <w:p w14:paraId="1E861115" w14:textId="77777777" w:rsidR="00D56889" w:rsidRPr="001F51EF" w:rsidRDefault="00D56889"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0</w:t>
            </w:r>
          </w:p>
        </w:tc>
        <w:tc>
          <w:tcPr>
            <w:tcW w:w="423" w:type="dxa"/>
            <w:vMerge w:val="restart"/>
            <w:shd w:val="clear" w:color="auto" w:fill="FFFFFF" w:themeFill="background1"/>
            <w:vAlign w:val="center"/>
          </w:tcPr>
          <w:p w14:paraId="184A0309" w14:textId="1C2CDB30" w:rsidR="00D56889" w:rsidRPr="001F51EF" w:rsidRDefault="006A5145"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423" w:type="dxa"/>
            <w:vMerge w:val="restart"/>
            <w:shd w:val="clear" w:color="auto" w:fill="FFFFFF" w:themeFill="background1"/>
            <w:vAlign w:val="center"/>
          </w:tcPr>
          <w:p w14:paraId="6A6330C8" w14:textId="442BE16E" w:rsidR="00D56889" w:rsidRPr="001F51EF" w:rsidRDefault="006A5145"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4</w:t>
            </w:r>
          </w:p>
        </w:tc>
        <w:tc>
          <w:tcPr>
            <w:tcW w:w="705" w:type="dxa"/>
            <w:vMerge w:val="restart"/>
            <w:shd w:val="clear" w:color="auto" w:fill="FFFFFF" w:themeFill="background1"/>
            <w:textDirection w:val="btLr"/>
            <w:vAlign w:val="center"/>
          </w:tcPr>
          <w:p w14:paraId="7A53518D" w14:textId="74A8C433" w:rsidR="00D56889" w:rsidRPr="001F51EF" w:rsidRDefault="000729B9" w:rsidP="000729B9">
            <w:pPr>
              <w:ind w:left="113" w:right="113"/>
              <w:jc w:val="center"/>
              <w:rPr>
                <w:rFonts w:ascii="Times New Roman" w:hAnsi="Times New Roman" w:cs="Times New Roman"/>
                <w:i/>
                <w:iCs/>
                <w:sz w:val="24"/>
                <w:szCs w:val="24"/>
                <w:lang w:val="en-US"/>
              </w:rPr>
            </w:pPr>
            <w:r w:rsidRPr="001F51EF">
              <w:rPr>
                <w:rFonts w:ascii="Times New Roman" w:eastAsia="Times New Roman" w:hAnsi="Times New Roman" w:cs="Times New Roman"/>
                <w:b/>
                <w:bCs/>
                <w:sz w:val="24"/>
                <w:szCs w:val="24"/>
              </w:rPr>
              <w:t>Zorunlu</w:t>
            </w:r>
            <w:r w:rsidRPr="001F51EF">
              <w:rPr>
                <w:rFonts w:ascii="Times New Roman" w:eastAsia="Times New Roman" w:hAnsi="Times New Roman" w:cs="Times New Roman"/>
                <w:sz w:val="24"/>
                <w:szCs w:val="24"/>
              </w:rPr>
              <w:t>/</w:t>
            </w:r>
            <w:r w:rsidRPr="001F51EF">
              <w:rPr>
                <w:rFonts w:ascii="Times New Roman" w:eastAsia="Times New Roman" w:hAnsi="Times New Roman" w:cs="Times New Roman"/>
                <w:i/>
                <w:sz w:val="24"/>
                <w:szCs w:val="24"/>
              </w:rPr>
              <w:t>Compulsory</w:t>
            </w:r>
          </w:p>
        </w:tc>
        <w:tc>
          <w:tcPr>
            <w:tcW w:w="7595" w:type="dxa"/>
            <w:gridSpan w:val="2"/>
            <w:shd w:val="clear" w:color="auto" w:fill="FFFFFF" w:themeFill="background1"/>
          </w:tcPr>
          <w:p w14:paraId="696C99D0" w14:textId="77777777" w:rsidR="00D56889" w:rsidRPr="001F51EF" w:rsidRDefault="00D56889" w:rsidP="00A84ABD">
            <w:pPr>
              <w:pStyle w:val="AralkYok"/>
              <w:jc w:val="both"/>
              <w:rPr>
                <w:rFonts w:ascii="Times New Roman" w:hAnsi="Times New Roman" w:cs="Times New Roman"/>
                <w:b/>
                <w:bCs/>
                <w:sz w:val="24"/>
                <w:szCs w:val="24"/>
              </w:rPr>
            </w:pPr>
          </w:p>
          <w:p w14:paraId="0655A9B1" w14:textId="77777777" w:rsidR="00D56889" w:rsidRPr="001F51EF" w:rsidRDefault="00D56889" w:rsidP="00773FEA">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1F5B98B6" w14:textId="77777777" w:rsidR="00D56889" w:rsidRPr="001F51EF" w:rsidRDefault="00D56889" w:rsidP="00A84ABD">
            <w:pPr>
              <w:pStyle w:val="AralkYok"/>
              <w:jc w:val="both"/>
              <w:rPr>
                <w:rFonts w:ascii="Times New Roman" w:hAnsi="Times New Roman" w:cs="Times New Roman"/>
                <w:b/>
                <w:bCs/>
                <w:sz w:val="24"/>
                <w:szCs w:val="24"/>
              </w:rPr>
            </w:pPr>
          </w:p>
          <w:p w14:paraId="16B10533" w14:textId="77777777" w:rsidR="00D56889" w:rsidRPr="001F51EF" w:rsidRDefault="00D56889" w:rsidP="00A84ABD">
            <w:pPr>
              <w:spacing w:after="120"/>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Öğrencilerin öncelikli hastaları (gebe, çocuk, yaşlı, psikiyatrik ve kanserli hastalar) değerlendirbilmeli ve uygun acil yaklaşımda bulunabilmeli.</w:t>
            </w:r>
          </w:p>
          <w:p w14:paraId="202121E3" w14:textId="77777777" w:rsidR="00773FEA" w:rsidRPr="001F51EF" w:rsidRDefault="00773FEA" w:rsidP="00773FEA">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i/>
                <w:sz w:val="24"/>
                <w:szCs w:val="24"/>
              </w:rPr>
              <w:t>Aim of Course</w:t>
            </w:r>
          </w:p>
          <w:p w14:paraId="17FE3471" w14:textId="321DC952" w:rsidR="00773FEA" w:rsidRPr="001F51EF" w:rsidRDefault="00773FEA" w:rsidP="00773FEA">
            <w:pPr>
              <w:spacing w:after="120"/>
              <w:jc w:val="both"/>
              <w:rPr>
                <w:rFonts w:ascii="Times New Roman" w:hAnsi="Times New Roman" w:cs="Times New Roman"/>
                <w:bCs/>
                <w:iCs/>
                <w:sz w:val="24"/>
                <w:szCs w:val="24"/>
                <w:lang w:eastAsia="zh-CN"/>
              </w:rPr>
            </w:pPr>
            <w:r w:rsidRPr="001F51EF">
              <w:rPr>
                <w:rFonts w:ascii="Times New Roman" w:hAnsi="Times New Roman" w:cs="Times New Roman"/>
                <w:bCs/>
                <w:i/>
                <w:iCs/>
                <w:sz w:val="24"/>
                <w:szCs w:val="24"/>
                <w:lang w:val="en-US" w:eastAsia="zh-CN"/>
              </w:rPr>
              <w:t>Students should be able to evaluate the priority patients (pregnant, child, elderly, psychiatric and cancer patients) and take appropriate emergency approach.</w:t>
            </w:r>
          </w:p>
        </w:tc>
      </w:tr>
      <w:tr w:rsidR="001F51EF" w:rsidRPr="001F51EF" w14:paraId="45216CD6" w14:textId="77777777" w:rsidTr="000729B9">
        <w:trPr>
          <w:trHeight w:val="765"/>
        </w:trPr>
        <w:tc>
          <w:tcPr>
            <w:tcW w:w="1641" w:type="dxa"/>
            <w:vMerge/>
            <w:shd w:val="clear" w:color="auto" w:fill="FFFFFF" w:themeFill="background1"/>
            <w:vAlign w:val="center"/>
          </w:tcPr>
          <w:p w14:paraId="3AA40C6C"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427D6419"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5F75FD41"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4C818F36"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215FFA56"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7A138869"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5A6515CF" w14:textId="77777777" w:rsidR="00895E8C" w:rsidRPr="001F51EF" w:rsidRDefault="00895E8C" w:rsidP="00895E8C">
            <w:pPr>
              <w:jc w:val="both"/>
              <w:rPr>
                <w:rFonts w:ascii="Times New Roman" w:hAnsi="Times New Roman" w:cs="Times New Roman"/>
                <w:sz w:val="24"/>
                <w:szCs w:val="24"/>
              </w:rPr>
            </w:pPr>
          </w:p>
        </w:tc>
        <w:tc>
          <w:tcPr>
            <w:tcW w:w="7595" w:type="dxa"/>
            <w:gridSpan w:val="2"/>
            <w:shd w:val="clear" w:color="auto" w:fill="FFFFFF" w:themeFill="background1"/>
          </w:tcPr>
          <w:p w14:paraId="012754C8" w14:textId="77777777" w:rsidR="00895E8C" w:rsidRPr="001F51EF" w:rsidRDefault="00895E8C" w:rsidP="00773FEA">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5CEC409D" w14:textId="77777777" w:rsidR="00895E8C" w:rsidRPr="001F51EF" w:rsidRDefault="00895E8C" w:rsidP="00895E8C">
            <w:pPr>
              <w:spacing w:after="120"/>
              <w:rPr>
                <w:rFonts w:ascii="Times New Roman" w:hAnsi="Times New Roman" w:cs="Times New Roman"/>
                <w:b/>
                <w:sz w:val="24"/>
                <w:szCs w:val="24"/>
              </w:rPr>
            </w:pPr>
            <w:r w:rsidRPr="001F51EF">
              <w:rPr>
                <w:rFonts w:ascii="Times New Roman" w:hAnsi="Times New Roman" w:cs="Times New Roman"/>
                <w:b/>
                <w:sz w:val="24"/>
                <w:szCs w:val="24"/>
              </w:rPr>
              <w:t>Ders kitapları, PowerPoint sunumu, resim ve grafikler</w:t>
            </w:r>
          </w:p>
          <w:p w14:paraId="6E77BD92" w14:textId="77777777" w:rsidR="00895E8C" w:rsidRPr="001F51EF" w:rsidRDefault="00895E8C" w:rsidP="00773FEA">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7302952A" w14:textId="02B07CFC" w:rsidR="00895E8C" w:rsidRPr="001F51EF" w:rsidRDefault="00895E8C" w:rsidP="00895E8C">
            <w:pPr>
              <w:spacing w:after="120"/>
              <w:jc w:val="both"/>
              <w:rPr>
                <w:rFonts w:ascii="Times New Roman" w:hAnsi="Times New Roman" w:cs="Times New Roman"/>
                <w:b/>
                <w:i/>
                <w:sz w:val="24"/>
                <w:szCs w:val="24"/>
              </w:rPr>
            </w:pPr>
            <w:r w:rsidRPr="001F51EF">
              <w:rPr>
                <w:rFonts w:ascii="Times New Roman" w:hAnsi="Times New Roman" w:cs="Times New Roman"/>
                <w:i/>
                <w:sz w:val="24"/>
                <w:szCs w:val="24"/>
              </w:rPr>
              <w:t>Textbooks, PowerPoint presentation, pictures and graphs</w:t>
            </w:r>
          </w:p>
        </w:tc>
      </w:tr>
      <w:tr w:rsidR="001F51EF" w:rsidRPr="001F51EF" w14:paraId="79058104" w14:textId="77777777" w:rsidTr="000729B9">
        <w:trPr>
          <w:trHeight w:val="765"/>
        </w:trPr>
        <w:tc>
          <w:tcPr>
            <w:tcW w:w="1641" w:type="dxa"/>
            <w:vMerge/>
            <w:shd w:val="clear" w:color="auto" w:fill="FFFFFF" w:themeFill="background1"/>
            <w:vAlign w:val="center"/>
          </w:tcPr>
          <w:p w14:paraId="3C37D16B"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4469D81A"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2B943C4E"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70DA5486"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02E990DE"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5567559C"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784C2E04" w14:textId="77777777" w:rsidR="00895E8C" w:rsidRPr="001F51EF" w:rsidRDefault="00895E8C" w:rsidP="00895E8C">
            <w:pPr>
              <w:jc w:val="both"/>
              <w:rPr>
                <w:rFonts w:ascii="Times New Roman" w:hAnsi="Times New Roman" w:cs="Times New Roman"/>
                <w:sz w:val="24"/>
                <w:szCs w:val="24"/>
              </w:rPr>
            </w:pPr>
          </w:p>
        </w:tc>
        <w:tc>
          <w:tcPr>
            <w:tcW w:w="7595" w:type="dxa"/>
            <w:gridSpan w:val="2"/>
            <w:shd w:val="clear" w:color="auto" w:fill="FFFFFF" w:themeFill="background1"/>
          </w:tcPr>
          <w:p w14:paraId="47B7753C" w14:textId="77777777" w:rsidR="00895E8C" w:rsidRPr="001F51EF" w:rsidRDefault="00895E8C" w:rsidP="00773FEA">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641966A6" w14:textId="77777777" w:rsidR="00895E8C" w:rsidRPr="001F51EF" w:rsidRDefault="00895E8C" w:rsidP="00895E8C">
            <w:pPr>
              <w:spacing w:after="120"/>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3D83D5B5" w14:textId="77777777" w:rsidR="00895E8C" w:rsidRPr="001F51EF" w:rsidRDefault="00895E8C" w:rsidP="00773FEA">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1D8E5953" w14:textId="05AA4DB6" w:rsidR="00895E8C" w:rsidRPr="001F51EF" w:rsidRDefault="00895E8C" w:rsidP="00895E8C">
            <w:pPr>
              <w:spacing w:after="120"/>
              <w:jc w:val="both"/>
              <w:rPr>
                <w:rFonts w:ascii="Times New Roman" w:hAnsi="Times New Roman" w:cs="Times New Roman"/>
                <w:b/>
                <w:i/>
                <w:sz w:val="24"/>
                <w:szCs w:val="24"/>
              </w:rPr>
            </w:pPr>
            <w:r w:rsidRPr="001F51EF">
              <w:rPr>
                <w:rFonts w:ascii="Times New Roman" w:eastAsia="Times New Roman" w:hAnsi="Times New Roman" w:cs="Times New Roman"/>
                <w:i/>
                <w:sz w:val="24"/>
                <w:szCs w:val="24"/>
              </w:rPr>
              <w:t>Subject description, case examples</w:t>
            </w:r>
          </w:p>
        </w:tc>
      </w:tr>
      <w:tr w:rsidR="001F51EF" w:rsidRPr="001F51EF" w14:paraId="0D3A123F" w14:textId="77777777" w:rsidTr="000729B9">
        <w:trPr>
          <w:trHeight w:val="765"/>
        </w:trPr>
        <w:tc>
          <w:tcPr>
            <w:tcW w:w="1641" w:type="dxa"/>
            <w:vMerge/>
            <w:shd w:val="clear" w:color="auto" w:fill="FFFFFF" w:themeFill="background1"/>
            <w:vAlign w:val="center"/>
          </w:tcPr>
          <w:p w14:paraId="3B400759"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2266B52E"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59416300"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3C7FE72B"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11D4333E"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14BE841A"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6BDEA439" w14:textId="77777777" w:rsidR="00895E8C" w:rsidRPr="001F51EF" w:rsidRDefault="00895E8C" w:rsidP="00895E8C">
            <w:pPr>
              <w:jc w:val="both"/>
              <w:rPr>
                <w:rFonts w:ascii="Times New Roman" w:hAnsi="Times New Roman" w:cs="Times New Roman"/>
                <w:sz w:val="24"/>
                <w:szCs w:val="24"/>
              </w:rPr>
            </w:pPr>
          </w:p>
        </w:tc>
        <w:tc>
          <w:tcPr>
            <w:tcW w:w="7595" w:type="dxa"/>
            <w:gridSpan w:val="2"/>
            <w:shd w:val="clear" w:color="auto" w:fill="FFFFFF" w:themeFill="background1"/>
          </w:tcPr>
          <w:p w14:paraId="7173E122" w14:textId="77777777" w:rsidR="00895E8C" w:rsidRPr="001F51EF" w:rsidRDefault="00895E8C" w:rsidP="00773FEA">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0590C107" w14:textId="77777777" w:rsidR="00895E8C" w:rsidRPr="001F51EF" w:rsidRDefault="00895E8C" w:rsidP="00895E8C">
            <w:pPr>
              <w:spacing w:after="120"/>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1D49DDC5" w14:textId="77777777" w:rsidR="00895E8C" w:rsidRPr="001F51EF" w:rsidRDefault="00895E8C" w:rsidP="00773FEA">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Assesmentand Evaluation MethodandTechnique</w:t>
            </w:r>
          </w:p>
          <w:p w14:paraId="574F032F" w14:textId="35CD9932" w:rsidR="00895E8C" w:rsidRPr="001F51EF" w:rsidRDefault="00895E8C" w:rsidP="00895E8C">
            <w:pPr>
              <w:spacing w:after="120"/>
              <w:jc w:val="both"/>
              <w:rPr>
                <w:rFonts w:ascii="Times New Roman" w:hAnsi="Times New Roman" w:cs="Times New Roman"/>
                <w:b/>
                <w:i/>
                <w:sz w:val="24"/>
                <w:szCs w:val="24"/>
              </w:rPr>
            </w:pPr>
            <w:r w:rsidRPr="001F51EF">
              <w:rPr>
                <w:rFonts w:ascii="Times New Roman" w:hAnsi="Times New Roman" w:cs="Times New Roman"/>
                <w:i/>
                <w:sz w:val="24"/>
                <w:szCs w:val="24"/>
              </w:rPr>
              <w:t>Multiple choice tests include true-false questions, short answer questions, fill-in-the-blank questions, and matching questions.</w:t>
            </w:r>
          </w:p>
        </w:tc>
      </w:tr>
      <w:tr w:rsidR="001F51EF" w:rsidRPr="001F51EF" w14:paraId="59993595" w14:textId="77777777" w:rsidTr="000729B9">
        <w:trPr>
          <w:trHeight w:val="765"/>
        </w:trPr>
        <w:tc>
          <w:tcPr>
            <w:tcW w:w="1641" w:type="dxa"/>
            <w:vMerge/>
            <w:shd w:val="clear" w:color="auto" w:fill="FFFFFF" w:themeFill="background1"/>
            <w:vAlign w:val="center"/>
          </w:tcPr>
          <w:p w14:paraId="433E4C6C" w14:textId="77777777" w:rsidR="00461C4D" w:rsidRPr="001F51EF" w:rsidRDefault="00461C4D"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4806AD3E" w14:textId="77777777" w:rsidR="00461C4D" w:rsidRPr="001F51EF" w:rsidRDefault="00461C4D"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4330ED7A" w14:textId="77777777" w:rsidR="00461C4D" w:rsidRPr="001F51EF" w:rsidRDefault="00461C4D"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471345E0" w14:textId="77777777" w:rsidR="00461C4D" w:rsidRPr="001F51EF" w:rsidRDefault="00461C4D"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496C7313" w14:textId="77777777" w:rsidR="00461C4D" w:rsidRPr="001F51EF" w:rsidRDefault="00461C4D"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60876B6E" w14:textId="77777777" w:rsidR="00461C4D" w:rsidRPr="001F51EF" w:rsidRDefault="00461C4D"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46313865" w14:textId="77777777" w:rsidR="00461C4D" w:rsidRPr="001F51EF" w:rsidRDefault="00461C4D" w:rsidP="00895E8C">
            <w:pPr>
              <w:jc w:val="both"/>
              <w:rPr>
                <w:rFonts w:ascii="Times New Roman" w:hAnsi="Times New Roman" w:cs="Times New Roman"/>
                <w:sz w:val="24"/>
                <w:szCs w:val="24"/>
              </w:rPr>
            </w:pPr>
          </w:p>
        </w:tc>
        <w:tc>
          <w:tcPr>
            <w:tcW w:w="7595" w:type="dxa"/>
            <w:gridSpan w:val="2"/>
            <w:shd w:val="clear" w:color="auto" w:fill="FFFFFF" w:themeFill="background1"/>
          </w:tcPr>
          <w:p w14:paraId="694D67EF" w14:textId="6ACDB0C9" w:rsidR="00461C4D" w:rsidRPr="001F51EF" w:rsidRDefault="00461C4D" w:rsidP="00773FEA">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773FEA" w:rsidRPr="001F51EF">
              <w:rPr>
                <w:rFonts w:ascii="Times New Roman" w:hAnsi="Times New Roman" w:cs="Times New Roman"/>
                <w:b/>
                <w:bCs/>
                <w:sz w:val="24"/>
                <w:szCs w:val="24"/>
              </w:rPr>
              <w:t xml:space="preserve">: </w:t>
            </w:r>
            <w:r w:rsidR="00747CD5" w:rsidRPr="001F51EF">
              <w:rPr>
                <w:rFonts w:ascii="Times New Roman" w:hAnsi="Times New Roman" w:cs="Times New Roman"/>
                <w:b/>
                <w:bCs/>
              </w:rPr>
              <w:t xml:space="preserve"> İB-3d</w:t>
            </w:r>
          </w:p>
        </w:tc>
      </w:tr>
      <w:tr w:rsidR="001F51EF" w:rsidRPr="001F51EF" w14:paraId="40D24B0C" w14:textId="77777777" w:rsidTr="000729B9">
        <w:trPr>
          <w:trHeight w:val="186"/>
        </w:trPr>
        <w:tc>
          <w:tcPr>
            <w:tcW w:w="1641" w:type="dxa"/>
            <w:vMerge/>
            <w:shd w:val="clear" w:color="auto" w:fill="FFFFFF" w:themeFill="background1"/>
            <w:vAlign w:val="center"/>
          </w:tcPr>
          <w:p w14:paraId="28B4F55C"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413594C0"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3F986AC8"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55455D1C"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6111EEEF"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08083905"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3E802166"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548E22D1" w14:textId="77777777"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6BDA80D1" w14:textId="77777777" w:rsidR="00895E8C" w:rsidRPr="001F51EF" w:rsidRDefault="00895E8C" w:rsidP="00895E8C">
            <w:pPr>
              <w:jc w:val="both"/>
              <w:rPr>
                <w:rFonts w:ascii="Times New Roman" w:hAnsi="Times New Roman" w:cs="Times New Roman"/>
                <w:b/>
                <w:bCs/>
                <w:i/>
                <w:sz w:val="24"/>
                <w:szCs w:val="24"/>
              </w:rPr>
            </w:pPr>
            <w:r w:rsidRPr="001F51EF">
              <w:rPr>
                <w:rFonts w:ascii="Times New Roman" w:hAnsi="Times New Roman" w:cs="Times New Roman"/>
                <w:b/>
                <w:bCs/>
                <w:i/>
                <w:sz w:val="24"/>
                <w:szCs w:val="24"/>
              </w:rPr>
              <w:t>Subjects</w:t>
            </w:r>
          </w:p>
        </w:tc>
        <w:tc>
          <w:tcPr>
            <w:tcW w:w="3764" w:type="dxa"/>
            <w:shd w:val="clear" w:color="auto" w:fill="FFFFFF" w:themeFill="background1"/>
          </w:tcPr>
          <w:p w14:paraId="388CCA69" w14:textId="77777777"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0C3DFAFC" w14:textId="77777777" w:rsidR="00895E8C" w:rsidRPr="001F51EF" w:rsidRDefault="00895E8C" w:rsidP="00895E8C">
            <w:pPr>
              <w:jc w:val="both"/>
              <w:rPr>
                <w:rFonts w:ascii="Times New Roman" w:hAnsi="Times New Roman" w:cs="Times New Roman"/>
                <w:b/>
                <w:bCs/>
                <w:i/>
                <w:sz w:val="24"/>
                <w:szCs w:val="24"/>
              </w:rPr>
            </w:pPr>
            <w:r w:rsidRPr="001F51EF">
              <w:rPr>
                <w:rFonts w:ascii="Times New Roman" w:hAnsi="Times New Roman" w:cs="Times New Roman"/>
                <w:b/>
                <w:bCs/>
                <w:i/>
                <w:sz w:val="24"/>
                <w:szCs w:val="24"/>
              </w:rPr>
              <w:t>Learning Outcome</w:t>
            </w:r>
          </w:p>
        </w:tc>
      </w:tr>
      <w:tr w:rsidR="001F51EF" w:rsidRPr="001F51EF" w14:paraId="52237D00" w14:textId="77777777" w:rsidTr="000729B9">
        <w:trPr>
          <w:trHeight w:val="186"/>
        </w:trPr>
        <w:tc>
          <w:tcPr>
            <w:tcW w:w="1641" w:type="dxa"/>
            <w:vMerge/>
            <w:shd w:val="clear" w:color="auto" w:fill="FFFFFF" w:themeFill="background1"/>
            <w:vAlign w:val="center"/>
          </w:tcPr>
          <w:p w14:paraId="5E95D95C"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35C07BA2"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3453CE31"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0E1A0D90"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18870609"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0EFF4E01"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736041D2"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4EC9FDBD" w14:textId="5A2A638B" w:rsidR="00895E8C" w:rsidRPr="001F51EF" w:rsidRDefault="00895E8C" w:rsidP="00895E8C">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1. Acil hasta bakımı ııı dersinin içeriği, sınavları ve devamı tanıtımı.</w:t>
            </w:r>
          </w:p>
          <w:p w14:paraId="7B45BE2E" w14:textId="77777777" w:rsidR="00A67E09" w:rsidRPr="001F51EF" w:rsidRDefault="00A67E09" w:rsidP="00895E8C">
            <w:pPr>
              <w:pStyle w:val="ListeParagraf"/>
              <w:ind w:left="0"/>
              <w:jc w:val="both"/>
              <w:rPr>
                <w:rFonts w:ascii="Times New Roman" w:hAnsi="Times New Roman" w:cs="Times New Roman"/>
                <w:bCs/>
                <w:i/>
                <w:sz w:val="24"/>
                <w:szCs w:val="24"/>
                <w:lang w:val="en-US"/>
              </w:rPr>
            </w:pPr>
          </w:p>
          <w:p w14:paraId="36181D98" w14:textId="6BEB5FF7" w:rsidR="00895E8C" w:rsidRPr="001F51EF" w:rsidRDefault="00A67E09" w:rsidP="00895E8C">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w:t>
            </w:r>
            <w:r w:rsidR="00895E8C" w:rsidRPr="001F51EF">
              <w:rPr>
                <w:rFonts w:ascii="Times New Roman" w:hAnsi="Times New Roman" w:cs="Times New Roman"/>
                <w:bCs/>
                <w:i/>
                <w:sz w:val="24"/>
                <w:szCs w:val="24"/>
                <w:lang w:val="en-US"/>
              </w:rPr>
              <w:t>The contents of the emergency patient care then classes, exams and more promotion.</w:t>
            </w:r>
          </w:p>
        </w:tc>
        <w:tc>
          <w:tcPr>
            <w:tcW w:w="3764" w:type="dxa"/>
            <w:shd w:val="clear" w:color="auto" w:fill="FFFFFF" w:themeFill="background1"/>
          </w:tcPr>
          <w:p w14:paraId="23689E43" w14:textId="59BB4C1C" w:rsidR="00862493"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Psikiyatrik acil olayları bil</w:t>
            </w:r>
            <w:r w:rsidR="00862C32"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acil yaklaşımda bulun</w:t>
            </w:r>
            <w:r w:rsidR="00862493" w:rsidRPr="001F51EF">
              <w:rPr>
                <w:rFonts w:ascii="Times New Roman" w:hAnsi="Times New Roman" w:cs="Times New Roman"/>
                <w:b/>
                <w:bCs/>
                <w:iCs/>
                <w:sz w:val="24"/>
                <w:szCs w:val="24"/>
              </w:rPr>
              <w:t>ur.</w:t>
            </w:r>
          </w:p>
          <w:p w14:paraId="56341334" w14:textId="60F1481E"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26D19A91" w14:textId="061C811E" w:rsidR="00895E8C" w:rsidRPr="001F51EF" w:rsidRDefault="00862C32" w:rsidP="00895E8C">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lastRenderedPageBreak/>
              <w:t>K</w:t>
            </w:r>
            <w:r w:rsidR="00895E8C" w:rsidRPr="001F51EF">
              <w:rPr>
                <w:rFonts w:ascii="Times New Roman" w:hAnsi="Times New Roman" w:cs="Times New Roman"/>
                <w:bCs/>
                <w:i/>
                <w:sz w:val="24"/>
                <w:szCs w:val="24"/>
                <w:lang w:val="en-US"/>
              </w:rPr>
              <w:t>now</w:t>
            </w:r>
            <w:r w:rsidRPr="001F51EF">
              <w:rPr>
                <w:rFonts w:ascii="Times New Roman" w:hAnsi="Times New Roman" w:cs="Times New Roman"/>
                <w:bCs/>
                <w:i/>
                <w:sz w:val="24"/>
                <w:szCs w:val="24"/>
                <w:lang w:val="en-US"/>
              </w:rPr>
              <w:t>s</w:t>
            </w:r>
            <w:r w:rsidR="00895E8C" w:rsidRPr="001F51EF">
              <w:rPr>
                <w:rFonts w:ascii="Times New Roman" w:hAnsi="Times New Roman" w:cs="Times New Roman"/>
                <w:bCs/>
                <w:i/>
                <w:sz w:val="24"/>
                <w:szCs w:val="24"/>
                <w:lang w:val="en-US"/>
              </w:rPr>
              <w:t xml:space="preserve"> and be able to psychiatric emergencies in the emergency approach.</w:t>
            </w:r>
          </w:p>
        </w:tc>
      </w:tr>
      <w:tr w:rsidR="001F51EF" w:rsidRPr="001F51EF" w14:paraId="570DB922" w14:textId="77777777" w:rsidTr="000729B9">
        <w:trPr>
          <w:trHeight w:val="186"/>
        </w:trPr>
        <w:tc>
          <w:tcPr>
            <w:tcW w:w="1641" w:type="dxa"/>
            <w:vMerge/>
            <w:shd w:val="clear" w:color="auto" w:fill="FFFFFF" w:themeFill="background1"/>
            <w:vAlign w:val="center"/>
          </w:tcPr>
          <w:p w14:paraId="367F380D"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49961666"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1DE6326E"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2329649A"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06053C18"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11DF1786"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36962900"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39AFBD1E" w14:textId="321C3593"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 xml:space="preserve">2. </w:t>
            </w:r>
            <w:r w:rsidR="00520E83" w:rsidRPr="001F51EF">
              <w:t xml:space="preserve"> </w:t>
            </w:r>
            <w:r w:rsidR="00520E83" w:rsidRPr="001F51EF">
              <w:rPr>
                <w:rFonts w:ascii="Times New Roman" w:hAnsi="Times New Roman" w:cs="Times New Roman"/>
                <w:b/>
                <w:bCs/>
                <w:iCs/>
                <w:sz w:val="24"/>
                <w:szCs w:val="24"/>
              </w:rPr>
              <w:t>Kadın Hastalıkları (Jinekoloji) ve Doğum (Obstetri)- I</w:t>
            </w:r>
            <w:r w:rsidR="00520E83" w:rsidRPr="001F51EF">
              <w:rPr>
                <w:rFonts w:ascii="Times New Roman" w:hAnsi="Times New Roman" w:cs="Times New Roman"/>
                <w:b/>
                <w:bCs/>
                <w:iCs/>
                <w:sz w:val="24"/>
                <w:szCs w:val="24"/>
                <w:lang w:val="en-US"/>
              </w:rPr>
              <w:t xml:space="preserve"> </w:t>
            </w:r>
            <w:r w:rsidRPr="001F51EF">
              <w:rPr>
                <w:rFonts w:ascii="Times New Roman" w:hAnsi="Times New Roman" w:cs="Times New Roman"/>
                <w:b/>
                <w:bCs/>
                <w:iCs/>
                <w:sz w:val="24"/>
                <w:szCs w:val="24"/>
                <w:lang w:val="en-US"/>
              </w:rPr>
              <w:t xml:space="preserve"> </w:t>
            </w:r>
            <w:r w:rsidRPr="001F51EF">
              <w:rPr>
                <w:rFonts w:ascii="Times New Roman" w:hAnsi="Times New Roman" w:cs="Times New Roman"/>
                <w:b/>
                <w:bCs/>
                <w:i/>
                <w:sz w:val="24"/>
                <w:szCs w:val="24"/>
                <w:lang w:val="en-US"/>
              </w:rPr>
              <w:tab/>
            </w:r>
            <w:r w:rsidRPr="001F51EF">
              <w:rPr>
                <w:rFonts w:ascii="Times New Roman" w:hAnsi="Times New Roman" w:cs="Times New Roman"/>
                <w:b/>
                <w:bCs/>
                <w:sz w:val="24"/>
                <w:szCs w:val="24"/>
              </w:rPr>
              <w:t xml:space="preserve"> </w:t>
            </w:r>
            <w:r w:rsidRPr="001F51EF">
              <w:rPr>
                <w:rFonts w:ascii="Times New Roman" w:hAnsi="Times New Roman" w:cs="Times New Roman"/>
                <w:b/>
                <w:bCs/>
                <w:i/>
                <w:sz w:val="24"/>
                <w:szCs w:val="24"/>
                <w:lang w:val="en-US"/>
              </w:rPr>
              <w:tab/>
            </w:r>
          </w:p>
          <w:p w14:paraId="48C18789" w14:textId="77777777" w:rsidR="00A67E09" w:rsidRPr="001F51EF" w:rsidRDefault="00A67E09" w:rsidP="00895E8C">
            <w:pPr>
              <w:jc w:val="both"/>
              <w:rPr>
                <w:rFonts w:ascii="Times New Roman" w:hAnsi="Times New Roman" w:cs="Times New Roman"/>
                <w:bCs/>
                <w:i/>
                <w:sz w:val="24"/>
                <w:szCs w:val="24"/>
                <w:lang w:val="en-US"/>
              </w:rPr>
            </w:pPr>
          </w:p>
          <w:p w14:paraId="25F6F2C1" w14:textId="06FA4644" w:rsidR="00895E8C" w:rsidRPr="001F51EF" w:rsidRDefault="00A67E09" w:rsidP="00520E83">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2-</w:t>
            </w:r>
            <w:r w:rsidR="00520E83" w:rsidRPr="001F51EF">
              <w:t xml:space="preserve"> </w:t>
            </w:r>
            <w:r w:rsidR="00520E83" w:rsidRPr="001F51EF">
              <w:rPr>
                <w:rFonts w:ascii="Times New Roman" w:hAnsi="Times New Roman" w:cs="Times New Roman"/>
                <w:bCs/>
                <w:i/>
                <w:sz w:val="24"/>
                <w:szCs w:val="24"/>
                <w:lang w:val="en-US"/>
              </w:rPr>
              <w:t>Gynecology and Obstetrics - I</w:t>
            </w:r>
          </w:p>
        </w:tc>
        <w:tc>
          <w:tcPr>
            <w:tcW w:w="3764" w:type="dxa"/>
            <w:shd w:val="clear" w:color="auto" w:fill="FFFFFF" w:themeFill="background1"/>
          </w:tcPr>
          <w:p w14:paraId="299D5E75" w14:textId="03C83FF4" w:rsidR="00772AB5"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Gebeliğin fizyolojisini bil</w:t>
            </w:r>
            <w:r w:rsidR="00862C32"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gebelikte gözüken acillerde hastane öncesi yaklaşımı uygula</w:t>
            </w:r>
            <w:r w:rsidR="00772AB5" w:rsidRPr="001F51EF">
              <w:rPr>
                <w:rFonts w:ascii="Times New Roman" w:hAnsi="Times New Roman" w:cs="Times New Roman"/>
                <w:b/>
                <w:bCs/>
                <w:iCs/>
                <w:sz w:val="24"/>
                <w:szCs w:val="24"/>
              </w:rPr>
              <w:t>r.</w:t>
            </w:r>
          </w:p>
          <w:p w14:paraId="73E0F26F" w14:textId="77777777" w:rsidR="00772AB5" w:rsidRPr="001F51EF" w:rsidRDefault="00772AB5" w:rsidP="00895E8C">
            <w:pPr>
              <w:jc w:val="both"/>
              <w:rPr>
                <w:rFonts w:ascii="Times New Roman" w:hAnsi="Times New Roman" w:cs="Times New Roman"/>
                <w:b/>
                <w:bCs/>
                <w:iCs/>
                <w:sz w:val="24"/>
                <w:szCs w:val="24"/>
              </w:rPr>
            </w:pPr>
          </w:p>
          <w:p w14:paraId="0DCB9B33" w14:textId="0DC996D2" w:rsidR="00895E8C" w:rsidRPr="001F51EF" w:rsidRDefault="00862C32" w:rsidP="00895E8C">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 xml:space="preserve">Knows </w:t>
            </w:r>
            <w:r w:rsidR="00895E8C" w:rsidRPr="001F51EF">
              <w:rPr>
                <w:rFonts w:ascii="Times New Roman" w:hAnsi="Times New Roman" w:cs="Times New Roman"/>
                <w:bCs/>
                <w:i/>
                <w:sz w:val="24"/>
                <w:szCs w:val="24"/>
                <w:lang w:val="en-US"/>
              </w:rPr>
              <w:t xml:space="preserve"> the physiology of pregnancy and during pregnancy appears to be able to apply for emergency pre-hospital approach.</w:t>
            </w:r>
          </w:p>
        </w:tc>
      </w:tr>
      <w:tr w:rsidR="001F51EF" w:rsidRPr="001F51EF" w14:paraId="0B8E5847" w14:textId="77777777" w:rsidTr="000729B9">
        <w:trPr>
          <w:trHeight w:val="186"/>
        </w:trPr>
        <w:tc>
          <w:tcPr>
            <w:tcW w:w="1641" w:type="dxa"/>
            <w:vMerge/>
            <w:shd w:val="clear" w:color="auto" w:fill="FFFFFF" w:themeFill="background1"/>
            <w:vAlign w:val="center"/>
          </w:tcPr>
          <w:p w14:paraId="448443BD"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21278334"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03E117B1"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6D56A4CF"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2FFD8C4A"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2CFBCCB9"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52E9A6E1"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68B3DF20" w14:textId="38BE20D7" w:rsidR="00895E8C" w:rsidRPr="001F51EF" w:rsidRDefault="00895E8C" w:rsidP="00895E8C">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3. </w:t>
            </w:r>
            <w:r w:rsidR="00520E83" w:rsidRPr="001F51EF">
              <w:t xml:space="preserve"> </w:t>
            </w:r>
            <w:r w:rsidR="00520E83" w:rsidRPr="001F51EF">
              <w:rPr>
                <w:rFonts w:ascii="Times New Roman" w:hAnsi="Times New Roman" w:cs="Times New Roman"/>
                <w:b/>
                <w:bCs/>
                <w:iCs/>
                <w:sz w:val="24"/>
                <w:szCs w:val="24"/>
              </w:rPr>
              <w:t>Kadın Hastalıkları (Jinekoloji) ve Doğum (Obstetri)- II</w:t>
            </w:r>
          </w:p>
          <w:p w14:paraId="41B8D091" w14:textId="77777777" w:rsidR="00A67E09" w:rsidRPr="001F51EF" w:rsidRDefault="00A67E09" w:rsidP="00895E8C">
            <w:pPr>
              <w:jc w:val="both"/>
              <w:rPr>
                <w:rFonts w:ascii="Times New Roman" w:hAnsi="Times New Roman" w:cs="Times New Roman"/>
                <w:bCs/>
                <w:i/>
                <w:sz w:val="24"/>
                <w:szCs w:val="24"/>
              </w:rPr>
            </w:pPr>
          </w:p>
          <w:p w14:paraId="5783C336" w14:textId="70ABFDFC" w:rsidR="00895E8C" w:rsidRPr="001F51EF" w:rsidRDefault="00A67E09" w:rsidP="00895E8C">
            <w:pPr>
              <w:jc w:val="both"/>
              <w:rPr>
                <w:rFonts w:ascii="Times New Roman" w:hAnsi="Times New Roman" w:cs="Times New Roman"/>
                <w:bCs/>
                <w:iCs/>
                <w:sz w:val="24"/>
                <w:szCs w:val="24"/>
              </w:rPr>
            </w:pPr>
            <w:r w:rsidRPr="001F51EF">
              <w:rPr>
                <w:rFonts w:ascii="Times New Roman" w:hAnsi="Times New Roman" w:cs="Times New Roman"/>
                <w:bCs/>
                <w:i/>
                <w:sz w:val="24"/>
                <w:szCs w:val="24"/>
              </w:rPr>
              <w:t>3-</w:t>
            </w:r>
            <w:r w:rsidR="00520E83" w:rsidRPr="001F51EF">
              <w:rPr>
                <w:rFonts w:ascii="Times New Roman" w:hAnsi="Times New Roman" w:cs="Times New Roman"/>
                <w:bCs/>
                <w:i/>
                <w:sz w:val="24"/>
                <w:szCs w:val="24"/>
                <w:lang w:val="en-US"/>
              </w:rPr>
              <w:t xml:space="preserve"> Gynecology and Obstetrics - II</w:t>
            </w:r>
          </w:p>
        </w:tc>
        <w:tc>
          <w:tcPr>
            <w:tcW w:w="3764" w:type="dxa"/>
            <w:shd w:val="clear" w:color="auto" w:fill="FFFFFF" w:themeFill="background1"/>
          </w:tcPr>
          <w:p w14:paraId="079547FA" w14:textId="29DCDA8F" w:rsidR="00772AB5"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Gebeliğin fizyolojisini bil</w:t>
            </w:r>
            <w:r w:rsidR="00862C32"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gebelikte gözüken acillerde hastane öncesi yaklaşımı uygula</w:t>
            </w:r>
            <w:r w:rsidR="00772AB5" w:rsidRPr="001F51EF">
              <w:rPr>
                <w:rFonts w:ascii="Times New Roman" w:hAnsi="Times New Roman" w:cs="Times New Roman"/>
                <w:b/>
                <w:bCs/>
                <w:iCs/>
                <w:sz w:val="24"/>
                <w:szCs w:val="24"/>
              </w:rPr>
              <w:t>r.</w:t>
            </w:r>
          </w:p>
          <w:p w14:paraId="10E83963" w14:textId="77777777" w:rsidR="00772AB5" w:rsidRPr="001F51EF" w:rsidRDefault="00772AB5" w:rsidP="00895E8C">
            <w:pPr>
              <w:jc w:val="both"/>
              <w:rPr>
                <w:rFonts w:ascii="Times New Roman" w:hAnsi="Times New Roman" w:cs="Times New Roman"/>
                <w:b/>
                <w:bCs/>
                <w:iCs/>
                <w:sz w:val="24"/>
                <w:szCs w:val="24"/>
              </w:rPr>
            </w:pPr>
          </w:p>
          <w:p w14:paraId="74E4E0BB" w14:textId="54AF3BDA" w:rsidR="00895E8C" w:rsidRPr="001F51EF" w:rsidRDefault="00862C32" w:rsidP="00895E8C">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 xml:space="preserve">Knows </w:t>
            </w:r>
            <w:r w:rsidR="00895E8C" w:rsidRPr="001F51EF">
              <w:rPr>
                <w:rFonts w:ascii="Times New Roman" w:hAnsi="Times New Roman" w:cs="Times New Roman"/>
                <w:bCs/>
                <w:i/>
                <w:sz w:val="24"/>
                <w:szCs w:val="24"/>
                <w:lang w:val="en-US"/>
              </w:rPr>
              <w:t>the physiology of pregnancy and during pregnancy appears to be able to apply for emergency pre-hospital approach.</w:t>
            </w:r>
          </w:p>
        </w:tc>
      </w:tr>
      <w:tr w:rsidR="001F51EF" w:rsidRPr="001F51EF" w14:paraId="542D2ECE" w14:textId="77777777" w:rsidTr="000729B9">
        <w:trPr>
          <w:trHeight w:val="186"/>
        </w:trPr>
        <w:tc>
          <w:tcPr>
            <w:tcW w:w="1641" w:type="dxa"/>
            <w:vMerge/>
            <w:shd w:val="clear" w:color="auto" w:fill="FFFFFF" w:themeFill="background1"/>
            <w:vAlign w:val="center"/>
          </w:tcPr>
          <w:p w14:paraId="6EDD5676"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3C4ACF53"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1D0070B5"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34F08328"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09E4603D"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194CBB4F"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2FBA938D"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23BB5780" w14:textId="67BA265E"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 xml:space="preserve">4. Doğum eylemi ve paramedik desteği. </w:t>
            </w:r>
          </w:p>
          <w:p w14:paraId="79DD8AD2" w14:textId="77777777" w:rsidR="00A67E09" w:rsidRPr="001F51EF" w:rsidRDefault="00A67E09" w:rsidP="00895E8C">
            <w:pPr>
              <w:jc w:val="both"/>
              <w:rPr>
                <w:rFonts w:ascii="Times New Roman" w:hAnsi="Times New Roman" w:cs="Times New Roman"/>
                <w:bCs/>
                <w:i/>
                <w:sz w:val="24"/>
                <w:szCs w:val="24"/>
              </w:rPr>
            </w:pPr>
          </w:p>
          <w:p w14:paraId="651883B8" w14:textId="462759E6" w:rsidR="00895E8C" w:rsidRPr="001F51EF" w:rsidRDefault="00A67E09" w:rsidP="00895E8C">
            <w:pPr>
              <w:jc w:val="both"/>
              <w:rPr>
                <w:rFonts w:ascii="Times New Roman" w:hAnsi="Times New Roman" w:cs="Times New Roman"/>
                <w:bCs/>
                <w:iCs/>
                <w:sz w:val="24"/>
                <w:szCs w:val="24"/>
              </w:rPr>
            </w:pPr>
            <w:r w:rsidRPr="001F51EF">
              <w:rPr>
                <w:rFonts w:ascii="Times New Roman" w:hAnsi="Times New Roman" w:cs="Times New Roman"/>
                <w:bCs/>
                <w:i/>
                <w:sz w:val="24"/>
                <w:szCs w:val="24"/>
              </w:rPr>
              <w:t>4-</w:t>
            </w:r>
            <w:r w:rsidR="00895E8C" w:rsidRPr="001F51EF">
              <w:rPr>
                <w:rFonts w:ascii="Times New Roman" w:hAnsi="Times New Roman" w:cs="Times New Roman"/>
                <w:bCs/>
                <w:i/>
                <w:sz w:val="24"/>
                <w:szCs w:val="24"/>
              </w:rPr>
              <w:t xml:space="preserve">Labor and paramedical support. </w:t>
            </w:r>
            <w:r w:rsidR="00895E8C" w:rsidRPr="001F51EF">
              <w:rPr>
                <w:rFonts w:ascii="Times New Roman" w:hAnsi="Times New Roman" w:cs="Times New Roman"/>
                <w:bCs/>
                <w:i/>
                <w:sz w:val="24"/>
                <w:szCs w:val="24"/>
              </w:rPr>
              <w:tab/>
            </w:r>
          </w:p>
        </w:tc>
        <w:tc>
          <w:tcPr>
            <w:tcW w:w="3764" w:type="dxa"/>
            <w:shd w:val="clear" w:color="auto" w:fill="FFFFFF" w:themeFill="background1"/>
          </w:tcPr>
          <w:p w14:paraId="6DE47D11" w14:textId="0F62579D" w:rsidR="00772AB5"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Doğum eylemini bil</w:t>
            </w:r>
            <w:r w:rsidR="00862C32"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paramediğin doğum eylemindeki acil yaklaşımı uygula</w:t>
            </w:r>
            <w:r w:rsidR="00772AB5" w:rsidRPr="001F51EF">
              <w:rPr>
                <w:rFonts w:ascii="Times New Roman" w:hAnsi="Times New Roman" w:cs="Times New Roman"/>
                <w:b/>
                <w:bCs/>
                <w:iCs/>
                <w:sz w:val="24"/>
                <w:szCs w:val="24"/>
              </w:rPr>
              <w:t>r.</w:t>
            </w:r>
          </w:p>
          <w:p w14:paraId="788208DA" w14:textId="139FA0B2"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ab/>
            </w:r>
          </w:p>
          <w:p w14:paraId="2F9A7953" w14:textId="1DF06B2A" w:rsidR="00895E8C" w:rsidRPr="001F51EF" w:rsidRDefault="00862C32" w:rsidP="00895E8C">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lastRenderedPageBreak/>
              <w:t xml:space="preserve">Knows </w:t>
            </w:r>
            <w:r w:rsidR="00895E8C" w:rsidRPr="001F51EF">
              <w:rPr>
                <w:rFonts w:ascii="Times New Roman" w:hAnsi="Times New Roman" w:cs="Times New Roman"/>
                <w:bCs/>
                <w:i/>
                <w:sz w:val="24"/>
                <w:szCs w:val="24"/>
                <w:lang w:val="en-US"/>
              </w:rPr>
              <w:t>and apply the labor emergency management in labor you can not park.</w:t>
            </w:r>
          </w:p>
        </w:tc>
      </w:tr>
      <w:tr w:rsidR="001F51EF" w:rsidRPr="001F51EF" w14:paraId="576B4B88" w14:textId="77777777" w:rsidTr="000729B9">
        <w:trPr>
          <w:trHeight w:val="1624"/>
        </w:trPr>
        <w:tc>
          <w:tcPr>
            <w:tcW w:w="1641" w:type="dxa"/>
            <w:vMerge/>
            <w:shd w:val="clear" w:color="auto" w:fill="FFFFFF" w:themeFill="background1"/>
            <w:vAlign w:val="center"/>
          </w:tcPr>
          <w:p w14:paraId="646983E1"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3EF52FEC"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5F3C3AC3"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24A7365D"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3DDD5A5D"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6FE06DAF"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0FDCD2DB"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2591CDD6" w14:textId="77777777"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 xml:space="preserve">5. Lohusalık </w:t>
            </w:r>
            <w:r w:rsidRPr="001F51EF">
              <w:rPr>
                <w:rFonts w:ascii="Times New Roman" w:hAnsi="Times New Roman" w:cs="Times New Roman"/>
                <w:b/>
                <w:bCs/>
                <w:iCs/>
                <w:sz w:val="24"/>
                <w:szCs w:val="24"/>
                <w:lang w:val="en-US"/>
              </w:rPr>
              <w:tab/>
            </w:r>
            <w:r w:rsidRPr="001F51EF">
              <w:rPr>
                <w:rFonts w:ascii="Times New Roman" w:hAnsi="Times New Roman" w:cs="Times New Roman"/>
                <w:b/>
                <w:bCs/>
                <w:sz w:val="24"/>
                <w:szCs w:val="24"/>
              </w:rPr>
              <w:t xml:space="preserve">  </w:t>
            </w:r>
          </w:p>
          <w:p w14:paraId="0B2B5403" w14:textId="77777777" w:rsidR="00A67E09" w:rsidRPr="001F51EF" w:rsidRDefault="00A67E09" w:rsidP="00895E8C">
            <w:pPr>
              <w:jc w:val="both"/>
              <w:rPr>
                <w:rFonts w:ascii="Times New Roman" w:hAnsi="Times New Roman" w:cs="Times New Roman"/>
                <w:bCs/>
                <w:i/>
                <w:sz w:val="24"/>
                <w:szCs w:val="24"/>
                <w:lang w:val="en-US"/>
              </w:rPr>
            </w:pPr>
          </w:p>
          <w:p w14:paraId="65926002" w14:textId="50F809F3" w:rsidR="00895E8C" w:rsidRPr="001F51EF" w:rsidRDefault="00A67E09" w:rsidP="00895E8C">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5-</w:t>
            </w:r>
            <w:r w:rsidR="00895E8C" w:rsidRPr="001F51EF">
              <w:rPr>
                <w:rFonts w:ascii="Times New Roman" w:hAnsi="Times New Roman" w:cs="Times New Roman"/>
                <w:bCs/>
                <w:i/>
                <w:sz w:val="24"/>
                <w:szCs w:val="24"/>
                <w:lang w:val="en-US"/>
              </w:rPr>
              <w:t>Postpartum</w:t>
            </w:r>
          </w:p>
        </w:tc>
        <w:tc>
          <w:tcPr>
            <w:tcW w:w="3764" w:type="dxa"/>
            <w:shd w:val="clear" w:color="auto" w:fill="FFFFFF" w:themeFill="background1"/>
          </w:tcPr>
          <w:p w14:paraId="37C88558" w14:textId="20BE3E5D" w:rsidR="008F2EAF" w:rsidRPr="001F51EF" w:rsidRDefault="00895E8C" w:rsidP="00895E8C">
            <w:pPr>
              <w:jc w:val="both"/>
              <w:rPr>
                <w:rFonts w:ascii="Times New Roman" w:hAnsi="Times New Roman" w:cs="Times New Roman"/>
                <w:b/>
                <w:bCs/>
                <w:sz w:val="24"/>
                <w:szCs w:val="24"/>
              </w:rPr>
            </w:pPr>
            <w:r w:rsidRPr="001F51EF">
              <w:rPr>
                <w:rFonts w:ascii="Times New Roman" w:hAnsi="Times New Roman" w:cs="Times New Roman"/>
                <w:b/>
                <w:bCs/>
                <w:sz w:val="24"/>
                <w:szCs w:val="24"/>
              </w:rPr>
              <w:t>Doğum eylemini bil</w:t>
            </w:r>
            <w:r w:rsidR="00862C32" w:rsidRPr="001F51EF">
              <w:rPr>
                <w:rFonts w:ascii="Times New Roman" w:hAnsi="Times New Roman" w:cs="Times New Roman"/>
                <w:b/>
                <w:bCs/>
                <w:sz w:val="24"/>
                <w:szCs w:val="24"/>
              </w:rPr>
              <w:t>ir</w:t>
            </w:r>
            <w:r w:rsidRPr="001F51EF">
              <w:rPr>
                <w:rFonts w:ascii="Times New Roman" w:hAnsi="Times New Roman" w:cs="Times New Roman"/>
                <w:b/>
                <w:bCs/>
                <w:sz w:val="24"/>
                <w:szCs w:val="24"/>
              </w:rPr>
              <w:t xml:space="preserve"> ve paramediğin doğum eylemindeki acil yaklaşımı uygula</w:t>
            </w:r>
            <w:r w:rsidR="008F2EAF" w:rsidRPr="001F51EF">
              <w:rPr>
                <w:rFonts w:ascii="Times New Roman" w:hAnsi="Times New Roman" w:cs="Times New Roman"/>
                <w:b/>
                <w:bCs/>
                <w:sz w:val="24"/>
                <w:szCs w:val="24"/>
              </w:rPr>
              <w:t>r.</w:t>
            </w:r>
          </w:p>
          <w:p w14:paraId="259BBA87" w14:textId="77777777" w:rsidR="00772AB5" w:rsidRPr="001F51EF" w:rsidRDefault="00772AB5" w:rsidP="00895E8C">
            <w:pPr>
              <w:jc w:val="both"/>
              <w:rPr>
                <w:rFonts w:ascii="Times New Roman" w:hAnsi="Times New Roman" w:cs="Times New Roman"/>
                <w:bCs/>
                <w:i/>
                <w:sz w:val="24"/>
                <w:szCs w:val="24"/>
                <w:lang w:val="en-US"/>
              </w:rPr>
            </w:pPr>
          </w:p>
          <w:p w14:paraId="3B7A21B1" w14:textId="5E1F37E1" w:rsidR="00895E8C" w:rsidRPr="001F51EF" w:rsidRDefault="00862C32" w:rsidP="00895E8C">
            <w:pPr>
              <w:jc w:val="both"/>
              <w:rPr>
                <w:rFonts w:ascii="Times New Roman" w:hAnsi="Times New Roman" w:cs="Times New Roman"/>
                <w:b/>
                <w:bCs/>
                <w:sz w:val="24"/>
                <w:szCs w:val="24"/>
              </w:rPr>
            </w:pPr>
            <w:r w:rsidRPr="001F51EF">
              <w:rPr>
                <w:rFonts w:ascii="Times New Roman" w:hAnsi="Times New Roman" w:cs="Times New Roman"/>
                <w:bCs/>
                <w:i/>
                <w:sz w:val="24"/>
                <w:szCs w:val="24"/>
                <w:lang w:val="en-US"/>
              </w:rPr>
              <w:t>K</w:t>
            </w:r>
            <w:r w:rsidR="00895E8C" w:rsidRPr="001F51EF">
              <w:rPr>
                <w:rFonts w:ascii="Times New Roman" w:hAnsi="Times New Roman" w:cs="Times New Roman"/>
                <w:bCs/>
                <w:i/>
                <w:sz w:val="24"/>
                <w:szCs w:val="24"/>
                <w:lang w:val="en-US"/>
              </w:rPr>
              <w:t>now</w:t>
            </w:r>
            <w:r w:rsidRPr="001F51EF">
              <w:rPr>
                <w:rFonts w:ascii="Times New Roman" w:hAnsi="Times New Roman" w:cs="Times New Roman"/>
                <w:bCs/>
                <w:i/>
                <w:sz w:val="24"/>
                <w:szCs w:val="24"/>
                <w:lang w:val="en-US"/>
              </w:rPr>
              <w:t>s</w:t>
            </w:r>
            <w:r w:rsidR="00895E8C" w:rsidRPr="001F51EF">
              <w:rPr>
                <w:rFonts w:ascii="Times New Roman" w:hAnsi="Times New Roman" w:cs="Times New Roman"/>
                <w:bCs/>
                <w:i/>
                <w:sz w:val="24"/>
                <w:szCs w:val="24"/>
                <w:lang w:val="en-US"/>
              </w:rPr>
              <w:t xml:space="preserve"> and apply the labor emergency management in labor you can not park.</w:t>
            </w:r>
          </w:p>
        </w:tc>
      </w:tr>
      <w:tr w:rsidR="001F51EF" w:rsidRPr="001F51EF" w14:paraId="3FBA4FFF" w14:textId="77777777" w:rsidTr="000729B9">
        <w:trPr>
          <w:trHeight w:val="186"/>
        </w:trPr>
        <w:tc>
          <w:tcPr>
            <w:tcW w:w="1641" w:type="dxa"/>
            <w:vMerge/>
            <w:shd w:val="clear" w:color="auto" w:fill="FFFFFF" w:themeFill="background1"/>
            <w:vAlign w:val="center"/>
          </w:tcPr>
          <w:p w14:paraId="4A3D7E24"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341D0DD6"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59A88DA7"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324F2160"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20C03452"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08A3FC78"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1619306F"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5F63C593" w14:textId="490B4606" w:rsidR="00895E8C" w:rsidRPr="001F51EF" w:rsidRDefault="00895E8C" w:rsidP="00895E8C">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6. </w:t>
            </w:r>
            <w:r w:rsidR="00120628" w:rsidRPr="001F51EF">
              <w:t xml:space="preserve"> </w:t>
            </w:r>
            <w:r w:rsidR="00120628" w:rsidRPr="001F51EF">
              <w:rPr>
                <w:rFonts w:ascii="Times New Roman" w:hAnsi="Times New Roman" w:cs="Times New Roman"/>
                <w:b/>
                <w:bCs/>
                <w:iCs/>
                <w:sz w:val="24"/>
                <w:szCs w:val="24"/>
                <w:lang w:val="en-US"/>
              </w:rPr>
              <w:t>Doğum Eyleminde Ortaya Çıkabilecek Anomaliler</w:t>
            </w:r>
          </w:p>
          <w:p w14:paraId="36617F54" w14:textId="77777777" w:rsidR="00A67E09" w:rsidRPr="001F51EF" w:rsidRDefault="00A67E09" w:rsidP="00895E8C">
            <w:pPr>
              <w:jc w:val="both"/>
              <w:rPr>
                <w:rFonts w:ascii="Times New Roman" w:hAnsi="Times New Roman" w:cs="Times New Roman"/>
                <w:bCs/>
                <w:i/>
                <w:sz w:val="24"/>
                <w:szCs w:val="24"/>
                <w:lang w:val="en-US"/>
              </w:rPr>
            </w:pPr>
          </w:p>
          <w:p w14:paraId="119F7B89" w14:textId="0D462A58" w:rsidR="00895E8C" w:rsidRPr="001F51EF" w:rsidRDefault="00A67E09" w:rsidP="00120628">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6-</w:t>
            </w:r>
            <w:r w:rsidR="00120628" w:rsidRPr="001F51EF">
              <w:t xml:space="preserve"> </w:t>
            </w:r>
            <w:r w:rsidR="00120628" w:rsidRPr="001F51EF">
              <w:rPr>
                <w:rFonts w:ascii="Times New Roman" w:hAnsi="Times New Roman" w:cs="Times New Roman"/>
                <w:bCs/>
                <w:i/>
                <w:sz w:val="24"/>
                <w:szCs w:val="24"/>
                <w:lang w:val="en-US"/>
              </w:rPr>
              <w:t>Anomalies That May Occur During Labor</w:t>
            </w:r>
          </w:p>
        </w:tc>
        <w:tc>
          <w:tcPr>
            <w:tcW w:w="3764" w:type="dxa"/>
            <w:shd w:val="clear" w:color="auto" w:fill="FFFFFF" w:themeFill="background1"/>
          </w:tcPr>
          <w:p w14:paraId="2DD4B4A5" w14:textId="164038B2" w:rsidR="008F2EAF" w:rsidRPr="001F51EF" w:rsidRDefault="00120628" w:rsidP="00895E8C">
            <w:pPr>
              <w:jc w:val="both"/>
              <w:rPr>
                <w:rFonts w:ascii="Times New Roman" w:hAnsi="Times New Roman" w:cs="Times New Roman"/>
                <w:b/>
                <w:bCs/>
                <w:sz w:val="24"/>
                <w:szCs w:val="24"/>
              </w:rPr>
            </w:pPr>
            <w:r w:rsidRPr="001F51EF">
              <w:rPr>
                <w:rFonts w:ascii="Times New Roman" w:hAnsi="Times New Roman" w:cs="Times New Roman"/>
                <w:b/>
                <w:bCs/>
                <w:iCs/>
                <w:sz w:val="24"/>
                <w:szCs w:val="24"/>
                <w:lang w:val="en-US"/>
              </w:rPr>
              <w:t>Doğum eyleminde ortaya çıkabilecek anomaliler</w:t>
            </w:r>
            <w:r w:rsidRPr="001F51EF">
              <w:rPr>
                <w:rFonts w:ascii="Times New Roman" w:hAnsi="Times New Roman" w:cs="Times New Roman"/>
                <w:b/>
                <w:bCs/>
                <w:sz w:val="24"/>
                <w:szCs w:val="24"/>
              </w:rPr>
              <w:t xml:space="preserve"> </w:t>
            </w:r>
            <w:r w:rsidR="00895E8C" w:rsidRPr="001F51EF">
              <w:rPr>
                <w:rFonts w:ascii="Times New Roman" w:hAnsi="Times New Roman" w:cs="Times New Roman"/>
                <w:b/>
                <w:bCs/>
                <w:sz w:val="24"/>
                <w:szCs w:val="24"/>
              </w:rPr>
              <w:t>bil</w:t>
            </w:r>
            <w:r w:rsidR="00862C32" w:rsidRPr="001F51EF">
              <w:rPr>
                <w:rFonts w:ascii="Times New Roman" w:hAnsi="Times New Roman" w:cs="Times New Roman"/>
                <w:b/>
                <w:bCs/>
                <w:sz w:val="24"/>
                <w:szCs w:val="24"/>
              </w:rPr>
              <w:t>ir</w:t>
            </w:r>
            <w:r w:rsidR="00895E8C" w:rsidRPr="001F51EF">
              <w:rPr>
                <w:rFonts w:ascii="Times New Roman" w:hAnsi="Times New Roman" w:cs="Times New Roman"/>
                <w:b/>
                <w:bCs/>
                <w:sz w:val="24"/>
                <w:szCs w:val="24"/>
              </w:rPr>
              <w:t xml:space="preserve"> ve gebelikte gözüken acillerde hastane öncesi yaklaşımı uygula</w:t>
            </w:r>
            <w:r w:rsidR="008F2EAF" w:rsidRPr="001F51EF">
              <w:rPr>
                <w:rFonts w:ascii="Times New Roman" w:hAnsi="Times New Roman" w:cs="Times New Roman"/>
                <w:b/>
                <w:bCs/>
                <w:sz w:val="24"/>
                <w:szCs w:val="24"/>
              </w:rPr>
              <w:t>r.</w:t>
            </w:r>
          </w:p>
          <w:p w14:paraId="2E52F629" w14:textId="4E9ADD3D" w:rsidR="00895E8C" w:rsidRPr="001F51EF" w:rsidRDefault="00120628" w:rsidP="00895E8C">
            <w:pPr>
              <w:jc w:val="both"/>
              <w:rPr>
                <w:rFonts w:ascii="Times New Roman" w:hAnsi="Times New Roman" w:cs="Times New Roman"/>
                <w:b/>
                <w:bCs/>
                <w:sz w:val="24"/>
                <w:szCs w:val="24"/>
              </w:rPr>
            </w:pPr>
            <w:r w:rsidRPr="001F51EF">
              <w:rPr>
                <w:rFonts w:ascii="Times New Roman" w:hAnsi="Times New Roman" w:cs="Times New Roman"/>
                <w:bCs/>
                <w:i/>
                <w:sz w:val="24"/>
                <w:szCs w:val="24"/>
              </w:rPr>
              <w:t>Knows the anomalies that may occur during labor and applies pre-hospital approach in emergencies that occur during pregnancy.</w:t>
            </w:r>
          </w:p>
        </w:tc>
      </w:tr>
      <w:tr w:rsidR="001F51EF" w:rsidRPr="001F51EF" w14:paraId="106ED413" w14:textId="77777777" w:rsidTr="000729B9">
        <w:trPr>
          <w:trHeight w:val="186"/>
        </w:trPr>
        <w:tc>
          <w:tcPr>
            <w:tcW w:w="1641" w:type="dxa"/>
            <w:vMerge/>
            <w:shd w:val="clear" w:color="auto" w:fill="FFFFFF" w:themeFill="background1"/>
            <w:vAlign w:val="center"/>
          </w:tcPr>
          <w:p w14:paraId="699BBFF4"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171FD713"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3B8AA8CD"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517AA374"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68DD70F4"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12433C5A"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386EF7E7"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14291D08" w14:textId="77777777" w:rsidR="00895E8C" w:rsidRPr="001F51EF" w:rsidRDefault="00895E8C" w:rsidP="00895E8C">
            <w:pPr>
              <w:jc w:val="both"/>
              <w:rPr>
                <w:rFonts w:ascii="Times New Roman" w:hAnsi="Times New Roman" w:cs="Times New Roman"/>
                <w:b/>
                <w:bCs/>
                <w:sz w:val="24"/>
                <w:szCs w:val="24"/>
              </w:rPr>
            </w:pPr>
            <w:r w:rsidRPr="001F51EF">
              <w:rPr>
                <w:rFonts w:ascii="Times New Roman" w:hAnsi="Times New Roman" w:cs="Times New Roman"/>
                <w:b/>
                <w:bCs/>
                <w:sz w:val="24"/>
                <w:szCs w:val="24"/>
              </w:rPr>
              <w:t xml:space="preserve">7.Pediyatrik Hastaları Değerlendirmek </w:t>
            </w:r>
            <w:r w:rsidRPr="001F51EF">
              <w:rPr>
                <w:rFonts w:ascii="Times New Roman" w:hAnsi="Times New Roman" w:cs="Times New Roman"/>
                <w:b/>
                <w:bCs/>
                <w:i/>
                <w:sz w:val="24"/>
                <w:szCs w:val="24"/>
                <w:lang w:val="en-US"/>
              </w:rPr>
              <w:tab/>
            </w:r>
            <w:r w:rsidRPr="001F51EF">
              <w:rPr>
                <w:rFonts w:ascii="Times New Roman" w:hAnsi="Times New Roman" w:cs="Times New Roman"/>
                <w:b/>
                <w:bCs/>
                <w:sz w:val="24"/>
                <w:szCs w:val="24"/>
              </w:rPr>
              <w:t xml:space="preserve">   </w:t>
            </w:r>
          </w:p>
          <w:p w14:paraId="639FE1AF" w14:textId="77777777" w:rsidR="00A67E09" w:rsidRPr="001F51EF" w:rsidRDefault="00A67E09" w:rsidP="00895E8C">
            <w:pPr>
              <w:jc w:val="both"/>
              <w:rPr>
                <w:rFonts w:ascii="Times New Roman" w:hAnsi="Times New Roman" w:cs="Times New Roman"/>
                <w:bCs/>
                <w:i/>
                <w:sz w:val="24"/>
                <w:szCs w:val="24"/>
                <w:lang w:val="en-US"/>
              </w:rPr>
            </w:pPr>
          </w:p>
          <w:p w14:paraId="084B73A8" w14:textId="691DDDA3" w:rsidR="00895E8C" w:rsidRPr="001F51EF" w:rsidRDefault="00A67E09" w:rsidP="00895E8C">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7-</w:t>
            </w:r>
            <w:r w:rsidR="00895E8C" w:rsidRPr="001F51EF">
              <w:rPr>
                <w:rFonts w:ascii="Times New Roman" w:hAnsi="Times New Roman" w:cs="Times New Roman"/>
                <w:bCs/>
                <w:i/>
                <w:sz w:val="24"/>
                <w:szCs w:val="24"/>
                <w:lang w:val="en-US"/>
              </w:rPr>
              <w:t xml:space="preserve">Evaluating Pediatric Patients </w:t>
            </w:r>
            <w:r w:rsidR="00895E8C" w:rsidRPr="001F51EF">
              <w:rPr>
                <w:rFonts w:ascii="Times New Roman" w:hAnsi="Times New Roman" w:cs="Times New Roman"/>
                <w:bCs/>
                <w:i/>
                <w:sz w:val="24"/>
                <w:szCs w:val="24"/>
                <w:lang w:val="en-US"/>
              </w:rPr>
              <w:tab/>
            </w:r>
          </w:p>
        </w:tc>
        <w:tc>
          <w:tcPr>
            <w:tcW w:w="3764" w:type="dxa"/>
            <w:shd w:val="clear" w:color="auto" w:fill="FFFFFF" w:themeFill="background1"/>
          </w:tcPr>
          <w:p w14:paraId="5AAAFD61" w14:textId="1B724218" w:rsidR="008F2EAF"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Pediyatrik acillerde hastane öncesi acil yaklaşım bil</w:t>
            </w:r>
            <w:r w:rsidR="00862C32"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uygula</w:t>
            </w:r>
            <w:r w:rsidR="008F2EAF" w:rsidRPr="001F51EF">
              <w:rPr>
                <w:rFonts w:ascii="Times New Roman" w:hAnsi="Times New Roman" w:cs="Times New Roman"/>
                <w:b/>
                <w:bCs/>
                <w:iCs/>
                <w:sz w:val="24"/>
                <w:szCs w:val="24"/>
              </w:rPr>
              <w:t>r.</w:t>
            </w:r>
          </w:p>
          <w:p w14:paraId="51A0ACE7" w14:textId="3386EFD1"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1C15EE97" w14:textId="095E5782" w:rsidR="00895E8C" w:rsidRPr="001F51EF" w:rsidRDefault="00895E8C" w:rsidP="00895E8C">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Approach in pediatric emergency pre-hospital emergency know and apply.</w:t>
            </w:r>
          </w:p>
        </w:tc>
      </w:tr>
      <w:tr w:rsidR="001F51EF" w:rsidRPr="001F51EF" w14:paraId="41523269" w14:textId="77777777" w:rsidTr="000729B9">
        <w:trPr>
          <w:trHeight w:val="499"/>
        </w:trPr>
        <w:tc>
          <w:tcPr>
            <w:tcW w:w="1641" w:type="dxa"/>
            <w:vMerge/>
            <w:shd w:val="clear" w:color="auto" w:fill="FFFFFF" w:themeFill="background1"/>
            <w:vAlign w:val="center"/>
          </w:tcPr>
          <w:p w14:paraId="06CA9FBE"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265EF066"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2339519F"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68FD0F0F"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4F37AB88"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25BC6EA1"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48ECD162"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70475812" w14:textId="066FA1AC" w:rsidR="00895E8C" w:rsidRPr="001F51EF" w:rsidRDefault="000D3D61"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8</w:t>
            </w:r>
            <w:r w:rsidR="00895E8C" w:rsidRPr="001F51EF">
              <w:rPr>
                <w:rFonts w:ascii="Times New Roman" w:hAnsi="Times New Roman" w:cs="Times New Roman"/>
                <w:b/>
                <w:bCs/>
                <w:iCs/>
                <w:sz w:val="24"/>
                <w:szCs w:val="24"/>
                <w:lang w:val="en-US"/>
              </w:rPr>
              <w:t xml:space="preserve">. Pediyatrik Hastalara Acil Bakım </w:t>
            </w:r>
            <w:r w:rsidR="00FC5014" w:rsidRPr="001F51EF">
              <w:rPr>
                <w:rFonts w:ascii="Times New Roman" w:hAnsi="Times New Roman" w:cs="Times New Roman"/>
                <w:b/>
                <w:bCs/>
                <w:iCs/>
                <w:sz w:val="24"/>
                <w:szCs w:val="24"/>
                <w:lang w:val="en-US"/>
              </w:rPr>
              <w:t>Uygular.</w:t>
            </w:r>
            <w:r w:rsidR="00895E8C" w:rsidRPr="001F51EF">
              <w:rPr>
                <w:rFonts w:ascii="Times New Roman" w:hAnsi="Times New Roman" w:cs="Times New Roman"/>
                <w:b/>
                <w:bCs/>
                <w:iCs/>
                <w:sz w:val="24"/>
                <w:szCs w:val="24"/>
                <w:lang w:val="en-US"/>
              </w:rPr>
              <w:t>, ara sınav</w:t>
            </w:r>
          </w:p>
          <w:p w14:paraId="12379877" w14:textId="77777777" w:rsidR="00A67E09" w:rsidRPr="001F51EF" w:rsidRDefault="00A67E09" w:rsidP="00895E8C">
            <w:pPr>
              <w:jc w:val="both"/>
              <w:rPr>
                <w:rFonts w:ascii="Times New Roman" w:hAnsi="Times New Roman" w:cs="Times New Roman"/>
                <w:bCs/>
                <w:i/>
                <w:sz w:val="24"/>
                <w:szCs w:val="24"/>
                <w:lang w:val="en-US"/>
              </w:rPr>
            </w:pPr>
          </w:p>
          <w:p w14:paraId="105E6DFC" w14:textId="7261C2E5" w:rsidR="00895E8C" w:rsidRPr="001F51EF" w:rsidRDefault="000D3D61" w:rsidP="00895E8C">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8</w:t>
            </w:r>
            <w:r w:rsidR="00A67E09" w:rsidRPr="001F51EF">
              <w:rPr>
                <w:rFonts w:ascii="Times New Roman" w:hAnsi="Times New Roman" w:cs="Times New Roman"/>
                <w:bCs/>
                <w:i/>
                <w:sz w:val="24"/>
                <w:szCs w:val="24"/>
                <w:lang w:val="en-US"/>
              </w:rPr>
              <w:t>-</w:t>
            </w:r>
            <w:r w:rsidR="00895E8C" w:rsidRPr="001F51EF">
              <w:rPr>
                <w:rFonts w:ascii="Times New Roman" w:hAnsi="Times New Roman" w:cs="Times New Roman"/>
                <w:bCs/>
                <w:i/>
                <w:sz w:val="24"/>
                <w:szCs w:val="24"/>
                <w:lang w:val="en-US"/>
              </w:rPr>
              <w:t>Applying Emergency Care to Pediatric Patients, midterm</w:t>
            </w:r>
          </w:p>
        </w:tc>
        <w:tc>
          <w:tcPr>
            <w:tcW w:w="3764" w:type="dxa"/>
            <w:shd w:val="clear" w:color="auto" w:fill="FFFFFF" w:themeFill="background1"/>
          </w:tcPr>
          <w:p w14:paraId="65CF56F7" w14:textId="34EB054D" w:rsidR="008F2EAF"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Pediyatrik acillerde hastane öncesi acil yaklaşım bil</w:t>
            </w:r>
            <w:r w:rsidR="00862C32"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uygula</w:t>
            </w:r>
            <w:r w:rsidR="00661FEB" w:rsidRPr="001F51EF">
              <w:rPr>
                <w:rFonts w:ascii="Times New Roman" w:hAnsi="Times New Roman" w:cs="Times New Roman"/>
                <w:b/>
                <w:bCs/>
                <w:iCs/>
                <w:sz w:val="24"/>
                <w:szCs w:val="24"/>
              </w:rPr>
              <w:t>r</w:t>
            </w:r>
            <w:r w:rsidRPr="001F51EF">
              <w:rPr>
                <w:rFonts w:ascii="Times New Roman" w:hAnsi="Times New Roman" w:cs="Times New Roman"/>
                <w:b/>
                <w:bCs/>
                <w:iCs/>
                <w:sz w:val="24"/>
                <w:szCs w:val="24"/>
              </w:rPr>
              <w:t>.</w:t>
            </w:r>
          </w:p>
          <w:p w14:paraId="208664EF" w14:textId="457CF4FD"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 xml:space="preserve"> </w:t>
            </w:r>
          </w:p>
          <w:p w14:paraId="617ADBE1" w14:textId="31F8A1A3" w:rsidR="00895E8C" w:rsidRPr="001F51EF" w:rsidRDefault="00895E8C" w:rsidP="00895E8C">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Approach in pediatric emergency pre-hospital emergency know</w:t>
            </w:r>
            <w:r w:rsidR="00862C32" w:rsidRPr="001F51EF">
              <w:rPr>
                <w:rFonts w:ascii="Times New Roman" w:hAnsi="Times New Roman" w:cs="Times New Roman"/>
                <w:bCs/>
                <w:i/>
                <w:sz w:val="24"/>
                <w:szCs w:val="24"/>
                <w:lang w:val="en-US"/>
              </w:rPr>
              <w:t>s</w:t>
            </w:r>
            <w:r w:rsidRPr="001F51EF">
              <w:rPr>
                <w:rFonts w:ascii="Times New Roman" w:hAnsi="Times New Roman" w:cs="Times New Roman"/>
                <w:bCs/>
                <w:i/>
                <w:sz w:val="24"/>
                <w:szCs w:val="24"/>
                <w:lang w:val="en-US"/>
              </w:rPr>
              <w:t xml:space="preserve"> and apply.</w:t>
            </w:r>
          </w:p>
        </w:tc>
      </w:tr>
      <w:tr w:rsidR="001F51EF" w:rsidRPr="001F51EF" w14:paraId="63066E39" w14:textId="77777777" w:rsidTr="000729B9">
        <w:trPr>
          <w:trHeight w:val="186"/>
        </w:trPr>
        <w:tc>
          <w:tcPr>
            <w:tcW w:w="1641" w:type="dxa"/>
            <w:vMerge/>
            <w:shd w:val="clear" w:color="auto" w:fill="FFFFFF" w:themeFill="background1"/>
            <w:vAlign w:val="center"/>
          </w:tcPr>
          <w:p w14:paraId="0964C0A9"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793FD70D"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212A0EC0"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6584AD7F"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2E00C17F"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6E0BEF3D"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5AE5E9A6"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2105B612" w14:textId="2AB2D4C3" w:rsidR="00A67E09" w:rsidRPr="001F51EF" w:rsidRDefault="000D3D61" w:rsidP="00895E8C">
            <w:pPr>
              <w:jc w:val="both"/>
              <w:rPr>
                <w:rFonts w:ascii="Times New Roman" w:hAnsi="Times New Roman" w:cs="Times New Roman"/>
                <w:bCs/>
                <w:sz w:val="24"/>
                <w:szCs w:val="24"/>
              </w:rPr>
            </w:pPr>
            <w:r w:rsidRPr="001F51EF">
              <w:rPr>
                <w:rFonts w:ascii="Times New Roman" w:hAnsi="Times New Roman" w:cs="Times New Roman"/>
                <w:b/>
                <w:bCs/>
                <w:sz w:val="24"/>
                <w:szCs w:val="24"/>
              </w:rPr>
              <w:t>9</w:t>
            </w:r>
            <w:r w:rsidR="00895E8C" w:rsidRPr="001F51EF">
              <w:rPr>
                <w:rFonts w:ascii="Times New Roman" w:hAnsi="Times New Roman" w:cs="Times New Roman"/>
                <w:b/>
                <w:bCs/>
                <w:sz w:val="24"/>
                <w:szCs w:val="24"/>
              </w:rPr>
              <w:t xml:space="preserve">. </w:t>
            </w:r>
            <w:r w:rsidR="00120628" w:rsidRPr="001F51EF">
              <w:t xml:space="preserve"> </w:t>
            </w:r>
            <w:r w:rsidR="00120628" w:rsidRPr="001F51EF">
              <w:rPr>
                <w:rFonts w:ascii="Times New Roman" w:hAnsi="Times New Roman" w:cs="Times New Roman"/>
                <w:b/>
                <w:bCs/>
                <w:iCs/>
                <w:sz w:val="24"/>
                <w:szCs w:val="24"/>
              </w:rPr>
              <w:t>Psikiyatrik Aciller ve Psikiyatrik Hastalarda Etkili İletişimin İlkeleri</w:t>
            </w:r>
            <w:r w:rsidR="00120628" w:rsidRPr="001F51EF">
              <w:rPr>
                <w:rFonts w:ascii="Times New Roman" w:hAnsi="Times New Roman" w:cs="Times New Roman"/>
                <w:bCs/>
                <w:sz w:val="24"/>
                <w:szCs w:val="24"/>
              </w:rPr>
              <w:t xml:space="preserve"> </w:t>
            </w:r>
            <w:r w:rsidR="00895E8C" w:rsidRPr="001F51EF">
              <w:rPr>
                <w:rFonts w:ascii="Times New Roman" w:hAnsi="Times New Roman" w:cs="Times New Roman"/>
                <w:bCs/>
                <w:sz w:val="24"/>
                <w:szCs w:val="24"/>
              </w:rPr>
              <w:t xml:space="preserve"> </w:t>
            </w:r>
            <w:r w:rsidR="00895E8C" w:rsidRPr="001F51EF">
              <w:rPr>
                <w:rFonts w:ascii="Times New Roman" w:hAnsi="Times New Roman" w:cs="Times New Roman"/>
                <w:bCs/>
                <w:iCs/>
                <w:sz w:val="24"/>
                <w:szCs w:val="24"/>
                <w:lang w:val="en-US" w:eastAsia="zh-CN"/>
              </w:rPr>
              <w:br/>
            </w:r>
          </w:p>
          <w:p w14:paraId="0710BBE8" w14:textId="1FBDECC3" w:rsidR="00895E8C" w:rsidRPr="001F51EF" w:rsidRDefault="000D3D61" w:rsidP="00120628">
            <w:pPr>
              <w:jc w:val="both"/>
              <w:rPr>
                <w:rFonts w:ascii="Times New Roman" w:hAnsi="Times New Roman" w:cs="Times New Roman"/>
                <w:bCs/>
                <w:iCs/>
                <w:sz w:val="24"/>
                <w:szCs w:val="24"/>
              </w:rPr>
            </w:pPr>
            <w:r w:rsidRPr="001F51EF">
              <w:rPr>
                <w:rFonts w:ascii="Times New Roman" w:hAnsi="Times New Roman" w:cs="Times New Roman"/>
                <w:bCs/>
                <w:sz w:val="24"/>
                <w:szCs w:val="24"/>
              </w:rPr>
              <w:t>9</w:t>
            </w:r>
            <w:r w:rsidR="00A67E09" w:rsidRPr="001F51EF">
              <w:rPr>
                <w:rFonts w:ascii="Times New Roman" w:hAnsi="Times New Roman" w:cs="Times New Roman"/>
                <w:bCs/>
                <w:sz w:val="24"/>
                <w:szCs w:val="24"/>
              </w:rPr>
              <w:t>-</w:t>
            </w:r>
            <w:r w:rsidR="00120628" w:rsidRPr="001F51EF">
              <w:rPr>
                <w:rFonts w:ascii="Times New Roman" w:hAnsi="Times New Roman" w:cs="Times New Roman"/>
                <w:bCs/>
                <w:sz w:val="24"/>
                <w:szCs w:val="24"/>
              </w:rPr>
              <w:t>Principles of Effective Communication in Psychiatric Emergencies and Psychiatric Patients</w:t>
            </w:r>
          </w:p>
        </w:tc>
        <w:tc>
          <w:tcPr>
            <w:tcW w:w="3764" w:type="dxa"/>
            <w:shd w:val="clear" w:color="auto" w:fill="FFFFFF" w:themeFill="background1"/>
          </w:tcPr>
          <w:p w14:paraId="4B3A1FA1" w14:textId="4CCB00AE" w:rsidR="00895E8C" w:rsidRPr="001F51EF" w:rsidRDefault="00120628"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Psikiyatrik Acilleri ve</w:t>
            </w:r>
            <w:r w:rsidR="00895E8C" w:rsidRPr="001F51EF">
              <w:rPr>
                <w:rFonts w:ascii="Times New Roman" w:hAnsi="Times New Roman" w:cs="Times New Roman"/>
                <w:b/>
                <w:bCs/>
                <w:iCs/>
                <w:sz w:val="24"/>
                <w:szCs w:val="24"/>
              </w:rPr>
              <w:t xml:space="preserve"> acil yaklaşımları bil</w:t>
            </w:r>
            <w:r w:rsidR="00862C32" w:rsidRPr="001F51EF">
              <w:rPr>
                <w:rFonts w:ascii="Times New Roman" w:hAnsi="Times New Roman" w:cs="Times New Roman"/>
                <w:b/>
                <w:bCs/>
                <w:iCs/>
                <w:sz w:val="24"/>
                <w:szCs w:val="24"/>
              </w:rPr>
              <w:t>ir</w:t>
            </w:r>
            <w:r w:rsidR="00895E8C" w:rsidRPr="001F51EF">
              <w:rPr>
                <w:rFonts w:ascii="Times New Roman" w:hAnsi="Times New Roman" w:cs="Times New Roman"/>
                <w:b/>
                <w:bCs/>
                <w:iCs/>
                <w:sz w:val="24"/>
                <w:szCs w:val="24"/>
              </w:rPr>
              <w:t xml:space="preserve"> ve uygula</w:t>
            </w:r>
            <w:r w:rsidR="00661FEB" w:rsidRPr="001F51EF">
              <w:rPr>
                <w:rFonts w:ascii="Times New Roman" w:hAnsi="Times New Roman" w:cs="Times New Roman"/>
                <w:b/>
                <w:bCs/>
                <w:iCs/>
                <w:sz w:val="24"/>
                <w:szCs w:val="24"/>
              </w:rPr>
              <w:t>r.</w:t>
            </w:r>
          </w:p>
          <w:p w14:paraId="46A68EDD" w14:textId="77777777" w:rsidR="00661FEB" w:rsidRPr="001F51EF" w:rsidRDefault="00661FEB" w:rsidP="00895E8C">
            <w:pPr>
              <w:jc w:val="both"/>
              <w:rPr>
                <w:rFonts w:ascii="Times New Roman" w:hAnsi="Times New Roman" w:cs="Times New Roman"/>
                <w:b/>
                <w:bCs/>
                <w:sz w:val="24"/>
                <w:szCs w:val="24"/>
              </w:rPr>
            </w:pPr>
          </w:p>
          <w:p w14:paraId="71BFB818" w14:textId="5C2E2B08" w:rsidR="00895E8C" w:rsidRPr="001F51EF" w:rsidRDefault="00120628" w:rsidP="00895E8C">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and applies psychiatric emergencies and emergency approaches.</w:t>
            </w:r>
          </w:p>
        </w:tc>
      </w:tr>
      <w:tr w:rsidR="001F51EF" w:rsidRPr="001F51EF" w14:paraId="2D58F603" w14:textId="77777777" w:rsidTr="000729B9">
        <w:trPr>
          <w:trHeight w:val="754"/>
        </w:trPr>
        <w:tc>
          <w:tcPr>
            <w:tcW w:w="1641" w:type="dxa"/>
            <w:vMerge/>
            <w:shd w:val="clear" w:color="auto" w:fill="FFFFFF" w:themeFill="background1"/>
            <w:vAlign w:val="center"/>
          </w:tcPr>
          <w:p w14:paraId="08BF6424"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31716DFB"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6794F2CC"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58337A4A"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49E73E3A"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474B0CA3"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2530B3B1"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28EF36A2" w14:textId="0942DDE9" w:rsidR="00895E8C" w:rsidRPr="001F51EF" w:rsidRDefault="000D3D61"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10</w:t>
            </w:r>
            <w:r w:rsidR="00895E8C" w:rsidRPr="001F51EF">
              <w:rPr>
                <w:rFonts w:ascii="Times New Roman" w:hAnsi="Times New Roman" w:cs="Times New Roman"/>
                <w:b/>
                <w:bCs/>
                <w:iCs/>
                <w:sz w:val="24"/>
                <w:szCs w:val="24"/>
                <w:lang w:val="en-US"/>
              </w:rPr>
              <w:t xml:space="preserve">. </w:t>
            </w:r>
            <w:r w:rsidR="00120628" w:rsidRPr="001F51EF">
              <w:rPr>
                <w:rFonts w:ascii="Times New Roman" w:hAnsi="Times New Roman" w:cs="Times New Roman"/>
                <w:b/>
                <w:bCs/>
                <w:sz w:val="24"/>
                <w:szCs w:val="24"/>
              </w:rPr>
              <w:t xml:space="preserve"> Geriyatrik Hastaları Değerlendirmek ve</w:t>
            </w:r>
            <w:r w:rsidR="00120628" w:rsidRPr="001F51EF">
              <w:rPr>
                <w:rFonts w:ascii="Times New Roman" w:hAnsi="Times New Roman" w:cs="Times New Roman"/>
                <w:bCs/>
                <w:sz w:val="24"/>
                <w:szCs w:val="24"/>
              </w:rPr>
              <w:t xml:space="preserve"> </w:t>
            </w:r>
            <w:r w:rsidR="00895E8C" w:rsidRPr="001F51EF">
              <w:rPr>
                <w:rFonts w:ascii="Times New Roman" w:hAnsi="Times New Roman" w:cs="Times New Roman"/>
                <w:b/>
                <w:bCs/>
                <w:iCs/>
                <w:sz w:val="24"/>
                <w:szCs w:val="24"/>
                <w:lang w:val="en-US"/>
              </w:rPr>
              <w:t xml:space="preserve">Geriatrik Hastalara Acil Bakım </w:t>
            </w:r>
            <w:r w:rsidR="00FC5014" w:rsidRPr="001F51EF">
              <w:rPr>
                <w:rFonts w:ascii="Times New Roman" w:hAnsi="Times New Roman" w:cs="Times New Roman"/>
                <w:b/>
                <w:bCs/>
                <w:iCs/>
                <w:sz w:val="24"/>
                <w:szCs w:val="24"/>
                <w:lang w:val="en-US"/>
              </w:rPr>
              <w:t>Uygula</w:t>
            </w:r>
            <w:r w:rsidR="00120628" w:rsidRPr="001F51EF">
              <w:rPr>
                <w:rFonts w:ascii="Times New Roman" w:hAnsi="Times New Roman" w:cs="Times New Roman"/>
                <w:b/>
                <w:bCs/>
                <w:iCs/>
                <w:sz w:val="24"/>
                <w:szCs w:val="24"/>
                <w:lang w:val="en-US"/>
              </w:rPr>
              <w:t>mak</w:t>
            </w:r>
            <w:r w:rsidR="00FC5014" w:rsidRPr="001F51EF">
              <w:rPr>
                <w:rFonts w:ascii="Times New Roman" w:hAnsi="Times New Roman" w:cs="Times New Roman"/>
                <w:b/>
                <w:bCs/>
                <w:iCs/>
                <w:sz w:val="24"/>
                <w:szCs w:val="24"/>
                <w:lang w:val="en-US"/>
              </w:rPr>
              <w:t>.</w:t>
            </w:r>
            <w:r w:rsidR="00895E8C" w:rsidRPr="001F51EF">
              <w:rPr>
                <w:rFonts w:ascii="Times New Roman" w:hAnsi="Times New Roman" w:cs="Times New Roman"/>
                <w:b/>
                <w:bCs/>
                <w:iCs/>
                <w:sz w:val="24"/>
                <w:szCs w:val="24"/>
                <w:lang w:val="en-US"/>
              </w:rPr>
              <w:t xml:space="preserve"> </w:t>
            </w:r>
          </w:p>
          <w:p w14:paraId="4435D985" w14:textId="77777777" w:rsidR="00A67E09" w:rsidRPr="001F51EF" w:rsidRDefault="00A67E09" w:rsidP="00895E8C">
            <w:pPr>
              <w:jc w:val="both"/>
              <w:rPr>
                <w:rFonts w:ascii="Times New Roman" w:hAnsi="Times New Roman" w:cs="Times New Roman"/>
                <w:bCs/>
                <w:i/>
                <w:sz w:val="24"/>
                <w:szCs w:val="24"/>
                <w:lang w:val="en-US"/>
              </w:rPr>
            </w:pPr>
          </w:p>
          <w:p w14:paraId="7FE7BC97" w14:textId="570B3CBE" w:rsidR="00895E8C" w:rsidRPr="001F51EF" w:rsidRDefault="000D3D61" w:rsidP="00120628">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10</w:t>
            </w:r>
            <w:r w:rsidR="00A67E09" w:rsidRPr="001F51EF">
              <w:rPr>
                <w:rFonts w:ascii="Times New Roman" w:hAnsi="Times New Roman" w:cs="Times New Roman"/>
                <w:bCs/>
                <w:i/>
                <w:sz w:val="24"/>
                <w:szCs w:val="24"/>
                <w:lang w:val="en-US"/>
              </w:rPr>
              <w:t>-</w:t>
            </w:r>
            <w:r w:rsidR="00120628" w:rsidRPr="001F51EF">
              <w:rPr>
                <w:rFonts w:ascii="Times New Roman" w:hAnsi="Times New Roman" w:cs="Times New Roman"/>
                <w:bCs/>
                <w:i/>
                <w:sz w:val="24"/>
                <w:szCs w:val="24"/>
                <w:lang w:val="en-US"/>
              </w:rPr>
              <w:t>Evaluating and Providing Emergency Care to Geriatric Patients</w:t>
            </w:r>
          </w:p>
        </w:tc>
        <w:tc>
          <w:tcPr>
            <w:tcW w:w="3764" w:type="dxa"/>
            <w:shd w:val="clear" w:color="auto" w:fill="FFFFFF" w:themeFill="background1"/>
          </w:tcPr>
          <w:p w14:paraId="1BE8BFEB" w14:textId="79F2D7C7" w:rsidR="00895E8C" w:rsidRPr="001F51EF" w:rsidRDefault="00895E8C" w:rsidP="00895E8C">
            <w:pPr>
              <w:pStyle w:val="ListeParagraf"/>
              <w:ind w:left="0"/>
              <w:jc w:val="both"/>
              <w:rPr>
                <w:rFonts w:ascii="Times New Roman" w:hAnsi="Times New Roman" w:cs="Times New Roman"/>
                <w:b/>
                <w:bCs/>
                <w:sz w:val="24"/>
                <w:szCs w:val="24"/>
              </w:rPr>
            </w:pPr>
            <w:r w:rsidRPr="001F51EF">
              <w:rPr>
                <w:rFonts w:ascii="Times New Roman" w:hAnsi="Times New Roman" w:cs="Times New Roman"/>
                <w:b/>
                <w:bCs/>
                <w:sz w:val="24"/>
                <w:szCs w:val="24"/>
              </w:rPr>
              <w:t>Geriyatrik acil yaklaşımları bil</w:t>
            </w:r>
            <w:r w:rsidR="00862C32" w:rsidRPr="001F51EF">
              <w:rPr>
                <w:rFonts w:ascii="Times New Roman" w:hAnsi="Times New Roman" w:cs="Times New Roman"/>
                <w:b/>
                <w:bCs/>
                <w:sz w:val="24"/>
                <w:szCs w:val="24"/>
              </w:rPr>
              <w:t>ir</w:t>
            </w:r>
            <w:r w:rsidRPr="001F51EF">
              <w:rPr>
                <w:rFonts w:ascii="Times New Roman" w:hAnsi="Times New Roman" w:cs="Times New Roman"/>
                <w:b/>
                <w:bCs/>
                <w:sz w:val="24"/>
                <w:szCs w:val="24"/>
              </w:rPr>
              <w:t xml:space="preserve"> ve uygula</w:t>
            </w:r>
            <w:r w:rsidR="00661FEB" w:rsidRPr="001F51EF">
              <w:rPr>
                <w:rFonts w:ascii="Times New Roman" w:hAnsi="Times New Roman" w:cs="Times New Roman"/>
                <w:b/>
                <w:bCs/>
                <w:sz w:val="24"/>
                <w:szCs w:val="24"/>
              </w:rPr>
              <w:t>r</w:t>
            </w:r>
            <w:r w:rsidRPr="001F51EF">
              <w:rPr>
                <w:rFonts w:ascii="Times New Roman" w:hAnsi="Times New Roman" w:cs="Times New Roman"/>
                <w:b/>
                <w:bCs/>
                <w:sz w:val="24"/>
                <w:szCs w:val="24"/>
              </w:rPr>
              <w:t>.</w:t>
            </w:r>
          </w:p>
          <w:p w14:paraId="3D006710" w14:textId="77777777" w:rsidR="00661FEB" w:rsidRPr="001F51EF" w:rsidRDefault="00661FEB" w:rsidP="00895E8C">
            <w:pPr>
              <w:pStyle w:val="ListeParagraf"/>
              <w:ind w:left="0"/>
              <w:jc w:val="both"/>
              <w:rPr>
                <w:rFonts w:ascii="Times New Roman" w:hAnsi="Times New Roman" w:cs="Times New Roman"/>
                <w:b/>
                <w:bCs/>
                <w:iCs/>
                <w:sz w:val="24"/>
                <w:szCs w:val="24"/>
              </w:rPr>
            </w:pPr>
          </w:p>
          <w:p w14:paraId="06DED333" w14:textId="092BA19F" w:rsidR="00895E8C" w:rsidRPr="001F51EF" w:rsidRDefault="00862C32" w:rsidP="00895E8C">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 xml:space="preserve">Knows </w:t>
            </w:r>
            <w:r w:rsidR="00895E8C" w:rsidRPr="001F51EF">
              <w:rPr>
                <w:rFonts w:ascii="Times New Roman" w:hAnsi="Times New Roman" w:cs="Times New Roman"/>
                <w:bCs/>
                <w:i/>
                <w:sz w:val="24"/>
                <w:szCs w:val="24"/>
                <w:lang w:val="en-US"/>
              </w:rPr>
              <w:t>and practice</w:t>
            </w:r>
            <w:r w:rsidR="001D46A2" w:rsidRPr="001F51EF">
              <w:rPr>
                <w:rFonts w:ascii="Times New Roman" w:hAnsi="Times New Roman" w:cs="Times New Roman"/>
                <w:bCs/>
                <w:i/>
                <w:sz w:val="24"/>
                <w:szCs w:val="24"/>
                <w:lang w:val="en-US"/>
              </w:rPr>
              <w:t xml:space="preserve"> </w:t>
            </w:r>
            <w:r w:rsidR="00895E8C" w:rsidRPr="001F51EF">
              <w:rPr>
                <w:rFonts w:ascii="Times New Roman" w:hAnsi="Times New Roman" w:cs="Times New Roman"/>
                <w:bCs/>
                <w:i/>
                <w:sz w:val="24"/>
                <w:szCs w:val="24"/>
                <w:lang w:val="en-US"/>
              </w:rPr>
              <w:t>in geriatric emergency management.</w:t>
            </w:r>
          </w:p>
        </w:tc>
      </w:tr>
      <w:tr w:rsidR="001F51EF" w:rsidRPr="001F51EF" w14:paraId="16F3C783" w14:textId="77777777" w:rsidTr="000729B9">
        <w:trPr>
          <w:trHeight w:val="186"/>
        </w:trPr>
        <w:tc>
          <w:tcPr>
            <w:tcW w:w="1641" w:type="dxa"/>
            <w:vMerge/>
            <w:shd w:val="clear" w:color="auto" w:fill="FFFFFF" w:themeFill="background1"/>
            <w:vAlign w:val="center"/>
          </w:tcPr>
          <w:p w14:paraId="48E2AA8E"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3AB5DEC8"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6E306649"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51D0F13C"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57C3683B"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7E828CAD"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715BC29A"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67B4BD12" w14:textId="16F498CE" w:rsidR="00A67E09" w:rsidRPr="001F51EF" w:rsidRDefault="000D3D61" w:rsidP="00895E8C">
            <w:pPr>
              <w:jc w:val="both"/>
              <w:rPr>
                <w:rFonts w:ascii="Times New Roman" w:hAnsi="Times New Roman" w:cs="Times New Roman"/>
                <w:bCs/>
                <w:i/>
                <w:iCs/>
                <w:sz w:val="24"/>
                <w:szCs w:val="24"/>
              </w:rPr>
            </w:pPr>
            <w:r w:rsidRPr="001F51EF">
              <w:rPr>
                <w:rFonts w:ascii="Times New Roman" w:hAnsi="Times New Roman" w:cs="Times New Roman"/>
                <w:b/>
                <w:bCs/>
                <w:iCs/>
                <w:sz w:val="24"/>
                <w:szCs w:val="24"/>
                <w:lang w:val="en-US"/>
              </w:rPr>
              <w:t>11</w:t>
            </w:r>
            <w:r w:rsidR="00895E8C" w:rsidRPr="001F51EF">
              <w:rPr>
                <w:rFonts w:ascii="Times New Roman" w:hAnsi="Times New Roman" w:cs="Times New Roman"/>
                <w:b/>
                <w:bCs/>
                <w:iCs/>
                <w:sz w:val="24"/>
                <w:szCs w:val="24"/>
                <w:lang w:val="en-US"/>
              </w:rPr>
              <w:t>.Onkolojik Hastaları Değerlendirmek</w:t>
            </w:r>
            <w:r w:rsidR="00895E8C" w:rsidRPr="001F51EF">
              <w:rPr>
                <w:rFonts w:ascii="Times New Roman" w:hAnsi="Times New Roman" w:cs="Times New Roman"/>
                <w:bCs/>
                <w:iCs/>
                <w:sz w:val="24"/>
                <w:szCs w:val="24"/>
                <w:lang w:val="en-US"/>
              </w:rPr>
              <w:t xml:space="preserve"> </w:t>
            </w:r>
            <w:r w:rsidR="00895E8C" w:rsidRPr="001F51EF">
              <w:rPr>
                <w:rFonts w:ascii="Times New Roman" w:hAnsi="Times New Roman" w:cs="Times New Roman"/>
                <w:bCs/>
                <w:iCs/>
                <w:sz w:val="24"/>
                <w:szCs w:val="24"/>
                <w:lang w:val="en-US" w:eastAsia="zh-CN"/>
              </w:rPr>
              <w:br/>
            </w:r>
          </w:p>
          <w:p w14:paraId="6667A92D" w14:textId="707D9632" w:rsidR="00895E8C" w:rsidRPr="001F51EF" w:rsidRDefault="000D3D61" w:rsidP="00895E8C">
            <w:pPr>
              <w:jc w:val="both"/>
              <w:rPr>
                <w:rFonts w:ascii="Times New Roman" w:hAnsi="Times New Roman" w:cs="Times New Roman"/>
                <w:bCs/>
                <w:iCs/>
                <w:sz w:val="24"/>
                <w:szCs w:val="24"/>
              </w:rPr>
            </w:pPr>
            <w:r w:rsidRPr="001F51EF">
              <w:rPr>
                <w:rFonts w:ascii="Times New Roman" w:hAnsi="Times New Roman" w:cs="Times New Roman"/>
                <w:bCs/>
                <w:i/>
                <w:iCs/>
                <w:sz w:val="24"/>
                <w:szCs w:val="24"/>
              </w:rPr>
              <w:t>11</w:t>
            </w:r>
            <w:r w:rsidR="00A67E09" w:rsidRPr="001F51EF">
              <w:rPr>
                <w:rFonts w:ascii="Times New Roman" w:hAnsi="Times New Roman" w:cs="Times New Roman"/>
                <w:bCs/>
                <w:i/>
                <w:iCs/>
                <w:sz w:val="24"/>
                <w:szCs w:val="24"/>
              </w:rPr>
              <w:t>-</w:t>
            </w:r>
            <w:r w:rsidR="00895E8C" w:rsidRPr="001F51EF">
              <w:rPr>
                <w:rFonts w:ascii="Times New Roman" w:hAnsi="Times New Roman" w:cs="Times New Roman"/>
                <w:bCs/>
                <w:i/>
                <w:iCs/>
                <w:sz w:val="24"/>
                <w:szCs w:val="24"/>
              </w:rPr>
              <w:t>To evaluate the oncological patients</w:t>
            </w:r>
          </w:p>
        </w:tc>
        <w:tc>
          <w:tcPr>
            <w:tcW w:w="3764" w:type="dxa"/>
            <w:shd w:val="clear" w:color="auto" w:fill="FFFFFF" w:themeFill="background1"/>
          </w:tcPr>
          <w:p w14:paraId="62E3E8EA" w14:textId="77777777" w:rsidR="00661FEB" w:rsidRPr="001F51EF" w:rsidRDefault="00895E8C" w:rsidP="00661FEB">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Onkolojik acil olayları ve acil yaklaşımı bilir. </w:t>
            </w:r>
          </w:p>
          <w:p w14:paraId="62634FA8" w14:textId="132739DF" w:rsidR="00895E8C" w:rsidRPr="001F51EF" w:rsidRDefault="00895E8C" w:rsidP="00661FEB">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oncological emergencies and emergency approach.</w:t>
            </w:r>
          </w:p>
        </w:tc>
      </w:tr>
      <w:tr w:rsidR="001F51EF" w:rsidRPr="001F51EF" w14:paraId="54B40AD6" w14:textId="77777777" w:rsidTr="000729B9">
        <w:trPr>
          <w:trHeight w:val="186"/>
        </w:trPr>
        <w:tc>
          <w:tcPr>
            <w:tcW w:w="1641" w:type="dxa"/>
            <w:vMerge/>
            <w:shd w:val="clear" w:color="auto" w:fill="FFFFFF" w:themeFill="background1"/>
            <w:vAlign w:val="center"/>
          </w:tcPr>
          <w:p w14:paraId="21399A26"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39DB6811"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313419DC"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36D0E3EA"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06C45D6E"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3640FB23"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75EF2DB3"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4FE7B5FB" w14:textId="193C8FE3" w:rsidR="00895E8C" w:rsidRPr="001F51EF" w:rsidRDefault="000D3D61"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12</w:t>
            </w:r>
            <w:r w:rsidR="00895E8C" w:rsidRPr="001F51EF">
              <w:rPr>
                <w:rFonts w:ascii="Times New Roman" w:hAnsi="Times New Roman" w:cs="Times New Roman"/>
                <w:b/>
                <w:bCs/>
                <w:iCs/>
                <w:sz w:val="24"/>
                <w:szCs w:val="24"/>
                <w:lang w:val="en-US"/>
              </w:rPr>
              <w:t xml:space="preserve">. Onkolojik Hastalara Acil Bakım </w:t>
            </w:r>
            <w:r w:rsidR="00FC5014" w:rsidRPr="001F51EF">
              <w:rPr>
                <w:rFonts w:ascii="Times New Roman" w:hAnsi="Times New Roman" w:cs="Times New Roman"/>
                <w:b/>
                <w:bCs/>
                <w:iCs/>
                <w:sz w:val="24"/>
                <w:szCs w:val="24"/>
                <w:lang w:val="en-US"/>
              </w:rPr>
              <w:t>Uygular.</w:t>
            </w:r>
            <w:r w:rsidR="00895E8C" w:rsidRPr="001F51EF">
              <w:rPr>
                <w:rFonts w:ascii="Times New Roman" w:hAnsi="Times New Roman" w:cs="Times New Roman"/>
                <w:b/>
                <w:bCs/>
                <w:iCs/>
                <w:sz w:val="24"/>
                <w:szCs w:val="24"/>
                <w:lang w:val="en-US"/>
              </w:rPr>
              <w:t xml:space="preserve"> </w:t>
            </w:r>
            <w:r w:rsidR="00895E8C" w:rsidRPr="001F51EF">
              <w:rPr>
                <w:rFonts w:ascii="Times New Roman" w:hAnsi="Times New Roman" w:cs="Times New Roman"/>
                <w:b/>
                <w:bCs/>
                <w:iCs/>
                <w:sz w:val="24"/>
                <w:szCs w:val="24"/>
                <w:lang w:val="en-US"/>
              </w:rPr>
              <w:tab/>
            </w:r>
          </w:p>
          <w:p w14:paraId="19666CFF" w14:textId="77777777" w:rsidR="00A67E09" w:rsidRPr="001F51EF" w:rsidRDefault="00A67E09" w:rsidP="00895E8C">
            <w:pPr>
              <w:pStyle w:val="ListeParagraf"/>
              <w:ind w:left="0"/>
              <w:jc w:val="both"/>
              <w:rPr>
                <w:rFonts w:ascii="Times New Roman" w:hAnsi="Times New Roman" w:cs="Times New Roman"/>
                <w:bCs/>
                <w:i/>
                <w:iCs/>
                <w:sz w:val="24"/>
                <w:szCs w:val="24"/>
              </w:rPr>
            </w:pPr>
          </w:p>
          <w:p w14:paraId="2294DD2A" w14:textId="2BEEC47F" w:rsidR="00895E8C" w:rsidRPr="001F51EF" w:rsidRDefault="000D3D61"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A67E09" w:rsidRPr="001F51EF">
              <w:rPr>
                <w:rFonts w:ascii="Times New Roman" w:hAnsi="Times New Roman" w:cs="Times New Roman"/>
                <w:bCs/>
                <w:i/>
                <w:iCs/>
                <w:sz w:val="24"/>
                <w:szCs w:val="24"/>
              </w:rPr>
              <w:t>-</w:t>
            </w:r>
            <w:r w:rsidR="00895E8C" w:rsidRPr="001F51EF">
              <w:rPr>
                <w:rFonts w:ascii="Times New Roman" w:hAnsi="Times New Roman" w:cs="Times New Roman"/>
                <w:bCs/>
                <w:i/>
                <w:iCs/>
                <w:sz w:val="24"/>
                <w:szCs w:val="24"/>
              </w:rPr>
              <w:t>Apply Emergency Care to oncology patients</w:t>
            </w:r>
          </w:p>
        </w:tc>
        <w:tc>
          <w:tcPr>
            <w:tcW w:w="3764" w:type="dxa"/>
            <w:shd w:val="clear" w:color="auto" w:fill="FFFFFF" w:themeFill="background1"/>
          </w:tcPr>
          <w:p w14:paraId="787A295B" w14:textId="5384A56B" w:rsidR="00895E8C" w:rsidRPr="001F51EF" w:rsidRDefault="00895E8C" w:rsidP="00895E8C">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Onkolojik acil olayları ve acil yaklaşımı bilir.</w:t>
            </w:r>
          </w:p>
          <w:p w14:paraId="594888E0" w14:textId="77777777" w:rsidR="00661FEB" w:rsidRPr="001F51EF" w:rsidRDefault="00661FEB" w:rsidP="00895E8C">
            <w:pPr>
              <w:pStyle w:val="ListeParagraf"/>
              <w:ind w:left="0"/>
              <w:jc w:val="both"/>
              <w:rPr>
                <w:rFonts w:ascii="Times New Roman" w:hAnsi="Times New Roman" w:cs="Times New Roman"/>
                <w:b/>
                <w:bCs/>
                <w:i/>
                <w:sz w:val="24"/>
                <w:szCs w:val="24"/>
              </w:rPr>
            </w:pPr>
          </w:p>
          <w:p w14:paraId="36BEE716" w14:textId="01918964" w:rsidR="00895E8C" w:rsidRPr="001F51EF" w:rsidRDefault="00895E8C" w:rsidP="00895E8C">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oncological emergencies and emergency approach.</w:t>
            </w:r>
          </w:p>
        </w:tc>
      </w:tr>
      <w:tr w:rsidR="001F51EF" w:rsidRPr="001F51EF" w14:paraId="61A517E8" w14:textId="77777777" w:rsidTr="000729B9">
        <w:trPr>
          <w:trHeight w:val="186"/>
        </w:trPr>
        <w:tc>
          <w:tcPr>
            <w:tcW w:w="1641" w:type="dxa"/>
            <w:vMerge/>
            <w:shd w:val="clear" w:color="auto" w:fill="FFFFFF" w:themeFill="background1"/>
            <w:vAlign w:val="center"/>
          </w:tcPr>
          <w:p w14:paraId="1A109766"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098CEDDD"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7E8DE789"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24F87213"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6A3D0DC1"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43459090"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5EC7A9EB"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3BC3D74D" w14:textId="086DE856" w:rsidR="00A67E09" w:rsidRPr="001F51EF" w:rsidRDefault="000D3D61" w:rsidP="00895E8C">
            <w:pPr>
              <w:jc w:val="both"/>
              <w:rPr>
                <w:rFonts w:ascii="Times New Roman" w:hAnsi="Times New Roman" w:cs="Times New Roman"/>
                <w:bCs/>
                <w:sz w:val="24"/>
                <w:szCs w:val="24"/>
              </w:rPr>
            </w:pPr>
            <w:r w:rsidRPr="001F51EF">
              <w:rPr>
                <w:rFonts w:ascii="Times New Roman" w:hAnsi="Times New Roman" w:cs="Times New Roman"/>
                <w:b/>
                <w:bCs/>
                <w:sz w:val="24"/>
                <w:szCs w:val="24"/>
              </w:rPr>
              <w:t>13</w:t>
            </w:r>
            <w:r w:rsidR="00895E8C" w:rsidRPr="001F51EF">
              <w:rPr>
                <w:rFonts w:ascii="Times New Roman" w:hAnsi="Times New Roman" w:cs="Times New Roman"/>
                <w:b/>
                <w:bCs/>
                <w:sz w:val="24"/>
                <w:szCs w:val="24"/>
              </w:rPr>
              <w:t>. Doğum eylemi beceri uygulaması</w:t>
            </w:r>
            <w:r w:rsidR="00895E8C" w:rsidRPr="001F51EF">
              <w:rPr>
                <w:rFonts w:ascii="Times New Roman" w:hAnsi="Times New Roman" w:cs="Times New Roman"/>
                <w:b/>
                <w:bCs/>
                <w:sz w:val="24"/>
                <w:szCs w:val="24"/>
              </w:rPr>
              <w:tab/>
            </w:r>
            <w:r w:rsidR="00895E8C" w:rsidRPr="001F51EF">
              <w:rPr>
                <w:rFonts w:ascii="Times New Roman" w:hAnsi="Times New Roman" w:cs="Times New Roman"/>
                <w:bCs/>
                <w:sz w:val="24"/>
                <w:szCs w:val="24"/>
              </w:rPr>
              <w:t xml:space="preserve"> </w:t>
            </w:r>
          </w:p>
          <w:p w14:paraId="7E58364C" w14:textId="77777777" w:rsidR="00A67E09" w:rsidRPr="001F51EF" w:rsidRDefault="00A67E09" w:rsidP="00895E8C">
            <w:pPr>
              <w:jc w:val="both"/>
              <w:rPr>
                <w:rFonts w:ascii="Times New Roman" w:hAnsi="Times New Roman" w:cs="Times New Roman"/>
                <w:bCs/>
                <w:sz w:val="24"/>
                <w:szCs w:val="24"/>
              </w:rPr>
            </w:pPr>
          </w:p>
          <w:p w14:paraId="2CCE92C2" w14:textId="049B93AA" w:rsidR="00895E8C" w:rsidRPr="001F51EF" w:rsidRDefault="000D3D61" w:rsidP="00895E8C">
            <w:pPr>
              <w:jc w:val="both"/>
              <w:rPr>
                <w:rFonts w:ascii="Times New Roman" w:hAnsi="Times New Roman" w:cs="Times New Roman"/>
                <w:bCs/>
                <w:i/>
                <w:sz w:val="24"/>
                <w:szCs w:val="24"/>
                <w:lang w:val="en-US"/>
              </w:rPr>
            </w:pPr>
            <w:r w:rsidRPr="001F51EF">
              <w:rPr>
                <w:rFonts w:ascii="Times New Roman" w:hAnsi="Times New Roman" w:cs="Times New Roman"/>
                <w:bCs/>
                <w:i/>
                <w:iCs/>
                <w:sz w:val="24"/>
                <w:szCs w:val="24"/>
              </w:rPr>
              <w:t>13</w:t>
            </w:r>
            <w:r w:rsidR="0090116A" w:rsidRPr="001F51EF">
              <w:rPr>
                <w:rFonts w:ascii="Times New Roman" w:hAnsi="Times New Roman" w:cs="Times New Roman"/>
                <w:bCs/>
                <w:i/>
                <w:iCs/>
                <w:sz w:val="24"/>
                <w:szCs w:val="24"/>
              </w:rPr>
              <w:t>-E</w:t>
            </w:r>
            <w:r w:rsidR="00895E8C" w:rsidRPr="001F51EF">
              <w:rPr>
                <w:rFonts w:ascii="Times New Roman" w:hAnsi="Times New Roman" w:cs="Times New Roman"/>
                <w:bCs/>
                <w:i/>
                <w:sz w:val="24"/>
                <w:szCs w:val="24"/>
                <w:lang w:val="en-US"/>
              </w:rPr>
              <w:t xml:space="preserve">valuate </w:t>
            </w:r>
            <w:r w:rsidR="00895E8C" w:rsidRPr="001F51EF">
              <w:rPr>
                <w:rFonts w:ascii="Times New Roman" w:hAnsi="Times New Roman" w:cs="Times New Roman"/>
                <w:bCs/>
                <w:sz w:val="24"/>
                <w:szCs w:val="24"/>
              </w:rPr>
              <w:t>application</w:t>
            </w:r>
            <w:r w:rsidR="00895E8C" w:rsidRPr="001F51EF">
              <w:rPr>
                <w:rFonts w:ascii="Times New Roman" w:hAnsi="Times New Roman" w:cs="Times New Roman"/>
                <w:bCs/>
                <w:i/>
                <w:sz w:val="24"/>
                <w:szCs w:val="24"/>
                <w:lang w:val="en-US"/>
              </w:rPr>
              <w:t xml:space="preserve"> of labor skills</w:t>
            </w:r>
          </w:p>
        </w:tc>
        <w:tc>
          <w:tcPr>
            <w:tcW w:w="3764" w:type="dxa"/>
            <w:shd w:val="clear" w:color="auto" w:fill="FFFFFF" w:themeFill="background1"/>
          </w:tcPr>
          <w:p w14:paraId="53948DB3" w14:textId="3F20DAED" w:rsidR="00895E8C" w:rsidRPr="001F51EF" w:rsidRDefault="00895E8C" w:rsidP="00895E8C">
            <w:pPr>
              <w:jc w:val="both"/>
              <w:rPr>
                <w:rFonts w:ascii="Times New Roman" w:hAnsi="Times New Roman" w:cs="Times New Roman"/>
                <w:b/>
                <w:bCs/>
                <w:iCs/>
                <w:sz w:val="24"/>
                <w:szCs w:val="24"/>
                <w:lang w:val="en-US"/>
              </w:rPr>
            </w:pPr>
            <w:r w:rsidRPr="001F51EF">
              <w:rPr>
                <w:rFonts w:ascii="Times New Roman" w:hAnsi="Times New Roman" w:cs="Times New Roman"/>
                <w:b/>
                <w:bCs/>
                <w:sz w:val="24"/>
                <w:szCs w:val="24"/>
              </w:rPr>
              <w:t>Doğum eylemini bil</w:t>
            </w:r>
            <w:r w:rsidR="00862C32" w:rsidRPr="001F51EF">
              <w:rPr>
                <w:rFonts w:ascii="Times New Roman" w:hAnsi="Times New Roman" w:cs="Times New Roman"/>
                <w:b/>
                <w:bCs/>
                <w:sz w:val="24"/>
                <w:szCs w:val="24"/>
              </w:rPr>
              <w:t>ir</w:t>
            </w:r>
            <w:r w:rsidRPr="001F51EF">
              <w:rPr>
                <w:rFonts w:ascii="Times New Roman" w:hAnsi="Times New Roman" w:cs="Times New Roman"/>
                <w:b/>
                <w:bCs/>
                <w:sz w:val="24"/>
                <w:szCs w:val="24"/>
              </w:rPr>
              <w:t xml:space="preserve"> ve paramediğin doğum eylemindeki acil yaklaşımı uygula</w:t>
            </w:r>
            <w:r w:rsidR="0090116A" w:rsidRPr="001F51EF">
              <w:rPr>
                <w:rFonts w:ascii="Times New Roman" w:hAnsi="Times New Roman" w:cs="Times New Roman"/>
                <w:b/>
                <w:bCs/>
                <w:sz w:val="24"/>
                <w:szCs w:val="24"/>
              </w:rPr>
              <w:t>r.</w:t>
            </w:r>
          </w:p>
          <w:p w14:paraId="504AD39D" w14:textId="269F60E8" w:rsidR="00895E8C" w:rsidRPr="001F51EF" w:rsidRDefault="00862C32" w:rsidP="00895E8C">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 xml:space="preserve">Knows </w:t>
            </w:r>
            <w:r w:rsidR="00895E8C" w:rsidRPr="001F51EF">
              <w:rPr>
                <w:rFonts w:ascii="Times New Roman" w:hAnsi="Times New Roman" w:cs="Times New Roman"/>
                <w:bCs/>
                <w:i/>
                <w:sz w:val="24"/>
                <w:szCs w:val="24"/>
                <w:lang w:val="en-US"/>
              </w:rPr>
              <w:t>and apply the labor emergency management in labor you can not park.</w:t>
            </w:r>
          </w:p>
        </w:tc>
      </w:tr>
      <w:tr w:rsidR="001F51EF" w:rsidRPr="001F51EF" w14:paraId="72EE2AAC" w14:textId="77777777" w:rsidTr="000729B9">
        <w:trPr>
          <w:trHeight w:val="186"/>
        </w:trPr>
        <w:tc>
          <w:tcPr>
            <w:tcW w:w="1641" w:type="dxa"/>
            <w:vMerge/>
            <w:shd w:val="clear" w:color="auto" w:fill="FFFFFF" w:themeFill="background1"/>
            <w:vAlign w:val="center"/>
          </w:tcPr>
          <w:p w14:paraId="15931260"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4634A05A"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6BF86E5D"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34AEE58A"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34A8AD6F"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46124E0C"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4748EA37"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193B01EC" w14:textId="59D197EE" w:rsidR="00895E8C" w:rsidRPr="001F51EF" w:rsidRDefault="000D3D61" w:rsidP="00895E8C">
            <w:pPr>
              <w:jc w:val="both"/>
              <w:rPr>
                <w:rFonts w:ascii="Times New Roman" w:hAnsi="Times New Roman" w:cs="Times New Roman"/>
                <w:bCs/>
                <w:sz w:val="24"/>
                <w:szCs w:val="24"/>
              </w:rPr>
            </w:pPr>
            <w:r w:rsidRPr="001F51EF">
              <w:rPr>
                <w:rFonts w:ascii="Times New Roman" w:hAnsi="Times New Roman" w:cs="Times New Roman"/>
                <w:b/>
                <w:bCs/>
                <w:sz w:val="24"/>
                <w:szCs w:val="24"/>
              </w:rPr>
              <w:t>14</w:t>
            </w:r>
            <w:r w:rsidR="00895E8C" w:rsidRPr="001F51EF">
              <w:rPr>
                <w:rFonts w:ascii="Times New Roman" w:hAnsi="Times New Roman" w:cs="Times New Roman"/>
                <w:b/>
                <w:bCs/>
                <w:sz w:val="24"/>
                <w:szCs w:val="24"/>
              </w:rPr>
              <w:t>. Doğum eyleminin seyrini tahmin etmede yapay zekâ (YZ) kullanımı</w:t>
            </w:r>
            <w:r w:rsidR="00895E8C" w:rsidRPr="001F51EF">
              <w:rPr>
                <w:rFonts w:ascii="Times New Roman" w:hAnsi="Times New Roman" w:cs="Times New Roman"/>
                <w:bCs/>
                <w:sz w:val="24"/>
                <w:szCs w:val="24"/>
              </w:rPr>
              <w:tab/>
              <w:t xml:space="preserve"> </w:t>
            </w:r>
          </w:p>
          <w:p w14:paraId="28B6C913" w14:textId="77777777" w:rsidR="0090116A" w:rsidRPr="001F51EF" w:rsidRDefault="0090116A" w:rsidP="00895E8C">
            <w:pPr>
              <w:jc w:val="both"/>
              <w:rPr>
                <w:rFonts w:ascii="Times New Roman" w:hAnsi="Times New Roman" w:cs="Times New Roman"/>
                <w:bCs/>
                <w:i/>
                <w:sz w:val="24"/>
                <w:szCs w:val="24"/>
                <w:lang w:val="en-US"/>
              </w:rPr>
            </w:pPr>
          </w:p>
          <w:p w14:paraId="775DF228" w14:textId="00FB7812" w:rsidR="00895E8C" w:rsidRPr="001F51EF" w:rsidRDefault="000D3D61" w:rsidP="00895E8C">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14</w:t>
            </w:r>
            <w:r w:rsidR="0090116A" w:rsidRPr="001F51EF">
              <w:rPr>
                <w:rFonts w:ascii="Times New Roman" w:hAnsi="Times New Roman" w:cs="Times New Roman"/>
                <w:bCs/>
                <w:i/>
                <w:sz w:val="24"/>
                <w:szCs w:val="24"/>
                <w:lang w:val="en-US"/>
              </w:rPr>
              <w:t>-</w:t>
            </w:r>
            <w:r w:rsidR="00895E8C" w:rsidRPr="001F51EF">
              <w:rPr>
                <w:rFonts w:ascii="Times New Roman" w:hAnsi="Times New Roman" w:cs="Times New Roman"/>
                <w:bCs/>
                <w:i/>
                <w:sz w:val="24"/>
                <w:szCs w:val="24"/>
                <w:lang w:val="en-US"/>
              </w:rPr>
              <w:t>Using artificial intelligence (AI) to predict the course of labor</w:t>
            </w:r>
          </w:p>
        </w:tc>
        <w:tc>
          <w:tcPr>
            <w:tcW w:w="3764" w:type="dxa"/>
            <w:shd w:val="clear" w:color="auto" w:fill="FFFFFF" w:themeFill="background1"/>
          </w:tcPr>
          <w:p w14:paraId="58B570E7" w14:textId="77777777" w:rsidR="00895E8C" w:rsidRPr="001F51EF" w:rsidRDefault="00895E8C" w:rsidP="00895E8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Doğumun seyrini tahmin etmek için yapay zekânın (YZ) kullanımını bilir.</w:t>
            </w:r>
          </w:p>
          <w:p w14:paraId="5575CE54" w14:textId="77777777" w:rsidR="0090116A" w:rsidRPr="001F51EF" w:rsidRDefault="0090116A" w:rsidP="00895E8C">
            <w:pPr>
              <w:jc w:val="both"/>
              <w:rPr>
                <w:rFonts w:ascii="Times New Roman" w:hAnsi="Times New Roman" w:cs="Times New Roman"/>
                <w:b/>
                <w:bCs/>
                <w:iCs/>
                <w:sz w:val="24"/>
                <w:szCs w:val="24"/>
              </w:rPr>
            </w:pPr>
          </w:p>
          <w:p w14:paraId="6178D0C6" w14:textId="43B934B8" w:rsidR="00895E8C" w:rsidRPr="001F51EF" w:rsidRDefault="00895E8C" w:rsidP="00895E8C">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the use of artificial intelligence (AI) to predict the course of labor.</w:t>
            </w:r>
          </w:p>
        </w:tc>
      </w:tr>
      <w:tr w:rsidR="001F51EF" w:rsidRPr="001F51EF" w14:paraId="26AFFAA1" w14:textId="77777777" w:rsidTr="000729B9">
        <w:trPr>
          <w:trHeight w:val="186"/>
        </w:trPr>
        <w:tc>
          <w:tcPr>
            <w:tcW w:w="1641" w:type="dxa"/>
            <w:shd w:val="clear" w:color="auto" w:fill="FFFFFF" w:themeFill="background1"/>
            <w:vAlign w:val="center"/>
          </w:tcPr>
          <w:p w14:paraId="1F0328A1" w14:textId="77777777" w:rsidR="00895E8C" w:rsidRPr="001F51EF" w:rsidRDefault="00895E8C" w:rsidP="00895E8C">
            <w:pPr>
              <w:jc w:val="both"/>
              <w:rPr>
                <w:rFonts w:ascii="Times New Roman" w:hAnsi="Times New Roman" w:cs="Times New Roman"/>
                <w:sz w:val="24"/>
                <w:szCs w:val="24"/>
              </w:rPr>
            </w:pPr>
          </w:p>
        </w:tc>
        <w:tc>
          <w:tcPr>
            <w:tcW w:w="3532" w:type="dxa"/>
            <w:shd w:val="clear" w:color="auto" w:fill="FFFFFF" w:themeFill="background1"/>
            <w:vAlign w:val="center"/>
          </w:tcPr>
          <w:p w14:paraId="573A59CA" w14:textId="77777777" w:rsidR="00895E8C" w:rsidRPr="001F51EF" w:rsidRDefault="00895E8C" w:rsidP="00895E8C">
            <w:pPr>
              <w:jc w:val="both"/>
              <w:rPr>
                <w:rFonts w:ascii="Times New Roman" w:hAnsi="Times New Roman" w:cs="Times New Roman"/>
                <w:sz w:val="24"/>
                <w:szCs w:val="24"/>
              </w:rPr>
            </w:pPr>
          </w:p>
        </w:tc>
        <w:tc>
          <w:tcPr>
            <w:tcW w:w="424" w:type="dxa"/>
            <w:shd w:val="clear" w:color="auto" w:fill="FFFFFF" w:themeFill="background1"/>
            <w:vAlign w:val="center"/>
          </w:tcPr>
          <w:p w14:paraId="74938826" w14:textId="77777777" w:rsidR="00895E8C" w:rsidRPr="001F51EF" w:rsidRDefault="00895E8C" w:rsidP="00895E8C">
            <w:pPr>
              <w:jc w:val="both"/>
              <w:rPr>
                <w:rFonts w:ascii="Times New Roman" w:hAnsi="Times New Roman" w:cs="Times New Roman"/>
                <w:sz w:val="24"/>
                <w:szCs w:val="24"/>
              </w:rPr>
            </w:pPr>
          </w:p>
        </w:tc>
        <w:tc>
          <w:tcPr>
            <w:tcW w:w="564" w:type="dxa"/>
            <w:shd w:val="clear" w:color="auto" w:fill="FFFFFF" w:themeFill="background1"/>
            <w:vAlign w:val="center"/>
          </w:tcPr>
          <w:p w14:paraId="5ADB1DFA" w14:textId="77777777" w:rsidR="00895E8C" w:rsidRPr="001F51EF" w:rsidRDefault="00895E8C" w:rsidP="00895E8C">
            <w:pPr>
              <w:jc w:val="both"/>
              <w:rPr>
                <w:rFonts w:ascii="Times New Roman" w:hAnsi="Times New Roman" w:cs="Times New Roman"/>
                <w:sz w:val="24"/>
                <w:szCs w:val="24"/>
              </w:rPr>
            </w:pPr>
          </w:p>
        </w:tc>
        <w:tc>
          <w:tcPr>
            <w:tcW w:w="423" w:type="dxa"/>
            <w:shd w:val="clear" w:color="auto" w:fill="FFFFFF" w:themeFill="background1"/>
            <w:vAlign w:val="center"/>
          </w:tcPr>
          <w:p w14:paraId="2319E98C" w14:textId="77777777" w:rsidR="00895E8C" w:rsidRPr="001F51EF" w:rsidRDefault="00895E8C" w:rsidP="00895E8C">
            <w:pPr>
              <w:jc w:val="both"/>
              <w:rPr>
                <w:rFonts w:ascii="Times New Roman" w:hAnsi="Times New Roman" w:cs="Times New Roman"/>
                <w:sz w:val="24"/>
                <w:szCs w:val="24"/>
              </w:rPr>
            </w:pPr>
          </w:p>
        </w:tc>
        <w:tc>
          <w:tcPr>
            <w:tcW w:w="423" w:type="dxa"/>
            <w:shd w:val="clear" w:color="auto" w:fill="FFFFFF" w:themeFill="background1"/>
            <w:vAlign w:val="center"/>
          </w:tcPr>
          <w:p w14:paraId="34215EA6" w14:textId="77777777" w:rsidR="00895E8C" w:rsidRPr="001F51EF" w:rsidRDefault="00895E8C" w:rsidP="00895E8C">
            <w:pPr>
              <w:jc w:val="both"/>
              <w:rPr>
                <w:rFonts w:ascii="Times New Roman" w:hAnsi="Times New Roman" w:cs="Times New Roman"/>
                <w:sz w:val="24"/>
                <w:szCs w:val="24"/>
              </w:rPr>
            </w:pPr>
          </w:p>
        </w:tc>
        <w:tc>
          <w:tcPr>
            <w:tcW w:w="705" w:type="dxa"/>
            <w:shd w:val="clear" w:color="auto" w:fill="FFFFFF" w:themeFill="background1"/>
            <w:vAlign w:val="center"/>
          </w:tcPr>
          <w:p w14:paraId="7F38E862"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4537EEE3" w14:textId="25A9EBF4" w:rsidR="00895E8C" w:rsidRPr="001F51EF" w:rsidRDefault="00895E8C" w:rsidP="00895E8C">
            <w:pPr>
              <w:jc w:val="both"/>
              <w:rPr>
                <w:rFonts w:ascii="Times New Roman" w:hAnsi="Times New Roman" w:cs="Times New Roman"/>
                <w:b/>
                <w:bCs/>
                <w:sz w:val="24"/>
                <w:szCs w:val="24"/>
              </w:rPr>
            </w:pPr>
          </w:p>
        </w:tc>
        <w:tc>
          <w:tcPr>
            <w:tcW w:w="3764" w:type="dxa"/>
            <w:shd w:val="clear" w:color="auto" w:fill="FFFFFF" w:themeFill="background1"/>
          </w:tcPr>
          <w:p w14:paraId="0DD45AE7" w14:textId="3DEF726C" w:rsidR="00895E8C" w:rsidRPr="001F51EF" w:rsidRDefault="00895E8C" w:rsidP="00895E8C">
            <w:pPr>
              <w:jc w:val="both"/>
              <w:rPr>
                <w:rFonts w:ascii="Times New Roman" w:hAnsi="Times New Roman" w:cs="Times New Roman"/>
                <w:b/>
                <w:bCs/>
                <w:iCs/>
                <w:sz w:val="24"/>
                <w:szCs w:val="24"/>
              </w:rPr>
            </w:pPr>
          </w:p>
        </w:tc>
      </w:tr>
    </w:tbl>
    <w:p w14:paraId="1BB02C03" w14:textId="77777777" w:rsidR="00D56889" w:rsidRPr="001F51EF" w:rsidRDefault="00D56889"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63C8F41C" w14:textId="77777777" w:rsidTr="00773FEA">
        <w:trPr>
          <w:cantSplit/>
          <w:trHeight w:val="1124"/>
        </w:trPr>
        <w:tc>
          <w:tcPr>
            <w:tcW w:w="1641" w:type="dxa"/>
            <w:shd w:val="clear" w:color="auto" w:fill="FFFFFF" w:themeFill="background1"/>
            <w:textDirection w:val="btLr"/>
            <w:vAlign w:val="center"/>
          </w:tcPr>
          <w:p w14:paraId="496EDDC4"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3D3E7202"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1FA88D59" w14:textId="77777777" w:rsidR="005118A1" w:rsidRPr="001F51EF" w:rsidRDefault="005118A1"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204341E9" w14:textId="77777777" w:rsidR="005118A1" w:rsidRPr="001F51EF" w:rsidRDefault="005118A1"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4F44526C"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0B1ADDB7"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20B87F36"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60F50A44"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3397AFC4"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5D3EBC9B"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4AD66E4F" w14:textId="77777777" w:rsidR="005118A1" w:rsidRPr="001F51EF" w:rsidRDefault="005118A1" w:rsidP="00A84ABD">
            <w:pPr>
              <w:jc w:val="both"/>
              <w:rPr>
                <w:rFonts w:ascii="Times New Roman" w:hAnsi="Times New Roman" w:cs="Times New Roman"/>
                <w:b/>
                <w:sz w:val="24"/>
                <w:szCs w:val="24"/>
              </w:rPr>
            </w:pPr>
          </w:p>
          <w:p w14:paraId="1F52AB09" w14:textId="77777777" w:rsidR="005118A1" w:rsidRPr="001F51EF" w:rsidRDefault="005118A1" w:rsidP="00773FEA">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4178460C" w14:textId="77777777" w:rsidR="005118A1" w:rsidRPr="001F51EF" w:rsidRDefault="005118A1" w:rsidP="00A84ABD">
            <w:pPr>
              <w:jc w:val="both"/>
              <w:rPr>
                <w:rFonts w:ascii="Times New Roman" w:hAnsi="Times New Roman" w:cs="Times New Roman"/>
                <w:b/>
                <w:bCs/>
                <w:i/>
                <w:iCs/>
                <w:sz w:val="24"/>
                <w:szCs w:val="24"/>
                <w:lang w:eastAsia="zh-CN"/>
              </w:rPr>
            </w:pPr>
          </w:p>
          <w:p w14:paraId="3E2402AA" w14:textId="77777777" w:rsidR="005118A1" w:rsidRPr="001F51EF" w:rsidRDefault="005118A1" w:rsidP="00A84ABD">
            <w:pPr>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 xml:space="preserve">Gebelik ve gebelik acilleri, doğum ve doğum acilleri, pediayatrik acilleri, geriyatrik acilleri, psikiyatrik aciller ve kanserli hastalarda acil bakım. </w:t>
            </w:r>
          </w:p>
          <w:p w14:paraId="06871877" w14:textId="77777777" w:rsidR="005118A1" w:rsidRPr="001F51EF" w:rsidRDefault="005118A1" w:rsidP="00A84ABD">
            <w:pPr>
              <w:jc w:val="both"/>
              <w:rPr>
                <w:rFonts w:ascii="Times New Roman" w:hAnsi="Times New Roman" w:cs="Times New Roman"/>
                <w:b/>
                <w:bCs/>
                <w:i/>
                <w:iCs/>
                <w:sz w:val="24"/>
                <w:szCs w:val="24"/>
                <w:lang w:eastAsia="zh-CN"/>
              </w:rPr>
            </w:pPr>
          </w:p>
          <w:p w14:paraId="07C24581" w14:textId="77777777" w:rsidR="005118A1" w:rsidRPr="001F51EF" w:rsidRDefault="005118A1" w:rsidP="00773FEA">
            <w:pPr>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Content of Course</w:t>
            </w:r>
          </w:p>
          <w:p w14:paraId="42F12926" w14:textId="77777777" w:rsidR="005118A1" w:rsidRPr="001F51EF" w:rsidRDefault="005118A1" w:rsidP="00A84ABD">
            <w:pPr>
              <w:jc w:val="both"/>
              <w:rPr>
                <w:rFonts w:ascii="Times New Roman" w:hAnsi="Times New Roman" w:cs="Times New Roman"/>
                <w:b/>
                <w:bCs/>
                <w:i/>
                <w:iCs/>
                <w:sz w:val="24"/>
                <w:szCs w:val="24"/>
                <w:lang w:val="en-US" w:eastAsia="zh-CN"/>
              </w:rPr>
            </w:pPr>
          </w:p>
          <w:p w14:paraId="38C474FE" w14:textId="77777777" w:rsidR="005118A1" w:rsidRPr="001F51EF" w:rsidRDefault="005118A1"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eastAsia="zh-CN"/>
              </w:rPr>
              <w:t>Pregnancy and pregnancy emergencies, birth and birth defects, pediatric emergencies, geriatric emergencies, psychiatric emergencies and urgent care in cancer patients.</w:t>
            </w:r>
          </w:p>
        </w:tc>
      </w:tr>
      <w:tr w:rsidR="001F51EF" w:rsidRPr="001F51EF" w14:paraId="4BC47253" w14:textId="77777777" w:rsidTr="000729B9">
        <w:trPr>
          <w:trHeight w:val="306"/>
        </w:trPr>
        <w:tc>
          <w:tcPr>
            <w:tcW w:w="1641" w:type="dxa"/>
            <w:vMerge w:val="restart"/>
            <w:shd w:val="clear" w:color="auto" w:fill="FFFFFF" w:themeFill="background1"/>
            <w:vAlign w:val="center"/>
          </w:tcPr>
          <w:p w14:paraId="2F49CD16" w14:textId="278B7020" w:rsidR="00C67D7C" w:rsidRPr="001F51EF" w:rsidRDefault="00C67D7C" w:rsidP="000729B9">
            <w:pPr>
              <w:jc w:val="both"/>
              <w:rPr>
                <w:rFonts w:ascii="Times New Roman" w:hAnsi="Times New Roman" w:cs="Times New Roman"/>
                <w:b/>
                <w:sz w:val="24"/>
                <w:szCs w:val="24"/>
                <w:lang w:val="en-US"/>
              </w:rPr>
            </w:pPr>
            <w:r w:rsidRPr="001F51EF">
              <w:rPr>
                <w:rFonts w:ascii="Times New Roman" w:eastAsia="Times New Roman" w:hAnsi="Times New Roman" w:cs="Times New Roman"/>
                <w:b/>
                <w:sz w:val="24"/>
                <w:szCs w:val="24"/>
              </w:rPr>
              <w:lastRenderedPageBreak/>
              <w:t>541321516</w:t>
            </w:r>
          </w:p>
        </w:tc>
        <w:tc>
          <w:tcPr>
            <w:tcW w:w="3532" w:type="dxa"/>
            <w:vMerge w:val="restart"/>
            <w:shd w:val="clear" w:color="auto" w:fill="FFFFFF" w:themeFill="background1"/>
            <w:vAlign w:val="center"/>
          </w:tcPr>
          <w:p w14:paraId="3D4D8295" w14:textId="02D1657C" w:rsidR="000729B9" w:rsidRPr="001F51EF" w:rsidRDefault="000729B9" w:rsidP="000729B9">
            <w:pPr>
              <w:jc w:val="both"/>
              <w:rPr>
                <w:rFonts w:ascii="Times New Roman" w:hAnsi="Times New Roman" w:cs="Times New Roman"/>
                <w:b/>
                <w:sz w:val="24"/>
                <w:szCs w:val="24"/>
                <w:lang w:val="en-US"/>
              </w:rPr>
            </w:pPr>
            <w:r w:rsidRPr="001F51EF">
              <w:rPr>
                <w:rFonts w:ascii="Times New Roman" w:hAnsi="Times New Roman" w:cs="Times New Roman"/>
                <w:b/>
                <w:sz w:val="24"/>
                <w:szCs w:val="24"/>
                <w:lang w:val="en-US"/>
              </w:rPr>
              <w:t xml:space="preserve">Acil Hasta Bakımı-III Uygulama </w:t>
            </w:r>
            <w:r w:rsidRPr="001F51EF">
              <w:rPr>
                <w:rFonts w:ascii="Times New Roman" w:hAnsi="Times New Roman" w:cs="Times New Roman"/>
                <w:sz w:val="24"/>
                <w:szCs w:val="24"/>
              </w:rPr>
              <w:t xml:space="preserve"> </w:t>
            </w:r>
          </w:p>
          <w:p w14:paraId="0A429256" w14:textId="4E525EDA" w:rsidR="000729B9" w:rsidRPr="001F51EF" w:rsidRDefault="000729B9" w:rsidP="000729B9">
            <w:pPr>
              <w:jc w:val="both"/>
              <w:rPr>
                <w:rFonts w:ascii="Times New Roman" w:hAnsi="Times New Roman" w:cs="Times New Roman"/>
                <w:sz w:val="24"/>
                <w:szCs w:val="24"/>
                <w:lang w:val="en-US"/>
              </w:rPr>
            </w:pPr>
            <w:r w:rsidRPr="001F51EF">
              <w:rPr>
                <w:rFonts w:ascii="Times New Roman" w:hAnsi="Times New Roman" w:cs="Times New Roman"/>
                <w:i/>
                <w:iCs/>
                <w:sz w:val="24"/>
                <w:szCs w:val="24"/>
                <w:lang w:val="en-US"/>
              </w:rPr>
              <w:t>Emergency Patient Care Practice- III</w:t>
            </w:r>
          </w:p>
        </w:tc>
        <w:tc>
          <w:tcPr>
            <w:tcW w:w="424" w:type="dxa"/>
            <w:vMerge w:val="restart"/>
            <w:shd w:val="clear" w:color="auto" w:fill="FFFFFF" w:themeFill="background1"/>
            <w:vAlign w:val="center"/>
          </w:tcPr>
          <w:p w14:paraId="36F4A151" w14:textId="2A61E139" w:rsidR="000729B9" w:rsidRPr="001F51EF" w:rsidRDefault="000729B9" w:rsidP="000729B9">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0</w:t>
            </w:r>
          </w:p>
        </w:tc>
        <w:tc>
          <w:tcPr>
            <w:tcW w:w="564" w:type="dxa"/>
            <w:vMerge w:val="restart"/>
            <w:shd w:val="clear" w:color="auto" w:fill="FFFFFF" w:themeFill="background1"/>
            <w:vAlign w:val="center"/>
          </w:tcPr>
          <w:p w14:paraId="61DD837B" w14:textId="03D33648" w:rsidR="000729B9" w:rsidRPr="001F51EF" w:rsidRDefault="000729B9" w:rsidP="000729B9">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8</w:t>
            </w:r>
          </w:p>
        </w:tc>
        <w:tc>
          <w:tcPr>
            <w:tcW w:w="423" w:type="dxa"/>
            <w:vMerge w:val="restart"/>
            <w:shd w:val="clear" w:color="auto" w:fill="FFFFFF" w:themeFill="background1"/>
            <w:vAlign w:val="center"/>
          </w:tcPr>
          <w:p w14:paraId="0A09E479" w14:textId="29D4DD2E" w:rsidR="000729B9" w:rsidRPr="001F51EF" w:rsidRDefault="000729B9" w:rsidP="000729B9">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4</w:t>
            </w:r>
          </w:p>
        </w:tc>
        <w:tc>
          <w:tcPr>
            <w:tcW w:w="423" w:type="dxa"/>
            <w:vMerge w:val="restart"/>
            <w:shd w:val="clear" w:color="auto" w:fill="FFFFFF" w:themeFill="background1"/>
            <w:vAlign w:val="center"/>
          </w:tcPr>
          <w:p w14:paraId="388EA0D1" w14:textId="3E5165FC" w:rsidR="000729B9" w:rsidRPr="001F51EF" w:rsidRDefault="000729B9" w:rsidP="000729B9">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6</w:t>
            </w:r>
          </w:p>
        </w:tc>
        <w:tc>
          <w:tcPr>
            <w:tcW w:w="705" w:type="dxa"/>
            <w:vMerge w:val="restart"/>
            <w:shd w:val="clear" w:color="auto" w:fill="FFFFFF" w:themeFill="background1"/>
            <w:textDirection w:val="btLr"/>
            <w:vAlign w:val="center"/>
          </w:tcPr>
          <w:p w14:paraId="52BC47DE" w14:textId="4B8AB1F3" w:rsidR="000729B9" w:rsidRPr="001F51EF" w:rsidRDefault="000729B9" w:rsidP="000729B9">
            <w:pPr>
              <w:ind w:left="113" w:right="113"/>
              <w:jc w:val="center"/>
              <w:rPr>
                <w:rFonts w:ascii="Times New Roman" w:hAnsi="Times New Roman" w:cs="Times New Roman"/>
                <w:i/>
                <w:iCs/>
                <w:sz w:val="24"/>
                <w:szCs w:val="24"/>
                <w:lang w:val="en-US"/>
              </w:rPr>
            </w:pPr>
            <w:r w:rsidRPr="001F51EF">
              <w:rPr>
                <w:rFonts w:ascii="Times New Roman" w:eastAsia="Times New Roman" w:hAnsi="Times New Roman" w:cs="Times New Roman"/>
                <w:b/>
                <w:bCs/>
                <w:sz w:val="24"/>
                <w:szCs w:val="24"/>
              </w:rPr>
              <w:t>Zorunlu/</w:t>
            </w:r>
            <w:r w:rsidRPr="001F51EF">
              <w:rPr>
                <w:rFonts w:ascii="Times New Roman" w:eastAsia="Times New Roman" w:hAnsi="Times New Roman" w:cs="Times New Roman"/>
                <w:i/>
                <w:sz w:val="24"/>
                <w:szCs w:val="24"/>
              </w:rPr>
              <w:t>Compulsory</w:t>
            </w:r>
          </w:p>
        </w:tc>
        <w:tc>
          <w:tcPr>
            <w:tcW w:w="7595" w:type="dxa"/>
            <w:gridSpan w:val="2"/>
            <w:shd w:val="clear" w:color="auto" w:fill="FFFFFF" w:themeFill="background1"/>
          </w:tcPr>
          <w:p w14:paraId="1C1DF69A" w14:textId="77777777" w:rsidR="000729B9" w:rsidRPr="001F51EF" w:rsidRDefault="000729B9" w:rsidP="000729B9">
            <w:pPr>
              <w:pStyle w:val="AralkYok"/>
              <w:jc w:val="both"/>
              <w:rPr>
                <w:rFonts w:ascii="Times New Roman" w:hAnsi="Times New Roman" w:cs="Times New Roman"/>
                <w:b/>
                <w:bCs/>
                <w:sz w:val="24"/>
                <w:szCs w:val="24"/>
              </w:rPr>
            </w:pPr>
          </w:p>
          <w:p w14:paraId="448A3B73" w14:textId="77777777" w:rsidR="000729B9" w:rsidRPr="001F51EF" w:rsidRDefault="000729B9" w:rsidP="00773FEA">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06178BE3" w14:textId="77777777" w:rsidR="000729B9" w:rsidRPr="001F51EF" w:rsidRDefault="000729B9" w:rsidP="000729B9">
            <w:pPr>
              <w:pStyle w:val="AralkYok"/>
              <w:jc w:val="both"/>
              <w:rPr>
                <w:rFonts w:ascii="Times New Roman" w:hAnsi="Times New Roman" w:cs="Times New Roman"/>
                <w:b/>
                <w:bCs/>
                <w:sz w:val="24"/>
                <w:szCs w:val="24"/>
              </w:rPr>
            </w:pPr>
          </w:p>
          <w:p w14:paraId="6A43CEDE" w14:textId="77777777" w:rsidR="000729B9" w:rsidRPr="001F51EF" w:rsidRDefault="000729B9" w:rsidP="000729B9">
            <w:pPr>
              <w:spacing w:after="120"/>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Öğrencilerin öncelikli hastaları (gebe, çocuk, yaşlı, psikiyatrik ve kanserli hastalar) değerlendirbilmeli ve uygun acil yaklaşımda bulunabilmeli.</w:t>
            </w:r>
          </w:p>
          <w:p w14:paraId="4663F9E2" w14:textId="77777777" w:rsidR="00773FEA" w:rsidRPr="001F51EF" w:rsidRDefault="00773FEA" w:rsidP="00773FEA">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i/>
                <w:sz w:val="24"/>
                <w:szCs w:val="24"/>
              </w:rPr>
              <w:t>Aim of Course</w:t>
            </w:r>
          </w:p>
          <w:p w14:paraId="505E4686" w14:textId="047627C6" w:rsidR="00773FEA" w:rsidRPr="001F51EF" w:rsidRDefault="00773FEA" w:rsidP="00773FEA">
            <w:pPr>
              <w:spacing w:after="120"/>
              <w:jc w:val="both"/>
              <w:rPr>
                <w:rFonts w:ascii="Times New Roman" w:hAnsi="Times New Roman" w:cs="Times New Roman"/>
                <w:bCs/>
                <w:iCs/>
                <w:sz w:val="24"/>
                <w:szCs w:val="24"/>
                <w:lang w:eastAsia="zh-CN"/>
              </w:rPr>
            </w:pPr>
            <w:r w:rsidRPr="001F51EF">
              <w:rPr>
                <w:rFonts w:ascii="Times New Roman" w:hAnsi="Times New Roman" w:cs="Times New Roman"/>
                <w:bCs/>
                <w:i/>
                <w:iCs/>
                <w:sz w:val="24"/>
                <w:szCs w:val="24"/>
                <w:lang w:val="en-US" w:eastAsia="zh-CN"/>
              </w:rPr>
              <w:t>Students should be able to evaluate the priority patients (pregnant, child, elderly, psychiatric and cancer patients) and take appropriate emergency approach.</w:t>
            </w:r>
          </w:p>
        </w:tc>
      </w:tr>
      <w:tr w:rsidR="001F51EF" w:rsidRPr="001F51EF" w14:paraId="64F034CF" w14:textId="77777777" w:rsidTr="000729B9">
        <w:trPr>
          <w:trHeight w:val="765"/>
        </w:trPr>
        <w:tc>
          <w:tcPr>
            <w:tcW w:w="1641" w:type="dxa"/>
            <w:vMerge/>
            <w:shd w:val="clear" w:color="auto" w:fill="FFFFFF" w:themeFill="background1"/>
            <w:vAlign w:val="center"/>
          </w:tcPr>
          <w:p w14:paraId="68E4E186"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2FACCF1C"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13924190"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6CE9E35D"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63C44D83"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7CDE75A0"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7D536F8F" w14:textId="77777777" w:rsidR="00895E8C" w:rsidRPr="001F51EF" w:rsidRDefault="00895E8C" w:rsidP="00895E8C">
            <w:pPr>
              <w:jc w:val="both"/>
              <w:rPr>
                <w:rFonts w:ascii="Times New Roman" w:hAnsi="Times New Roman" w:cs="Times New Roman"/>
                <w:sz w:val="24"/>
                <w:szCs w:val="24"/>
              </w:rPr>
            </w:pPr>
          </w:p>
        </w:tc>
        <w:tc>
          <w:tcPr>
            <w:tcW w:w="7595" w:type="dxa"/>
            <w:gridSpan w:val="2"/>
            <w:shd w:val="clear" w:color="auto" w:fill="FFFFFF" w:themeFill="background1"/>
          </w:tcPr>
          <w:p w14:paraId="26BF45EE" w14:textId="77777777" w:rsidR="00895E8C" w:rsidRPr="001F51EF" w:rsidRDefault="00895E8C" w:rsidP="00773FEA">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12EA7695" w14:textId="77777777" w:rsidR="00895E8C" w:rsidRPr="001F51EF" w:rsidRDefault="00895E8C" w:rsidP="00895E8C">
            <w:pPr>
              <w:spacing w:after="120"/>
              <w:rPr>
                <w:rFonts w:ascii="Times New Roman" w:hAnsi="Times New Roman" w:cs="Times New Roman"/>
                <w:b/>
                <w:sz w:val="24"/>
                <w:szCs w:val="24"/>
              </w:rPr>
            </w:pPr>
            <w:r w:rsidRPr="001F51EF">
              <w:rPr>
                <w:rFonts w:ascii="Times New Roman" w:hAnsi="Times New Roman" w:cs="Times New Roman"/>
                <w:b/>
                <w:sz w:val="24"/>
                <w:szCs w:val="24"/>
              </w:rPr>
              <w:t>Ders kitapları, PowerPoint sunumu, resim ve grafikler</w:t>
            </w:r>
          </w:p>
          <w:p w14:paraId="47D3F1AB" w14:textId="77777777" w:rsidR="00895E8C" w:rsidRPr="001F51EF" w:rsidRDefault="00895E8C" w:rsidP="00773FEA">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04EBCBA5" w14:textId="28EB0829" w:rsidR="00895E8C" w:rsidRPr="001F51EF" w:rsidRDefault="00895E8C" w:rsidP="00895E8C">
            <w:pPr>
              <w:spacing w:after="120"/>
              <w:jc w:val="both"/>
              <w:rPr>
                <w:rFonts w:ascii="Times New Roman" w:hAnsi="Times New Roman" w:cs="Times New Roman"/>
                <w:b/>
                <w:i/>
                <w:sz w:val="24"/>
                <w:szCs w:val="24"/>
              </w:rPr>
            </w:pPr>
            <w:r w:rsidRPr="001F51EF">
              <w:rPr>
                <w:rFonts w:ascii="Times New Roman" w:hAnsi="Times New Roman" w:cs="Times New Roman"/>
                <w:i/>
                <w:sz w:val="24"/>
                <w:szCs w:val="24"/>
              </w:rPr>
              <w:t>Textbooks, PowerPoint presentation, pictures and graphs</w:t>
            </w:r>
          </w:p>
        </w:tc>
      </w:tr>
      <w:tr w:rsidR="001F51EF" w:rsidRPr="001F51EF" w14:paraId="3884B720" w14:textId="77777777" w:rsidTr="000729B9">
        <w:trPr>
          <w:trHeight w:val="765"/>
        </w:trPr>
        <w:tc>
          <w:tcPr>
            <w:tcW w:w="1641" w:type="dxa"/>
            <w:vMerge/>
            <w:shd w:val="clear" w:color="auto" w:fill="FFFFFF" w:themeFill="background1"/>
            <w:vAlign w:val="center"/>
          </w:tcPr>
          <w:p w14:paraId="2D4859F0"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4BAF243A"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190DAF52"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3D0BA5FF"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02EBECE0"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2FEAFA8F"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649B07BB" w14:textId="77777777" w:rsidR="00895E8C" w:rsidRPr="001F51EF" w:rsidRDefault="00895E8C" w:rsidP="00895E8C">
            <w:pPr>
              <w:jc w:val="both"/>
              <w:rPr>
                <w:rFonts w:ascii="Times New Roman" w:hAnsi="Times New Roman" w:cs="Times New Roman"/>
                <w:sz w:val="24"/>
                <w:szCs w:val="24"/>
              </w:rPr>
            </w:pPr>
          </w:p>
        </w:tc>
        <w:tc>
          <w:tcPr>
            <w:tcW w:w="7595" w:type="dxa"/>
            <w:gridSpan w:val="2"/>
            <w:shd w:val="clear" w:color="auto" w:fill="FFFFFF" w:themeFill="background1"/>
          </w:tcPr>
          <w:p w14:paraId="5BA4DAF8" w14:textId="77777777" w:rsidR="00895E8C" w:rsidRPr="001F51EF" w:rsidRDefault="00895E8C" w:rsidP="00773FEA">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5E714045" w14:textId="77777777" w:rsidR="00895E8C" w:rsidRPr="001F51EF" w:rsidRDefault="00895E8C" w:rsidP="00895E8C">
            <w:pPr>
              <w:spacing w:after="120"/>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39BB91A6" w14:textId="77777777" w:rsidR="00895E8C" w:rsidRPr="001F51EF" w:rsidRDefault="00895E8C" w:rsidP="00773FEA">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2A84823A" w14:textId="6BCF6D6F" w:rsidR="00895E8C" w:rsidRPr="001F51EF" w:rsidRDefault="00895E8C" w:rsidP="00895E8C">
            <w:pPr>
              <w:spacing w:after="120"/>
              <w:jc w:val="both"/>
              <w:rPr>
                <w:rFonts w:ascii="Times New Roman" w:hAnsi="Times New Roman" w:cs="Times New Roman"/>
                <w:b/>
                <w:i/>
                <w:sz w:val="24"/>
                <w:szCs w:val="24"/>
              </w:rPr>
            </w:pPr>
            <w:r w:rsidRPr="001F51EF">
              <w:rPr>
                <w:rFonts w:ascii="Times New Roman" w:eastAsia="Times New Roman" w:hAnsi="Times New Roman" w:cs="Times New Roman"/>
                <w:i/>
                <w:sz w:val="24"/>
                <w:szCs w:val="24"/>
              </w:rPr>
              <w:t>Subject description, case examples</w:t>
            </w:r>
          </w:p>
        </w:tc>
      </w:tr>
      <w:tr w:rsidR="001F51EF" w:rsidRPr="001F51EF" w14:paraId="69060BB1" w14:textId="77777777" w:rsidTr="000729B9">
        <w:trPr>
          <w:trHeight w:val="765"/>
        </w:trPr>
        <w:tc>
          <w:tcPr>
            <w:tcW w:w="1641" w:type="dxa"/>
            <w:vMerge/>
            <w:shd w:val="clear" w:color="auto" w:fill="FFFFFF" w:themeFill="background1"/>
            <w:vAlign w:val="center"/>
          </w:tcPr>
          <w:p w14:paraId="65519F50"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0759B63A"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17B093B5"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6C1F48EA"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073D21C3"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4F44E6EB"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215B9E3D" w14:textId="77777777" w:rsidR="00895E8C" w:rsidRPr="001F51EF" w:rsidRDefault="00895E8C" w:rsidP="00895E8C">
            <w:pPr>
              <w:jc w:val="both"/>
              <w:rPr>
                <w:rFonts w:ascii="Times New Roman" w:hAnsi="Times New Roman" w:cs="Times New Roman"/>
                <w:sz w:val="24"/>
                <w:szCs w:val="24"/>
              </w:rPr>
            </w:pPr>
          </w:p>
        </w:tc>
        <w:tc>
          <w:tcPr>
            <w:tcW w:w="7595" w:type="dxa"/>
            <w:gridSpan w:val="2"/>
            <w:shd w:val="clear" w:color="auto" w:fill="FFFFFF" w:themeFill="background1"/>
          </w:tcPr>
          <w:p w14:paraId="0FA63D41" w14:textId="77777777" w:rsidR="00895E8C" w:rsidRPr="001F51EF" w:rsidRDefault="00895E8C" w:rsidP="00773FEA">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778898E3" w14:textId="77777777" w:rsidR="00895E8C" w:rsidRPr="001F51EF" w:rsidRDefault="00895E8C" w:rsidP="00895E8C">
            <w:pPr>
              <w:spacing w:after="120"/>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4E5E3819" w14:textId="77777777" w:rsidR="00895E8C" w:rsidRPr="001F51EF" w:rsidRDefault="00895E8C" w:rsidP="00773FEA">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lastRenderedPageBreak/>
              <w:t>Assesmentand Evaluation MethodandTechnique</w:t>
            </w:r>
          </w:p>
          <w:p w14:paraId="52D24DF8" w14:textId="0F9AE5D6" w:rsidR="00895E8C" w:rsidRPr="001F51EF" w:rsidRDefault="00895E8C" w:rsidP="00895E8C">
            <w:pPr>
              <w:spacing w:after="120"/>
              <w:jc w:val="both"/>
              <w:rPr>
                <w:rFonts w:ascii="Times New Roman" w:hAnsi="Times New Roman" w:cs="Times New Roman"/>
                <w:b/>
                <w:i/>
                <w:sz w:val="24"/>
                <w:szCs w:val="24"/>
                <w:highlight w:val="yellow"/>
              </w:rPr>
            </w:pPr>
            <w:r w:rsidRPr="001F51EF">
              <w:rPr>
                <w:rFonts w:ascii="Times New Roman" w:hAnsi="Times New Roman" w:cs="Times New Roman"/>
                <w:i/>
                <w:sz w:val="24"/>
                <w:szCs w:val="24"/>
              </w:rPr>
              <w:t>Multiple choice tests include true-false questions, short answer questions, fill-in-the-blank questions, and matching questions.</w:t>
            </w:r>
          </w:p>
        </w:tc>
      </w:tr>
      <w:tr w:rsidR="001F51EF" w:rsidRPr="001F51EF" w14:paraId="22BE44F4" w14:textId="77777777" w:rsidTr="000729B9">
        <w:trPr>
          <w:trHeight w:val="765"/>
        </w:trPr>
        <w:tc>
          <w:tcPr>
            <w:tcW w:w="1641" w:type="dxa"/>
            <w:vMerge/>
            <w:shd w:val="clear" w:color="auto" w:fill="FFFFFF" w:themeFill="background1"/>
            <w:vAlign w:val="center"/>
          </w:tcPr>
          <w:p w14:paraId="4655B216" w14:textId="77777777" w:rsidR="00461C4D" w:rsidRPr="001F51EF" w:rsidRDefault="00461C4D"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609DC9FC" w14:textId="77777777" w:rsidR="00461C4D" w:rsidRPr="001F51EF" w:rsidRDefault="00461C4D"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205ABA24" w14:textId="77777777" w:rsidR="00461C4D" w:rsidRPr="001F51EF" w:rsidRDefault="00461C4D"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53A3B8A4" w14:textId="77777777" w:rsidR="00461C4D" w:rsidRPr="001F51EF" w:rsidRDefault="00461C4D"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4AEF42F2" w14:textId="77777777" w:rsidR="00461C4D" w:rsidRPr="001F51EF" w:rsidRDefault="00461C4D"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57E80FCF" w14:textId="77777777" w:rsidR="00461C4D" w:rsidRPr="001F51EF" w:rsidRDefault="00461C4D"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7CB3667E" w14:textId="77777777" w:rsidR="00461C4D" w:rsidRPr="001F51EF" w:rsidRDefault="00461C4D" w:rsidP="00895E8C">
            <w:pPr>
              <w:jc w:val="both"/>
              <w:rPr>
                <w:rFonts w:ascii="Times New Roman" w:hAnsi="Times New Roman" w:cs="Times New Roman"/>
                <w:sz w:val="24"/>
                <w:szCs w:val="24"/>
              </w:rPr>
            </w:pPr>
          </w:p>
        </w:tc>
        <w:tc>
          <w:tcPr>
            <w:tcW w:w="7595" w:type="dxa"/>
            <w:gridSpan w:val="2"/>
            <w:shd w:val="clear" w:color="auto" w:fill="FFFFFF" w:themeFill="background1"/>
          </w:tcPr>
          <w:p w14:paraId="096FD801" w14:textId="0C822243" w:rsidR="00461C4D" w:rsidRPr="001F51EF" w:rsidRDefault="00461C4D" w:rsidP="00773FEA">
            <w:pPr>
              <w:pStyle w:val="AralkYok"/>
              <w:jc w:val="center"/>
              <w:rPr>
                <w:rFonts w:ascii="Times New Roman" w:hAnsi="Times New Roman" w:cs="Times New Roman"/>
                <w:b/>
                <w:sz w:val="24"/>
                <w:szCs w:val="24"/>
                <w:highlight w:val="yellow"/>
              </w:rPr>
            </w:pPr>
            <w:r w:rsidRPr="001F51EF">
              <w:rPr>
                <w:rFonts w:ascii="Times New Roman" w:hAnsi="Times New Roman" w:cs="Times New Roman"/>
                <w:b/>
                <w:bCs/>
                <w:sz w:val="24"/>
                <w:szCs w:val="24"/>
              </w:rPr>
              <w:t>FR-700 Program Güncelleme Kontrol Listesi KODU</w:t>
            </w:r>
            <w:r w:rsidR="00773FEA" w:rsidRPr="001F51EF">
              <w:rPr>
                <w:rFonts w:ascii="Times New Roman" w:hAnsi="Times New Roman" w:cs="Times New Roman"/>
                <w:b/>
                <w:bCs/>
                <w:sz w:val="24"/>
                <w:szCs w:val="24"/>
              </w:rPr>
              <w:t xml:space="preserve">: </w:t>
            </w:r>
            <w:r w:rsidR="00747CD5" w:rsidRPr="001F51EF">
              <w:rPr>
                <w:rFonts w:ascii="Times New Roman" w:hAnsi="Times New Roman" w:cs="Times New Roman"/>
                <w:b/>
                <w:bCs/>
              </w:rPr>
              <w:t xml:space="preserve"> İB-3d</w:t>
            </w:r>
          </w:p>
        </w:tc>
      </w:tr>
      <w:tr w:rsidR="001F51EF" w:rsidRPr="001F51EF" w14:paraId="1A3DE6ED" w14:textId="77777777" w:rsidTr="000729B9">
        <w:trPr>
          <w:trHeight w:val="186"/>
        </w:trPr>
        <w:tc>
          <w:tcPr>
            <w:tcW w:w="1641" w:type="dxa"/>
            <w:vMerge/>
            <w:shd w:val="clear" w:color="auto" w:fill="FFFFFF" w:themeFill="background1"/>
            <w:vAlign w:val="center"/>
          </w:tcPr>
          <w:p w14:paraId="64A15C95" w14:textId="77777777" w:rsidR="00895E8C" w:rsidRPr="001F51EF" w:rsidRDefault="00895E8C" w:rsidP="00895E8C">
            <w:pPr>
              <w:jc w:val="both"/>
              <w:rPr>
                <w:rFonts w:ascii="Times New Roman" w:hAnsi="Times New Roman" w:cs="Times New Roman"/>
                <w:sz w:val="24"/>
                <w:szCs w:val="24"/>
              </w:rPr>
            </w:pPr>
          </w:p>
        </w:tc>
        <w:tc>
          <w:tcPr>
            <w:tcW w:w="3532" w:type="dxa"/>
            <w:vMerge/>
            <w:shd w:val="clear" w:color="auto" w:fill="FFFFFF" w:themeFill="background1"/>
            <w:vAlign w:val="center"/>
          </w:tcPr>
          <w:p w14:paraId="1D69B7CB" w14:textId="77777777" w:rsidR="00895E8C" w:rsidRPr="001F51EF" w:rsidRDefault="00895E8C" w:rsidP="00895E8C">
            <w:pPr>
              <w:jc w:val="both"/>
              <w:rPr>
                <w:rFonts w:ascii="Times New Roman" w:hAnsi="Times New Roman" w:cs="Times New Roman"/>
                <w:sz w:val="24"/>
                <w:szCs w:val="24"/>
              </w:rPr>
            </w:pPr>
          </w:p>
        </w:tc>
        <w:tc>
          <w:tcPr>
            <w:tcW w:w="424" w:type="dxa"/>
            <w:vMerge/>
            <w:shd w:val="clear" w:color="auto" w:fill="FFFFFF" w:themeFill="background1"/>
            <w:vAlign w:val="center"/>
          </w:tcPr>
          <w:p w14:paraId="7BBC9D4A" w14:textId="77777777" w:rsidR="00895E8C" w:rsidRPr="001F51EF" w:rsidRDefault="00895E8C" w:rsidP="00895E8C">
            <w:pPr>
              <w:jc w:val="both"/>
              <w:rPr>
                <w:rFonts w:ascii="Times New Roman" w:hAnsi="Times New Roman" w:cs="Times New Roman"/>
                <w:sz w:val="24"/>
                <w:szCs w:val="24"/>
              </w:rPr>
            </w:pPr>
          </w:p>
        </w:tc>
        <w:tc>
          <w:tcPr>
            <w:tcW w:w="564" w:type="dxa"/>
            <w:vMerge/>
            <w:shd w:val="clear" w:color="auto" w:fill="FFFFFF" w:themeFill="background1"/>
            <w:vAlign w:val="center"/>
          </w:tcPr>
          <w:p w14:paraId="0DEB2914"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1193AE39" w14:textId="77777777" w:rsidR="00895E8C" w:rsidRPr="001F51EF" w:rsidRDefault="00895E8C" w:rsidP="00895E8C">
            <w:pPr>
              <w:jc w:val="both"/>
              <w:rPr>
                <w:rFonts w:ascii="Times New Roman" w:hAnsi="Times New Roman" w:cs="Times New Roman"/>
                <w:sz w:val="24"/>
                <w:szCs w:val="24"/>
              </w:rPr>
            </w:pPr>
          </w:p>
        </w:tc>
        <w:tc>
          <w:tcPr>
            <w:tcW w:w="423" w:type="dxa"/>
            <w:vMerge/>
            <w:shd w:val="clear" w:color="auto" w:fill="FFFFFF" w:themeFill="background1"/>
            <w:vAlign w:val="center"/>
          </w:tcPr>
          <w:p w14:paraId="698F7EE5" w14:textId="77777777" w:rsidR="00895E8C" w:rsidRPr="001F51EF" w:rsidRDefault="00895E8C" w:rsidP="00895E8C">
            <w:pPr>
              <w:jc w:val="both"/>
              <w:rPr>
                <w:rFonts w:ascii="Times New Roman" w:hAnsi="Times New Roman" w:cs="Times New Roman"/>
                <w:sz w:val="24"/>
                <w:szCs w:val="24"/>
              </w:rPr>
            </w:pPr>
          </w:p>
        </w:tc>
        <w:tc>
          <w:tcPr>
            <w:tcW w:w="705" w:type="dxa"/>
            <w:vMerge/>
            <w:shd w:val="clear" w:color="auto" w:fill="FFFFFF" w:themeFill="background1"/>
            <w:vAlign w:val="center"/>
          </w:tcPr>
          <w:p w14:paraId="41040E41" w14:textId="77777777" w:rsidR="00895E8C" w:rsidRPr="001F51EF" w:rsidRDefault="00895E8C" w:rsidP="00895E8C">
            <w:pPr>
              <w:jc w:val="both"/>
              <w:rPr>
                <w:rFonts w:ascii="Times New Roman" w:hAnsi="Times New Roman" w:cs="Times New Roman"/>
                <w:sz w:val="24"/>
                <w:szCs w:val="24"/>
              </w:rPr>
            </w:pPr>
          </w:p>
        </w:tc>
        <w:tc>
          <w:tcPr>
            <w:tcW w:w="3831" w:type="dxa"/>
            <w:shd w:val="clear" w:color="auto" w:fill="FFFFFF" w:themeFill="background1"/>
          </w:tcPr>
          <w:p w14:paraId="53A39F24" w14:textId="77777777" w:rsidR="00895E8C" w:rsidRPr="001F51EF" w:rsidRDefault="00895E8C" w:rsidP="00D6304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471D0583" w14:textId="77777777" w:rsidR="00895E8C" w:rsidRPr="001F51EF" w:rsidRDefault="00895E8C" w:rsidP="00D63046">
            <w:pPr>
              <w:jc w:val="center"/>
              <w:rPr>
                <w:rFonts w:ascii="Times New Roman" w:hAnsi="Times New Roman" w:cs="Times New Roman"/>
                <w:b/>
                <w:bCs/>
                <w:i/>
                <w:sz w:val="24"/>
                <w:szCs w:val="24"/>
              </w:rPr>
            </w:pPr>
            <w:r w:rsidRPr="001F51EF">
              <w:rPr>
                <w:rFonts w:ascii="Times New Roman" w:hAnsi="Times New Roman" w:cs="Times New Roman"/>
                <w:b/>
                <w:bCs/>
                <w:i/>
                <w:sz w:val="24"/>
                <w:szCs w:val="24"/>
              </w:rPr>
              <w:t>Subjects</w:t>
            </w:r>
          </w:p>
        </w:tc>
        <w:tc>
          <w:tcPr>
            <w:tcW w:w="3764" w:type="dxa"/>
            <w:shd w:val="clear" w:color="auto" w:fill="FFFFFF" w:themeFill="background1"/>
          </w:tcPr>
          <w:p w14:paraId="3F695FD6" w14:textId="77777777" w:rsidR="00895E8C" w:rsidRPr="001F51EF" w:rsidRDefault="00895E8C" w:rsidP="00D6304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488E6823" w14:textId="77777777" w:rsidR="00895E8C" w:rsidRPr="001F51EF" w:rsidRDefault="00895E8C" w:rsidP="00D63046">
            <w:pPr>
              <w:jc w:val="center"/>
              <w:rPr>
                <w:rFonts w:ascii="Times New Roman" w:hAnsi="Times New Roman" w:cs="Times New Roman"/>
                <w:b/>
                <w:bCs/>
                <w:i/>
                <w:sz w:val="24"/>
                <w:szCs w:val="24"/>
              </w:rPr>
            </w:pPr>
            <w:r w:rsidRPr="001F51EF">
              <w:rPr>
                <w:rFonts w:ascii="Times New Roman" w:hAnsi="Times New Roman" w:cs="Times New Roman"/>
                <w:b/>
                <w:bCs/>
                <w:i/>
                <w:sz w:val="24"/>
                <w:szCs w:val="24"/>
              </w:rPr>
              <w:t>Learning Outcome</w:t>
            </w:r>
          </w:p>
        </w:tc>
      </w:tr>
      <w:tr w:rsidR="001F51EF" w:rsidRPr="001F51EF" w14:paraId="03DA5D4B" w14:textId="77777777" w:rsidTr="000729B9">
        <w:trPr>
          <w:trHeight w:val="186"/>
        </w:trPr>
        <w:tc>
          <w:tcPr>
            <w:tcW w:w="1641" w:type="dxa"/>
            <w:vMerge/>
            <w:shd w:val="clear" w:color="auto" w:fill="FFFFFF" w:themeFill="background1"/>
            <w:vAlign w:val="center"/>
          </w:tcPr>
          <w:p w14:paraId="53D0CE44"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0C85DB13"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06322F9D"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4E5946FE"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52055783"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31FB233E"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0A83D586"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177F7DC5" w14:textId="77777777" w:rsidR="00544B36" w:rsidRPr="001F51EF" w:rsidRDefault="00544B36" w:rsidP="00544B36">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1. Acil hasta bakımı ııı dersinin içeriği, sınavları ve devamı tanıtımı.</w:t>
            </w:r>
          </w:p>
          <w:p w14:paraId="1108B77A" w14:textId="77777777" w:rsidR="00544B36" w:rsidRPr="001F51EF" w:rsidRDefault="00544B36" w:rsidP="00544B36">
            <w:pPr>
              <w:pStyle w:val="ListeParagraf"/>
              <w:ind w:left="0"/>
              <w:jc w:val="both"/>
              <w:rPr>
                <w:rFonts w:ascii="Times New Roman" w:hAnsi="Times New Roman" w:cs="Times New Roman"/>
                <w:bCs/>
                <w:i/>
                <w:sz w:val="24"/>
                <w:szCs w:val="24"/>
                <w:lang w:val="en-US"/>
              </w:rPr>
            </w:pPr>
          </w:p>
          <w:p w14:paraId="523E2E6C" w14:textId="16736CAF" w:rsidR="00544B36" w:rsidRPr="001F51EF" w:rsidRDefault="00544B36" w:rsidP="00544B36">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1-The contents of the emergency patient care then classes, exams and more promotion.</w:t>
            </w:r>
          </w:p>
        </w:tc>
        <w:tc>
          <w:tcPr>
            <w:tcW w:w="3764" w:type="dxa"/>
            <w:shd w:val="clear" w:color="auto" w:fill="FFFFFF" w:themeFill="background1"/>
          </w:tcPr>
          <w:p w14:paraId="2C4397CF" w14:textId="22E14C11"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Psikiyatrik acil olayları bil</w:t>
            </w:r>
            <w:r w:rsidR="00B86571"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acil yaklaşımda bulunur.</w:t>
            </w:r>
          </w:p>
          <w:p w14:paraId="3823A236" w14:textId="77777777"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105E11B7" w14:textId="068DFB77" w:rsidR="00544B36" w:rsidRPr="001F51EF" w:rsidRDefault="00B86571" w:rsidP="00544B36">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 xml:space="preserve">Knows </w:t>
            </w:r>
            <w:r w:rsidR="00544B36" w:rsidRPr="001F51EF">
              <w:rPr>
                <w:rFonts w:ascii="Times New Roman" w:hAnsi="Times New Roman" w:cs="Times New Roman"/>
                <w:bCs/>
                <w:i/>
                <w:sz w:val="24"/>
                <w:szCs w:val="24"/>
                <w:lang w:val="en-US"/>
              </w:rPr>
              <w:t>and be able to psychiatric emergencies in the emergency approach.</w:t>
            </w:r>
          </w:p>
        </w:tc>
      </w:tr>
      <w:tr w:rsidR="001F51EF" w:rsidRPr="001F51EF" w14:paraId="6DA586AA" w14:textId="77777777" w:rsidTr="000729B9">
        <w:trPr>
          <w:trHeight w:val="186"/>
        </w:trPr>
        <w:tc>
          <w:tcPr>
            <w:tcW w:w="1641" w:type="dxa"/>
            <w:vMerge/>
            <w:shd w:val="clear" w:color="auto" w:fill="FFFFFF" w:themeFill="background1"/>
            <w:vAlign w:val="center"/>
          </w:tcPr>
          <w:p w14:paraId="6B39C87B"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22CD0667"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2E7B70AA"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509DFC07"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57DA8351"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74EC8E0B"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3212311C"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0DAA0D52" w14:textId="77777777"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 xml:space="preserve">2. Gebelik </w:t>
            </w:r>
            <w:r w:rsidRPr="001F51EF">
              <w:rPr>
                <w:rFonts w:ascii="Times New Roman" w:hAnsi="Times New Roman" w:cs="Times New Roman"/>
                <w:b/>
                <w:bCs/>
                <w:i/>
                <w:sz w:val="24"/>
                <w:szCs w:val="24"/>
                <w:lang w:val="en-US"/>
              </w:rPr>
              <w:tab/>
            </w:r>
            <w:r w:rsidRPr="001F51EF">
              <w:rPr>
                <w:rFonts w:ascii="Times New Roman" w:hAnsi="Times New Roman" w:cs="Times New Roman"/>
                <w:b/>
                <w:bCs/>
                <w:sz w:val="24"/>
                <w:szCs w:val="24"/>
              </w:rPr>
              <w:t xml:space="preserve"> </w:t>
            </w:r>
            <w:r w:rsidRPr="001F51EF">
              <w:rPr>
                <w:rFonts w:ascii="Times New Roman" w:hAnsi="Times New Roman" w:cs="Times New Roman"/>
                <w:b/>
                <w:bCs/>
                <w:i/>
                <w:sz w:val="24"/>
                <w:szCs w:val="24"/>
                <w:lang w:val="en-US"/>
              </w:rPr>
              <w:tab/>
            </w:r>
          </w:p>
          <w:p w14:paraId="4FCDAF85" w14:textId="77777777" w:rsidR="00544B36" w:rsidRPr="001F51EF" w:rsidRDefault="00544B36" w:rsidP="00544B36">
            <w:pPr>
              <w:jc w:val="both"/>
              <w:rPr>
                <w:rFonts w:ascii="Times New Roman" w:hAnsi="Times New Roman" w:cs="Times New Roman"/>
                <w:bCs/>
                <w:i/>
                <w:sz w:val="24"/>
                <w:szCs w:val="24"/>
                <w:lang w:val="en-US"/>
              </w:rPr>
            </w:pPr>
          </w:p>
          <w:p w14:paraId="44F21FF8" w14:textId="20D36C04" w:rsidR="00544B36" w:rsidRPr="001F51EF" w:rsidRDefault="00544B36" w:rsidP="00544B36">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2-Pregnancy</w:t>
            </w:r>
          </w:p>
        </w:tc>
        <w:tc>
          <w:tcPr>
            <w:tcW w:w="3764" w:type="dxa"/>
            <w:shd w:val="clear" w:color="auto" w:fill="FFFFFF" w:themeFill="background1"/>
          </w:tcPr>
          <w:p w14:paraId="5CCEB8AE" w14:textId="6242ADE4"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Gebeliğin fizyolojisini bil</w:t>
            </w:r>
            <w:r w:rsidR="00B86571"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gebelikte gözüken acillerde hastane öncesi yaklaşımı uygular.</w:t>
            </w:r>
          </w:p>
          <w:p w14:paraId="018FC102" w14:textId="77777777" w:rsidR="00544B36" w:rsidRPr="001F51EF" w:rsidRDefault="00544B36" w:rsidP="00544B36">
            <w:pPr>
              <w:jc w:val="both"/>
              <w:rPr>
                <w:rFonts w:ascii="Times New Roman" w:hAnsi="Times New Roman" w:cs="Times New Roman"/>
                <w:b/>
                <w:bCs/>
                <w:iCs/>
                <w:sz w:val="24"/>
                <w:szCs w:val="24"/>
              </w:rPr>
            </w:pPr>
          </w:p>
          <w:p w14:paraId="17C14CA1" w14:textId="7576CA4F" w:rsidR="00544B36" w:rsidRPr="001F51EF" w:rsidRDefault="00B86571" w:rsidP="00544B36">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 xml:space="preserve">Knows </w:t>
            </w:r>
            <w:r w:rsidR="00544B36" w:rsidRPr="001F51EF">
              <w:rPr>
                <w:rFonts w:ascii="Times New Roman" w:hAnsi="Times New Roman" w:cs="Times New Roman"/>
                <w:bCs/>
                <w:i/>
                <w:sz w:val="24"/>
                <w:szCs w:val="24"/>
                <w:lang w:val="en-US"/>
              </w:rPr>
              <w:t>the physiology of pregnancy and during pregnancy appears to be able to apply for emergency pre-hospital approach.</w:t>
            </w:r>
          </w:p>
        </w:tc>
      </w:tr>
      <w:tr w:rsidR="001F51EF" w:rsidRPr="001F51EF" w14:paraId="647D7F20" w14:textId="77777777" w:rsidTr="000729B9">
        <w:trPr>
          <w:trHeight w:val="186"/>
        </w:trPr>
        <w:tc>
          <w:tcPr>
            <w:tcW w:w="1641" w:type="dxa"/>
            <w:vMerge/>
            <w:shd w:val="clear" w:color="auto" w:fill="FFFFFF" w:themeFill="background1"/>
            <w:vAlign w:val="center"/>
          </w:tcPr>
          <w:p w14:paraId="022C2138"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720325C0"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7DCC30BB"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1D768220"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666AD9C4"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2C3133BC"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769A6C9D"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038C5D68" w14:textId="77777777" w:rsidR="00544B36" w:rsidRPr="001F51EF" w:rsidRDefault="00544B36" w:rsidP="00544B36">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3. Gebelikteki acil durumlar ve yaklaşımı</w:t>
            </w:r>
          </w:p>
          <w:p w14:paraId="3AE82092" w14:textId="77777777" w:rsidR="00544B36" w:rsidRPr="001F51EF" w:rsidRDefault="00544B36" w:rsidP="00544B36">
            <w:pPr>
              <w:jc w:val="both"/>
              <w:rPr>
                <w:rFonts w:ascii="Times New Roman" w:hAnsi="Times New Roman" w:cs="Times New Roman"/>
                <w:bCs/>
                <w:i/>
                <w:sz w:val="24"/>
                <w:szCs w:val="24"/>
              </w:rPr>
            </w:pPr>
          </w:p>
          <w:p w14:paraId="181DAFCF" w14:textId="763646F2" w:rsidR="00544B36" w:rsidRPr="001F51EF" w:rsidRDefault="00544B36" w:rsidP="00544B36">
            <w:pPr>
              <w:jc w:val="both"/>
              <w:rPr>
                <w:rFonts w:ascii="Times New Roman" w:hAnsi="Times New Roman" w:cs="Times New Roman"/>
                <w:bCs/>
                <w:iCs/>
                <w:sz w:val="24"/>
                <w:szCs w:val="24"/>
              </w:rPr>
            </w:pPr>
            <w:r w:rsidRPr="001F51EF">
              <w:rPr>
                <w:rFonts w:ascii="Times New Roman" w:hAnsi="Times New Roman" w:cs="Times New Roman"/>
                <w:bCs/>
                <w:i/>
                <w:sz w:val="24"/>
                <w:szCs w:val="24"/>
              </w:rPr>
              <w:lastRenderedPageBreak/>
              <w:t>3-Emergency and approaches in pregnancy</w:t>
            </w:r>
          </w:p>
        </w:tc>
        <w:tc>
          <w:tcPr>
            <w:tcW w:w="3764" w:type="dxa"/>
            <w:shd w:val="clear" w:color="auto" w:fill="FFFFFF" w:themeFill="background1"/>
          </w:tcPr>
          <w:p w14:paraId="654EFD9E" w14:textId="67DDE600"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Gebeliğin fizyolojisini bil</w:t>
            </w:r>
            <w:r w:rsidR="00B86571" w:rsidRPr="001F51EF">
              <w:rPr>
                <w:rFonts w:ascii="Times New Roman" w:hAnsi="Times New Roman" w:cs="Times New Roman"/>
                <w:b/>
                <w:bCs/>
                <w:iCs/>
                <w:sz w:val="24"/>
                <w:szCs w:val="24"/>
              </w:rPr>
              <w:t xml:space="preserve">ir </w:t>
            </w:r>
            <w:r w:rsidRPr="001F51EF">
              <w:rPr>
                <w:rFonts w:ascii="Times New Roman" w:hAnsi="Times New Roman" w:cs="Times New Roman"/>
                <w:b/>
                <w:bCs/>
                <w:iCs/>
                <w:sz w:val="24"/>
                <w:szCs w:val="24"/>
              </w:rPr>
              <w:t>ve gebelikte gözüken acillerde hastane öncesi yaklaşımı uygular.</w:t>
            </w:r>
          </w:p>
          <w:p w14:paraId="22647410" w14:textId="77777777" w:rsidR="00544B36" w:rsidRPr="001F51EF" w:rsidRDefault="00544B36" w:rsidP="00544B36">
            <w:pPr>
              <w:jc w:val="both"/>
              <w:rPr>
                <w:rFonts w:ascii="Times New Roman" w:hAnsi="Times New Roman" w:cs="Times New Roman"/>
                <w:b/>
                <w:bCs/>
                <w:iCs/>
                <w:sz w:val="24"/>
                <w:szCs w:val="24"/>
              </w:rPr>
            </w:pPr>
          </w:p>
          <w:p w14:paraId="45EE5D48" w14:textId="4C2C7FEC" w:rsidR="00544B36" w:rsidRPr="001F51EF" w:rsidRDefault="00B86571" w:rsidP="00544B36">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 xml:space="preserve">Knows </w:t>
            </w:r>
            <w:r w:rsidR="00544B36" w:rsidRPr="001F51EF">
              <w:rPr>
                <w:rFonts w:ascii="Times New Roman" w:hAnsi="Times New Roman" w:cs="Times New Roman"/>
                <w:bCs/>
                <w:i/>
                <w:sz w:val="24"/>
                <w:szCs w:val="24"/>
                <w:lang w:val="en-US"/>
              </w:rPr>
              <w:t>the physiology of pregnancy and during pregnancy appears to be able to apply for emergency pre-hospital approach.</w:t>
            </w:r>
          </w:p>
        </w:tc>
      </w:tr>
      <w:tr w:rsidR="001F51EF" w:rsidRPr="001F51EF" w14:paraId="6E3A776D" w14:textId="77777777" w:rsidTr="000729B9">
        <w:trPr>
          <w:trHeight w:val="186"/>
        </w:trPr>
        <w:tc>
          <w:tcPr>
            <w:tcW w:w="1641" w:type="dxa"/>
            <w:vMerge/>
            <w:shd w:val="clear" w:color="auto" w:fill="FFFFFF" w:themeFill="background1"/>
            <w:vAlign w:val="center"/>
          </w:tcPr>
          <w:p w14:paraId="3D82E503"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61987DA1"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321865A7"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6D007B2D"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46826070"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12BA8288"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182E46B8"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004E0F24" w14:textId="77777777"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 xml:space="preserve">4. Doğum eylemi ve paramedik desteği. </w:t>
            </w:r>
          </w:p>
          <w:p w14:paraId="4DA77A52" w14:textId="77777777" w:rsidR="00544B36" w:rsidRPr="001F51EF" w:rsidRDefault="00544B36" w:rsidP="00544B36">
            <w:pPr>
              <w:jc w:val="both"/>
              <w:rPr>
                <w:rFonts w:ascii="Times New Roman" w:hAnsi="Times New Roman" w:cs="Times New Roman"/>
                <w:bCs/>
                <w:i/>
                <w:sz w:val="24"/>
                <w:szCs w:val="24"/>
              </w:rPr>
            </w:pPr>
          </w:p>
          <w:p w14:paraId="5310403C" w14:textId="2D0C7601" w:rsidR="00544B36" w:rsidRPr="001F51EF" w:rsidRDefault="00544B36" w:rsidP="00544B36">
            <w:pPr>
              <w:jc w:val="both"/>
              <w:rPr>
                <w:rFonts w:ascii="Times New Roman" w:hAnsi="Times New Roman" w:cs="Times New Roman"/>
                <w:bCs/>
                <w:iCs/>
                <w:sz w:val="24"/>
                <w:szCs w:val="24"/>
              </w:rPr>
            </w:pPr>
            <w:r w:rsidRPr="001F51EF">
              <w:rPr>
                <w:rFonts w:ascii="Times New Roman" w:hAnsi="Times New Roman" w:cs="Times New Roman"/>
                <w:bCs/>
                <w:i/>
                <w:sz w:val="24"/>
                <w:szCs w:val="24"/>
              </w:rPr>
              <w:t xml:space="preserve">4-Labor and paramedical support. </w:t>
            </w:r>
            <w:r w:rsidRPr="001F51EF">
              <w:rPr>
                <w:rFonts w:ascii="Times New Roman" w:hAnsi="Times New Roman" w:cs="Times New Roman"/>
                <w:bCs/>
                <w:i/>
                <w:sz w:val="24"/>
                <w:szCs w:val="24"/>
              </w:rPr>
              <w:tab/>
            </w:r>
          </w:p>
        </w:tc>
        <w:tc>
          <w:tcPr>
            <w:tcW w:w="3764" w:type="dxa"/>
            <w:shd w:val="clear" w:color="auto" w:fill="FFFFFF" w:themeFill="background1"/>
          </w:tcPr>
          <w:p w14:paraId="791BBDE7" w14:textId="13FDF4A8"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Doğum eylemini bil</w:t>
            </w:r>
            <w:r w:rsidR="00B86571"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paramediğin doğum eylemindeki acil yaklaşımı uygular.</w:t>
            </w:r>
          </w:p>
          <w:p w14:paraId="38514BC4" w14:textId="77777777"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ab/>
            </w:r>
          </w:p>
          <w:p w14:paraId="2AA3EFFD" w14:textId="26B12A91" w:rsidR="00544B36" w:rsidRPr="001F51EF" w:rsidRDefault="00B86571" w:rsidP="00544B36">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 xml:space="preserve">Knows </w:t>
            </w:r>
            <w:r w:rsidR="00544B36" w:rsidRPr="001F51EF">
              <w:rPr>
                <w:rFonts w:ascii="Times New Roman" w:hAnsi="Times New Roman" w:cs="Times New Roman"/>
                <w:bCs/>
                <w:i/>
                <w:sz w:val="24"/>
                <w:szCs w:val="24"/>
                <w:lang w:val="en-US"/>
              </w:rPr>
              <w:t>and apply the labor emergency management in labor you can not park.</w:t>
            </w:r>
          </w:p>
        </w:tc>
      </w:tr>
      <w:tr w:rsidR="001F51EF" w:rsidRPr="001F51EF" w14:paraId="54106DDA" w14:textId="77777777" w:rsidTr="000729B9">
        <w:trPr>
          <w:trHeight w:val="1624"/>
        </w:trPr>
        <w:tc>
          <w:tcPr>
            <w:tcW w:w="1641" w:type="dxa"/>
            <w:vMerge/>
            <w:shd w:val="clear" w:color="auto" w:fill="FFFFFF" w:themeFill="background1"/>
            <w:vAlign w:val="center"/>
          </w:tcPr>
          <w:p w14:paraId="54048B7B"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4D67C353"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20BD3899"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1630F936"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6FD545DC"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63E6006E"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09AB7161"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3CA2ADAB" w14:textId="77777777"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 xml:space="preserve">5. Lohusalık </w:t>
            </w:r>
            <w:r w:rsidRPr="001F51EF">
              <w:rPr>
                <w:rFonts w:ascii="Times New Roman" w:hAnsi="Times New Roman" w:cs="Times New Roman"/>
                <w:b/>
                <w:bCs/>
                <w:iCs/>
                <w:sz w:val="24"/>
                <w:szCs w:val="24"/>
                <w:lang w:val="en-US"/>
              </w:rPr>
              <w:tab/>
            </w:r>
            <w:r w:rsidRPr="001F51EF">
              <w:rPr>
                <w:rFonts w:ascii="Times New Roman" w:hAnsi="Times New Roman" w:cs="Times New Roman"/>
                <w:b/>
                <w:bCs/>
                <w:sz w:val="24"/>
                <w:szCs w:val="24"/>
              </w:rPr>
              <w:t xml:space="preserve">  </w:t>
            </w:r>
          </w:p>
          <w:p w14:paraId="47ED5129" w14:textId="77777777" w:rsidR="00544B36" w:rsidRPr="001F51EF" w:rsidRDefault="00544B36" w:rsidP="00544B36">
            <w:pPr>
              <w:jc w:val="both"/>
              <w:rPr>
                <w:rFonts w:ascii="Times New Roman" w:hAnsi="Times New Roman" w:cs="Times New Roman"/>
                <w:bCs/>
                <w:i/>
                <w:sz w:val="24"/>
                <w:szCs w:val="24"/>
                <w:lang w:val="en-US"/>
              </w:rPr>
            </w:pPr>
          </w:p>
          <w:p w14:paraId="75DE7B98" w14:textId="764F7C24" w:rsidR="00544B36" w:rsidRPr="001F51EF" w:rsidRDefault="00544B36" w:rsidP="00544B36">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5-Postpartum</w:t>
            </w:r>
          </w:p>
        </w:tc>
        <w:tc>
          <w:tcPr>
            <w:tcW w:w="3764" w:type="dxa"/>
            <w:shd w:val="clear" w:color="auto" w:fill="FFFFFF" w:themeFill="background1"/>
          </w:tcPr>
          <w:p w14:paraId="403A859D" w14:textId="6CBA1C2C" w:rsidR="00544B36" w:rsidRPr="001F51EF" w:rsidRDefault="00544B36" w:rsidP="00544B36">
            <w:pPr>
              <w:jc w:val="both"/>
              <w:rPr>
                <w:rFonts w:ascii="Times New Roman" w:hAnsi="Times New Roman" w:cs="Times New Roman"/>
                <w:b/>
                <w:bCs/>
                <w:sz w:val="24"/>
                <w:szCs w:val="24"/>
              </w:rPr>
            </w:pPr>
            <w:r w:rsidRPr="001F51EF">
              <w:rPr>
                <w:rFonts w:ascii="Times New Roman" w:hAnsi="Times New Roman" w:cs="Times New Roman"/>
                <w:b/>
                <w:bCs/>
                <w:sz w:val="24"/>
                <w:szCs w:val="24"/>
              </w:rPr>
              <w:t>Doğum eylemini bil</w:t>
            </w:r>
            <w:r w:rsidR="00B86571" w:rsidRPr="001F51EF">
              <w:rPr>
                <w:rFonts w:ascii="Times New Roman" w:hAnsi="Times New Roman" w:cs="Times New Roman"/>
                <w:b/>
                <w:bCs/>
                <w:sz w:val="24"/>
                <w:szCs w:val="24"/>
              </w:rPr>
              <w:t>ir</w:t>
            </w:r>
            <w:r w:rsidRPr="001F51EF">
              <w:rPr>
                <w:rFonts w:ascii="Times New Roman" w:hAnsi="Times New Roman" w:cs="Times New Roman"/>
                <w:b/>
                <w:bCs/>
                <w:sz w:val="24"/>
                <w:szCs w:val="24"/>
              </w:rPr>
              <w:t xml:space="preserve"> ve paramediğin doğum eylemindeki acil yaklaşımı uygular.</w:t>
            </w:r>
          </w:p>
          <w:p w14:paraId="2024B28D" w14:textId="77777777" w:rsidR="00544B36" w:rsidRPr="001F51EF" w:rsidRDefault="00544B36" w:rsidP="00544B36">
            <w:pPr>
              <w:jc w:val="both"/>
              <w:rPr>
                <w:rFonts w:ascii="Times New Roman" w:hAnsi="Times New Roman" w:cs="Times New Roman"/>
                <w:bCs/>
                <w:i/>
                <w:sz w:val="24"/>
                <w:szCs w:val="24"/>
                <w:lang w:val="en-US"/>
              </w:rPr>
            </w:pPr>
          </w:p>
          <w:p w14:paraId="73385B38" w14:textId="42682C3F" w:rsidR="00544B36" w:rsidRPr="001F51EF" w:rsidRDefault="00B86571" w:rsidP="00544B36">
            <w:pPr>
              <w:jc w:val="both"/>
              <w:rPr>
                <w:rFonts w:ascii="Times New Roman" w:hAnsi="Times New Roman" w:cs="Times New Roman"/>
                <w:b/>
                <w:bCs/>
                <w:sz w:val="24"/>
                <w:szCs w:val="24"/>
              </w:rPr>
            </w:pPr>
            <w:r w:rsidRPr="001F51EF">
              <w:rPr>
                <w:rFonts w:ascii="Times New Roman" w:hAnsi="Times New Roman" w:cs="Times New Roman"/>
                <w:bCs/>
                <w:i/>
                <w:sz w:val="24"/>
                <w:szCs w:val="24"/>
                <w:lang w:val="en-US"/>
              </w:rPr>
              <w:t xml:space="preserve">Knows </w:t>
            </w:r>
            <w:r w:rsidR="00544B36" w:rsidRPr="001F51EF">
              <w:rPr>
                <w:rFonts w:ascii="Times New Roman" w:hAnsi="Times New Roman" w:cs="Times New Roman"/>
                <w:bCs/>
                <w:i/>
                <w:sz w:val="24"/>
                <w:szCs w:val="24"/>
                <w:lang w:val="en-US"/>
              </w:rPr>
              <w:t>and apply the labor emergency management in labor you can not park.</w:t>
            </w:r>
          </w:p>
        </w:tc>
      </w:tr>
      <w:tr w:rsidR="001F51EF" w:rsidRPr="001F51EF" w14:paraId="0BFA5F7B" w14:textId="77777777" w:rsidTr="000729B9">
        <w:trPr>
          <w:trHeight w:val="186"/>
        </w:trPr>
        <w:tc>
          <w:tcPr>
            <w:tcW w:w="1641" w:type="dxa"/>
            <w:vMerge/>
            <w:shd w:val="clear" w:color="auto" w:fill="FFFFFF" w:themeFill="background1"/>
            <w:vAlign w:val="center"/>
          </w:tcPr>
          <w:p w14:paraId="15531D70"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309D11FA"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14C777D1"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434C5827"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62DEB817"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15494817"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375F45E4"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5B2A86CC" w14:textId="00A8566C" w:rsidR="00544B36" w:rsidRPr="001F51EF" w:rsidRDefault="00544B36" w:rsidP="00544B36">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 xml:space="preserve">6. Jinekolojik Acillerde Bakım </w:t>
            </w:r>
            <w:r w:rsidR="00FC5014" w:rsidRPr="001F51EF">
              <w:rPr>
                <w:rFonts w:ascii="Times New Roman" w:hAnsi="Times New Roman" w:cs="Times New Roman"/>
                <w:b/>
                <w:bCs/>
                <w:iCs/>
                <w:sz w:val="24"/>
                <w:szCs w:val="24"/>
                <w:lang w:val="en-US"/>
              </w:rPr>
              <w:t>Uygular.</w:t>
            </w:r>
          </w:p>
          <w:p w14:paraId="098238E6" w14:textId="77777777" w:rsidR="00544B36" w:rsidRPr="001F51EF" w:rsidRDefault="00544B36" w:rsidP="00544B36">
            <w:pPr>
              <w:jc w:val="both"/>
              <w:rPr>
                <w:rFonts w:ascii="Times New Roman" w:hAnsi="Times New Roman" w:cs="Times New Roman"/>
                <w:bCs/>
                <w:i/>
                <w:sz w:val="24"/>
                <w:szCs w:val="24"/>
                <w:lang w:val="en-US"/>
              </w:rPr>
            </w:pPr>
          </w:p>
          <w:p w14:paraId="3DE211B4" w14:textId="63CD7B89" w:rsidR="00544B36" w:rsidRPr="001F51EF" w:rsidRDefault="00544B36" w:rsidP="00544B36">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6-Apply emergency care in gynecological</w:t>
            </w:r>
          </w:p>
        </w:tc>
        <w:tc>
          <w:tcPr>
            <w:tcW w:w="3764" w:type="dxa"/>
            <w:shd w:val="clear" w:color="auto" w:fill="FFFFFF" w:themeFill="background1"/>
          </w:tcPr>
          <w:p w14:paraId="4363F917" w14:textId="27298DC6" w:rsidR="00544B36" w:rsidRPr="001F51EF" w:rsidRDefault="00544B36" w:rsidP="00544B36">
            <w:pPr>
              <w:jc w:val="both"/>
              <w:rPr>
                <w:rFonts w:ascii="Times New Roman" w:hAnsi="Times New Roman" w:cs="Times New Roman"/>
                <w:b/>
                <w:bCs/>
                <w:sz w:val="24"/>
                <w:szCs w:val="24"/>
              </w:rPr>
            </w:pPr>
            <w:r w:rsidRPr="001F51EF">
              <w:rPr>
                <w:rFonts w:ascii="Times New Roman" w:hAnsi="Times New Roman" w:cs="Times New Roman"/>
                <w:b/>
                <w:bCs/>
                <w:sz w:val="24"/>
                <w:szCs w:val="24"/>
              </w:rPr>
              <w:t>Gebeliğin fizyolojisini bil</w:t>
            </w:r>
            <w:r w:rsidR="00B86571" w:rsidRPr="001F51EF">
              <w:rPr>
                <w:rFonts w:ascii="Times New Roman" w:hAnsi="Times New Roman" w:cs="Times New Roman"/>
                <w:b/>
                <w:bCs/>
                <w:sz w:val="24"/>
                <w:szCs w:val="24"/>
              </w:rPr>
              <w:t>ir</w:t>
            </w:r>
            <w:r w:rsidRPr="001F51EF">
              <w:rPr>
                <w:rFonts w:ascii="Times New Roman" w:hAnsi="Times New Roman" w:cs="Times New Roman"/>
                <w:b/>
                <w:bCs/>
                <w:sz w:val="24"/>
                <w:szCs w:val="24"/>
              </w:rPr>
              <w:t xml:space="preserve"> ve gebelikte gözüken acillerde hastane öncesi yaklaşımı uygular.</w:t>
            </w:r>
          </w:p>
          <w:p w14:paraId="6D57B67A" w14:textId="77777777" w:rsidR="00544B36" w:rsidRPr="001F51EF" w:rsidRDefault="00544B36" w:rsidP="00544B36">
            <w:pPr>
              <w:jc w:val="both"/>
              <w:rPr>
                <w:rFonts w:ascii="Times New Roman" w:hAnsi="Times New Roman" w:cs="Times New Roman"/>
                <w:b/>
                <w:bCs/>
                <w:sz w:val="24"/>
                <w:szCs w:val="24"/>
              </w:rPr>
            </w:pPr>
          </w:p>
          <w:p w14:paraId="24CDF345" w14:textId="7DA5D108" w:rsidR="00544B36" w:rsidRPr="001F51EF" w:rsidRDefault="00B86571" w:rsidP="00544B36">
            <w:pPr>
              <w:jc w:val="both"/>
              <w:rPr>
                <w:rFonts w:ascii="Times New Roman" w:hAnsi="Times New Roman" w:cs="Times New Roman"/>
                <w:b/>
                <w:bCs/>
                <w:sz w:val="24"/>
                <w:szCs w:val="24"/>
              </w:rPr>
            </w:pPr>
            <w:r w:rsidRPr="001F51EF">
              <w:rPr>
                <w:rFonts w:ascii="Times New Roman" w:hAnsi="Times New Roman" w:cs="Times New Roman"/>
                <w:bCs/>
                <w:i/>
                <w:sz w:val="24"/>
                <w:szCs w:val="24"/>
                <w:lang w:val="en-US"/>
              </w:rPr>
              <w:t>Knows</w:t>
            </w:r>
            <w:r w:rsidRPr="001F51EF">
              <w:rPr>
                <w:rFonts w:ascii="Times New Roman" w:hAnsi="Times New Roman" w:cs="Times New Roman"/>
                <w:bCs/>
                <w:i/>
                <w:sz w:val="24"/>
                <w:szCs w:val="24"/>
              </w:rPr>
              <w:t xml:space="preserve"> </w:t>
            </w:r>
            <w:r w:rsidR="00544B36" w:rsidRPr="001F51EF">
              <w:rPr>
                <w:rFonts w:ascii="Times New Roman" w:hAnsi="Times New Roman" w:cs="Times New Roman"/>
                <w:bCs/>
                <w:i/>
                <w:sz w:val="24"/>
                <w:szCs w:val="24"/>
              </w:rPr>
              <w:t xml:space="preserve">the physiology of pregnancy and during pregnancy appears to be </w:t>
            </w:r>
            <w:r w:rsidR="00544B36" w:rsidRPr="001F51EF">
              <w:rPr>
                <w:rFonts w:ascii="Times New Roman" w:hAnsi="Times New Roman" w:cs="Times New Roman"/>
                <w:bCs/>
                <w:i/>
                <w:sz w:val="24"/>
                <w:szCs w:val="24"/>
              </w:rPr>
              <w:lastRenderedPageBreak/>
              <w:t>able to apply for emergency pre-hospital approach.</w:t>
            </w:r>
          </w:p>
        </w:tc>
      </w:tr>
      <w:tr w:rsidR="001F51EF" w:rsidRPr="001F51EF" w14:paraId="001C7F3E" w14:textId="77777777" w:rsidTr="000729B9">
        <w:trPr>
          <w:trHeight w:val="186"/>
        </w:trPr>
        <w:tc>
          <w:tcPr>
            <w:tcW w:w="1641" w:type="dxa"/>
            <w:vMerge/>
            <w:shd w:val="clear" w:color="auto" w:fill="FFFFFF" w:themeFill="background1"/>
            <w:vAlign w:val="center"/>
          </w:tcPr>
          <w:p w14:paraId="1F2DBB1E"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387021AD"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40C8B108"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6E3C48CF"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19C2234A"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47D08B8C"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26866682"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446B2474" w14:textId="77777777" w:rsidR="00544B36" w:rsidRPr="001F51EF" w:rsidRDefault="00544B36" w:rsidP="00544B36">
            <w:pPr>
              <w:jc w:val="both"/>
              <w:rPr>
                <w:rFonts w:ascii="Times New Roman" w:hAnsi="Times New Roman" w:cs="Times New Roman"/>
                <w:b/>
                <w:bCs/>
                <w:sz w:val="24"/>
                <w:szCs w:val="24"/>
              </w:rPr>
            </w:pPr>
            <w:r w:rsidRPr="001F51EF">
              <w:rPr>
                <w:rFonts w:ascii="Times New Roman" w:hAnsi="Times New Roman" w:cs="Times New Roman"/>
                <w:b/>
                <w:bCs/>
                <w:sz w:val="24"/>
                <w:szCs w:val="24"/>
              </w:rPr>
              <w:t xml:space="preserve">7.Pediyatrik Hastaları Değerlendirmek </w:t>
            </w:r>
            <w:r w:rsidRPr="001F51EF">
              <w:rPr>
                <w:rFonts w:ascii="Times New Roman" w:hAnsi="Times New Roman" w:cs="Times New Roman"/>
                <w:b/>
                <w:bCs/>
                <w:i/>
                <w:sz w:val="24"/>
                <w:szCs w:val="24"/>
                <w:lang w:val="en-US"/>
              </w:rPr>
              <w:tab/>
            </w:r>
            <w:r w:rsidRPr="001F51EF">
              <w:rPr>
                <w:rFonts w:ascii="Times New Roman" w:hAnsi="Times New Roman" w:cs="Times New Roman"/>
                <w:b/>
                <w:bCs/>
                <w:sz w:val="24"/>
                <w:szCs w:val="24"/>
              </w:rPr>
              <w:t xml:space="preserve">   </w:t>
            </w:r>
          </w:p>
          <w:p w14:paraId="5D6242CA" w14:textId="77777777" w:rsidR="00544B36" w:rsidRPr="001F51EF" w:rsidRDefault="00544B36" w:rsidP="00544B36">
            <w:pPr>
              <w:jc w:val="both"/>
              <w:rPr>
                <w:rFonts w:ascii="Times New Roman" w:hAnsi="Times New Roman" w:cs="Times New Roman"/>
                <w:bCs/>
                <w:i/>
                <w:sz w:val="24"/>
                <w:szCs w:val="24"/>
                <w:lang w:val="en-US"/>
              </w:rPr>
            </w:pPr>
          </w:p>
          <w:p w14:paraId="51AE3DF9" w14:textId="1DA9389F" w:rsidR="00544B36" w:rsidRPr="001F51EF" w:rsidRDefault="00544B36" w:rsidP="00544B36">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 xml:space="preserve">7-Evaluating Pediatric Patients </w:t>
            </w:r>
            <w:r w:rsidRPr="001F51EF">
              <w:rPr>
                <w:rFonts w:ascii="Times New Roman" w:hAnsi="Times New Roman" w:cs="Times New Roman"/>
                <w:bCs/>
                <w:i/>
                <w:sz w:val="24"/>
                <w:szCs w:val="24"/>
                <w:lang w:val="en-US"/>
              </w:rPr>
              <w:tab/>
            </w:r>
          </w:p>
        </w:tc>
        <w:tc>
          <w:tcPr>
            <w:tcW w:w="3764" w:type="dxa"/>
            <w:shd w:val="clear" w:color="auto" w:fill="FFFFFF" w:themeFill="background1"/>
          </w:tcPr>
          <w:p w14:paraId="62FEBFD0" w14:textId="47982E03"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Pediyatrik acillerde hastane öncesi acil yaklaşım bil</w:t>
            </w:r>
            <w:r w:rsidR="00B86571"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uygular.</w:t>
            </w:r>
          </w:p>
          <w:p w14:paraId="621186AC" w14:textId="77777777"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373ED274" w14:textId="20DBA6FA" w:rsidR="00544B36" w:rsidRPr="001F51EF" w:rsidRDefault="00544B36" w:rsidP="00544B36">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Approach in pediatric emergency pre-hospital emergency know</w:t>
            </w:r>
            <w:r w:rsidR="00B86571" w:rsidRPr="001F51EF">
              <w:rPr>
                <w:rFonts w:ascii="Times New Roman" w:hAnsi="Times New Roman" w:cs="Times New Roman"/>
                <w:bCs/>
                <w:i/>
                <w:sz w:val="24"/>
                <w:szCs w:val="24"/>
                <w:lang w:val="en-US"/>
              </w:rPr>
              <w:t>s</w:t>
            </w:r>
            <w:r w:rsidRPr="001F51EF">
              <w:rPr>
                <w:rFonts w:ascii="Times New Roman" w:hAnsi="Times New Roman" w:cs="Times New Roman"/>
                <w:bCs/>
                <w:i/>
                <w:sz w:val="24"/>
                <w:szCs w:val="24"/>
                <w:lang w:val="en-US"/>
              </w:rPr>
              <w:t xml:space="preserve"> and appl</w:t>
            </w:r>
            <w:r w:rsidR="00B86571" w:rsidRPr="001F51EF">
              <w:rPr>
                <w:rFonts w:ascii="Times New Roman" w:hAnsi="Times New Roman" w:cs="Times New Roman"/>
                <w:bCs/>
                <w:i/>
                <w:sz w:val="24"/>
                <w:szCs w:val="24"/>
                <w:lang w:val="en-US"/>
              </w:rPr>
              <w:t>ies</w:t>
            </w:r>
            <w:r w:rsidRPr="001F51EF">
              <w:rPr>
                <w:rFonts w:ascii="Times New Roman" w:hAnsi="Times New Roman" w:cs="Times New Roman"/>
                <w:bCs/>
                <w:i/>
                <w:sz w:val="24"/>
                <w:szCs w:val="24"/>
                <w:lang w:val="en-US"/>
              </w:rPr>
              <w:t>.</w:t>
            </w:r>
          </w:p>
        </w:tc>
      </w:tr>
      <w:tr w:rsidR="001F51EF" w:rsidRPr="001F51EF" w14:paraId="520CACB3" w14:textId="77777777" w:rsidTr="000729B9">
        <w:trPr>
          <w:trHeight w:val="499"/>
        </w:trPr>
        <w:tc>
          <w:tcPr>
            <w:tcW w:w="1641" w:type="dxa"/>
            <w:vMerge/>
            <w:shd w:val="clear" w:color="auto" w:fill="FFFFFF" w:themeFill="background1"/>
            <w:vAlign w:val="center"/>
          </w:tcPr>
          <w:p w14:paraId="604A0B7E"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13A7D3CB"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2874CDA4"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2401DD94"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769E37CD"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2ECFA6CA"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6F3E5BD6"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5A18D5AE" w14:textId="3C4CFA05" w:rsidR="00544B36" w:rsidRPr="001F51EF" w:rsidRDefault="000D3D61"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8</w:t>
            </w:r>
            <w:r w:rsidR="00544B36" w:rsidRPr="001F51EF">
              <w:rPr>
                <w:rFonts w:ascii="Times New Roman" w:hAnsi="Times New Roman" w:cs="Times New Roman"/>
                <w:b/>
                <w:bCs/>
                <w:iCs/>
                <w:sz w:val="24"/>
                <w:szCs w:val="24"/>
                <w:lang w:val="en-US"/>
              </w:rPr>
              <w:t xml:space="preserve">. Pediyatrik Hastalara Acil Bakım </w:t>
            </w:r>
            <w:r w:rsidR="00FC5014" w:rsidRPr="001F51EF">
              <w:rPr>
                <w:rFonts w:ascii="Times New Roman" w:hAnsi="Times New Roman" w:cs="Times New Roman"/>
                <w:b/>
                <w:bCs/>
                <w:iCs/>
                <w:sz w:val="24"/>
                <w:szCs w:val="24"/>
                <w:lang w:val="en-US"/>
              </w:rPr>
              <w:t>Uygular.</w:t>
            </w:r>
            <w:r w:rsidR="00544B36" w:rsidRPr="001F51EF">
              <w:rPr>
                <w:rFonts w:ascii="Times New Roman" w:hAnsi="Times New Roman" w:cs="Times New Roman"/>
                <w:b/>
                <w:bCs/>
                <w:iCs/>
                <w:sz w:val="24"/>
                <w:szCs w:val="24"/>
                <w:lang w:val="en-US"/>
              </w:rPr>
              <w:t>, ara sınav</w:t>
            </w:r>
          </w:p>
          <w:p w14:paraId="05CA4BCE" w14:textId="77777777" w:rsidR="00544B36" w:rsidRPr="001F51EF" w:rsidRDefault="00544B36" w:rsidP="00544B36">
            <w:pPr>
              <w:jc w:val="both"/>
              <w:rPr>
                <w:rFonts w:ascii="Times New Roman" w:hAnsi="Times New Roman" w:cs="Times New Roman"/>
                <w:bCs/>
                <w:i/>
                <w:sz w:val="24"/>
                <w:szCs w:val="24"/>
                <w:lang w:val="en-US"/>
              </w:rPr>
            </w:pPr>
          </w:p>
          <w:p w14:paraId="6F326D24" w14:textId="31CA3B40" w:rsidR="00544B36" w:rsidRPr="001F51EF" w:rsidRDefault="000D3D61" w:rsidP="00544B36">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8</w:t>
            </w:r>
            <w:r w:rsidR="00544B36" w:rsidRPr="001F51EF">
              <w:rPr>
                <w:rFonts w:ascii="Times New Roman" w:hAnsi="Times New Roman" w:cs="Times New Roman"/>
                <w:bCs/>
                <w:i/>
                <w:sz w:val="24"/>
                <w:szCs w:val="24"/>
                <w:lang w:val="en-US"/>
              </w:rPr>
              <w:t>-Applying Emergency Care to Pediatric Patients, midterm</w:t>
            </w:r>
          </w:p>
        </w:tc>
        <w:tc>
          <w:tcPr>
            <w:tcW w:w="3764" w:type="dxa"/>
            <w:shd w:val="clear" w:color="auto" w:fill="FFFFFF" w:themeFill="background1"/>
          </w:tcPr>
          <w:p w14:paraId="0DE083C6" w14:textId="089991C5"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Pediyatrik acillerde hastane öncesi acil yaklaşım bil</w:t>
            </w:r>
            <w:r w:rsidR="00B86571"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uygular.</w:t>
            </w:r>
          </w:p>
          <w:p w14:paraId="792C053D" w14:textId="77777777"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06A70F90" w14:textId="7B1F6681" w:rsidR="00544B36" w:rsidRPr="001F51EF" w:rsidRDefault="00544B36" w:rsidP="00544B36">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Approach in pediatric emergency pre-hospital emergency know</w:t>
            </w:r>
            <w:r w:rsidR="00B86571" w:rsidRPr="001F51EF">
              <w:rPr>
                <w:rFonts w:ascii="Times New Roman" w:hAnsi="Times New Roman" w:cs="Times New Roman"/>
                <w:bCs/>
                <w:i/>
                <w:sz w:val="24"/>
                <w:szCs w:val="24"/>
                <w:lang w:val="en-US"/>
              </w:rPr>
              <w:t>s</w:t>
            </w:r>
            <w:r w:rsidRPr="001F51EF">
              <w:rPr>
                <w:rFonts w:ascii="Times New Roman" w:hAnsi="Times New Roman" w:cs="Times New Roman"/>
                <w:bCs/>
                <w:i/>
                <w:sz w:val="24"/>
                <w:szCs w:val="24"/>
                <w:lang w:val="en-US"/>
              </w:rPr>
              <w:t xml:space="preserve"> and appl</w:t>
            </w:r>
            <w:r w:rsidR="00B86571" w:rsidRPr="001F51EF">
              <w:rPr>
                <w:rFonts w:ascii="Times New Roman" w:hAnsi="Times New Roman" w:cs="Times New Roman"/>
                <w:bCs/>
                <w:i/>
                <w:sz w:val="24"/>
                <w:szCs w:val="24"/>
                <w:lang w:val="en-US"/>
              </w:rPr>
              <w:t>ies</w:t>
            </w:r>
            <w:r w:rsidRPr="001F51EF">
              <w:rPr>
                <w:rFonts w:ascii="Times New Roman" w:hAnsi="Times New Roman" w:cs="Times New Roman"/>
                <w:bCs/>
                <w:i/>
                <w:sz w:val="24"/>
                <w:szCs w:val="24"/>
                <w:lang w:val="en-US"/>
              </w:rPr>
              <w:t>.</w:t>
            </w:r>
          </w:p>
        </w:tc>
      </w:tr>
      <w:tr w:rsidR="001F51EF" w:rsidRPr="001F51EF" w14:paraId="3D0DF42F" w14:textId="77777777" w:rsidTr="000729B9">
        <w:trPr>
          <w:trHeight w:val="186"/>
        </w:trPr>
        <w:tc>
          <w:tcPr>
            <w:tcW w:w="1641" w:type="dxa"/>
            <w:vMerge/>
            <w:shd w:val="clear" w:color="auto" w:fill="FFFFFF" w:themeFill="background1"/>
            <w:vAlign w:val="center"/>
          </w:tcPr>
          <w:p w14:paraId="4B4A415E"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7ABA9407"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62CDCB6C"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0C01EA3F"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4084179A"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268A48F0"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221CD86F"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1851B2E2" w14:textId="6E3BB200" w:rsidR="00544B36" w:rsidRPr="001F51EF" w:rsidRDefault="000D3D61" w:rsidP="00544B36">
            <w:pPr>
              <w:jc w:val="both"/>
              <w:rPr>
                <w:rFonts w:ascii="Times New Roman" w:hAnsi="Times New Roman" w:cs="Times New Roman"/>
                <w:bCs/>
                <w:sz w:val="24"/>
                <w:szCs w:val="24"/>
              </w:rPr>
            </w:pPr>
            <w:r w:rsidRPr="001F51EF">
              <w:rPr>
                <w:rFonts w:ascii="Times New Roman" w:hAnsi="Times New Roman" w:cs="Times New Roman"/>
                <w:b/>
                <w:bCs/>
                <w:sz w:val="24"/>
                <w:szCs w:val="24"/>
              </w:rPr>
              <w:t>9</w:t>
            </w:r>
            <w:r w:rsidR="00544B36" w:rsidRPr="001F51EF">
              <w:rPr>
                <w:rFonts w:ascii="Times New Roman" w:hAnsi="Times New Roman" w:cs="Times New Roman"/>
                <w:b/>
                <w:bCs/>
                <w:sz w:val="24"/>
                <w:szCs w:val="24"/>
              </w:rPr>
              <w:t>. Geriyatrik Hastaları Değerlendirmek</w:t>
            </w:r>
            <w:r w:rsidR="00544B36" w:rsidRPr="001F51EF">
              <w:rPr>
                <w:rFonts w:ascii="Times New Roman" w:hAnsi="Times New Roman" w:cs="Times New Roman"/>
                <w:bCs/>
                <w:sz w:val="24"/>
                <w:szCs w:val="24"/>
              </w:rPr>
              <w:t xml:space="preserve"> </w:t>
            </w:r>
            <w:r w:rsidR="00544B36" w:rsidRPr="001F51EF">
              <w:rPr>
                <w:rFonts w:ascii="Times New Roman" w:hAnsi="Times New Roman" w:cs="Times New Roman"/>
                <w:bCs/>
                <w:iCs/>
                <w:sz w:val="24"/>
                <w:szCs w:val="24"/>
                <w:lang w:val="en-US" w:eastAsia="zh-CN"/>
              </w:rPr>
              <w:br/>
            </w:r>
          </w:p>
          <w:p w14:paraId="10014FEF" w14:textId="733E74EB" w:rsidR="00544B36" w:rsidRPr="001F51EF" w:rsidRDefault="000D3D61" w:rsidP="00544B36">
            <w:pPr>
              <w:pStyle w:val="ListeParagraf"/>
              <w:ind w:left="0"/>
              <w:jc w:val="both"/>
              <w:rPr>
                <w:rFonts w:ascii="Times New Roman" w:hAnsi="Times New Roman" w:cs="Times New Roman"/>
                <w:bCs/>
                <w:iCs/>
                <w:sz w:val="24"/>
                <w:szCs w:val="24"/>
              </w:rPr>
            </w:pPr>
            <w:r w:rsidRPr="001F51EF">
              <w:rPr>
                <w:rFonts w:ascii="Times New Roman" w:hAnsi="Times New Roman" w:cs="Times New Roman"/>
                <w:bCs/>
                <w:sz w:val="24"/>
                <w:szCs w:val="24"/>
              </w:rPr>
              <w:t>9</w:t>
            </w:r>
            <w:r w:rsidR="00544B36" w:rsidRPr="001F51EF">
              <w:rPr>
                <w:rFonts w:ascii="Times New Roman" w:hAnsi="Times New Roman" w:cs="Times New Roman"/>
                <w:bCs/>
                <w:sz w:val="24"/>
                <w:szCs w:val="24"/>
              </w:rPr>
              <w:t>-Assessing Geriatric Patients</w:t>
            </w:r>
          </w:p>
        </w:tc>
        <w:tc>
          <w:tcPr>
            <w:tcW w:w="3764" w:type="dxa"/>
            <w:shd w:val="clear" w:color="auto" w:fill="FFFFFF" w:themeFill="background1"/>
          </w:tcPr>
          <w:p w14:paraId="35CB32C3" w14:textId="52937BEB"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Geriyatrik acil yaklaşımları bil</w:t>
            </w:r>
            <w:r w:rsidR="00B86571" w:rsidRPr="001F51EF">
              <w:rPr>
                <w:rFonts w:ascii="Times New Roman" w:hAnsi="Times New Roman" w:cs="Times New Roman"/>
                <w:b/>
                <w:bCs/>
                <w:iCs/>
                <w:sz w:val="24"/>
                <w:szCs w:val="24"/>
              </w:rPr>
              <w:t>ir</w:t>
            </w:r>
            <w:r w:rsidRPr="001F51EF">
              <w:rPr>
                <w:rFonts w:ascii="Times New Roman" w:hAnsi="Times New Roman" w:cs="Times New Roman"/>
                <w:b/>
                <w:bCs/>
                <w:iCs/>
                <w:sz w:val="24"/>
                <w:szCs w:val="24"/>
              </w:rPr>
              <w:t xml:space="preserve"> ve uygular.</w:t>
            </w:r>
          </w:p>
          <w:p w14:paraId="4F6736FC" w14:textId="77777777" w:rsidR="00544B36" w:rsidRPr="001F51EF" w:rsidRDefault="00544B36" w:rsidP="00544B36">
            <w:pPr>
              <w:jc w:val="both"/>
              <w:rPr>
                <w:rFonts w:ascii="Times New Roman" w:hAnsi="Times New Roman" w:cs="Times New Roman"/>
                <w:b/>
                <w:bCs/>
                <w:sz w:val="24"/>
                <w:szCs w:val="24"/>
              </w:rPr>
            </w:pPr>
          </w:p>
          <w:p w14:paraId="2B3F78E7" w14:textId="7B3AA33F" w:rsidR="00544B36" w:rsidRPr="001F51EF" w:rsidRDefault="00B86571" w:rsidP="00544B36">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 xml:space="preserve">Knows </w:t>
            </w:r>
            <w:r w:rsidR="00544B36" w:rsidRPr="001F51EF">
              <w:rPr>
                <w:rFonts w:ascii="Times New Roman" w:hAnsi="Times New Roman" w:cs="Times New Roman"/>
                <w:bCs/>
                <w:i/>
                <w:sz w:val="24"/>
                <w:szCs w:val="24"/>
                <w:lang w:val="en-US"/>
              </w:rPr>
              <w:t>and practice in geriatric emergency management.</w:t>
            </w:r>
          </w:p>
        </w:tc>
      </w:tr>
      <w:tr w:rsidR="001F51EF" w:rsidRPr="001F51EF" w14:paraId="3637C4EB" w14:textId="77777777" w:rsidTr="000729B9">
        <w:trPr>
          <w:trHeight w:val="754"/>
        </w:trPr>
        <w:tc>
          <w:tcPr>
            <w:tcW w:w="1641" w:type="dxa"/>
            <w:vMerge/>
            <w:shd w:val="clear" w:color="auto" w:fill="FFFFFF" w:themeFill="background1"/>
            <w:vAlign w:val="center"/>
          </w:tcPr>
          <w:p w14:paraId="5B5D86BD"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2E06EE6E"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5AF5CFC5"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2330A24B"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1BCED60A"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68F5F959"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3F6BC29E"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3B5B8B97" w14:textId="583DABA8" w:rsidR="00544B36" w:rsidRPr="001F51EF" w:rsidRDefault="000D3D61"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10</w:t>
            </w:r>
            <w:r w:rsidR="00544B36" w:rsidRPr="001F51EF">
              <w:rPr>
                <w:rFonts w:ascii="Times New Roman" w:hAnsi="Times New Roman" w:cs="Times New Roman"/>
                <w:b/>
                <w:bCs/>
                <w:iCs/>
                <w:sz w:val="24"/>
                <w:szCs w:val="24"/>
                <w:lang w:val="en-US"/>
              </w:rPr>
              <w:t xml:space="preserve">. Geriatrik Hastalara Acil Bakım </w:t>
            </w:r>
            <w:r w:rsidR="00FC5014" w:rsidRPr="001F51EF">
              <w:rPr>
                <w:rFonts w:ascii="Times New Roman" w:hAnsi="Times New Roman" w:cs="Times New Roman"/>
                <w:b/>
                <w:bCs/>
                <w:iCs/>
                <w:sz w:val="24"/>
                <w:szCs w:val="24"/>
                <w:lang w:val="en-US"/>
              </w:rPr>
              <w:t>Uygular.</w:t>
            </w:r>
            <w:r w:rsidR="00544B36" w:rsidRPr="001F51EF">
              <w:rPr>
                <w:rFonts w:ascii="Times New Roman" w:hAnsi="Times New Roman" w:cs="Times New Roman"/>
                <w:b/>
                <w:bCs/>
                <w:iCs/>
                <w:sz w:val="24"/>
                <w:szCs w:val="24"/>
                <w:lang w:val="en-US"/>
              </w:rPr>
              <w:t xml:space="preserve"> </w:t>
            </w:r>
          </w:p>
          <w:p w14:paraId="4206EAB6" w14:textId="77777777" w:rsidR="00544B36" w:rsidRPr="001F51EF" w:rsidRDefault="00544B36" w:rsidP="00544B36">
            <w:pPr>
              <w:jc w:val="both"/>
              <w:rPr>
                <w:rFonts w:ascii="Times New Roman" w:hAnsi="Times New Roman" w:cs="Times New Roman"/>
                <w:bCs/>
                <w:i/>
                <w:sz w:val="24"/>
                <w:szCs w:val="24"/>
                <w:lang w:val="en-US"/>
              </w:rPr>
            </w:pPr>
          </w:p>
          <w:p w14:paraId="7C374773" w14:textId="14C9B670" w:rsidR="00544B36" w:rsidRPr="001F51EF" w:rsidRDefault="000D3D61" w:rsidP="00544B36">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10</w:t>
            </w:r>
            <w:r w:rsidR="00544B36" w:rsidRPr="001F51EF">
              <w:rPr>
                <w:rFonts w:ascii="Times New Roman" w:hAnsi="Times New Roman" w:cs="Times New Roman"/>
                <w:bCs/>
                <w:i/>
                <w:sz w:val="24"/>
                <w:szCs w:val="24"/>
                <w:lang w:val="en-US"/>
              </w:rPr>
              <w:t>-Apply Emergency Care in Geriatric Patients</w:t>
            </w:r>
          </w:p>
        </w:tc>
        <w:tc>
          <w:tcPr>
            <w:tcW w:w="3764" w:type="dxa"/>
            <w:shd w:val="clear" w:color="auto" w:fill="FFFFFF" w:themeFill="background1"/>
          </w:tcPr>
          <w:p w14:paraId="257A8386" w14:textId="61C22B19" w:rsidR="00544B36" w:rsidRPr="001F51EF" w:rsidRDefault="00544B36" w:rsidP="00544B36">
            <w:pPr>
              <w:pStyle w:val="ListeParagraf"/>
              <w:ind w:left="0"/>
              <w:jc w:val="both"/>
              <w:rPr>
                <w:rFonts w:ascii="Times New Roman" w:hAnsi="Times New Roman" w:cs="Times New Roman"/>
                <w:b/>
                <w:bCs/>
                <w:sz w:val="24"/>
                <w:szCs w:val="24"/>
              </w:rPr>
            </w:pPr>
            <w:r w:rsidRPr="001F51EF">
              <w:rPr>
                <w:rFonts w:ascii="Times New Roman" w:hAnsi="Times New Roman" w:cs="Times New Roman"/>
                <w:b/>
                <w:bCs/>
                <w:sz w:val="24"/>
                <w:szCs w:val="24"/>
              </w:rPr>
              <w:t>Geriyatrik acil yaklaşımları bil</w:t>
            </w:r>
            <w:r w:rsidR="00B86571" w:rsidRPr="001F51EF">
              <w:rPr>
                <w:rFonts w:ascii="Times New Roman" w:hAnsi="Times New Roman" w:cs="Times New Roman"/>
                <w:b/>
                <w:bCs/>
                <w:sz w:val="24"/>
                <w:szCs w:val="24"/>
              </w:rPr>
              <w:t>ir</w:t>
            </w:r>
            <w:r w:rsidRPr="001F51EF">
              <w:rPr>
                <w:rFonts w:ascii="Times New Roman" w:hAnsi="Times New Roman" w:cs="Times New Roman"/>
                <w:b/>
                <w:bCs/>
                <w:sz w:val="24"/>
                <w:szCs w:val="24"/>
              </w:rPr>
              <w:t xml:space="preserve"> ve uygular.</w:t>
            </w:r>
          </w:p>
          <w:p w14:paraId="68148538" w14:textId="77777777" w:rsidR="00544B36" w:rsidRPr="001F51EF" w:rsidRDefault="00544B36" w:rsidP="00544B36">
            <w:pPr>
              <w:pStyle w:val="ListeParagraf"/>
              <w:ind w:left="0"/>
              <w:jc w:val="both"/>
              <w:rPr>
                <w:rFonts w:ascii="Times New Roman" w:hAnsi="Times New Roman" w:cs="Times New Roman"/>
                <w:b/>
                <w:bCs/>
                <w:iCs/>
                <w:sz w:val="24"/>
                <w:szCs w:val="24"/>
              </w:rPr>
            </w:pPr>
          </w:p>
          <w:p w14:paraId="3F157BB6" w14:textId="099935B9" w:rsidR="00544B36" w:rsidRPr="001F51EF" w:rsidRDefault="00B86571" w:rsidP="00544B36">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 xml:space="preserve">Knows </w:t>
            </w:r>
            <w:r w:rsidR="00544B36" w:rsidRPr="001F51EF">
              <w:rPr>
                <w:rFonts w:ascii="Times New Roman" w:hAnsi="Times New Roman" w:cs="Times New Roman"/>
                <w:bCs/>
                <w:i/>
                <w:sz w:val="24"/>
                <w:szCs w:val="24"/>
                <w:lang w:val="en-US"/>
              </w:rPr>
              <w:t>and practice in geriatric emergency management.</w:t>
            </w:r>
          </w:p>
        </w:tc>
      </w:tr>
      <w:tr w:rsidR="001F51EF" w:rsidRPr="001F51EF" w14:paraId="7274109F" w14:textId="77777777" w:rsidTr="000729B9">
        <w:trPr>
          <w:trHeight w:val="186"/>
        </w:trPr>
        <w:tc>
          <w:tcPr>
            <w:tcW w:w="1641" w:type="dxa"/>
            <w:vMerge/>
            <w:shd w:val="clear" w:color="auto" w:fill="FFFFFF" w:themeFill="background1"/>
            <w:vAlign w:val="center"/>
          </w:tcPr>
          <w:p w14:paraId="148A3002"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14607EE4"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54F0B337"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31181C46"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0501745D"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23D9B97A"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72AD3ECE"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32A5EBBD" w14:textId="402DE971" w:rsidR="00544B36" w:rsidRPr="001F51EF" w:rsidRDefault="000D3D61" w:rsidP="00544B36">
            <w:pPr>
              <w:jc w:val="both"/>
              <w:rPr>
                <w:rFonts w:ascii="Times New Roman" w:hAnsi="Times New Roman" w:cs="Times New Roman"/>
                <w:bCs/>
                <w:i/>
                <w:iCs/>
                <w:sz w:val="24"/>
                <w:szCs w:val="24"/>
              </w:rPr>
            </w:pPr>
            <w:r w:rsidRPr="001F51EF">
              <w:rPr>
                <w:rFonts w:ascii="Times New Roman" w:hAnsi="Times New Roman" w:cs="Times New Roman"/>
                <w:b/>
                <w:bCs/>
                <w:iCs/>
                <w:sz w:val="24"/>
                <w:szCs w:val="24"/>
                <w:lang w:val="en-US"/>
              </w:rPr>
              <w:t>11</w:t>
            </w:r>
            <w:r w:rsidR="00544B36" w:rsidRPr="001F51EF">
              <w:rPr>
                <w:rFonts w:ascii="Times New Roman" w:hAnsi="Times New Roman" w:cs="Times New Roman"/>
                <w:b/>
                <w:bCs/>
                <w:iCs/>
                <w:sz w:val="24"/>
                <w:szCs w:val="24"/>
                <w:lang w:val="en-US"/>
              </w:rPr>
              <w:t>.Onkolojik Hastaları Değerlendirmek</w:t>
            </w:r>
            <w:r w:rsidR="00544B36" w:rsidRPr="001F51EF">
              <w:rPr>
                <w:rFonts w:ascii="Times New Roman" w:hAnsi="Times New Roman" w:cs="Times New Roman"/>
                <w:bCs/>
                <w:iCs/>
                <w:sz w:val="24"/>
                <w:szCs w:val="24"/>
                <w:lang w:val="en-US"/>
              </w:rPr>
              <w:t xml:space="preserve"> </w:t>
            </w:r>
            <w:r w:rsidR="00544B36" w:rsidRPr="001F51EF">
              <w:rPr>
                <w:rFonts w:ascii="Times New Roman" w:hAnsi="Times New Roman" w:cs="Times New Roman"/>
                <w:bCs/>
                <w:iCs/>
                <w:sz w:val="24"/>
                <w:szCs w:val="24"/>
                <w:lang w:val="en-US" w:eastAsia="zh-CN"/>
              </w:rPr>
              <w:br/>
            </w:r>
          </w:p>
          <w:p w14:paraId="12940573" w14:textId="0FE39520" w:rsidR="00544B36" w:rsidRPr="001F51EF" w:rsidRDefault="000D3D61" w:rsidP="00544B36">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iCs/>
                <w:sz w:val="24"/>
                <w:szCs w:val="24"/>
              </w:rPr>
              <w:t>11</w:t>
            </w:r>
            <w:r w:rsidR="00544B36" w:rsidRPr="001F51EF">
              <w:rPr>
                <w:rFonts w:ascii="Times New Roman" w:hAnsi="Times New Roman" w:cs="Times New Roman"/>
                <w:bCs/>
                <w:i/>
                <w:iCs/>
                <w:sz w:val="24"/>
                <w:szCs w:val="24"/>
              </w:rPr>
              <w:t>-To evaluate the oncological patients</w:t>
            </w:r>
          </w:p>
        </w:tc>
        <w:tc>
          <w:tcPr>
            <w:tcW w:w="3764" w:type="dxa"/>
            <w:shd w:val="clear" w:color="auto" w:fill="FFFFFF" w:themeFill="background1"/>
          </w:tcPr>
          <w:p w14:paraId="1C7C9B67" w14:textId="77777777" w:rsidR="00544B36" w:rsidRPr="001F51EF" w:rsidRDefault="00544B36" w:rsidP="00544B36">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Onkolojik acil olayları ve acil yaklaşımı bilir. </w:t>
            </w:r>
          </w:p>
          <w:p w14:paraId="02758B77" w14:textId="736271D1" w:rsidR="00544B36" w:rsidRPr="001F51EF" w:rsidRDefault="00544B36" w:rsidP="00544B36">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oncological emergencies and emergency approach.</w:t>
            </w:r>
          </w:p>
        </w:tc>
      </w:tr>
      <w:tr w:rsidR="001F51EF" w:rsidRPr="001F51EF" w14:paraId="3F1E74DA" w14:textId="77777777" w:rsidTr="000729B9">
        <w:trPr>
          <w:trHeight w:val="186"/>
        </w:trPr>
        <w:tc>
          <w:tcPr>
            <w:tcW w:w="1641" w:type="dxa"/>
            <w:vMerge/>
            <w:shd w:val="clear" w:color="auto" w:fill="FFFFFF" w:themeFill="background1"/>
            <w:vAlign w:val="center"/>
          </w:tcPr>
          <w:p w14:paraId="69AE8D09"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68658AFA"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1A918A90"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5C7D85CF"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56834BB0"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05FB7196"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1A414862"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20CAA0DC" w14:textId="489C6AA3" w:rsidR="00544B36" w:rsidRPr="001F51EF" w:rsidRDefault="000D3D61"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rPr>
              <w:t>12</w:t>
            </w:r>
            <w:r w:rsidR="00544B36" w:rsidRPr="001F51EF">
              <w:rPr>
                <w:rFonts w:ascii="Times New Roman" w:hAnsi="Times New Roman" w:cs="Times New Roman"/>
                <w:b/>
                <w:bCs/>
                <w:iCs/>
                <w:sz w:val="24"/>
                <w:szCs w:val="24"/>
                <w:lang w:val="en-US"/>
              </w:rPr>
              <w:t xml:space="preserve">. Onkolojik Hastalara Acil Bakım </w:t>
            </w:r>
            <w:r w:rsidR="00FC5014" w:rsidRPr="001F51EF">
              <w:rPr>
                <w:rFonts w:ascii="Times New Roman" w:hAnsi="Times New Roman" w:cs="Times New Roman"/>
                <w:b/>
                <w:bCs/>
                <w:iCs/>
                <w:sz w:val="24"/>
                <w:szCs w:val="24"/>
                <w:lang w:val="en-US"/>
              </w:rPr>
              <w:t>Uygular.</w:t>
            </w:r>
            <w:r w:rsidR="00544B36" w:rsidRPr="001F51EF">
              <w:rPr>
                <w:rFonts w:ascii="Times New Roman" w:hAnsi="Times New Roman" w:cs="Times New Roman"/>
                <w:b/>
                <w:bCs/>
                <w:iCs/>
                <w:sz w:val="24"/>
                <w:szCs w:val="24"/>
                <w:lang w:val="en-US"/>
              </w:rPr>
              <w:t xml:space="preserve"> </w:t>
            </w:r>
            <w:r w:rsidR="00544B36" w:rsidRPr="001F51EF">
              <w:rPr>
                <w:rFonts w:ascii="Times New Roman" w:hAnsi="Times New Roman" w:cs="Times New Roman"/>
                <w:b/>
                <w:bCs/>
                <w:iCs/>
                <w:sz w:val="24"/>
                <w:szCs w:val="24"/>
                <w:lang w:val="en-US"/>
              </w:rPr>
              <w:tab/>
            </w:r>
          </w:p>
          <w:p w14:paraId="1889ECBE" w14:textId="77777777" w:rsidR="00544B36" w:rsidRPr="001F51EF" w:rsidRDefault="00544B36" w:rsidP="00544B36">
            <w:pPr>
              <w:pStyle w:val="ListeParagraf"/>
              <w:ind w:left="0"/>
              <w:jc w:val="both"/>
              <w:rPr>
                <w:rFonts w:ascii="Times New Roman" w:hAnsi="Times New Roman" w:cs="Times New Roman"/>
                <w:bCs/>
                <w:i/>
                <w:iCs/>
                <w:sz w:val="24"/>
                <w:szCs w:val="24"/>
              </w:rPr>
            </w:pPr>
          </w:p>
          <w:p w14:paraId="0DD8FC06" w14:textId="576A7B65" w:rsidR="00544B36" w:rsidRPr="001F51EF" w:rsidRDefault="000D3D61" w:rsidP="00544B36">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544B36" w:rsidRPr="001F51EF">
              <w:rPr>
                <w:rFonts w:ascii="Times New Roman" w:hAnsi="Times New Roman" w:cs="Times New Roman"/>
                <w:bCs/>
                <w:i/>
                <w:iCs/>
                <w:sz w:val="24"/>
                <w:szCs w:val="24"/>
              </w:rPr>
              <w:t>-Apply Emergency Care to oncology patients</w:t>
            </w:r>
          </w:p>
        </w:tc>
        <w:tc>
          <w:tcPr>
            <w:tcW w:w="3764" w:type="dxa"/>
            <w:shd w:val="clear" w:color="auto" w:fill="FFFFFF" w:themeFill="background1"/>
          </w:tcPr>
          <w:p w14:paraId="207F4EFA" w14:textId="77777777" w:rsidR="00544B36" w:rsidRPr="001F51EF" w:rsidRDefault="00544B36" w:rsidP="00544B36">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t>Onkolojik acil olayları ve acil yaklaşımı bilir.</w:t>
            </w:r>
          </w:p>
          <w:p w14:paraId="4F0585EA" w14:textId="77777777" w:rsidR="00544B36" w:rsidRPr="001F51EF" w:rsidRDefault="00544B36" w:rsidP="00544B36">
            <w:pPr>
              <w:pStyle w:val="ListeParagraf"/>
              <w:ind w:left="0"/>
              <w:jc w:val="both"/>
              <w:rPr>
                <w:rFonts w:ascii="Times New Roman" w:hAnsi="Times New Roman" w:cs="Times New Roman"/>
                <w:b/>
                <w:bCs/>
                <w:i/>
                <w:sz w:val="24"/>
                <w:szCs w:val="24"/>
              </w:rPr>
            </w:pPr>
          </w:p>
          <w:p w14:paraId="0BC5D238" w14:textId="21EF4B95" w:rsidR="00544B36" w:rsidRPr="001F51EF" w:rsidRDefault="00544B36" w:rsidP="00544B36">
            <w:pPr>
              <w:pStyle w:val="ListeParagraf"/>
              <w:ind w:left="0"/>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oncological emergencies and emergency approach.</w:t>
            </w:r>
          </w:p>
        </w:tc>
      </w:tr>
      <w:tr w:rsidR="001F51EF" w:rsidRPr="001F51EF" w14:paraId="3C25052E" w14:textId="77777777" w:rsidTr="000729B9">
        <w:trPr>
          <w:trHeight w:val="186"/>
        </w:trPr>
        <w:tc>
          <w:tcPr>
            <w:tcW w:w="1641" w:type="dxa"/>
            <w:vMerge/>
            <w:shd w:val="clear" w:color="auto" w:fill="FFFFFF" w:themeFill="background1"/>
            <w:vAlign w:val="center"/>
          </w:tcPr>
          <w:p w14:paraId="0E75A61E"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527274FC"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0BFEC835"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485358DE"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40851EA8"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4DF5DCFC"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6C2B9419"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73839C4A" w14:textId="68CEFC43" w:rsidR="00544B36" w:rsidRPr="001F51EF" w:rsidRDefault="000D3D61" w:rsidP="00544B36">
            <w:pPr>
              <w:jc w:val="both"/>
              <w:rPr>
                <w:rFonts w:ascii="Times New Roman" w:hAnsi="Times New Roman" w:cs="Times New Roman"/>
                <w:bCs/>
                <w:sz w:val="24"/>
                <w:szCs w:val="24"/>
              </w:rPr>
            </w:pPr>
            <w:r w:rsidRPr="001F51EF">
              <w:rPr>
                <w:rFonts w:ascii="Times New Roman" w:hAnsi="Times New Roman" w:cs="Times New Roman"/>
                <w:b/>
                <w:bCs/>
                <w:sz w:val="24"/>
                <w:szCs w:val="24"/>
              </w:rPr>
              <w:t>13</w:t>
            </w:r>
            <w:r w:rsidR="00544B36" w:rsidRPr="001F51EF">
              <w:rPr>
                <w:rFonts w:ascii="Times New Roman" w:hAnsi="Times New Roman" w:cs="Times New Roman"/>
                <w:b/>
                <w:bCs/>
                <w:sz w:val="24"/>
                <w:szCs w:val="24"/>
              </w:rPr>
              <w:t>. Doğum eylemi beceri uygulaması</w:t>
            </w:r>
            <w:r w:rsidR="00544B36" w:rsidRPr="001F51EF">
              <w:rPr>
                <w:rFonts w:ascii="Times New Roman" w:hAnsi="Times New Roman" w:cs="Times New Roman"/>
                <w:b/>
                <w:bCs/>
                <w:sz w:val="24"/>
                <w:szCs w:val="24"/>
              </w:rPr>
              <w:tab/>
            </w:r>
            <w:r w:rsidR="00544B36" w:rsidRPr="001F51EF">
              <w:rPr>
                <w:rFonts w:ascii="Times New Roman" w:hAnsi="Times New Roman" w:cs="Times New Roman"/>
                <w:bCs/>
                <w:sz w:val="24"/>
                <w:szCs w:val="24"/>
              </w:rPr>
              <w:t xml:space="preserve"> </w:t>
            </w:r>
          </w:p>
          <w:p w14:paraId="1B0FB97F" w14:textId="77777777" w:rsidR="00544B36" w:rsidRPr="001F51EF" w:rsidRDefault="00544B36" w:rsidP="00544B36">
            <w:pPr>
              <w:jc w:val="both"/>
              <w:rPr>
                <w:rFonts w:ascii="Times New Roman" w:hAnsi="Times New Roman" w:cs="Times New Roman"/>
                <w:bCs/>
                <w:sz w:val="24"/>
                <w:szCs w:val="24"/>
              </w:rPr>
            </w:pPr>
          </w:p>
          <w:p w14:paraId="5EDD7A24" w14:textId="4F5001FF" w:rsidR="00544B36" w:rsidRPr="001F51EF" w:rsidRDefault="000D3D61" w:rsidP="00544B36">
            <w:pPr>
              <w:jc w:val="both"/>
              <w:rPr>
                <w:rFonts w:ascii="Times New Roman" w:hAnsi="Times New Roman" w:cs="Times New Roman"/>
                <w:bCs/>
                <w:i/>
                <w:sz w:val="24"/>
                <w:szCs w:val="24"/>
                <w:lang w:val="en-US"/>
              </w:rPr>
            </w:pPr>
            <w:r w:rsidRPr="001F51EF">
              <w:rPr>
                <w:rFonts w:ascii="Times New Roman" w:hAnsi="Times New Roman" w:cs="Times New Roman"/>
                <w:bCs/>
                <w:i/>
                <w:iCs/>
                <w:sz w:val="24"/>
                <w:szCs w:val="24"/>
              </w:rPr>
              <w:t>13</w:t>
            </w:r>
            <w:r w:rsidR="00544B36" w:rsidRPr="001F51EF">
              <w:rPr>
                <w:rFonts w:ascii="Times New Roman" w:hAnsi="Times New Roman" w:cs="Times New Roman"/>
                <w:bCs/>
                <w:i/>
                <w:iCs/>
                <w:sz w:val="24"/>
                <w:szCs w:val="24"/>
              </w:rPr>
              <w:t>-E</w:t>
            </w:r>
            <w:r w:rsidR="00544B36" w:rsidRPr="001F51EF">
              <w:rPr>
                <w:rFonts w:ascii="Times New Roman" w:hAnsi="Times New Roman" w:cs="Times New Roman"/>
                <w:bCs/>
                <w:i/>
                <w:sz w:val="24"/>
                <w:szCs w:val="24"/>
                <w:lang w:val="en-US"/>
              </w:rPr>
              <w:t xml:space="preserve">valuate </w:t>
            </w:r>
            <w:r w:rsidR="00544B36" w:rsidRPr="001F51EF">
              <w:rPr>
                <w:rFonts w:ascii="Times New Roman" w:hAnsi="Times New Roman" w:cs="Times New Roman"/>
                <w:bCs/>
                <w:sz w:val="24"/>
                <w:szCs w:val="24"/>
              </w:rPr>
              <w:t>application</w:t>
            </w:r>
            <w:r w:rsidR="00544B36" w:rsidRPr="001F51EF">
              <w:rPr>
                <w:rFonts w:ascii="Times New Roman" w:hAnsi="Times New Roman" w:cs="Times New Roman"/>
                <w:bCs/>
                <w:i/>
                <w:sz w:val="24"/>
                <w:szCs w:val="24"/>
                <w:lang w:val="en-US"/>
              </w:rPr>
              <w:t xml:space="preserve"> of labor skills</w:t>
            </w:r>
          </w:p>
        </w:tc>
        <w:tc>
          <w:tcPr>
            <w:tcW w:w="3764" w:type="dxa"/>
            <w:shd w:val="clear" w:color="auto" w:fill="FFFFFF" w:themeFill="background1"/>
          </w:tcPr>
          <w:p w14:paraId="49258AF7" w14:textId="1E62A41B" w:rsidR="00544B36" w:rsidRPr="001F51EF" w:rsidRDefault="00544B36" w:rsidP="00544B36">
            <w:pPr>
              <w:jc w:val="both"/>
              <w:rPr>
                <w:rFonts w:ascii="Times New Roman" w:hAnsi="Times New Roman" w:cs="Times New Roman"/>
                <w:b/>
                <w:bCs/>
                <w:iCs/>
                <w:sz w:val="24"/>
                <w:szCs w:val="24"/>
                <w:lang w:val="en-US"/>
              </w:rPr>
            </w:pPr>
            <w:r w:rsidRPr="001F51EF">
              <w:rPr>
                <w:rFonts w:ascii="Times New Roman" w:hAnsi="Times New Roman" w:cs="Times New Roman"/>
                <w:b/>
                <w:bCs/>
                <w:sz w:val="24"/>
                <w:szCs w:val="24"/>
              </w:rPr>
              <w:t>Doğum eylemini bil</w:t>
            </w:r>
            <w:r w:rsidR="00B86571" w:rsidRPr="001F51EF">
              <w:rPr>
                <w:rFonts w:ascii="Times New Roman" w:hAnsi="Times New Roman" w:cs="Times New Roman"/>
                <w:b/>
                <w:bCs/>
                <w:sz w:val="24"/>
                <w:szCs w:val="24"/>
              </w:rPr>
              <w:t>ir</w:t>
            </w:r>
            <w:r w:rsidRPr="001F51EF">
              <w:rPr>
                <w:rFonts w:ascii="Times New Roman" w:hAnsi="Times New Roman" w:cs="Times New Roman"/>
                <w:b/>
                <w:bCs/>
                <w:sz w:val="24"/>
                <w:szCs w:val="24"/>
              </w:rPr>
              <w:t xml:space="preserve"> ve paramediğin doğum eylemindeki acil yaklaşımı uygular.</w:t>
            </w:r>
          </w:p>
          <w:p w14:paraId="2E98EF67" w14:textId="1095720C" w:rsidR="00544B36" w:rsidRPr="001F51EF" w:rsidRDefault="00B86571" w:rsidP="00544B36">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 xml:space="preserve">Knows </w:t>
            </w:r>
            <w:r w:rsidR="00544B36" w:rsidRPr="001F51EF">
              <w:rPr>
                <w:rFonts w:ascii="Times New Roman" w:hAnsi="Times New Roman" w:cs="Times New Roman"/>
                <w:bCs/>
                <w:i/>
                <w:sz w:val="24"/>
                <w:szCs w:val="24"/>
                <w:lang w:val="en-US"/>
              </w:rPr>
              <w:t>and apply the labor emergency management in labor you can not park.</w:t>
            </w:r>
          </w:p>
        </w:tc>
      </w:tr>
      <w:tr w:rsidR="001F51EF" w:rsidRPr="001F51EF" w14:paraId="35DD0B82" w14:textId="77777777" w:rsidTr="000729B9">
        <w:trPr>
          <w:trHeight w:val="186"/>
        </w:trPr>
        <w:tc>
          <w:tcPr>
            <w:tcW w:w="1641" w:type="dxa"/>
            <w:vMerge/>
            <w:shd w:val="clear" w:color="auto" w:fill="FFFFFF" w:themeFill="background1"/>
            <w:vAlign w:val="center"/>
          </w:tcPr>
          <w:p w14:paraId="7344897A" w14:textId="77777777" w:rsidR="00544B36" w:rsidRPr="001F51EF" w:rsidRDefault="00544B36" w:rsidP="00544B36">
            <w:pPr>
              <w:jc w:val="both"/>
              <w:rPr>
                <w:rFonts w:ascii="Times New Roman" w:hAnsi="Times New Roman" w:cs="Times New Roman"/>
                <w:sz w:val="24"/>
                <w:szCs w:val="24"/>
              </w:rPr>
            </w:pPr>
          </w:p>
        </w:tc>
        <w:tc>
          <w:tcPr>
            <w:tcW w:w="3532" w:type="dxa"/>
            <w:vMerge/>
            <w:shd w:val="clear" w:color="auto" w:fill="FFFFFF" w:themeFill="background1"/>
            <w:vAlign w:val="center"/>
          </w:tcPr>
          <w:p w14:paraId="275B105F" w14:textId="77777777" w:rsidR="00544B36" w:rsidRPr="001F51EF" w:rsidRDefault="00544B36" w:rsidP="00544B36">
            <w:pPr>
              <w:jc w:val="both"/>
              <w:rPr>
                <w:rFonts w:ascii="Times New Roman" w:hAnsi="Times New Roman" w:cs="Times New Roman"/>
                <w:sz w:val="24"/>
                <w:szCs w:val="24"/>
              </w:rPr>
            </w:pPr>
          </w:p>
        </w:tc>
        <w:tc>
          <w:tcPr>
            <w:tcW w:w="424" w:type="dxa"/>
            <w:vMerge/>
            <w:shd w:val="clear" w:color="auto" w:fill="FFFFFF" w:themeFill="background1"/>
            <w:vAlign w:val="center"/>
          </w:tcPr>
          <w:p w14:paraId="6B8FDA82" w14:textId="77777777" w:rsidR="00544B36" w:rsidRPr="001F51EF" w:rsidRDefault="00544B36" w:rsidP="00544B36">
            <w:pPr>
              <w:jc w:val="both"/>
              <w:rPr>
                <w:rFonts w:ascii="Times New Roman" w:hAnsi="Times New Roman" w:cs="Times New Roman"/>
                <w:sz w:val="24"/>
                <w:szCs w:val="24"/>
              </w:rPr>
            </w:pPr>
          </w:p>
        </w:tc>
        <w:tc>
          <w:tcPr>
            <w:tcW w:w="564" w:type="dxa"/>
            <w:vMerge/>
            <w:shd w:val="clear" w:color="auto" w:fill="FFFFFF" w:themeFill="background1"/>
            <w:vAlign w:val="center"/>
          </w:tcPr>
          <w:p w14:paraId="08BEB0CE"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169180D1" w14:textId="77777777" w:rsidR="00544B36" w:rsidRPr="001F51EF" w:rsidRDefault="00544B36" w:rsidP="00544B36">
            <w:pPr>
              <w:jc w:val="both"/>
              <w:rPr>
                <w:rFonts w:ascii="Times New Roman" w:hAnsi="Times New Roman" w:cs="Times New Roman"/>
                <w:sz w:val="24"/>
                <w:szCs w:val="24"/>
              </w:rPr>
            </w:pPr>
          </w:p>
        </w:tc>
        <w:tc>
          <w:tcPr>
            <w:tcW w:w="423" w:type="dxa"/>
            <w:vMerge/>
            <w:shd w:val="clear" w:color="auto" w:fill="FFFFFF" w:themeFill="background1"/>
            <w:vAlign w:val="center"/>
          </w:tcPr>
          <w:p w14:paraId="67078B52" w14:textId="77777777" w:rsidR="00544B36" w:rsidRPr="001F51EF" w:rsidRDefault="00544B36" w:rsidP="00544B36">
            <w:pPr>
              <w:jc w:val="both"/>
              <w:rPr>
                <w:rFonts w:ascii="Times New Roman" w:hAnsi="Times New Roman" w:cs="Times New Roman"/>
                <w:sz w:val="24"/>
                <w:szCs w:val="24"/>
              </w:rPr>
            </w:pPr>
          </w:p>
        </w:tc>
        <w:tc>
          <w:tcPr>
            <w:tcW w:w="705" w:type="dxa"/>
            <w:vMerge/>
            <w:shd w:val="clear" w:color="auto" w:fill="FFFFFF" w:themeFill="background1"/>
            <w:vAlign w:val="center"/>
          </w:tcPr>
          <w:p w14:paraId="2778A7E0" w14:textId="77777777" w:rsidR="00544B36" w:rsidRPr="001F51EF" w:rsidRDefault="00544B36" w:rsidP="00544B36">
            <w:pPr>
              <w:jc w:val="both"/>
              <w:rPr>
                <w:rFonts w:ascii="Times New Roman" w:hAnsi="Times New Roman" w:cs="Times New Roman"/>
                <w:sz w:val="24"/>
                <w:szCs w:val="24"/>
              </w:rPr>
            </w:pPr>
          </w:p>
        </w:tc>
        <w:tc>
          <w:tcPr>
            <w:tcW w:w="3831" w:type="dxa"/>
            <w:shd w:val="clear" w:color="auto" w:fill="FFFFFF" w:themeFill="background1"/>
          </w:tcPr>
          <w:p w14:paraId="3F532488" w14:textId="16522F85" w:rsidR="00544B36" w:rsidRPr="001F51EF" w:rsidRDefault="000D3D61" w:rsidP="00544B36">
            <w:pPr>
              <w:jc w:val="both"/>
              <w:rPr>
                <w:rFonts w:ascii="Times New Roman" w:hAnsi="Times New Roman" w:cs="Times New Roman"/>
                <w:bCs/>
                <w:sz w:val="24"/>
                <w:szCs w:val="24"/>
              </w:rPr>
            </w:pPr>
            <w:r w:rsidRPr="001F51EF">
              <w:rPr>
                <w:rFonts w:ascii="Times New Roman" w:hAnsi="Times New Roman" w:cs="Times New Roman"/>
                <w:b/>
                <w:bCs/>
                <w:sz w:val="24"/>
                <w:szCs w:val="24"/>
              </w:rPr>
              <w:t>14</w:t>
            </w:r>
            <w:r w:rsidR="00544B36" w:rsidRPr="001F51EF">
              <w:rPr>
                <w:rFonts w:ascii="Times New Roman" w:hAnsi="Times New Roman" w:cs="Times New Roman"/>
                <w:b/>
                <w:bCs/>
                <w:sz w:val="24"/>
                <w:szCs w:val="24"/>
              </w:rPr>
              <w:t>. Doğum eyleminin seyrini tahmin etmede yapay zekâ (YZ) kullanımı</w:t>
            </w:r>
            <w:r w:rsidR="00544B36" w:rsidRPr="001F51EF">
              <w:rPr>
                <w:rFonts w:ascii="Times New Roman" w:hAnsi="Times New Roman" w:cs="Times New Roman"/>
                <w:bCs/>
                <w:sz w:val="24"/>
                <w:szCs w:val="24"/>
              </w:rPr>
              <w:tab/>
              <w:t xml:space="preserve"> </w:t>
            </w:r>
          </w:p>
          <w:p w14:paraId="73AD4235" w14:textId="77777777" w:rsidR="00544B36" w:rsidRPr="001F51EF" w:rsidRDefault="00544B36" w:rsidP="00544B36">
            <w:pPr>
              <w:jc w:val="both"/>
              <w:rPr>
                <w:rFonts w:ascii="Times New Roman" w:hAnsi="Times New Roman" w:cs="Times New Roman"/>
                <w:bCs/>
                <w:i/>
                <w:sz w:val="24"/>
                <w:szCs w:val="24"/>
                <w:lang w:val="en-US"/>
              </w:rPr>
            </w:pPr>
          </w:p>
          <w:p w14:paraId="05FD0EA2" w14:textId="22B8BD72" w:rsidR="00544B36" w:rsidRPr="001F51EF" w:rsidRDefault="000D3D61" w:rsidP="00544B36">
            <w:pPr>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14</w:t>
            </w:r>
            <w:r w:rsidR="00544B36" w:rsidRPr="001F51EF">
              <w:rPr>
                <w:rFonts w:ascii="Times New Roman" w:hAnsi="Times New Roman" w:cs="Times New Roman"/>
                <w:bCs/>
                <w:i/>
                <w:sz w:val="24"/>
                <w:szCs w:val="24"/>
                <w:lang w:val="en-US"/>
              </w:rPr>
              <w:t>-Using artificial intelligence (AI) to predict the course of labor</w:t>
            </w:r>
          </w:p>
        </w:tc>
        <w:tc>
          <w:tcPr>
            <w:tcW w:w="3764" w:type="dxa"/>
            <w:shd w:val="clear" w:color="auto" w:fill="FFFFFF" w:themeFill="background1"/>
          </w:tcPr>
          <w:p w14:paraId="6D9FA5B0" w14:textId="77777777" w:rsidR="00544B36" w:rsidRPr="001F51EF" w:rsidRDefault="00544B36" w:rsidP="00544B36">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Doğumun seyrini tahmin etmek için yapay zekânın (YZ) kullanımını bilir.</w:t>
            </w:r>
          </w:p>
          <w:p w14:paraId="20A450D8" w14:textId="77777777" w:rsidR="00544B36" w:rsidRPr="001F51EF" w:rsidRDefault="00544B36" w:rsidP="00544B36">
            <w:pPr>
              <w:jc w:val="both"/>
              <w:rPr>
                <w:rFonts w:ascii="Times New Roman" w:hAnsi="Times New Roman" w:cs="Times New Roman"/>
                <w:b/>
                <w:bCs/>
                <w:iCs/>
                <w:sz w:val="24"/>
                <w:szCs w:val="24"/>
              </w:rPr>
            </w:pPr>
          </w:p>
          <w:p w14:paraId="6FDABEF7" w14:textId="5ABE2457" w:rsidR="00544B36" w:rsidRPr="001F51EF" w:rsidRDefault="00544B36" w:rsidP="00544B36">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the use of artificial intelligence (AI) to predict the course of labor.</w:t>
            </w:r>
          </w:p>
        </w:tc>
      </w:tr>
    </w:tbl>
    <w:p w14:paraId="1C5B5405" w14:textId="77777777" w:rsidR="00D56889" w:rsidRPr="001F51EF" w:rsidRDefault="00D56889" w:rsidP="00DE3F0F">
      <w:pPr>
        <w:rPr>
          <w:rFonts w:ascii="Times New Roman" w:hAnsi="Times New Roman" w:cs="Times New Roman"/>
          <w:sz w:val="24"/>
          <w:szCs w:val="24"/>
        </w:rPr>
      </w:pPr>
    </w:p>
    <w:p w14:paraId="70CE7C3A" w14:textId="053AFC18" w:rsidR="005118A1" w:rsidRPr="001F51EF" w:rsidRDefault="005118A1" w:rsidP="00DE3F0F">
      <w:pPr>
        <w:rPr>
          <w:rFonts w:ascii="Times New Roman" w:hAnsi="Times New Roman" w:cs="Times New Roman"/>
          <w:sz w:val="24"/>
          <w:szCs w:val="24"/>
        </w:rPr>
      </w:pPr>
    </w:p>
    <w:p w14:paraId="42E5D2CD" w14:textId="05D4D127" w:rsidR="00461C4D" w:rsidRPr="001F51EF" w:rsidRDefault="00461C4D" w:rsidP="00DE3F0F">
      <w:pPr>
        <w:rPr>
          <w:rFonts w:ascii="Times New Roman" w:hAnsi="Times New Roman" w:cs="Times New Roman"/>
          <w:sz w:val="24"/>
          <w:szCs w:val="24"/>
        </w:rPr>
      </w:pPr>
    </w:p>
    <w:p w14:paraId="50686E01" w14:textId="5150F5FA" w:rsidR="00461C4D" w:rsidRPr="001F51EF" w:rsidRDefault="00461C4D" w:rsidP="00DE3F0F">
      <w:pPr>
        <w:rPr>
          <w:rFonts w:ascii="Times New Roman" w:hAnsi="Times New Roman" w:cs="Times New Roman"/>
          <w:sz w:val="24"/>
          <w:szCs w:val="24"/>
        </w:rPr>
      </w:pPr>
    </w:p>
    <w:p w14:paraId="29F95AF4" w14:textId="5E230207" w:rsidR="00461C4D" w:rsidRPr="001F51EF" w:rsidRDefault="00461C4D" w:rsidP="00DE3F0F">
      <w:pPr>
        <w:rPr>
          <w:rFonts w:ascii="Times New Roman" w:hAnsi="Times New Roman" w:cs="Times New Roman"/>
          <w:sz w:val="24"/>
          <w:szCs w:val="24"/>
        </w:rPr>
      </w:pPr>
    </w:p>
    <w:p w14:paraId="0011BA03" w14:textId="4319B50B" w:rsidR="00461C4D" w:rsidRPr="001F51EF" w:rsidRDefault="00461C4D"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F51EF" w:rsidRPr="001F51EF" w14:paraId="22DF2F00" w14:textId="77777777" w:rsidTr="00461C4D">
        <w:trPr>
          <w:cantSplit/>
          <w:trHeight w:val="983"/>
        </w:trPr>
        <w:tc>
          <w:tcPr>
            <w:tcW w:w="1652" w:type="dxa"/>
            <w:shd w:val="clear" w:color="auto" w:fill="FFFFFF" w:themeFill="background1"/>
            <w:textDirection w:val="btLr"/>
            <w:vAlign w:val="center"/>
          </w:tcPr>
          <w:p w14:paraId="4E945898" w14:textId="77777777" w:rsidR="00461C4D" w:rsidRPr="001F51EF" w:rsidRDefault="00461C4D" w:rsidP="00461C4D">
            <w:pPr>
              <w:ind w:left="113" w:right="113"/>
              <w:rPr>
                <w:rFonts w:ascii="Times New Roman" w:hAnsi="Times New Roman" w:cs="Times New Roman"/>
                <w:b/>
                <w:sz w:val="24"/>
                <w:szCs w:val="24"/>
              </w:rPr>
            </w:pPr>
            <w:r w:rsidRPr="001F51EF">
              <w:rPr>
                <w:rFonts w:ascii="Times New Roman" w:hAnsi="Times New Roman" w:cs="Times New Roman"/>
                <w:b/>
                <w:sz w:val="24"/>
                <w:szCs w:val="24"/>
              </w:rPr>
              <w:t>DERS KODU</w:t>
            </w:r>
          </w:p>
          <w:p w14:paraId="2C17B010" w14:textId="77777777" w:rsidR="00461C4D" w:rsidRPr="001F51EF" w:rsidRDefault="00461C4D" w:rsidP="00461C4D">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9" w:type="dxa"/>
            <w:shd w:val="clear" w:color="auto" w:fill="FFFFFF" w:themeFill="background1"/>
            <w:vAlign w:val="center"/>
          </w:tcPr>
          <w:p w14:paraId="23CA1E6C" w14:textId="77777777" w:rsidR="00461C4D" w:rsidRPr="001F51EF" w:rsidRDefault="00461C4D" w:rsidP="00461C4D">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1BFDC916" w14:textId="77777777" w:rsidR="00461C4D" w:rsidRPr="001F51EF" w:rsidRDefault="00461C4D" w:rsidP="00461C4D">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72181F24" w14:textId="77777777" w:rsidR="00461C4D" w:rsidRPr="001F51EF" w:rsidRDefault="00461C4D" w:rsidP="00461C4D">
            <w:pPr>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226F933A" w14:textId="77777777" w:rsidR="00461C4D" w:rsidRPr="001F51EF" w:rsidRDefault="00461C4D" w:rsidP="00461C4D">
            <w:pPr>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2D6FE852" w14:textId="77777777" w:rsidR="00461C4D" w:rsidRPr="001F51EF" w:rsidRDefault="00461C4D" w:rsidP="00461C4D">
            <w:pPr>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393059DF" w14:textId="77777777" w:rsidR="00461C4D" w:rsidRPr="001F51EF" w:rsidRDefault="00461C4D" w:rsidP="00461C4D">
            <w:pPr>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0EF48FD0" w14:textId="77777777" w:rsidR="00461C4D" w:rsidRPr="001F51EF" w:rsidRDefault="00461C4D" w:rsidP="00461C4D">
            <w:pPr>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573DE332" w14:textId="77777777" w:rsidR="00461C4D" w:rsidRPr="001F51EF" w:rsidRDefault="00461C4D" w:rsidP="00461C4D">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4" w:type="dxa"/>
            <w:gridSpan w:val="2"/>
            <w:shd w:val="clear" w:color="auto" w:fill="FFFFFF" w:themeFill="background1"/>
          </w:tcPr>
          <w:p w14:paraId="7C41DDB0" w14:textId="77777777" w:rsidR="00461C4D" w:rsidRPr="001F51EF" w:rsidRDefault="00461C4D" w:rsidP="00461C4D">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05E291B1" w14:textId="0846EDB8" w:rsidR="00461C4D" w:rsidRPr="001F51EF" w:rsidRDefault="00461C4D" w:rsidP="00461C4D">
            <w:pPr>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eastAsia="zh-CN"/>
              </w:rPr>
              <w:t>Ahi Sözcüğünün Kökeni, Ahi Evran Ve Anadolu’da Ahiliğin Kuruluşu, Ahi Evran, Anadolu’da Ahiliğin Kuruluşu, Ahi Teşkilatının Yapısı Ve İşleyişi, Ahiliğin Kuruluş Amaçları, Ahiliğin İlkeleri, Ahiliğin Teşkilat Yapısı, Ahiliğin Yönetim Yapısı, Ahilikte Seçimler, Ahilikte Üyelik, Ahilikte Eğitim, Ahilikte Denetim Ve Ceza, Ahi Teşkilatının Bozulması Ve Ortadan Kalkması</w:t>
            </w:r>
            <w:r w:rsidR="001C626F" w:rsidRPr="001F51EF">
              <w:rPr>
                <w:rFonts w:ascii="Times New Roman" w:hAnsi="Times New Roman" w:cs="Times New Roman"/>
                <w:b/>
                <w:bCs/>
                <w:iCs/>
                <w:sz w:val="24"/>
                <w:szCs w:val="24"/>
                <w:lang w:val="en-US" w:eastAsia="zh-CN"/>
              </w:rPr>
              <w:t>.</w:t>
            </w:r>
          </w:p>
          <w:p w14:paraId="22EA1CE9" w14:textId="77777777" w:rsidR="001C626F" w:rsidRPr="001F51EF" w:rsidRDefault="001C626F" w:rsidP="00461C4D">
            <w:pPr>
              <w:jc w:val="both"/>
              <w:rPr>
                <w:rFonts w:ascii="Times New Roman" w:hAnsi="Times New Roman" w:cs="Times New Roman"/>
                <w:b/>
                <w:bCs/>
                <w:iCs/>
                <w:sz w:val="24"/>
                <w:szCs w:val="24"/>
                <w:lang w:val="en-US" w:eastAsia="zh-CN"/>
              </w:rPr>
            </w:pPr>
          </w:p>
          <w:p w14:paraId="5FFBE461" w14:textId="77777777" w:rsidR="00461C4D" w:rsidRPr="001F51EF" w:rsidRDefault="00461C4D" w:rsidP="00461C4D">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5D75361A" w14:textId="77777777" w:rsidR="00461C4D" w:rsidRPr="001F51EF" w:rsidRDefault="00461C4D" w:rsidP="00461C4D">
            <w:pPr>
              <w:jc w:val="both"/>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The Origin of the Word Ahi, Ahi Evran and the Establishment of Ahi-Order in Anatolia, Ahi Evran, Establishment of Ahi-Order in Anatolia, Structure and Functioning of Ahi-Organization, Foundation Purposes of Ahi-Order, Principles of Ahi-Order, Organizational Structure of Ahi-Order, Elections in Ahi-Order, Membership in Ahi-Order Education, Control and Punishment in Ahilik, Deterioration and Disappearance of the Ahi Organization</w:t>
            </w:r>
          </w:p>
          <w:p w14:paraId="74A96D9E" w14:textId="77777777" w:rsidR="00461C4D" w:rsidRPr="001F51EF" w:rsidRDefault="00461C4D" w:rsidP="00461C4D">
            <w:pPr>
              <w:jc w:val="both"/>
              <w:rPr>
                <w:rFonts w:ascii="Times New Roman" w:hAnsi="Times New Roman" w:cs="Times New Roman"/>
                <w:bCs/>
                <w:i/>
                <w:iCs/>
                <w:sz w:val="24"/>
                <w:szCs w:val="24"/>
              </w:rPr>
            </w:pPr>
          </w:p>
        </w:tc>
      </w:tr>
      <w:tr w:rsidR="001F51EF" w:rsidRPr="001F51EF" w14:paraId="46DE68DE" w14:textId="77777777" w:rsidTr="00461C4D">
        <w:trPr>
          <w:trHeight w:val="306"/>
        </w:trPr>
        <w:tc>
          <w:tcPr>
            <w:tcW w:w="1652" w:type="dxa"/>
            <w:vMerge w:val="restart"/>
            <w:shd w:val="clear" w:color="auto" w:fill="FFFFFF" w:themeFill="background1"/>
            <w:vAlign w:val="center"/>
          </w:tcPr>
          <w:p w14:paraId="6F616EEA" w14:textId="77777777" w:rsidR="00461C4D" w:rsidRPr="001F51EF" w:rsidRDefault="00461C4D" w:rsidP="00461C4D">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235121312</w:t>
            </w:r>
          </w:p>
          <w:p w14:paraId="0C84623C" w14:textId="07E8F9F4" w:rsidR="00461C4D" w:rsidRPr="001F51EF" w:rsidRDefault="00461C4D" w:rsidP="00461C4D">
            <w:pPr>
              <w:jc w:val="center"/>
              <w:rPr>
                <w:rFonts w:ascii="Times New Roman" w:hAnsi="Times New Roman" w:cs="Times New Roman"/>
                <w:sz w:val="24"/>
                <w:szCs w:val="24"/>
                <w:lang w:val="en-US"/>
              </w:rPr>
            </w:pPr>
          </w:p>
        </w:tc>
        <w:tc>
          <w:tcPr>
            <w:tcW w:w="3559" w:type="dxa"/>
            <w:vMerge w:val="restart"/>
            <w:shd w:val="clear" w:color="auto" w:fill="FFFFFF" w:themeFill="background1"/>
            <w:vAlign w:val="center"/>
          </w:tcPr>
          <w:p w14:paraId="4DB93CBC" w14:textId="77777777" w:rsidR="00461C4D" w:rsidRPr="001F51EF" w:rsidRDefault="00461C4D" w:rsidP="00461C4D">
            <w:pPr>
              <w:jc w:val="center"/>
              <w:rPr>
                <w:rFonts w:ascii="Times New Roman" w:hAnsi="Times New Roman" w:cs="Times New Roman"/>
                <w:b/>
                <w:sz w:val="24"/>
                <w:szCs w:val="24"/>
                <w:lang w:val="en-US"/>
              </w:rPr>
            </w:pPr>
            <w:r w:rsidRPr="001F51EF">
              <w:rPr>
                <w:rFonts w:ascii="Times New Roman" w:hAnsi="Times New Roman" w:cs="Times New Roman"/>
                <w:b/>
                <w:sz w:val="24"/>
                <w:szCs w:val="24"/>
                <w:lang w:val="en-US"/>
              </w:rPr>
              <w:t>Ahilik Kültürü ve Meslek Ahlakı</w:t>
            </w:r>
          </w:p>
          <w:p w14:paraId="565BE731" w14:textId="77777777" w:rsidR="00461C4D" w:rsidRPr="001F51EF" w:rsidRDefault="00461C4D" w:rsidP="00461C4D">
            <w:pPr>
              <w:jc w:val="center"/>
              <w:rPr>
                <w:rFonts w:ascii="Times New Roman" w:hAnsi="Times New Roman" w:cs="Times New Roman"/>
                <w:sz w:val="24"/>
                <w:szCs w:val="24"/>
                <w:lang w:val="en-US"/>
              </w:rPr>
            </w:pPr>
            <w:r w:rsidRPr="001F51EF">
              <w:rPr>
                <w:rFonts w:ascii="Times New Roman" w:hAnsi="Times New Roman" w:cs="Times New Roman"/>
                <w:sz w:val="24"/>
                <w:szCs w:val="24"/>
                <w:lang w:val="en-US"/>
              </w:rPr>
              <w:t>Ahi Culture and Professional Ethics</w:t>
            </w:r>
          </w:p>
        </w:tc>
        <w:tc>
          <w:tcPr>
            <w:tcW w:w="426" w:type="dxa"/>
            <w:vMerge w:val="restart"/>
            <w:shd w:val="clear" w:color="auto" w:fill="FFFFFF" w:themeFill="background1"/>
            <w:vAlign w:val="center"/>
          </w:tcPr>
          <w:p w14:paraId="1EC1160C" w14:textId="77777777" w:rsidR="00461C4D" w:rsidRPr="001F51EF" w:rsidRDefault="00461C4D" w:rsidP="00461C4D">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567" w:type="dxa"/>
            <w:vMerge w:val="restart"/>
            <w:shd w:val="clear" w:color="auto" w:fill="FFFFFF" w:themeFill="background1"/>
            <w:vAlign w:val="center"/>
          </w:tcPr>
          <w:p w14:paraId="70779CA1" w14:textId="77777777" w:rsidR="00461C4D" w:rsidRPr="001F51EF" w:rsidRDefault="00461C4D" w:rsidP="00461C4D">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0</w:t>
            </w:r>
          </w:p>
        </w:tc>
        <w:tc>
          <w:tcPr>
            <w:tcW w:w="425" w:type="dxa"/>
            <w:vMerge w:val="restart"/>
            <w:shd w:val="clear" w:color="auto" w:fill="FFFFFF" w:themeFill="background1"/>
            <w:vAlign w:val="center"/>
          </w:tcPr>
          <w:p w14:paraId="37C0B743" w14:textId="77777777" w:rsidR="00461C4D" w:rsidRPr="001F51EF" w:rsidRDefault="00461C4D" w:rsidP="00461C4D">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425" w:type="dxa"/>
            <w:vMerge w:val="restart"/>
            <w:shd w:val="clear" w:color="auto" w:fill="FFFFFF" w:themeFill="background1"/>
            <w:vAlign w:val="center"/>
          </w:tcPr>
          <w:p w14:paraId="77435908" w14:textId="5A9DA3E0" w:rsidR="00461C4D" w:rsidRPr="001F51EF" w:rsidRDefault="00461C4D" w:rsidP="00461C4D">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709" w:type="dxa"/>
            <w:vMerge w:val="restart"/>
            <w:shd w:val="clear" w:color="auto" w:fill="FFFFFF" w:themeFill="background1"/>
            <w:textDirection w:val="btLr"/>
            <w:vAlign w:val="center"/>
          </w:tcPr>
          <w:p w14:paraId="6DBB83FC" w14:textId="7D829947" w:rsidR="00461C4D" w:rsidRPr="001F51EF" w:rsidRDefault="00C94504" w:rsidP="00461C4D">
            <w:pPr>
              <w:ind w:left="113" w:right="113"/>
              <w:jc w:val="center"/>
              <w:rPr>
                <w:rFonts w:ascii="Times New Roman" w:hAnsi="Times New Roman" w:cs="Times New Roman"/>
                <w:i/>
                <w:iCs/>
                <w:sz w:val="24"/>
                <w:szCs w:val="24"/>
                <w:lang w:val="en-US"/>
              </w:rPr>
            </w:pPr>
            <w:r w:rsidRPr="001F51EF">
              <w:rPr>
                <w:rFonts w:ascii="Times New Roman" w:hAnsi="Times New Roman" w:cs="Times New Roman"/>
                <w:b/>
                <w:bCs/>
                <w:sz w:val="24"/>
                <w:szCs w:val="24"/>
              </w:rPr>
              <w:t>Zorunlu</w:t>
            </w:r>
            <w:r w:rsidRPr="001F51EF">
              <w:rPr>
                <w:rFonts w:ascii="Times New Roman" w:hAnsi="Times New Roman" w:cs="Times New Roman"/>
                <w:sz w:val="24"/>
                <w:szCs w:val="24"/>
              </w:rPr>
              <w:t>/Compulsory</w:t>
            </w:r>
          </w:p>
        </w:tc>
        <w:tc>
          <w:tcPr>
            <w:tcW w:w="7654" w:type="dxa"/>
            <w:gridSpan w:val="2"/>
            <w:shd w:val="clear" w:color="auto" w:fill="FFFFFF" w:themeFill="background1"/>
          </w:tcPr>
          <w:p w14:paraId="4DC352F5" w14:textId="77777777" w:rsidR="00461C4D" w:rsidRPr="001F51EF" w:rsidRDefault="00461C4D" w:rsidP="00461C4D">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3552EAA3" w14:textId="77777777" w:rsidR="00461C4D" w:rsidRPr="001F51EF" w:rsidRDefault="00461C4D" w:rsidP="00461C4D">
            <w:pPr>
              <w:spacing w:after="120"/>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eastAsia="zh-CN"/>
              </w:rPr>
              <w:t>Üniversite öğrencilerinin Ahilik Kültür ve Medeniyeti hakkında bilgi sahibi olması; Ahilik felsefesi ve yaşam tarzına hakim olması; böylece algılarında ve davranışlarında bu yönde bir farkındalık oluşturmaktır.</w:t>
            </w:r>
          </w:p>
          <w:p w14:paraId="18EAAC92" w14:textId="77777777" w:rsidR="001C626F" w:rsidRPr="001F51EF" w:rsidRDefault="001C626F" w:rsidP="001C626F">
            <w:pPr>
              <w:spacing w:after="120"/>
              <w:jc w:val="center"/>
              <w:rPr>
                <w:rFonts w:ascii="Times New Roman" w:hAnsi="Times New Roman" w:cs="Times New Roman"/>
                <w:b/>
                <w:bCs/>
                <w:iCs/>
                <w:sz w:val="24"/>
                <w:szCs w:val="24"/>
                <w:lang w:val="en-US" w:eastAsia="zh-CN"/>
              </w:rPr>
            </w:pPr>
            <w:r w:rsidRPr="001F51EF">
              <w:rPr>
                <w:rFonts w:ascii="Times New Roman" w:hAnsi="Times New Roman" w:cs="Times New Roman"/>
                <w:i/>
                <w:sz w:val="24"/>
                <w:szCs w:val="24"/>
              </w:rPr>
              <w:lastRenderedPageBreak/>
              <w:t>Aim of Course</w:t>
            </w:r>
          </w:p>
          <w:p w14:paraId="595256F2" w14:textId="38926A4F" w:rsidR="001C626F" w:rsidRPr="001F51EF" w:rsidRDefault="001C626F" w:rsidP="00461C4D">
            <w:pPr>
              <w:spacing w:after="120"/>
              <w:jc w:val="both"/>
              <w:rPr>
                <w:rFonts w:ascii="Times New Roman" w:hAnsi="Times New Roman" w:cs="Times New Roman"/>
                <w:b/>
                <w:bCs/>
                <w:iCs/>
                <w:sz w:val="24"/>
                <w:szCs w:val="24"/>
                <w:lang w:val="en-US" w:eastAsia="zh-CN"/>
              </w:rPr>
            </w:pPr>
            <w:r w:rsidRPr="001F51EF">
              <w:rPr>
                <w:rFonts w:ascii="Times New Roman" w:hAnsi="Times New Roman" w:cs="Times New Roman"/>
                <w:bCs/>
                <w:i/>
                <w:sz w:val="24"/>
                <w:szCs w:val="24"/>
                <w:lang w:val="en-US" w:eastAsia="zh-CN"/>
              </w:rPr>
              <w:t>University students to have knowledge about Ahi-Order Culture and Civilization; Mastering the philosophy and lifestyle of the Ahi-order; thus creating an awareness in this direction in their perceptions and behaviors.</w:t>
            </w:r>
          </w:p>
        </w:tc>
      </w:tr>
      <w:tr w:rsidR="001F51EF" w:rsidRPr="001F51EF" w14:paraId="4341CF97" w14:textId="77777777" w:rsidTr="00461C4D">
        <w:trPr>
          <w:trHeight w:val="765"/>
        </w:trPr>
        <w:tc>
          <w:tcPr>
            <w:tcW w:w="1652" w:type="dxa"/>
            <w:vMerge/>
            <w:shd w:val="clear" w:color="auto" w:fill="FFFFFF" w:themeFill="background1"/>
            <w:vAlign w:val="center"/>
          </w:tcPr>
          <w:p w14:paraId="5D69D627" w14:textId="77777777" w:rsidR="001C626F" w:rsidRPr="001F51EF" w:rsidRDefault="001C626F" w:rsidP="001C626F">
            <w:pPr>
              <w:jc w:val="center"/>
              <w:rPr>
                <w:rFonts w:ascii="Times New Roman" w:hAnsi="Times New Roman" w:cs="Times New Roman"/>
                <w:sz w:val="24"/>
                <w:szCs w:val="24"/>
              </w:rPr>
            </w:pPr>
          </w:p>
        </w:tc>
        <w:tc>
          <w:tcPr>
            <w:tcW w:w="3559" w:type="dxa"/>
            <w:vMerge/>
            <w:shd w:val="clear" w:color="auto" w:fill="FFFFFF" w:themeFill="background1"/>
            <w:vAlign w:val="center"/>
          </w:tcPr>
          <w:p w14:paraId="40497746" w14:textId="77777777" w:rsidR="001C626F" w:rsidRPr="001F51EF" w:rsidRDefault="001C626F" w:rsidP="001C626F">
            <w:pPr>
              <w:rPr>
                <w:rFonts w:ascii="Times New Roman" w:hAnsi="Times New Roman" w:cs="Times New Roman"/>
                <w:sz w:val="24"/>
                <w:szCs w:val="24"/>
              </w:rPr>
            </w:pPr>
          </w:p>
        </w:tc>
        <w:tc>
          <w:tcPr>
            <w:tcW w:w="426" w:type="dxa"/>
            <w:vMerge/>
            <w:shd w:val="clear" w:color="auto" w:fill="FFFFFF" w:themeFill="background1"/>
            <w:vAlign w:val="center"/>
          </w:tcPr>
          <w:p w14:paraId="5D71A1DA" w14:textId="77777777" w:rsidR="001C626F" w:rsidRPr="001F51EF" w:rsidRDefault="001C626F" w:rsidP="001C626F">
            <w:pPr>
              <w:jc w:val="center"/>
              <w:rPr>
                <w:rFonts w:ascii="Times New Roman" w:hAnsi="Times New Roman" w:cs="Times New Roman"/>
                <w:sz w:val="24"/>
                <w:szCs w:val="24"/>
              </w:rPr>
            </w:pPr>
          </w:p>
        </w:tc>
        <w:tc>
          <w:tcPr>
            <w:tcW w:w="567" w:type="dxa"/>
            <w:vMerge/>
            <w:shd w:val="clear" w:color="auto" w:fill="FFFFFF" w:themeFill="background1"/>
            <w:vAlign w:val="center"/>
          </w:tcPr>
          <w:p w14:paraId="6B5B17D6" w14:textId="77777777" w:rsidR="001C626F" w:rsidRPr="001F51EF" w:rsidRDefault="001C626F" w:rsidP="001C626F">
            <w:pPr>
              <w:jc w:val="center"/>
              <w:rPr>
                <w:rFonts w:ascii="Times New Roman" w:hAnsi="Times New Roman" w:cs="Times New Roman"/>
                <w:sz w:val="24"/>
                <w:szCs w:val="24"/>
              </w:rPr>
            </w:pPr>
          </w:p>
        </w:tc>
        <w:tc>
          <w:tcPr>
            <w:tcW w:w="425" w:type="dxa"/>
            <w:vMerge/>
            <w:shd w:val="clear" w:color="auto" w:fill="FFFFFF" w:themeFill="background1"/>
            <w:vAlign w:val="center"/>
          </w:tcPr>
          <w:p w14:paraId="20AE5F4F" w14:textId="77777777" w:rsidR="001C626F" w:rsidRPr="001F51EF" w:rsidRDefault="001C626F" w:rsidP="001C626F">
            <w:pPr>
              <w:jc w:val="center"/>
              <w:rPr>
                <w:rFonts w:ascii="Times New Roman" w:hAnsi="Times New Roman" w:cs="Times New Roman"/>
                <w:sz w:val="24"/>
                <w:szCs w:val="24"/>
              </w:rPr>
            </w:pPr>
          </w:p>
        </w:tc>
        <w:tc>
          <w:tcPr>
            <w:tcW w:w="425" w:type="dxa"/>
            <w:vMerge/>
            <w:shd w:val="clear" w:color="auto" w:fill="FFFFFF" w:themeFill="background1"/>
            <w:vAlign w:val="center"/>
          </w:tcPr>
          <w:p w14:paraId="5C8B2932" w14:textId="77777777" w:rsidR="001C626F" w:rsidRPr="001F51EF" w:rsidRDefault="001C626F" w:rsidP="001C626F">
            <w:pPr>
              <w:jc w:val="center"/>
              <w:rPr>
                <w:rFonts w:ascii="Times New Roman" w:hAnsi="Times New Roman" w:cs="Times New Roman"/>
                <w:sz w:val="24"/>
                <w:szCs w:val="24"/>
              </w:rPr>
            </w:pPr>
          </w:p>
        </w:tc>
        <w:tc>
          <w:tcPr>
            <w:tcW w:w="709" w:type="dxa"/>
            <w:vMerge/>
            <w:shd w:val="clear" w:color="auto" w:fill="FFFFFF" w:themeFill="background1"/>
            <w:vAlign w:val="center"/>
          </w:tcPr>
          <w:p w14:paraId="61B858A6" w14:textId="77777777" w:rsidR="001C626F" w:rsidRPr="001F51EF" w:rsidRDefault="001C626F" w:rsidP="001C626F">
            <w:pPr>
              <w:jc w:val="center"/>
              <w:rPr>
                <w:rFonts w:ascii="Times New Roman" w:hAnsi="Times New Roman" w:cs="Times New Roman"/>
                <w:sz w:val="24"/>
                <w:szCs w:val="24"/>
              </w:rPr>
            </w:pPr>
          </w:p>
        </w:tc>
        <w:tc>
          <w:tcPr>
            <w:tcW w:w="7654" w:type="dxa"/>
            <w:gridSpan w:val="2"/>
            <w:shd w:val="clear" w:color="auto" w:fill="FFFFFF" w:themeFill="background1"/>
          </w:tcPr>
          <w:p w14:paraId="48D17B0F" w14:textId="77777777" w:rsidR="001C626F" w:rsidRPr="001F51EF" w:rsidRDefault="001C626F" w:rsidP="001C626F">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276ABEB3" w14:textId="77777777" w:rsidR="001C626F" w:rsidRPr="001F51EF" w:rsidRDefault="001C626F" w:rsidP="001C626F">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kitapları, Öğreticinin</w:t>
            </w:r>
            <w:r w:rsidRPr="001F51EF">
              <w:rPr>
                <w:rFonts w:ascii="Times New Roman" w:hAnsi="Times New Roman" w:cs="Times New Roman"/>
                <w:sz w:val="24"/>
                <w:szCs w:val="24"/>
              </w:rPr>
              <w:t xml:space="preserve"> </w:t>
            </w:r>
            <w:r w:rsidRPr="001F51EF">
              <w:rPr>
                <w:rFonts w:ascii="Times New Roman" w:hAnsi="Times New Roman" w:cs="Times New Roman"/>
                <w:b/>
                <w:sz w:val="24"/>
                <w:szCs w:val="24"/>
              </w:rPr>
              <w:t>Power Point sunumu, Videolar, İnternet kaynakları,</w:t>
            </w:r>
          </w:p>
          <w:p w14:paraId="4522A11C" w14:textId="77777777" w:rsidR="001C626F" w:rsidRPr="001F51EF" w:rsidRDefault="001C626F" w:rsidP="001C626F">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10C3D151" w14:textId="5C8B7EF8" w:rsidR="001C626F" w:rsidRPr="001F51EF" w:rsidRDefault="001C626F" w:rsidP="001C626F">
            <w:pPr>
              <w:spacing w:after="120"/>
              <w:jc w:val="both"/>
              <w:rPr>
                <w:rFonts w:ascii="Times New Roman" w:hAnsi="Times New Roman" w:cs="Times New Roman"/>
                <w:b/>
                <w:bCs/>
                <w:iCs/>
                <w:sz w:val="24"/>
                <w:szCs w:val="24"/>
              </w:rPr>
            </w:pPr>
            <w:r w:rsidRPr="001F51EF">
              <w:rPr>
                <w:rFonts w:ascii="Times New Roman" w:hAnsi="Times New Roman" w:cs="Times New Roman"/>
                <w:i/>
                <w:sz w:val="24"/>
                <w:szCs w:val="24"/>
              </w:rPr>
              <w:t>Textbooks, Tutorial PowerPoint presentation, Videos, Internet resources,</w:t>
            </w:r>
          </w:p>
        </w:tc>
      </w:tr>
      <w:tr w:rsidR="001F51EF" w:rsidRPr="001F51EF" w14:paraId="3F60C711" w14:textId="77777777" w:rsidTr="00461C4D">
        <w:trPr>
          <w:trHeight w:val="765"/>
        </w:trPr>
        <w:tc>
          <w:tcPr>
            <w:tcW w:w="1652" w:type="dxa"/>
            <w:vMerge/>
            <w:shd w:val="clear" w:color="auto" w:fill="FFFFFF" w:themeFill="background1"/>
            <w:vAlign w:val="center"/>
          </w:tcPr>
          <w:p w14:paraId="4EC5B26A" w14:textId="77777777" w:rsidR="001C626F" w:rsidRPr="001F51EF" w:rsidRDefault="001C626F" w:rsidP="001C626F">
            <w:pPr>
              <w:jc w:val="center"/>
              <w:rPr>
                <w:rFonts w:ascii="Times New Roman" w:hAnsi="Times New Roman" w:cs="Times New Roman"/>
                <w:sz w:val="24"/>
                <w:szCs w:val="24"/>
              </w:rPr>
            </w:pPr>
          </w:p>
        </w:tc>
        <w:tc>
          <w:tcPr>
            <w:tcW w:w="3559" w:type="dxa"/>
            <w:vMerge/>
            <w:shd w:val="clear" w:color="auto" w:fill="FFFFFF" w:themeFill="background1"/>
            <w:vAlign w:val="center"/>
          </w:tcPr>
          <w:p w14:paraId="115A6F31" w14:textId="77777777" w:rsidR="001C626F" w:rsidRPr="001F51EF" w:rsidRDefault="001C626F" w:rsidP="001C626F">
            <w:pPr>
              <w:rPr>
                <w:rFonts w:ascii="Times New Roman" w:hAnsi="Times New Roman" w:cs="Times New Roman"/>
                <w:sz w:val="24"/>
                <w:szCs w:val="24"/>
              </w:rPr>
            </w:pPr>
          </w:p>
        </w:tc>
        <w:tc>
          <w:tcPr>
            <w:tcW w:w="426" w:type="dxa"/>
            <w:vMerge/>
            <w:shd w:val="clear" w:color="auto" w:fill="FFFFFF" w:themeFill="background1"/>
            <w:vAlign w:val="center"/>
          </w:tcPr>
          <w:p w14:paraId="556866BE" w14:textId="77777777" w:rsidR="001C626F" w:rsidRPr="001F51EF" w:rsidRDefault="001C626F" w:rsidP="001C626F">
            <w:pPr>
              <w:jc w:val="center"/>
              <w:rPr>
                <w:rFonts w:ascii="Times New Roman" w:hAnsi="Times New Roman" w:cs="Times New Roman"/>
                <w:sz w:val="24"/>
                <w:szCs w:val="24"/>
              </w:rPr>
            </w:pPr>
          </w:p>
        </w:tc>
        <w:tc>
          <w:tcPr>
            <w:tcW w:w="567" w:type="dxa"/>
            <w:vMerge/>
            <w:shd w:val="clear" w:color="auto" w:fill="FFFFFF" w:themeFill="background1"/>
            <w:vAlign w:val="center"/>
          </w:tcPr>
          <w:p w14:paraId="213A6CDA" w14:textId="77777777" w:rsidR="001C626F" w:rsidRPr="001F51EF" w:rsidRDefault="001C626F" w:rsidP="001C626F">
            <w:pPr>
              <w:jc w:val="center"/>
              <w:rPr>
                <w:rFonts w:ascii="Times New Roman" w:hAnsi="Times New Roman" w:cs="Times New Roman"/>
                <w:sz w:val="24"/>
                <w:szCs w:val="24"/>
              </w:rPr>
            </w:pPr>
          </w:p>
        </w:tc>
        <w:tc>
          <w:tcPr>
            <w:tcW w:w="425" w:type="dxa"/>
            <w:vMerge/>
            <w:shd w:val="clear" w:color="auto" w:fill="FFFFFF" w:themeFill="background1"/>
            <w:vAlign w:val="center"/>
          </w:tcPr>
          <w:p w14:paraId="596EBB43" w14:textId="77777777" w:rsidR="001C626F" w:rsidRPr="001F51EF" w:rsidRDefault="001C626F" w:rsidP="001C626F">
            <w:pPr>
              <w:jc w:val="center"/>
              <w:rPr>
                <w:rFonts w:ascii="Times New Roman" w:hAnsi="Times New Roman" w:cs="Times New Roman"/>
                <w:sz w:val="24"/>
                <w:szCs w:val="24"/>
              </w:rPr>
            </w:pPr>
          </w:p>
        </w:tc>
        <w:tc>
          <w:tcPr>
            <w:tcW w:w="425" w:type="dxa"/>
            <w:vMerge/>
            <w:shd w:val="clear" w:color="auto" w:fill="FFFFFF" w:themeFill="background1"/>
            <w:vAlign w:val="center"/>
          </w:tcPr>
          <w:p w14:paraId="0812F1E7" w14:textId="77777777" w:rsidR="001C626F" w:rsidRPr="001F51EF" w:rsidRDefault="001C626F" w:rsidP="001C626F">
            <w:pPr>
              <w:jc w:val="center"/>
              <w:rPr>
                <w:rFonts w:ascii="Times New Roman" w:hAnsi="Times New Roman" w:cs="Times New Roman"/>
                <w:sz w:val="24"/>
                <w:szCs w:val="24"/>
              </w:rPr>
            </w:pPr>
          </w:p>
        </w:tc>
        <w:tc>
          <w:tcPr>
            <w:tcW w:w="709" w:type="dxa"/>
            <w:vMerge/>
            <w:shd w:val="clear" w:color="auto" w:fill="FFFFFF" w:themeFill="background1"/>
            <w:vAlign w:val="center"/>
          </w:tcPr>
          <w:p w14:paraId="59D6E85C" w14:textId="77777777" w:rsidR="001C626F" w:rsidRPr="001F51EF" w:rsidRDefault="001C626F" w:rsidP="001C626F">
            <w:pPr>
              <w:jc w:val="center"/>
              <w:rPr>
                <w:rFonts w:ascii="Times New Roman" w:hAnsi="Times New Roman" w:cs="Times New Roman"/>
                <w:sz w:val="24"/>
                <w:szCs w:val="24"/>
              </w:rPr>
            </w:pPr>
          </w:p>
        </w:tc>
        <w:tc>
          <w:tcPr>
            <w:tcW w:w="7654" w:type="dxa"/>
            <w:gridSpan w:val="2"/>
            <w:shd w:val="clear" w:color="auto" w:fill="FFFFFF" w:themeFill="background1"/>
          </w:tcPr>
          <w:p w14:paraId="12EBE9E2" w14:textId="77777777" w:rsidR="001C626F" w:rsidRPr="001F51EF" w:rsidRDefault="001C626F" w:rsidP="001C626F">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7F78458F" w14:textId="77777777" w:rsidR="001C626F" w:rsidRPr="001F51EF" w:rsidRDefault="001C626F" w:rsidP="001C626F">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Örnek olay, Problem çözme</w:t>
            </w:r>
          </w:p>
          <w:p w14:paraId="44118393" w14:textId="77777777" w:rsidR="001C626F" w:rsidRPr="001F51EF" w:rsidRDefault="001C626F" w:rsidP="001C626F">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54EA663B" w14:textId="6EF1655B" w:rsidR="001C626F" w:rsidRPr="001F51EF" w:rsidRDefault="001C626F" w:rsidP="001C626F">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Subject description, Case study, Problem solving</w:t>
            </w:r>
            <w:r w:rsidRPr="001F51EF">
              <w:rPr>
                <w:rFonts w:ascii="Times New Roman" w:hAnsi="Times New Roman" w:cs="Times New Roman"/>
                <w:b/>
                <w:sz w:val="24"/>
                <w:szCs w:val="24"/>
              </w:rPr>
              <w:t xml:space="preserve"> </w:t>
            </w:r>
          </w:p>
        </w:tc>
      </w:tr>
      <w:tr w:rsidR="001F51EF" w:rsidRPr="001F51EF" w14:paraId="5F8362A5" w14:textId="77777777" w:rsidTr="00461C4D">
        <w:trPr>
          <w:trHeight w:val="765"/>
        </w:trPr>
        <w:tc>
          <w:tcPr>
            <w:tcW w:w="1652" w:type="dxa"/>
            <w:vMerge/>
            <w:shd w:val="clear" w:color="auto" w:fill="FFFFFF" w:themeFill="background1"/>
            <w:vAlign w:val="center"/>
          </w:tcPr>
          <w:p w14:paraId="17132D53"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55BE93A1"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0B327676"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29F740B8"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0D7AA0FF"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347F1B6C"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0B4BCE56" w14:textId="77777777" w:rsidR="00DF17EE" w:rsidRPr="001F51EF" w:rsidRDefault="00DF17EE" w:rsidP="00DF17EE">
            <w:pPr>
              <w:jc w:val="center"/>
              <w:rPr>
                <w:rFonts w:ascii="Times New Roman" w:hAnsi="Times New Roman" w:cs="Times New Roman"/>
                <w:sz w:val="24"/>
                <w:szCs w:val="24"/>
              </w:rPr>
            </w:pPr>
          </w:p>
        </w:tc>
        <w:tc>
          <w:tcPr>
            <w:tcW w:w="7654" w:type="dxa"/>
            <w:gridSpan w:val="2"/>
            <w:shd w:val="clear" w:color="auto" w:fill="FFFFFF" w:themeFill="background1"/>
          </w:tcPr>
          <w:p w14:paraId="6E93229E" w14:textId="77777777" w:rsidR="00DF17EE" w:rsidRPr="001F51EF" w:rsidRDefault="00DF17EE" w:rsidP="00DF17E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1DA40CFF" w14:textId="564D1907" w:rsidR="00DF17EE" w:rsidRPr="001F51EF" w:rsidRDefault="00DF17EE" w:rsidP="00DF17E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39936762" w14:textId="77777777" w:rsidR="00DF17EE" w:rsidRPr="001F51EF" w:rsidRDefault="00DF17EE" w:rsidP="00DF17EE">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Assesment and Evaluation Method and Technique</w:t>
            </w:r>
          </w:p>
          <w:p w14:paraId="5364DD1C" w14:textId="66F1DEC9" w:rsidR="00DF17EE" w:rsidRPr="001F51EF" w:rsidRDefault="00DF17EE" w:rsidP="00DF17EE">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4B0F92CE" w14:textId="77777777" w:rsidTr="00461C4D">
        <w:trPr>
          <w:trHeight w:val="765"/>
        </w:trPr>
        <w:tc>
          <w:tcPr>
            <w:tcW w:w="1652" w:type="dxa"/>
            <w:vMerge/>
            <w:shd w:val="clear" w:color="auto" w:fill="FFFFFF" w:themeFill="background1"/>
            <w:vAlign w:val="center"/>
          </w:tcPr>
          <w:p w14:paraId="4145596E"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1C84A0B0"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27153D9B"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74E92997"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2FED6E3B"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42AAA852"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2808384B" w14:textId="77777777" w:rsidR="00DF17EE" w:rsidRPr="001F51EF" w:rsidRDefault="00DF17EE" w:rsidP="00DF17EE">
            <w:pPr>
              <w:jc w:val="center"/>
              <w:rPr>
                <w:rFonts w:ascii="Times New Roman" w:hAnsi="Times New Roman" w:cs="Times New Roman"/>
                <w:sz w:val="24"/>
                <w:szCs w:val="24"/>
              </w:rPr>
            </w:pPr>
          </w:p>
        </w:tc>
        <w:tc>
          <w:tcPr>
            <w:tcW w:w="7654" w:type="dxa"/>
            <w:gridSpan w:val="2"/>
            <w:shd w:val="clear" w:color="auto" w:fill="FFFFFF" w:themeFill="background1"/>
          </w:tcPr>
          <w:p w14:paraId="5E645B4D" w14:textId="28762BFF" w:rsidR="00DF17EE" w:rsidRPr="001F51EF" w:rsidRDefault="00DF17EE" w:rsidP="00DF17EE">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w:t>
            </w:r>
            <w:r w:rsidR="00747CD5" w:rsidRPr="001F51EF">
              <w:rPr>
                <w:rFonts w:ascii="Times New Roman" w:hAnsi="Times New Roman" w:cs="Times New Roman"/>
                <w:b/>
                <w:bCs/>
                <w:sz w:val="24"/>
                <w:szCs w:val="24"/>
              </w:rPr>
              <w:t xml:space="preserve">leme Kontrol Listesi KODU: </w:t>
            </w:r>
            <w:r w:rsidR="00747CD5" w:rsidRPr="001F51EF">
              <w:rPr>
                <w:rFonts w:ascii="Times New Roman" w:hAnsi="Times New Roman" w:cs="Times New Roman"/>
                <w:b/>
                <w:bCs/>
              </w:rPr>
              <w:t xml:space="preserve"> İB-3d</w:t>
            </w:r>
          </w:p>
        </w:tc>
      </w:tr>
      <w:tr w:rsidR="001F51EF" w:rsidRPr="001F51EF" w14:paraId="317993A3" w14:textId="77777777" w:rsidTr="00461C4D">
        <w:trPr>
          <w:trHeight w:val="186"/>
        </w:trPr>
        <w:tc>
          <w:tcPr>
            <w:tcW w:w="1652" w:type="dxa"/>
            <w:vMerge/>
            <w:shd w:val="clear" w:color="auto" w:fill="FFFFFF" w:themeFill="background1"/>
            <w:vAlign w:val="center"/>
          </w:tcPr>
          <w:p w14:paraId="4E6C4E39" w14:textId="77777777" w:rsidR="00461C4D" w:rsidRPr="001F51EF" w:rsidRDefault="00461C4D" w:rsidP="00461C4D">
            <w:pPr>
              <w:jc w:val="center"/>
              <w:rPr>
                <w:rFonts w:ascii="Times New Roman" w:hAnsi="Times New Roman" w:cs="Times New Roman"/>
                <w:sz w:val="24"/>
                <w:szCs w:val="24"/>
              </w:rPr>
            </w:pPr>
          </w:p>
        </w:tc>
        <w:tc>
          <w:tcPr>
            <w:tcW w:w="3559" w:type="dxa"/>
            <w:vMerge/>
            <w:shd w:val="clear" w:color="auto" w:fill="FFFFFF" w:themeFill="background1"/>
            <w:vAlign w:val="center"/>
          </w:tcPr>
          <w:p w14:paraId="2C01CB55" w14:textId="77777777" w:rsidR="00461C4D" w:rsidRPr="001F51EF" w:rsidRDefault="00461C4D" w:rsidP="00461C4D">
            <w:pPr>
              <w:rPr>
                <w:rFonts w:ascii="Times New Roman" w:hAnsi="Times New Roman" w:cs="Times New Roman"/>
                <w:sz w:val="24"/>
                <w:szCs w:val="24"/>
              </w:rPr>
            </w:pPr>
          </w:p>
        </w:tc>
        <w:tc>
          <w:tcPr>
            <w:tcW w:w="426" w:type="dxa"/>
            <w:vMerge/>
            <w:shd w:val="clear" w:color="auto" w:fill="FFFFFF" w:themeFill="background1"/>
            <w:vAlign w:val="center"/>
          </w:tcPr>
          <w:p w14:paraId="5BE24190" w14:textId="77777777" w:rsidR="00461C4D" w:rsidRPr="001F51EF" w:rsidRDefault="00461C4D" w:rsidP="00461C4D">
            <w:pPr>
              <w:jc w:val="center"/>
              <w:rPr>
                <w:rFonts w:ascii="Times New Roman" w:hAnsi="Times New Roman" w:cs="Times New Roman"/>
                <w:sz w:val="24"/>
                <w:szCs w:val="24"/>
              </w:rPr>
            </w:pPr>
          </w:p>
        </w:tc>
        <w:tc>
          <w:tcPr>
            <w:tcW w:w="567" w:type="dxa"/>
            <w:vMerge/>
            <w:shd w:val="clear" w:color="auto" w:fill="FFFFFF" w:themeFill="background1"/>
            <w:vAlign w:val="center"/>
          </w:tcPr>
          <w:p w14:paraId="11FA084F" w14:textId="77777777" w:rsidR="00461C4D" w:rsidRPr="001F51EF" w:rsidRDefault="00461C4D" w:rsidP="00461C4D">
            <w:pPr>
              <w:jc w:val="center"/>
              <w:rPr>
                <w:rFonts w:ascii="Times New Roman" w:hAnsi="Times New Roman" w:cs="Times New Roman"/>
                <w:sz w:val="24"/>
                <w:szCs w:val="24"/>
              </w:rPr>
            </w:pPr>
          </w:p>
        </w:tc>
        <w:tc>
          <w:tcPr>
            <w:tcW w:w="425" w:type="dxa"/>
            <w:vMerge/>
            <w:shd w:val="clear" w:color="auto" w:fill="FFFFFF" w:themeFill="background1"/>
            <w:vAlign w:val="center"/>
          </w:tcPr>
          <w:p w14:paraId="401D6DC1" w14:textId="77777777" w:rsidR="00461C4D" w:rsidRPr="001F51EF" w:rsidRDefault="00461C4D" w:rsidP="00461C4D">
            <w:pPr>
              <w:jc w:val="center"/>
              <w:rPr>
                <w:rFonts w:ascii="Times New Roman" w:hAnsi="Times New Roman" w:cs="Times New Roman"/>
                <w:sz w:val="24"/>
                <w:szCs w:val="24"/>
              </w:rPr>
            </w:pPr>
          </w:p>
        </w:tc>
        <w:tc>
          <w:tcPr>
            <w:tcW w:w="425" w:type="dxa"/>
            <w:vMerge/>
            <w:shd w:val="clear" w:color="auto" w:fill="FFFFFF" w:themeFill="background1"/>
            <w:vAlign w:val="center"/>
          </w:tcPr>
          <w:p w14:paraId="440861A6" w14:textId="77777777" w:rsidR="00461C4D" w:rsidRPr="001F51EF" w:rsidRDefault="00461C4D" w:rsidP="00461C4D">
            <w:pPr>
              <w:jc w:val="center"/>
              <w:rPr>
                <w:rFonts w:ascii="Times New Roman" w:hAnsi="Times New Roman" w:cs="Times New Roman"/>
                <w:sz w:val="24"/>
                <w:szCs w:val="24"/>
              </w:rPr>
            </w:pPr>
          </w:p>
        </w:tc>
        <w:tc>
          <w:tcPr>
            <w:tcW w:w="709" w:type="dxa"/>
            <w:vMerge/>
            <w:shd w:val="clear" w:color="auto" w:fill="FFFFFF" w:themeFill="background1"/>
            <w:vAlign w:val="center"/>
          </w:tcPr>
          <w:p w14:paraId="109703A9" w14:textId="77777777" w:rsidR="00461C4D" w:rsidRPr="001F51EF" w:rsidRDefault="00461C4D" w:rsidP="00461C4D">
            <w:pPr>
              <w:jc w:val="center"/>
              <w:rPr>
                <w:rFonts w:ascii="Times New Roman" w:hAnsi="Times New Roman" w:cs="Times New Roman"/>
                <w:sz w:val="24"/>
                <w:szCs w:val="24"/>
              </w:rPr>
            </w:pPr>
          </w:p>
        </w:tc>
        <w:tc>
          <w:tcPr>
            <w:tcW w:w="3861" w:type="dxa"/>
            <w:shd w:val="clear" w:color="auto" w:fill="FFFFFF" w:themeFill="background1"/>
          </w:tcPr>
          <w:p w14:paraId="0C742285" w14:textId="77777777" w:rsidR="00461C4D" w:rsidRPr="001F51EF" w:rsidRDefault="00461C4D" w:rsidP="00461C4D">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E5CFDAA" w14:textId="77777777" w:rsidR="00461C4D" w:rsidRPr="001F51EF" w:rsidRDefault="00461C4D" w:rsidP="00461C4D">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93" w:type="dxa"/>
            <w:shd w:val="clear" w:color="auto" w:fill="FFFFFF" w:themeFill="background1"/>
          </w:tcPr>
          <w:p w14:paraId="307C4930" w14:textId="77777777" w:rsidR="00461C4D" w:rsidRPr="001F51EF" w:rsidRDefault="00461C4D" w:rsidP="00461C4D">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2B107587" w14:textId="77777777" w:rsidR="00461C4D" w:rsidRPr="001F51EF" w:rsidRDefault="00461C4D" w:rsidP="00461C4D">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29BA96B1" w14:textId="77777777" w:rsidTr="00461C4D">
        <w:trPr>
          <w:trHeight w:val="186"/>
        </w:trPr>
        <w:tc>
          <w:tcPr>
            <w:tcW w:w="1652" w:type="dxa"/>
            <w:vMerge/>
            <w:shd w:val="clear" w:color="auto" w:fill="FFFFFF" w:themeFill="background1"/>
            <w:vAlign w:val="center"/>
          </w:tcPr>
          <w:p w14:paraId="202194A8"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4350AC99"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08FA52EF"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064C5D24"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3A9DD80A"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5475C6AE"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4553F340"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4D93EB04" w14:textId="77777777" w:rsidR="00DF17EE" w:rsidRPr="001F51EF" w:rsidRDefault="00DF17EE"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1-Ahiliğin Kurulması ve Temel Felsefesi.</w:t>
            </w:r>
          </w:p>
          <w:p w14:paraId="66F510FB" w14:textId="77777777" w:rsidR="00B62971" w:rsidRPr="001F51EF" w:rsidRDefault="00B62971" w:rsidP="00DF17EE">
            <w:pPr>
              <w:rPr>
                <w:rFonts w:ascii="Times New Roman" w:hAnsi="Times New Roman" w:cs="Times New Roman"/>
                <w:b/>
                <w:bCs/>
                <w:iCs/>
                <w:sz w:val="24"/>
                <w:szCs w:val="24"/>
              </w:rPr>
            </w:pPr>
          </w:p>
          <w:p w14:paraId="7FEEBDC3" w14:textId="3EABE70C" w:rsidR="00DF17EE" w:rsidRPr="001F51EF" w:rsidRDefault="00DF17EE" w:rsidP="00DF17EE">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t>1-</w:t>
            </w:r>
            <w:r w:rsidRPr="001F51EF">
              <w:rPr>
                <w:rFonts w:ascii="Times New Roman" w:hAnsi="Times New Roman" w:cs="Times New Roman"/>
                <w:sz w:val="24"/>
                <w:szCs w:val="24"/>
              </w:rPr>
              <w:t xml:space="preserve"> </w:t>
            </w:r>
            <w:r w:rsidRPr="001F51EF">
              <w:rPr>
                <w:rFonts w:ascii="Times New Roman" w:hAnsi="Times New Roman" w:cs="Times New Roman"/>
                <w:bCs/>
                <w:i/>
                <w:sz w:val="24"/>
                <w:szCs w:val="24"/>
                <w:lang w:val="en-US"/>
              </w:rPr>
              <w:t>The Establishment of Ahilik and Its Basic Philosophy.</w:t>
            </w:r>
          </w:p>
        </w:tc>
        <w:tc>
          <w:tcPr>
            <w:tcW w:w="3793" w:type="dxa"/>
            <w:shd w:val="clear" w:color="auto" w:fill="FFFFFF" w:themeFill="background1"/>
          </w:tcPr>
          <w:p w14:paraId="14239C7A"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Ahiliğin kurulma sürecini ve hangi şartlarda kurulduğunu öğrenir.</w:t>
            </w:r>
          </w:p>
          <w:p w14:paraId="4506BC31" w14:textId="77777777" w:rsidR="00B62971" w:rsidRPr="001F51EF" w:rsidRDefault="00B62971" w:rsidP="00DF17EE">
            <w:pPr>
              <w:jc w:val="both"/>
              <w:rPr>
                <w:rFonts w:ascii="Times New Roman" w:hAnsi="Times New Roman" w:cs="Times New Roman"/>
                <w:b/>
                <w:bCs/>
                <w:iCs/>
                <w:sz w:val="24"/>
                <w:szCs w:val="24"/>
                <w:lang w:val="en-US"/>
              </w:rPr>
            </w:pPr>
          </w:p>
          <w:p w14:paraId="73FC1B92" w14:textId="3536B73B" w:rsidR="00DF17EE" w:rsidRPr="001F51EF" w:rsidRDefault="00DF17EE" w:rsidP="00DF17EE">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eastAsia="zh-CN"/>
              </w:rPr>
              <w:t>The student learns the process of establishing Ahilik and the conditions under which it was established.</w:t>
            </w:r>
          </w:p>
        </w:tc>
      </w:tr>
      <w:tr w:rsidR="001F51EF" w:rsidRPr="001F51EF" w14:paraId="794D9F86" w14:textId="77777777" w:rsidTr="00461C4D">
        <w:trPr>
          <w:trHeight w:val="186"/>
        </w:trPr>
        <w:tc>
          <w:tcPr>
            <w:tcW w:w="1652" w:type="dxa"/>
            <w:vMerge/>
            <w:shd w:val="clear" w:color="auto" w:fill="FFFFFF" w:themeFill="background1"/>
            <w:vAlign w:val="center"/>
          </w:tcPr>
          <w:p w14:paraId="7633D871"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3E036694"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23831B9A"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77C6A2A2"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1A5A09D4"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0B37CFED"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77307CA1"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617D1D85" w14:textId="77777777" w:rsidR="00DF17EE" w:rsidRPr="001F51EF" w:rsidRDefault="00DF17EE"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2-</w:t>
            </w:r>
            <w:r w:rsidRPr="001F51EF">
              <w:rPr>
                <w:rFonts w:ascii="Times New Roman" w:hAnsi="Times New Roman" w:cs="Times New Roman"/>
                <w:b/>
                <w:sz w:val="24"/>
                <w:szCs w:val="24"/>
              </w:rPr>
              <w:t xml:space="preserve"> Ahi sözcüğünün kökeni ve Ahi Evran’ın Hayatı</w:t>
            </w:r>
            <w:r w:rsidRPr="001F51EF">
              <w:rPr>
                <w:rFonts w:ascii="Times New Roman" w:hAnsi="Times New Roman" w:cs="Times New Roman"/>
                <w:b/>
                <w:bCs/>
                <w:iCs/>
                <w:sz w:val="24"/>
                <w:szCs w:val="24"/>
                <w:lang w:val="en-US"/>
              </w:rPr>
              <w:t>.</w:t>
            </w:r>
          </w:p>
          <w:p w14:paraId="3273A73C" w14:textId="77777777" w:rsidR="00B62971" w:rsidRPr="001F51EF" w:rsidRDefault="00B62971" w:rsidP="00DF17EE">
            <w:pPr>
              <w:rPr>
                <w:rFonts w:ascii="Times New Roman" w:hAnsi="Times New Roman" w:cs="Times New Roman"/>
                <w:b/>
                <w:bCs/>
                <w:iCs/>
                <w:sz w:val="24"/>
                <w:szCs w:val="24"/>
              </w:rPr>
            </w:pPr>
          </w:p>
          <w:p w14:paraId="5C7D7104" w14:textId="17E26C5B" w:rsidR="00DF17EE" w:rsidRPr="001F51EF" w:rsidRDefault="00DF17EE" w:rsidP="00DF17EE">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rPr>
              <w:t>2-</w:t>
            </w:r>
            <w:r w:rsidRPr="001F51EF">
              <w:rPr>
                <w:rFonts w:ascii="Times New Roman" w:hAnsi="Times New Roman" w:cs="Times New Roman"/>
                <w:sz w:val="24"/>
                <w:szCs w:val="24"/>
              </w:rPr>
              <w:t xml:space="preserve"> </w:t>
            </w:r>
            <w:r w:rsidRPr="001F51EF">
              <w:rPr>
                <w:rFonts w:ascii="Times New Roman" w:hAnsi="Times New Roman" w:cs="Times New Roman"/>
                <w:bCs/>
                <w:i/>
                <w:sz w:val="24"/>
                <w:szCs w:val="24"/>
              </w:rPr>
              <w:t>The Origin of the Word Ahi and the Life of Ahi Evran.</w:t>
            </w:r>
          </w:p>
        </w:tc>
        <w:tc>
          <w:tcPr>
            <w:tcW w:w="3793" w:type="dxa"/>
            <w:shd w:val="clear" w:color="auto" w:fill="FFFFFF" w:themeFill="background1"/>
          </w:tcPr>
          <w:p w14:paraId="61A5996D" w14:textId="77777777" w:rsidR="00B62971"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Ahilik sözcüğünün kökenini bilir ve Ahi Evran'ın hayatındaki Eğitim hayatı gibi temel konularda bilgi sahibi olur.</w:t>
            </w:r>
          </w:p>
          <w:p w14:paraId="53658935" w14:textId="2E6E89B4" w:rsidR="00DF17EE" w:rsidRPr="001F51EF" w:rsidRDefault="00DF17EE" w:rsidP="00DF17EE">
            <w:pPr>
              <w:jc w:val="both"/>
              <w:rPr>
                <w:rFonts w:ascii="Times New Roman" w:hAnsi="Times New Roman" w:cs="Times New Roman"/>
                <w:bCs/>
                <w:i/>
                <w:sz w:val="24"/>
                <w:szCs w:val="24"/>
                <w:lang w:val="en-US"/>
              </w:rPr>
            </w:pPr>
            <w:r w:rsidRPr="001F51EF">
              <w:rPr>
                <w:rFonts w:ascii="Times New Roman" w:hAnsi="Times New Roman" w:cs="Times New Roman"/>
                <w:b/>
                <w:bCs/>
                <w:iCs/>
                <w:sz w:val="24"/>
                <w:szCs w:val="24"/>
                <w:lang w:val="en-US"/>
              </w:rPr>
              <w:t xml:space="preserve"> </w:t>
            </w: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lang w:val="en-US"/>
              </w:rPr>
              <w:t>The student knows the origin of the word Ahilik and has knowledge about basic issues such as Ahi Evran's life and education.</w:t>
            </w:r>
          </w:p>
        </w:tc>
      </w:tr>
      <w:tr w:rsidR="001F51EF" w:rsidRPr="001F51EF" w14:paraId="5E3E2475" w14:textId="77777777" w:rsidTr="00461C4D">
        <w:trPr>
          <w:trHeight w:val="186"/>
        </w:trPr>
        <w:tc>
          <w:tcPr>
            <w:tcW w:w="1652" w:type="dxa"/>
            <w:vMerge/>
            <w:shd w:val="clear" w:color="auto" w:fill="FFFFFF" w:themeFill="background1"/>
            <w:vAlign w:val="center"/>
          </w:tcPr>
          <w:p w14:paraId="31EDDFC0"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0DAD9D33"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587455D6"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020DE84F"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6A95D1F3"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10A43A6A"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0761A48A"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0DD10B4E" w14:textId="77777777" w:rsidR="00DF17EE" w:rsidRPr="001F51EF" w:rsidRDefault="00DF17EE"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3-Ahilik Teşkilatının Temel İlkeleri</w:t>
            </w:r>
          </w:p>
          <w:p w14:paraId="61A84072" w14:textId="77777777" w:rsidR="00B62971" w:rsidRPr="001F51EF" w:rsidRDefault="00B62971" w:rsidP="00DF17EE">
            <w:pPr>
              <w:rPr>
                <w:rFonts w:ascii="Times New Roman" w:hAnsi="Times New Roman" w:cs="Times New Roman"/>
                <w:b/>
                <w:bCs/>
                <w:iCs/>
                <w:sz w:val="24"/>
                <w:szCs w:val="24"/>
              </w:rPr>
            </w:pPr>
          </w:p>
          <w:p w14:paraId="2AE376C4" w14:textId="27AB5613" w:rsidR="00DF17EE" w:rsidRPr="001F51EF" w:rsidRDefault="00DF17EE" w:rsidP="00DF17EE">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t>3-</w:t>
            </w:r>
            <w:r w:rsidRPr="001F51EF">
              <w:rPr>
                <w:rFonts w:ascii="Times New Roman" w:hAnsi="Times New Roman" w:cs="Times New Roman"/>
                <w:sz w:val="24"/>
                <w:szCs w:val="24"/>
              </w:rPr>
              <w:t xml:space="preserve"> </w:t>
            </w:r>
            <w:r w:rsidRPr="001F51EF">
              <w:rPr>
                <w:rFonts w:ascii="Times New Roman" w:hAnsi="Times New Roman" w:cs="Times New Roman"/>
                <w:bCs/>
                <w:i/>
                <w:sz w:val="24"/>
                <w:szCs w:val="24"/>
                <w:lang w:val="en-US"/>
              </w:rPr>
              <w:t>Fundamental Principles of the Ahi Organization.</w:t>
            </w:r>
          </w:p>
        </w:tc>
        <w:tc>
          <w:tcPr>
            <w:tcW w:w="3793" w:type="dxa"/>
            <w:shd w:val="clear" w:color="auto" w:fill="FFFFFF" w:themeFill="background1"/>
          </w:tcPr>
          <w:p w14:paraId="26F2A64C" w14:textId="77777777" w:rsidR="00B62971"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Ahilik ilkelerini benimser.</w:t>
            </w:r>
          </w:p>
          <w:p w14:paraId="734FFA31" w14:textId="45E27917" w:rsidR="00DF17EE" w:rsidRPr="001F51EF" w:rsidRDefault="00DF17EE" w:rsidP="00DF17EE">
            <w:pPr>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eastAsia="zh-CN"/>
              </w:rPr>
              <w:br/>
            </w:r>
            <w:r w:rsidRPr="001F51EF">
              <w:rPr>
                <w:rFonts w:ascii="Times New Roman" w:hAnsi="Times New Roman" w:cs="Times New Roman"/>
                <w:bCs/>
                <w:i/>
                <w:iCs/>
                <w:sz w:val="24"/>
                <w:szCs w:val="24"/>
                <w:lang w:val="en-US"/>
              </w:rPr>
              <w:t>Adopts the principles of ahi-orde.</w:t>
            </w:r>
          </w:p>
        </w:tc>
      </w:tr>
      <w:tr w:rsidR="001F51EF" w:rsidRPr="001F51EF" w14:paraId="7D7B009D" w14:textId="77777777" w:rsidTr="00461C4D">
        <w:trPr>
          <w:trHeight w:val="186"/>
        </w:trPr>
        <w:tc>
          <w:tcPr>
            <w:tcW w:w="1652" w:type="dxa"/>
            <w:vMerge/>
            <w:shd w:val="clear" w:color="auto" w:fill="FFFFFF" w:themeFill="background1"/>
            <w:vAlign w:val="center"/>
          </w:tcPr>
          <w:p w14:paraId="110983AF"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350D889F"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633F1081"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05690F6A"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2A811439"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34F1A9D2"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360CB255"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533585A7" w14:textId="77777777" w:rsidR="00DF17EE" w:rsidRPr="001F51EF" w:rsidRDefault="00DF17EE"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4-Ahilik Teşkilatının Boyutları ve Tarihsel Önemi.</w:t>
            </w:r>
          </w:p>
          <w:p w14:paraId="0FB2C9C6" w14:textId="77777777" w:rsidR="00B62971" w:rsidRPr="001F51EF" w:rsidRDefault="00B62971" w:rsidP="00DF17EE">
            <w:pPr>
              <w:rPr>
                <w:rFonts w:ascii="Times New Roman" w:hAnsi="Times New Roman" w:cs="Times New Roman"/>
                <w:b/>
                <w:bCs/>
                <w:iCs/>
                <w:sz w:val="24"/>
                <w:szCs w:val="24"/>
              </w:rPr>
            </w:pPr>
          </w:p>
          <w:p w14:paraId="5E0839C8" w14:textId="47552B5D" w:rsidR="00DF17EE" w:rsidRPr="001F51EF" w:rsidRDefault="00DF17EE" w:rsidP="00DF17EE">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eastAsia="zh-CN"/>
              </w:rPr>
              <w:lastRenderedPageBreak/>
              <w:t>4-Dimensions and Historical Importance of the Ahi Organization.</w:t>
            </w:r>
          </w:p>
        </w:tc>
        <w:tc>
          <w:tcPr>
            <w:tcW w:w="3793" w:type="dxa"/>
            <w:shd w:val="clear" w:color="auto" w:fill="FFFFFF" w:themeFill="background1"/>
          </w:tcPr>
          <w:p w14:paraId="6827F334"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lastRenderedPageBreak/>
              <w:t>Öğrenci Ahiliğin boyutlarını bilir ve tarihsel öneminin farkına varır.</w:t>
            </w:r>
          </w:p>
          <w:p w14:paraId="361199F5" w14:textId="77777777" w:rsidR="00B62971" w:rsidRPr="001F51EF" w:rsidRDefault="00B62971" w:rsidP="00DF17EE">
            <w:pPr>
              <w:jc w:val="both"/>
              <w:rPr>
                <w:rFonts w:ascii="Times New Roman" w:hAnsi="Times New Roman" w:cs="Times New Roman"/>
                <w:b/>
                <w:bCs/>
                <w:iCs/>
                <w:sz w:val="24"/>
                <w:szCs w:val="24"/>
                <w:lang w:val="en-US"/>
              </w:rPr>
            </w:pPr>
          </w:p>
          <w:p w14:paraId="42CE4006" w14:textId="5FAA0EF2" w:rsidR="00DF17EE" w:rsidRPr="001F51EF" w:rsidRDefault="00DF17EE" w:rsidP="00DF17EE">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lastRenderedPageBreak/>
              <w:t>The student knows the dimensions of Ahilik and realizes its historical importance.</w:t>
            </w:r>
          </w:p>
        </w:tc>
      </w:tr>
      <w:tr w:rsidR="001F51EF" w:rsidRPr="001F51EF" w14:paraId="79C466AD" w14:textId="77777777" w:rsidTr="00461C4D">
        <w:trPr>
          <w:trHeight w:val="1624"/>
        </w:trPr>
        <w:tc>
          <w:tcPr>
            <w:tcW w:w="1652" w:type="dxa"/>
            <w:vMerge/>
            <w:shd w:val="clear" w:color="auto" w:fill="FFFFFF" w:themeFill="background1"/>
            <w:vAlign w:val="center"/>
          </w:tcPr>
          <w:p w14:paraId="72D39073"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39599113"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3C1F6523"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1B77C463"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5CB5C72E"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44A718E9"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59737D62"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62131A4F" w14:textId="77777777" w:rsidR="00DF17EE" w:rsidRPr="001F51EF" w:rsidRDefault="00DF17EE"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5-Ahilikte Eğitim ve Üretim İlişkileri.</w:t>
            </w:r>
          </w:p>
          <w:p w14:paraId="0CA1D87B" w14:textId="77777777" w:rsidR="00B62971" w:rsidRPr="001F51EF" w:rsidRDefault="00B62971" w:rsidP="00DF17EE">
            <w:pPr>
              <w:rPr>
                <w:rFonts w:ascii="Times New Roman" w:hAnsi="Times New Roman" w:cs="Times New Roman"/>
                <w:b/>
                <w:bCs/>
                <w:iCs/>
                <w:sz w:val="24"/>
                <w:szCs w:val="24"/>
              </w:rPr>
            </w:pPr>
          </w:p>
          <w:p w14:paraId="4C39CCEC" w14:textId="11E52D8E" w:rsidR="00DF17EE" w:rsidRPr="001F51EF" w:rsidRDefault="00DF17EE" w:rsidP="00DF17EE">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t>5-Education and Production Relations in Ahilik.</w:t>
            </w:r>
          </w:p>
        </w:tc>
        <w:tc>
          <w:tcPr>
            <w:tcW w:w="3793" w:type="dxa"/>
            <w:shd w:val="clear" w:color="auto" w:fill="FFFFFF" w:themeFill="background1"/>
          </w:tcPr>
          <w:p w14:paraId="56A15B27" w14:textId="5C4C0B2B"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Ahilikteki eğitim sistemini bilir ve üretimin önemini kavrar</w:t>
            </w:r>
            <w:r w:rsidR="00B62971" w:rsidRPr="001F51EF">
              <w:rPr>
                <w:rFonts w:ascii="Times New Roman" w:hAnsi="Times New Roman" w:cs="Times New Roman"/>
                <w:b/>
                <w:bCs/>
                <w:iCs/>
                <w:sz w:val="24"/>
                <w:szCs w:val="24"/>
                <w:lang w:val="en-US"/>
              </w:rPr>
              <w:t>.</w:t>
            </w:r>
          </w:p>
          <w:p w14:paraId="1FCB7A65" w14:textId="77777777" w:rsidR="00B62971" w:rsidRPr="001F51EF" w:rsidRDefault="00B62971" w:rsidP="00DF17EE">
            <w:pPr>
              <w:jc w:val="both"/>
              <w:rPr>
                <w:rFonts w:ascii="Times New Roman" w:hAnsi="Times New Roman" w:cs="Times New Roman"/>
                <w:b/>
                <w:bCs/>
                <w:iCs/>
                <w:sz w:val="24"/>
                <w:szCs w:val="24"/>
                <w:lang w:val="en-US"/>
              </w:rPr>
            </w:pPr>
          </w:p>
          <w:p w14:paraId="5BBCEC5C" w14:textId="5C2330B5" w:rsidR="00DF17EE" w:rsidRPr="001F51EF" w:rsidRDefault="00DF17EE" w:rsidP="00DF17EE">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The student knows the education system in Ahilik and understands the importance of production.</w:t>
            </w:r>
          </w:p>
        </w:tc>
      </w:tr>
      <w:tr w:rsidR="001F51EF" w:rsidRPr="001F51EF" w14:paraId="5B48D931" w14:textId="77777777" w:rsidTr="00461C4D">
        <w:trPr>
          <w:trHeight w:val="186"/>
        </w:trPr>
        <w:tc>
          <w:tcPr>
            <w:tcW w:w="1652" w:type="dxa"/>
            <w:vMerge/>
            <w:shd w:val="clear" w:color="auto" w:fill="FFFFFF" w:themeFill="background1"/>
            <w:vAlign w:val="center"/>
          </w:tcPr>
          <w:p w14:paraId="7EA3F234"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728FC2BA"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102E53EE"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5C569CC3"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01C8D3BD"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106FA68C"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2654F4C6"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41E6B29B" w14:textId="77777777" w:rsidR="00DF17EE" w:rsidRPr="001F51EF" w:rsidRDefault="00DF17EE"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6-</w:t>
            </w:r>
            <w:r w:rsidRPr="001F51EF">
              <w:rPr>
                <w:rFonts w:ascii="Times New Roman" w:hAnsi="Times New Roman" w:cs="Times New Roman"/>
                <w:sz w:val="24"/>
                <w:szCs w:val="24"/>
              </w:rPr>
              <w:t xml:space="preserve"> </w:t>
            </w:r>
            <w:r w:rsidRPr="001F51EF">
              <w:rPr>
                <w:rFonts w:ascii="Times New Roman" w:hAnsi="Times New Roman" w:cs="Times New Roman"/>
                <w:b/>
                <w:bCs/>
                <w:iCs/>
                <w:sz w:val="24"/>
                <w:szCs w:val="24"/>
                <w:lang w:val="en-US"/>
              </w:rPr>
              <w:t>Ahi teşkilatının yapısı ve işleyişi.</w:t>
            </w:r>
          </w:p>
          <w:p w14:paraId="0C86FD2D" w14:textId="77777777" w:rsidR="00B62971" w:rsidRPr="001F51EF" w:rsidRDefault="00B62971" w:rsidP="00DF17EE">
            <w:pPr>
              <w:rPr>
                <w:rFonts w:ascii="Times New Roman" w:hAnsi="Times New Roman" w:cs="Times New Roman"/>
                <w:b/>
                <w:bCs/>
                <w:iCs/>
                <w:sz w:val="24"/>
                <w:szCs w:val="24"/>
              </w:rPr>
            </w:pPr>
          </w:p>
          <w:p w14:paraId="4A5EB202" w14:textId="77777777" w:rsidR="00DF17EE" w:rsidRPr="001F51EF" w:rsidRDefault="00DF17EE" w:rsidP="00DF17EE">
            <w:pPr>
              <w:pStyle w:val="ListeParagraf"/>
              <w:ind w:left="0"/>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6-</w:t>
            </w:r>
            <w:r w:rsidRPr="001F51EF">
              <w:rPr>
                <w:rFonts w:ascii="Times New Roman" w:hAnsi="Times New Roman" w:cs="Times New Roman"/>
                <w:i/>
                <w:sz w:val="24"/>
                <w:szCs w:val="24"/>
              </w:rPr>
              <w:t xml:space="preserve"> The Structure and functioning of the Ahi organization</w:t>
            </w:r>
            <w:r w:rsidRPr="001F51EF">
              <w:rPr>
                <w:rFonts w:ascii="Times New Roman" w:hAnsi="Times New Roman" w:cs="Times New Roman"/>
                <w:bCs/>
                <w:i/>
                <w:sz w:val="24"/>
                <w:szCs w:val="24"/>
                <w:lang w:val="en-US"/>
              </w:rPr>
              <w:t>.</w:t>
            </w:r>
          </w:p>
          <w:p w14:paraId="6F30B13B" w14:textId="77777777" w:rsidR="00DF17EE" w:rsidRPr="001F51EF" w:rsidRDefault="00DF17EE" w:rsidP="00DF17EE">
            <w:pPr>
              <w:pStyle w:val="ListeParagraf"/>
              <w:ind w:left="0"/>
              <w:rPr>
                <w:rFonts w:ascii="Times New Roman" w:hAnsi="Times New Roman" w:cs="Times New Roman"/>
                <w:bCs/>
                <w:iCs/>
                <w:sz w:val="24"/>
                <w:szCs w:val="24"/>
              </w:rPr>
            </w:pPr>
          </w:p>
        </w:tc>
        <w:tc>
          <w:tcPr>
            <w:tcW w:w="3793" w:type="dxa"/>
            <w:shd w:val="clear" w:color="auto" w:fill="FFFFFF" w:themeFill="background1"/>
          </w:tcPr>
          <w:p w14:paraId="0064E46D"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Teşkilat yapısını kavrar.</w:t>
            </w:r>
          </w:p>
          <w:p w14:paraId="14B14EDF" w14:textId="77777777" w:rsidR="00B62971" w:rsidRPr="001F51EF" w:rsidRDefault="00B62971" w:rsidP="00DF17EE">
            <w:pPr>
              <w:jc w:val="both"/>
              <w:rPr>
                <w:rFonts w:ascii="Times New Roman" w:hAnsi="Times New Roman" w:cs="Times New Roman"/>
                <w:b/>
                <w:bCs/>
                <w:iCs/>
                <w:sz w:val="24"/>
                <w:szCs w:val="24"/>
                <w:lang w:val="en-US"/>
              </w:rPr>
            </w:pPr>
          </w:p>
          <w:p w14:paraId="7E56996D" w14:textId="399BE17F" w:rsidR="00DF17EE" w:rsidRPr="001F51EF" w:rsidRDefault="00DF17EE" w:rsidP="00DF17EE">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The student can</w:t>
            </w:r>
            <w:r w:rsidRPr="001F51EF">
              <w:rPr>
                <w:rFonts w:ascii="Times New Roman" w:hAnsi="Times New Roman" w:cs="Times New Roman"/>
                <w:bCs/>
                <w:i/>
                <w:iCs/>
                <w:sz w:val="24"/>
                <w:szCs w:val="24"/>
                <w:lang w:val="en-US"/>
              </w:rPr>
              <w:t xml:space="preserve"> Understands the organizational structure</w:t>
            </w:r>
            <w:r w:rsidRPr="001F51EF">
              <w:rPr>
                <w:rFonts w:ascii="Times New Roman" w:hAnsi="Times New Roman" w:cs="Times New Roman"/>
                <w:bCs/>
                <w:i/>
                <w:sz w:val="24"/>
                <w:szCs w:val="24"/>
                <w:lang w:val="en-US"/>
              </w:rPr>
              <w:t>.</w:t>
            </w:r>
          </w:p>
        </w:tc>
      </w:tr>
      <w:tr w:rsidR="001F51EF" w:rsidRPr="001F51EF" w14:paraId="5354F5EB" w14:textId="77777777" w:rsidTr="00461C4D">
        <w:trPr>
          <w:trHeight w:val="186"/>
        </w:trPr>
        <w:tc>
          <w:tcPr>
            <w:tcW w:w="1652" w:type="dxa"/>
            <w:vMerge/>
            <w:shd w:val="clear" w:color="auto" w:fill="FFFFFF" w:themeFill="background1"/>
            <w:vAlign w:val="center"/>
          </w:tcPr>
          <w:p w14:paraId="14C10A8A"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4CBE0C86"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31F359F5"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5FCEC758"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1AC275C7"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312D21F8"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2B7CF64B"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2C268BF2" w14:textId="77777777" w:rsidR="00DF17EE" w:rsidRPr="001F51EF" w:rsidRDefault="00DF17EE"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7- Ahiliğin Siyasi İşlevi.</w:t>
            </w:r>
          </w:p>
          <w:p w14:paraId="0F5F844B" w14:textId="77777777" w:rsidR="00B62971" w:rsidRPr="001F51EF" w:rsidRDefault="00B62971" w:rsidP="00DF17EE">
            <w:pPr>
              <w:rPr>
                <w:rFonts w:ascii="Times New Roman" w:hAnsi="Times New Roman" w:cs="Times New Roman"/>
                <w:b/>
                <w:bCs/>
                <w:iCs/>
                <w:sz w:val="24"/>
                <w:szCs w:val="24"/>
              </w:rPr>
            </w:pPr>
          </w:p>
          <w:p w14:paraId="5DD39DBA" w14:textId="77777777" w:rsidR="00DF17EE" w:rsidRPr="001F51EF" w:rsidRDefault="00DF17EE" w:rsidP="00DF17EE">
            <w:pPr>
              <w:ind w:left="23"/>
              <w:rPr>
                <w:rFonts w:ascii="Times New Roman" w:hAnsi="Times New Roman" w:cs="Times New Roman"/>
                <w:b/>
                <w:bCs/>
                <w:iCs/>
                <w:sz w:val="24"/>
                <w:szCs w:val="24"/>
              </w:rPr>
            </w:pPr>
            <w:r w:rsidRPr="001F51EF">
              <w:rPr>
                <w:rFonts w:ascii="Times New Roman" w:hAnsi="Times New Roman" w:cs="Times New Roman"/>
                <w:bCs/>
                <w:i/>
                <w:sz w:val="24"/>
                <w:szCs w:val="24"/>
                <w:lang w:val="en-US" w:eastAsia="zh-CN"/>
              </w:rPr>
              <w:t>7-</w:t>
            </w:r>
            <w:r w:rsidRPr="001F51EF">
              <w:rPr>
                <w:rFonts w:ascii="Times New Roman" w:hAnsi="Times New Roman" w:cs="Times New Roman"/>
                <w:bCs/>
                <w:i/>
                <w:sz w:val="24"/>
                <w:szCs w:val="24"/>
                <w:lang w:val="en-US"/>
              </w:rPr>
              <w:t xml:space="preserve"> Personal development in Ahi</w:t>
            </w:r>
            <w:r w:rsidRPr="001F51EF">
              <w:rPr>
                <w:rFonts w:ascii="Times New Roman" w:hAnsi="Times New Roman" w:cs="Times New Roman"/>
                <w:bCs/>
                <w:i/>
                <w:sz w:val="24"/>
                <w:szCs w:val="24"/>
                <w:lang w:val="en-US" w:eastAsia="zh-CN"/>
              </w:rPr>
              <w:t>.</w:t>
            </w:r>
          </w:p>
          <w:p w14:paraId="1A56C81B" w14:textId="77777777" w:rsidR="00DF17EE" w:rsidRPr="001F51EF" w:rsidRDefault="00DF17EE" w:rsidP="00DF17EE">
            <w:pPr>
              <w:pStyle w:val="ListeParagraf"/>
              <w:ind w:left="0"/>
              <w:rPr>
                <w:rFonts w:ascii="Times New Roman" w:hAnsi="Times New Roman" w:cs="Times New Roman"/>
                <w:bCs/>
                <w:iCs/>
                <w:sz w:val="24"/>
                <w:szCs w:val="24"/>
              </w:rPr>
            </w:pPr>
          </w:p>
          <w:p w14:paraId="3CEDA45E" w14:textId="77777777" w:rsidR="00DF17EE" w:rsidRPr="001F51EF" w:rsidRDefault="00DF17EE" w:rsidP="00DF17EE">
            <w:pPr>
              <w:pStyle w:val="ListeParagraf"/>
              <w:ind w:left="0"/>
              <w:rPr>
                <w:rFonts w:ascii="Times New Roman" w:hAnsi="Times New Roman" w:cs="Times New Roman"/>
                <w:bCs/>
                <w:iCs/>
                <w:sz w:val="24"/>
                <w:szCs w:val="24"/>
              </w:rPr>
            </w:pPr>
          </w:p>
        </w:tc>
        <w:tc>
          <w:tcPr>
            <w:tcW w:w="3793" w:type="dxa"/>
            <w:shd w:val="clear" w:color="auto" w:fill="FFFFFF" w:themeFill="background1"/>
          </w:tcPr>
          <w:p w14:paraId="67B92601"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Ahiliğin siyasi işlevini tanımlar.</w:t>
            </w:r>
          </w:p>
          <w:p w14:paraId="2D79760E" w14:textId="77777777" w:rsidR="00B62971" w:rsidRPr="001F51EF" w:rsidRDefault="00B62971" w:rsidP="00DF17EE">
            <w:pPr>
              <w:jc w:val="both"/>
              <w:rPr>
                <w:rFonts w:ascii="Times New Roman" w:hAnsi="Times New Roman" w:cs="Times New Roman"/>
                <w:b/>
                <w:bCs/>
                <w:iCs/>
                <w:sz w:val="24"/>
                <w:szCs w:val="24"/>
                <w:lang w:val="en-US"/>
              </w:rPr>
            </w:pPr>
          </w:p>
          <w:p w14:paraId="127CA865" w14:textId="44F3DF10" w:rsidR="00DF17EE" w:rsidRPr="001F51EF" w:rsidRDefault="00DF17EE" w:rsidP="00DF17EE">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 xml:space="preserve">The student </w:t>
            </w:r>
            <w:r w:rsidRPr="001F51EF">
              <w:rPr>
                <w:rFonts w:ascii="Times New Roman" w:hAnsi="Times New Roman" w:cs="Times New Roman"/>
                <w:bCs/>
                <w:i/>
                <w:iCs/>
                <w:sz w:val="24"/>
                <w:szCs w:val="24"/>
                <w:lang w:val="en-US"/>
              </w:rPr>
              <w:t>Defines the political function of Ahi</w:t>
            </w:r>
            <w:r w:rsidRPr="001F51EF">
              <w:rPr>
                <w:rFonts w:ascii="Times New Roman" w:hAnsi="Times New Roman" w:cs="Times New Roman"/>
                <w:bCs/>
                <w:i/>
                <w:sz w:val="24"/>
                <w:szCs w:val="24"/>
                <w:lang w:val="en-US"/>
              </w:rPr>
              <w:t>.</w:t>
            </w:r>
          </w:p>
        </w:tc>
      </w:tr>
      <w:tr w:rsidR="001F51EF" w:rsidRPr="001F51EF" w14:paraId="0368BB37" w14:textId="77777777" w:rsidTr="00461C4D">
        <w:trPr>
          <w:trHeight w:val="186"/>
        </w:trPr>
        <w:tc>
          <w:tcPr>
            <w:tcW w:w="1652" w:type="dxa"/>
            <w:vMerge/>
            <w:shd w:val="clear" w:color="auto" w:fill="FFFFFF" w:themeFill="background1"/>
            <w:vAlign w:val="center"/>
          </w:tcPr>
          <w:p w14:paraId="1F4A816B"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0853A3C4"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0BBE4B08"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1E51278F"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2A674E86"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583C3FA6"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1A629C66"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33558590" w14:textId="1FD176B7" w:rsidR="00770D5C" w:rsidRPr="001F51EF" w:rsidRDefault="000D3D61"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8</w:t>
            </w:r>
            <w:r w:rsidR="00DF17EE" w:rsidRPr="001F51EF">
              <w:rPr>
                <w:rFonts w:ascii="Times New Roman" w:hAnsi="Times New Roman" w:cs="Times New Roman"/>
                <w:b/>
                <w:bCs/>
                <w:iCs/>
                <w:sz w:val="24"/>
                <w:szCs w:val="24"/>
                <w:lang w:val="en-US"/>
              </w:rPr>
              <w:t>-</w:t>
            </w:r>
            <w:r w:rsidR="00DF17EE" w:rsidRPr="001F51EF">
              <w:rPr>
                <w:rFonts w:ascii="Times New Roman" w:hAnsi="Times New Roman" w:cs="Times New Roman"/>
                <w:sz w:val="24"/>
                <w:szCs w:val="24"/>
              </w:rPr>
              <w:t xml:space="preserve"> </w:t>
            </w:r>
            <w:r w:rsidR="00DF17EE" w:rsidRPr="001F51EF">
              <w:rPr>
                <w:rFonts w:ascii="Times New Roman" w:hAnsi="Times New Roman" w:cs="Times New Roman"/>
                <w:b/>
                <w:bCs/>
                <w:iCs/>
                <w:sz w:val="24"/>
                <w:szCs w:val="24"/>
                <w:lang w:val="en-US"/>
              </w:rPr>
              <w:t>Ahide olması gereken meziyetler</w:t>
            </w:r>
          </w:p>
          <w:p w14:paraId="1733DD2E" w14:textId="17FF2C5C" w:rsidR="00DF17EE" w:rsidRPr="001F51EF" w:rsidRDefault="00DF17EE" w:rsidP="00DF17EE">
            <w:pPr>
              <w:rPr>
                <w:rFonts w:ascii="Times New Roman" w:hAnsi="Times New Roman" w:cs="Times New Roman"/>
                <w:b/>
                <w:bCs/>
                <w:iCs/>
                <w:sz w:val="24"/>
                <w:szCs w:val="24"/>
              </w:rPr>
            </w:pPr>
            <w:r w:rsidRPr="001F51EF">
              <w:rPr>
                <w:rFonts w:ascii="Times New Roman" w:hAnsi="Times New Roman" w:cs="Times New Roman"/>
                <w:b/>
                <w:bCs/>
                <w:iCs/>
                <w:sz w:val="24"/>
                <w:szCs w:val="24"/>
                <w:lang w:val="en-US"/>
              </w:rPr>
              <w:t xml:space="preserve"> </w:t>
            </w:r>
          </w:p>
          <w:p w14:paraId="3BB8D918" w14:textId="0348F744" w:rsidR="00DF17EE" w:rsidRPr="001F51EF" w:rsidRDefault="000D3D61" w:rsidP="00DF17EE">
            <w:pPr>
              <w:pStyle w:val="ListeParagraf"/>
              <w:ind w:left="0"/>
              <w:rPr>
                <w:rFonts w:ascii="Times New Roman" w:hAnsi="Times New Roman" w:cs="Times New Roman"/>
                <w:bCs/>
                <w:i/>
                <w:iCs/>
                <w:sz w:val="24"/>
                <w:szCs w:val="24"/>
              </w:rPr>
            </w:pPr>
            <w:r w:rsidRPr="001F51EF">
              <w:rPr>
                <w:rFonts w:ascii="Times New Roman" w:hAnsi="Times New Roman" w:cs="Times New Roman"/>
                <w:bCs/>
                <w:i/>
                <w:sz w:val="24"/>
                <w:szCs w:val="24"/>
                <w:lang w:val="en-US" w:eastAsia="zh-CN"/>
              </w:rPr>
              <w:t>8</w:t>
            </w:r>
            <w:r w:rsidR="00DF17EE" w:rsidRPr="001F51EF">
              <w:rPr>
                <w:rFonts w:ascii="Times New Roman" w:hAnsi="Times New Roman" w:cs="Times New Roman"/>
                <w:bCs/>
                <w:i/>
                <w:sz w:val="24"/>
                <w:szCs w:val="24"/>
                <w:lang w:val="en-US" w:eastAsia="zh-CN"/>
              </w:rPr>
              <w:t>- Virtues that should be in the Ahi.</w:t>
            </w:r>
          </w:p>
          <w:p w14:paraId="3D6D4E14" w14:textId="77777777" w:rsidR="00DF17EE" w:rsidRPr="001F51EF" w:rsidRDefault="00DF17EE" w:rsidP="00DF17EE">
            <w:pPr>
              <w:pStyle w:val="ListeParagraf"/>
              <w:ind w:left="0"/>
              <w:rPr>
                <w:rFonts w:ascii="Times New Roman" w:hAnsi="Times New Roman" w:cs="Times New Roman"/>
                <w:bCs/>
                <w:iCs/>
                <w:sz w:val="24"/>
                <w:szCs w:val="24"/>
              </w:rPr>
            </w:pPr>
          </w:p>
          <w:p w14:paraId="44E81337" w14:textId="77777777" w:rsidR="00DF17EE" w:rsidRPr="001F51EF" w:rsidRDefault="00DF17EE" w:rsidP="00DF17EE">
            <w:pPr>
              <w:pStyle w:val="ListeParagraf"/>
              <w:ind w:left="0"/>
              <w:rPr>
                <w:rFonts w:ascii="Times New Roman" w:hAnsi="Times New Roman" w:cs="Times New Roman"/>
                <w:bCs/>
                <w:iCs/>
                <w:sz w:val="24"/>
                <w:szCs w:val="24"/>
              </w:rPr>
            </w:pPr>
          </w:p>
        </w:tc>
        <w:tc>
          <w:tcPr>
            <w:tcW w:w="3793" w:type="dxa"/>
            <w:shd w:val="clear" w:color="auto" w:fill="FFFFFF" w:themeFill="background1"/>
          </w:tcPr>
          <w:p w14:paraId="67154BA3"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Ahide olması gereken meziyetleri sıralar.</w:t>
            </w:r>
          </w:p>
          <w:p w14:paraId="46B48FD8" w14:textId="77777777" w:rsidR="00770D5C" w:rsidRPr="001F51EF" w:rsidRDefault="00770D5C" w:rsidP="00DF17EE">
            <w:pPr>
              <w:jc w:val="both"/>
              <w:rPr>
                <w:rFonts w:ascii="Times New Roman" w:hAnsi="Times New Roman" w:cs="Times New Roman"/>
                <w:b/>
                <w:bCs/>
                <w:iCs/>
                <w:sz w:val="24"/>
                <w:szCs w:val="24"/>
                <w:lang w:val="en-US"/>
              </w:rPr>
            </w:pPr>
          </w:p>
          <w:p w14:paraId="308BEF51" w14:textId="37039B09" w:rsidR="00DF17EE" w:rsidRPr="001F51EF" w:rsidRDefault="00DF17EE" w:rsidP="00DF17EE">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Student Lists the virtues that should be in the Ahi.</w:t>
            </w:r>
          </w:p>
        </w:tc>
      </w:tr>
      <w:tr w:rsidR="001F51EF" w:rsidRPr="001F51EF" w14:paraId="45E3D60B" w14:textId="77777777" w:rsidTr="00461C4D">
        <w:trPr>
          <w:trHeight w:val="754"/>
        </w:trPr>
        <w:tc>
          <w:tcPr>
            <w:tcW w:w="1652" w:type="dxa"/>
            <w:vMerge/>
            <w:shd w:val="clear" w:color="auto" w:fill="FFFFFF" w:themeFill="background1"/>
            <w:vAlign w:val="center"/>
          </w:tcPr>
          <w:p w14:paraId="63E2D6B7"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10540AFE"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033663F4"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58A54B86"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584F4340"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73D3CA7C"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1F0BE7E4"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0906F541" w14:textId="29543C84" w:rsidR="00DF17EE" w:rsidRPr="001F51EF" w:rsidRDefault="000D3D61"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9</w:t>
            </w:r>
            <w:r w:rsidR="00DF17EE" w:rsidRPr="001F51EF">
              <w:rPr>
                <w:rFonts w:ascii="Times New Roman" w:hAnsi="Times New Roman" w:cs="Times New Roman"/>
                <w:b/>
                <w:bCs/>
                <w:iCs/>
                <w:sz w:val="24"/>
                <w:szCs w:val="24"/>
                <w:lang w:val="en-US"/>
              </w:rPr>
              <w:t>-Ahiliğin Ekonomik Boyutu.</w:t>
            </w:r>
          </w:p>
          <w:p w14:paraId="6CB47992" w14:textId="77777777" w:rsidR="00770D5C" w:rsidRPr="001F51EF" w:rsidRDefault="00770D5C" w:rsidP="00DF17EE">
            <w:pPr>
              <w:jc w:val="both"/>
              <w:rPr>
                <w:rFonts w:ascii="Times New Roman" w:hAnsi="Times New Roman" w:cs="Times New Roman"/>
                <w:b/>
                <w:bCs/>
                <w:iCs/>
                <w:sz w:val="24"/>
                <w:szCs w:val="24"/>
              </w:rPr>
            </w:pPr>
          </w:p>
          <w:p w14:paraId="7626E247" w14:textId="668121D6" w:rsidR="00DF17EE" w:rsidRPr="001F51EF" w:rsidRDefault="000D3D61" w:rsidP="00DF17EE">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9</w:t>
            </w:r>
            <w:r w:rsidR="00DF17EE" w:rsidRPr="001F51EF">
              <w:rPr>
                <w:rFonts w:ascii="Times New Roman" w:hAnsi="Times New Roman" w:cs="Times New Roman"/>
                <w:bCs/>
                <w:i/>
                <w:sz w:val="24"/>
                <w:szCs w:val="24"/>
                <w:lang w:val="en-US"/>
              </w:rPr>
              <w:t>-</w:t>
            </w:r>
            <w:r w:rsidR="00DF17EE" w:rsidRPr="001F51EF">
              <w:rPr>
                <w:rFonts w:ascii="Times New Roman" w:hAnsi="Times New Roman" w:cs="Times New Roman"/>
                <w:sz w:val="24"/>
                <w:szCs w:val="24"/>
              </w:rPr>
              <w:t xml:space="preserve"> </w:t>
            </w:r>
            <w:r w:rsidR="00DF17EE" w:rsidRPr="001F51EF">
              <w:rPr>
                <w:rFonts w:ascii="Times New Roman" w:hAnsi="Times New Roman" w:cs="Times New Roman"/>
                <w:bCs/>
                <w:i/>
                <w:sz w:val="24"/>
                <w:szCs w:val="24"/>
                <w:lang w:val="en-US"/>
              </w:rPr>
              <w:t>Economic Dimension of Ahilik</w:t>
            </w:r>
          </w:p>
        </w:tc>
        <w:tc>
          <w:tcPr>
            <w:tcW w:w="3793" w:type="dxa"/>
            <w:shd w:val="clear" w:color="auto" w:fill="FFFFFF" w:themeFill="background1"/>
          </w:tcPr>
          <w:p w14:paraId="3D6E85D8"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Ahilikteki ekonomik yapıyı tanır ve bu yapıdaki helal hassasiyetini kavrar.</w:t>
            </w:r>
          </w:p>
          <w:p w14:paraId="3C482EFB" w14:textId="77777777" w:rsidR="00770D5C" w:rsidRPr="001F51EF" w:rsidRDefault="00770D5C" w:rsidP="00DF17EE">
            <w:pPr>
              <w:jc w:val="both"/>
              <w:rPr>
                <w:rFonts w:ascii="Times New Roman" w:hAnsi="Times New Roman" w:cs="Times New Roman"/>
                <w:b/>
                <w:bCs/>
                <w:iCs/>
                <w:sz w:val="24"/>
                <w:szCs w:val="24"/>
                <w:lang w:val="en-US"/>
              </w:rPr>
            </w:pPr>
          </w:p>
          <w:p w14:paraId="096013CA" w14:textId="54118ABB" w:rsidR="00DF17EE" w:rsidRPr="001F51EF" w:rsidRDefault="00DF17EE" w:rsidP="00DF17EE">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The student recognizes the economic structure of Ahilik and understands the halal sensitivity in this structure.</w:t>
            </w:r>
          </w:p>
        </w:tc>
      </w:tr>
      <w:tr w:rsidR="001F51EF" w:rsidRPr="001F51EF" w14:paraId="3A660016" w14:textId="77777777" w:rsidTr="00461C4D">
        <w:trPr>
          <w:trHeight w:val="186"/>
        </w:trPr>
        <w:tc>
          <w:tcPr>
            <w:tcW w:w="1652" w:type="dxa"/>
            <w:vMerge/>
            <w:shd w:val="clear" w:color="auto" w:fill="FFFFFF" w:themeFill="background1"/>
            <w:vAlign w:val="center"/>
          </w:tcPr>
          <w:p w14:paraId="50973D89"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55208CEE"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5CCB7055"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03A15FF9"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60EB86EE"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46A4507F"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28B0F187"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76238AD2" w14:textId="35E05392" w:rsidR="00DF17EE" w:rsidRPr="001F51EF" w:rsidRDefault="000D3D61"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10</w:t>
            </w:r>
            <w:r w:rsidR="00DF17EE" w:rsidRPr="001F51EF">
              <w:rPr>
                <w:rFonts w:ascii="Times New Roman" w:hAnsi="Times New Roman" w:cs="Times New Roman"/>
                <w:b/>
                <w:bCs/>
                <w:iCs/>
                <w:sz w:val="24"/>
                <w:szCs w:val="24"/>
                <w:lang w:val="en-US"/>
              </w:rPr>
              <w:t>-Ahiliğin Sosyal ve Manevi Boyutu.</w:t>
            </w:r>
          </w:p>
          <w:p w14:paraId="0030314B" w14:textId="77777777" w:rsidR="00770D5C" w:rsidRPr="001F51EF" w:rsidRDefault="00770D5C" w:rsidP="00DF17EE">
            <w:pPr>
              <w:rPr>
                <w:rFonts w:ascii="Times New Roman" w:hAnsi="Times New Roman" w:cs="Times New Roman"/>
                <w:b/>
                <w:bCs/>
                <w:iCs/>
                <w:sz w:val="24"/>
                <w:szCs w:val="24"/>
              </w:rPr>
            </w:pPr>
          </w:p>
          <w:p w14:paraId="4147A0D2" w14:textId="520AE680" w:rsidR="00DF17EE" w:rsidRPr="001F51EF" w:rsidRDefault="000D3D61" w:rsidP="00DF17EE">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t>10</w:t>
            </w:r>
            <w:r w:rsidR="00DF17EE" w:rsidRPr="001F51EF">
              <w:rPr>
                <w:rFonts w:ascii="Times New Roman" w:hAnsi="Times New Roman" w:cs="Times New Roman"/>
                <w:bCs/>
                <w:i/>
                <w:sz w:val="24"/>
                <w:szCs w:val="24"/>
                <w:lang w:val="en-US"/>
              </w:rPr>
              <w:t>-</w:t>
            </w:r>
            <w:r w:rsidR="00DF17EE" w:rsidRPr="001F51EF">
              <w:rPr>
                <w:rFonts w:ascii="Times New Roman" w:hAnsi="Times New Roman" w:cs="Times New Roman"/>
                <w:sz w:val="24"/>
                <w:szCs w:val="24"/>
              </w:rPr>
              <w:t xml:space="preserve"> </w:t>
            </w:r>
            <w:r w:rsidR="00DF17EE" w:rsidRPr="001F51EF">
              <w:rPr>
                <w:rFonts w:ascii="Times New Roman" w:hAnsi="Times New Roman" w:cs="Times New Roman"/>
                <w:bCs/>
                <w:i/>
                <w:sz w:val="24"/>
                <w:szCs w:val="24"/>
                <w:lang w:val="en-US"/>
              </w:rPr>
              <w:t>Social and Spiritual Dimension of Ahilik.</w:t>
            </w:r>
          </w:p>
        </w:tc>
        <w:tc>
          <w:tcPr>
            <w:tcW w:w="3793" w:type="dxa"/>
            <w:shd w:val="clear" w:color="auto" w:fill="FFFFFF" w:themeFill="background1"/>
          </w:tcPr>
          <w:p w14:paraId="54B9EE3C" w14:textId="53DFC8E3"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Ahiliğin insana ve hayata bakış açısını tanır ve sosyal, manevi gelişimin önemini bilir</w:t>
            </w:r>
            <w:r w:rsidR="00770D5C" w:rsidRPr="001F51EF">
              <w:rPr>
                <w:rFonts w:ascii="Times New Roman" w:hAnsi="Times New Roman" w:cs="Times New Roman"/>
                <w:b/>
                <w:bCs/>
                <w:iCs/>
                <w:sz w:val="24"/>
                <w:szCs w:val="24"/>
                <w:lang w:val="en-US"/>
              </w:rPr>
              <w:t>.</w:t>
            </w:r>
          </w:p>
          <w:p w14:paraId="3894C839" w14:textId="77777777" w:rsidR="00770D5C" w:rsidRPr="001F51EF" w:rsidRDefault="00770D5C" w:rsidP="00DF17EE">
            <w:pPr>
              <w:jc w:val="both"/>
              <w:rPr>
                <w:rFonts w:ascii="Times New Roman" w:hAnsi="Times New Roman" w:cs="Times New Roman"/>
                <w:b/>
                <w:bCs/>
                <w:iCs/>
                <w:sz w:val="24"/>
                <w:szCs w:val="24"/>
                <w:lang w:val="en-US"/>
              </w:rPr>
            </w:pPr>
          </w:p>
          <w:p w14:paraId="0EA06597" w14:textId="3ED20D98" w:rsidR="00DF17EE" w:rsidRPr="001F51EF" w:rsidRDefault="00DF17EE" w:rsidP="00DF17EE">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The student recognizes the Ahi community's perspective on people and life and knows the importance of social and spiritual development.</w:t>
            </w:r>
          </w:p>
        </w:tc>
      </w:tr>
      <w:tr w:rsidR="001F51EF" w:rsidRPr="001F51EF" w14:paraId="43ECCD5A" w14:textId="77777777" w:rsidTr="00461C4D">
        <w:trPr>
          <w:trHeight w:val="186"/>
        </w:trPr>
        <w:tc>
          <w:tcPr>
            <w:tcW w:w="1652" w:type="dxa"/>
            <w:vMerge/>
            <w:shd w:val="clear" w:color="auto" w:fill="FFFFFF" w:themeFill="background1"/>
            <w:vAlign w:val="center"/>
          </w:tcPr>
          <w:p w14:paraId="761E289A"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7E088943"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2886D025"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56EBD835"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30D24F02"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0F2DCCD5"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6B17B755"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3BE9ACA3" w14:textId="1C900552" w:rsidR="00DF17EE" w:rsidRPr="001F51EF" w:rsidRDefault="000D3D61"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11</w:t>
            </w:r>
            <w:r w:rsidR="00DF17EE" w:rsidRPr="001F51EF">
              <w:rPr>
                <w:rFonts w:ascii="Times New Roman" w:hAnsi="Times New Roman" w:cs="Times New Roman"/>
                <w:b/>
                <w:bCs/>
                <w:iCs/>
                <w:sz w:val="24"/>
                <w:szCs w:val="24"/>
                <w:lang w:val="en-US"/>
              </w:rPr>
              <w:t>-Ahiliğin Meslek Ahlakı İlkeleri.</w:t>
            </w:r>
          </w:p>
          <w:p w14:paraId="5C518D43" w14:textId="77777777" w:rsidR="00770D5C" w:rsidRPr="001F51EF" w:rsidRDefault="00770D5C" w:rsidP="00DF17EE">
            <w:pPr>
              <w:rPr>
                <w:rFonts w:ascii="Times New Roman" w:hAnsi="Times New Roman" w:cs="Times New Roman"/>
                <w:b/>
                <w:bCs/>
                <w:iCs/>
                <w:sz w:val="24"/>
                <w:szCs w:val="24"/>
              </w:rPr>
            </w:pPr>
          </w:p>
          <w:p w14:paraId="61E18109" w14:textId="47AB06D9" w:rsidR="00DF17EE" w:rsidRPr="001F51EF" w:rsidRDefault="000D3D61" w:rsidP="00DF17EE">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t>11</w:t>
            </w:r>
            <w:r w:rsidR="00DF17EE" w:rsidRPr="001F51EF">
              <w:rPr>
                <w:rFonts w:ascii="Times New Roman" w:hAnsi="Times New Roman" w:cs="Times New Roman"/>
                <w:bCs/>
                <w:i/>
                <w:sz w:val="24"/>
                <w:szCs w:val="24"/>
                <w:lang w:val="en-US"/>
              </w:rPr>
              <w:t>-</w:t>
            </w:r>
            <w:r w:rsidR="00DF17EE" w:rsidRPr="001F51EF">
              <w:rPr>
                <w:rFonts w:ascii="Times New Roman" w:hAnsi="Times New Roman" w:cs="Times New Roman"/>
                <w:sz w:val="24"/>
                <w:szCs w:val="24"/>
              </w:rPr>
              <w:t xml:space="preserve"> </w:t>
            </w:r>
            <w:r w:rsidR="00DF17EE" w:rsidRPr="001F51EF">
              <w:rPr>
                <w:rFonts w:ascii="Times New Roman" w:hAnsi="Times New Roman" w:cs="Times New Roman"/>
                <w:bCs/>
                <w:i/>
                <w:sz w:val="24"/>
                <w:szCs w:val="24"/>
                <w:lang w:val="en-US"/>
              </w:rPr>
              <w:t>Professional Ethics Principles of Ahi Order.</w:t>
            </w:r>
          </w:p>
        </w:tc>
        <w:tc>
          <w:tcPr>
            <w:tcW w:w="3793" w:type="dxa"/>
            <w:shd w:val="clear" w:color="auto" w:fill="FFFFFF" w:themeFill="background1"/>
          </w:tcPr>
          <w:p w14:paraId="7D0F0EB7"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Ahlak ilkelerinin meslek içinde uygulanmasını öğrenir ve benimser.</w:t>
            </w:r>
          </w:p>
          <w:p w14:paraId="4128A829" w14:textId="77777777" w:rsidR="00770D5C" w:rsidRPr="001F51EF" w:rsidRDefault="00770D5C" w:rsidP="00DF17EE">
            <w:pPr>
              <w:jc w:val="both"/>
              <w:rPr>
                <w:rFonts w:ascii="Times New Roman" w:hAnsi="Times New Roman" w:cs="Times New Roman"/>
                <w:b/>
                <w:bCs/>
                <w:iCs/>
                <w:sz w:val="24"/>
                <w:szCs w:val="24"/>
                <w:lang w:val="en-US"/>
              </w:rPr>
            </w:pPr>
          </w:p>
          <w:p w14:paraId="2280D80A" w14:textId="45B48D79" w:rsidR="00DF17EE" w:rsidRPr="001F51EF" w:rsidRDefault="00DF17EE" w:rsidP="00DF17EE">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eastAsia="zh-CN"/>
              </w:rPr>
              <w:t>The student learns and adopts the application of ethical principles within the profession. .</w:t>
            </w:r>
          </w:p>
        </w:tc>
      </w:tr>
      <w:tr w:rsidR="001F51EF" w:rsidRPr="001F51EF" w14:paraId="2FE0E2E8" w14:textId="77777777" w:rsidTr="00461C4D">
        <w:trPr>
          <w:trHeight w:val="186"/>
        </w:trPr>
        <w:tc>
          <w:tcPr>
            <w:tcW w:w="1652" w:type="dxa"/>
            <w:vMerge/>
            <w:shd w:val="clear" w:color="auto" w:fill="FFFFFF" w:themeFill="background1"/>
            <w:vAlign w:val="center"/>
          </w:tcPr>
          <w:p w14:paraId="6E8EC7BD"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769199E3"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4AC99FF6"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340A7C01"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114411D3"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7B6C8EDC"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0EB18B81"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4839CB67" w14:textId="7D27B3C3" w:rsidR="00DF17EE" w:rsidRPr="001F51EF" w:rsidRDefault="000D3D61"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12</w:t>
            </w:r>
            <w:r w:rsidR="00DF17EE" w:rsidRPr="001F51EF">
              <w:rPr>
                <w:rFonts w:ascii="Times New Roman" w:hAnsi="Times New Roman" w:cs="Times New Roman"/>
                <w:b/>
                <w:bCs/>
                <w:iCs/>
                <w:sz w:val="24"/>
                <w:szCs w:val="24"/>
                <w:lang w:val="en-US"/>
              </w:rPr>
              <w:t>-</w:t>
            </w:r>
            <w:r w:rsidR="00DF17EE" w:rsidRPr="001F51EF">
              <w:rPr>
                <w:rFonts w:ascii="Times New Roman" w:hAnsi="Times New Roman" w:cs="Times New Roman"/>
                <w:sz w:val="24"/>
                <w:szCs w:val="24"/>
              </w:rPr>
              <w:t xml:space="preserve"> </w:t>
            </w:r>
            <w:r w:rsidR="00DF17EE" w:rsidRPr="001F51EF">
              <w:rPr>
                <w:rFonts w:ascii="Times New Roman" w:hAnsi="Times New Roman" w:cs="Times New Roman"/>
                <w:b/>
                <w:bCs/>
                <w:iCs/>
                <w:sz w:val="24"/>
                <w:szCs w:val="24"/>
                <w:lang w:val="en-US"/>
              </w:rPr>
              <w:t>Yapay Zeka Uygulamaları ve Elektronik Ortamda Ahlak ve Etik.</w:t>
            </w:r>
          </w:p>
          <w:p w14:paraId="48668414" w14:textId="77777777" w:rsidR="00770D5C" w:rsidRPr="001F51EF" w:rsidRDefault="00770D5C" w:rsidP="00DF17EE">
            <w:pPr>
              <w:rPr>
                <w:rFonts w:ascii="Times New Roman" w:hAnsi="Times New Roman" w:cs="Times New Roman"/>
                <w:b/>
                <w:bCs/>
                <w:iCs/>
                <w:sz w:val="24"/>
                <w:szCs w:val="24"/>
              </w:rPr>
            </w:pPr>
          </w:p>
          <w:p w14:paraId="0B6A49D4" w14:textId="2E922E80" w:rsidR="00DF17EE" w:rsidRPr="001F51EF" w:rsidRDefault="000D3D61" w:rsidP="00DF17EE">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lastRenderedPageBreak/>
              <w:t>12</w:t>
            </w:r>
            <w:r w:rsidR="00DF17EE" w:rsidRPr="001F51EF">
              <w:rPr>
                <w:rFonts w:ascii="Times New Roman" w:hAnsi="Times New Roman" w:cs="Times New Roman"/>
                <w:bCs/>
                <w:i/>
                <w:sz w:val="24"/>
                <w:szCs w:val="24"/>
                <w:lang w:val="en-US"/>
              </w:rPr>
              <w:t>-</w:t>
            </w:r>
            <w:r w:rsidR="00DF17EE" w:rsidRPr="001F51EF">
              <w:rPr>
                <w:rFonts w:ascii="Times New Roman" w:hAnsi="Times New Roman" w:cs="Times New Roman"/>
                <w:sz w:val="24"/>
                <w:szCs w:val="24"/>
              </w:rPr>
              <w:t xml:space="preserve"> </w:t>
            </w:r>
            <w:r w:rsidR="00DF17EE" w:rsidRPr="001F51EF">
              <w:rPr>
                <w:rFonts w:ascii="Times New Roman" w:hAnsi="Times New Roman" w:cs="Times New Roman"/>
                <w:bCs/>
                <w:i/>
                <w:sz w:val="24"/>
                <w:szCs w:val="24"/>
                <w:lang w:val="en-US"/>
              </w:rPr>
              <w:t>Artificial Intelligence Applications and Morality and Ethics in Electronic Environment.</w:t>
            </w:r>
          </w:p>
        </w:tc>
        <w:tc>
          <w:tcPr>
            <w:tcW w:w="3793" w:type="dxa"/>
            <w:shd w:val="clear" w:color="auto" w:fill="FFFFFF" w:themeFill="background1"/>
          </w:tcPr>
          <w:p w14:paraId="7789EEE9"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lastRenderedPageBreak/>
              <w:t>Öğrenci sosyal medya ve yapay zeka kullanırken ahlaki ilkeleri öğrenir.</w:t>
            </w:r>
          </w:p>
          <w:p w14:paraId="507B59A4" w14:textId="77777777" w:rsidR="00770D5C" w:rsidRPr="001F51EF" w:rsidRDefault="00770D5C" w:rsidP="00DF17EE">
            <w:pPr>
              <w:jc w:val="both"/>
              <w:rPr>
                <w:rFonts w:ascii="Times New Roman" w:hAnsi="Times New Roman" w:cs="Times New Roman"/>
                <w:b/>
                <w:bCs/>
                <w:iCs/>
                <w:sz w:val="24"/>
                <w:szCs w:val="24"/>
                <w:lang w:val="en-US"/>
              </w:rPr>
            </w:pPr>
          </w:p>
          <w:p w14:paraId="7B7AC4E8" w14:textId="019F5490" w:rsidR="00DF17EE" w:rsidRPr="001F51EF" w:rsidRDefault="00DF17EE" w:rsidP="00DF17EE">
            <w:pPr>
              <w:jc w:val="both"/>
              <w:rPr>
                <w:rFonts w:ascii="Times New Roman" w:hAnsi="Times New Roman" w:cs="Times New Roman"/>
                <w:bCs/>
                <w:i/>
                <w:sz w:val="24"/>
                <w:szCs w:val="24"/>
                <w:lang w:val="en-US" w:eastAsia="zh-CN"/>
              </w:rPr>
            </w:pPr>
            <w:r w:rsidRPr="001F51EF">
              <w:rPr>
                <w:rFonts w:ascii="Times New Roman" w:hAnsi="Times New Roman" w:cs="Times New Roman"/>
                <w:bCs/>
                <w:i/>
                <w:sz w:val="24"/>
                <w:szCs w:val="24"/>
                <w:lang w:val="en-US" w:eastAsia="zh-CN"/>
              </w:rPr>
              <w:lastRenderedPageBreak/>
              <w:t>The student learns moral principles while using social media and artificial intelligence.</w:t>
            </w:r>
          </w:p>
        </w:tc>
      </w:tr>
      <w:tr w:rsidR="001F51EF" w:rsidRPr="001F51EF" w14:paraId="1E83C94B" w14:textId="77777777" w:rsidTr="00461C4D">
        <w:trPr>
          <w:trHeight w:val="186"/>
        </w:trPr>
        <w:tc>
          <w:tcPr>
            <w:tcW w:w="1652" w:type="dxa"/>
            <w:vMerge/>
            <w:shd w:val="clear" w:color="auto" w:fill="FFFFFF" w:themeFill="background1"/>
            <w:vAlign w:val="center"/>
          </w:tcPr>
          <w:p w14:paraId="616DA40A"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463AF198"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5E532584"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36D315DD"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5AFAA21D"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5C2A22C7"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578509E1"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587BCBC9" w14:textId="05AA77DC" w:rsidR="00DF17EE" w:rsidRPr="001F51EF" w:rsidRDefault="000D3D61"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13</w:t>
            </w:r>
            <w:r w:rsidR="00DF17EE" w:rsidRPr="001F51EF">
              <w:rPr>
                <w:rFonts w:ascii="Times New Roman" w:hAnsi="Times New Roman" w:cs="Times New Roman"/>
                <w:b/>
                <w:bCs/>
                <w:iCs/>
                <w:sz w:val="24"/>
                <w:szCs w:val="24"/>
                <w:lang w:val="en-US"/>
              </w:rPr>
              <w:t>- Ahiliğin Geleceğimizdeki Yeri.</w:t>
            </w:r>
          </w:p>
          <w:p w14:paraId="2EA23259" w14:textId="77777777" w:rsidR="00770D5C" w:rsidRPr="001F51EF" w:rsidRDefault="00770D5C" w:rsidP="00DF17EE">
            <w:pPr>
              <w:rPr>
                <w:rFonts w:ascii="Times New Roman" w:hAnsi="Times New Roman" w:cs="Times New Roman"/>
                <w:b/>
                <w:bCs/>
                <w:iCs/>
                <w:sz w:val="24"/>
                <w:szCs w:val="24"/>
              </w:rPr>
            </w:pPr>
          </w:p>
          <w:p w14:paraId="2045D60F" w14:textId="531ED86A" w:rsidR="00DF17EE" w:rsidRPr="001F51EF" w:rsidRDefault="000D3D61" w:rsidP="00DF17EE">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t>13</w:t>
            </w:r>
            <w:r w:rsidR="00DF17EE" w:rsidRPr="001F51EF">
              <w:rPr>
                <w:rFonts w:ascii="Times New Roman" w:hAnsi="Times New Roman" w:cs="Times New Roman"/>
                <w:bCs/>
                <w:i/>
                <w:sz w:val="24"/>
                <w:szCs w:val="24"/>
                <w:lang w:val="en-US"/>
              </w:rPr>
              <w:t>-</w:t>
            </w:r>
            <w:r w:rsidR="00DF17EE" w:rsidRPr="001F51EF">
              <w:rPr>
                <w:rFonts w:ascii="Times New Roman" w:hAnsi="Times New Roman" w:cs="Times New Roman"/>
                <w:sz w:val="24"/>
                <w:szCs w:val="24"/>
              </w:rPr>
              <w:t xml:space="preserve"> </w:t>
            </w:r>
            <w:r w:rsidR="00DF17EE" w:rsidRPr="001F51EF">
              <w:rPr>
                <w:rFonts w:ascii="Times New Roman" w:hAnsi="Times New Roman" w:cs="Times New Roman"/>
                <w:bCs/>
                <w:i/>
                <w:sz w:val="24"/>
                <w:szCs w:val="24"/>
                <w:lang w:val="en-US"/>
              </w:rPr>
              <w:t>The Place of Ahiism in Our Future.</w:t>
            </w:r>
          </w:p>
          <w:p w14:paraId="437E9467" w14:textId="77777777" w:rsidR="00DF17EE" w:rsidRPr="001F51EF" w:rsidRDefault="00DF17EE" w:rsidP="00DF17EE">
            <w:pPr>
              <w:rPr>
                <w:rFonts w:ascii="Times New Roman" w:hAnsi="Times New Roman" w:cs="Times New Roman"/>
                <w:b/>
                <w:bCs/>
                <w:iCs/>
                <w:sz w:val="24"/>
                <w:szCs w:val="24"/>
                <w:lang w:val="en-US"/>
              </w:rPr>
            </w:pPr>
          </w:p>
        </w:tc>
        <w:tc>
          <w:tcPr>
            <w:tcW w:w="3793" w:type="dxa"/>
            <w:shd w:val="clear" w:color="auto" w:fill="FFFFFF" w:themeFill="background1"/>
          </w:tcPr>
          <w:p w14:paraId="3903D2C2"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Bağımsız bir ülke ve yaşam için Ahiliğin önemini kavrar.</w:t>
            </w:r>
          </w:p>
          <w:p w14:paraId="7C28F322" w14:textId="77777777" w:rsidR="00770D5C" w:rsidRPr="001F51EF" w:rsidRDefault="00770D5C" w:rsidP="00DF17EE">
            <w:pPr>
              <w:jc w:val="both"/>
              <w:rPr>
                <w:rFonts w:ascii="Times New Roman" w:hAnsi="Times New Roman" w:cs="Times New Roman"/>
                <w:b/>
                <w:bCs/>
                <w:iCs/>
                <w:sz w:val="24"/>
                <w:szCs w:val="24"/>
                <w:lang w:val="en-US"/>
              </w:rPr>
            </w:pPr>
          </w:p>
          <w:p w14:paraId="0518ABCF" w14:textId="62B93DE2"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eastAsia="zh-CN"/>
              </w:rPr>
              <w:t>The student understands the importance of Ahilik for an independent country and life. .</w:t>
            </w:r>
          </w:p>
        </w:tc>
      </w:tr>
      <w:tr w:rsidR="001F51EF" w:rsidRPr="001F51EF" w14:paraId="04D00DD2" w14:textId="77777777" w:rsidTr="00461C4D">
        <w:trPr>
          <w:trHeight w:val="186"/>
        </w:trPr>
        <w:tc>
          <w:tcPr>
            <w:tcW w:w="1652" w:type="dxa"/>
            <w:vMerge/>
            <w:shd w:val="clear" w:color="auto" w:fill="FFFFFF" w:themeFill="background1"/>
            <w:vAlign w:val="center"/>
          </w:tcPr>
          <w:p w14:paraId="40CDF25A" w14:textId="77777777" w:rsidR="00DF17EE" w:rsidRPr="001F51EF" w:rsidRDefault="00DF17EE" w:rsidP="00DF17EE">
            <w:pPr>
              <w:jc w:val="center"/>
              <w:rPr>
                <w:rFonts w:ascii="Times New Roman" w:hAnsi="Times New Roman" w:cs="Times New Roman"/>
                <w:sz w:val="24"/>
                <w:szCs w:val="24"/>
              </w:rPr>
            </w:pPr>
          </w:p>
        </w:tc>
        <w:tc>
          <w:tcPr>
            <w:tcW w:w="3559" w:type="dxa"/>
            <w:vMerge/>
            <w:shd w:val="clear" w:color="auto" w:fill="FFFFFF" w:themeFill="background1"/>
            <w:vAlign w:val="center"/>
          </w:tcPr>
          <w:p w14:paraId="37D731B3" w14:textId="77777777" w:rsidR="00DF17EE" w:rsidRPr="001F51EF" w:rsidRDefault="00DF17EE" w:rsidP="00DF17EE">
            <w:pPr>
              <w:rPr>
                <w:rFonts w:ascii="Times New Roman" w:hAnsi="Times New Roman" w:cs="Times New Roman"/>
                <w:sz w:val="24"/>
                <w:szCs w:val="24"/>
              </w:rPr>
            </w:pPr>
          </w:p>
        </w:tc>
        <w:tc>
          <w:tcPr>
            <w:tcW w:w="426" w:type="dxa"/>
            <w:vMerge/>
            <w:shd w:val="clear" w:color="auto" w:fill="FFFFFF" w:themeFill="background1"/>
            <w:vAlign w:val="center"/>
          </w:tcPr>
          <w:p w14:paraId="559A730C" w14:textId="77777777" w:rsidR="00DF17EE" w:rsidRPr="001F51EF" w:rsidRDefault="00DF17EE" w:rsidP="00DF17EE">
            <w:pPr>
              <w:jc w:val="center"/>
              <w:rPr>
                <w:rFonts w:ascii="Times New Roman" w:hAnsi="Times New Roman" w:cs="Times New Roman"/>
                <w:sz w:val="24"/>
                <w:szCs w:val="24"/>
              </w:rPr>
            </w:pPr>
          </w:p>
        </w:tc>
        <w:tc>
          <w:tcPr>
            <w:tcW w:w="567" w:type="dxa"/>
            <w:vMerge/>
            <w:shd w:val="clear" w:color="auto" w:fill="FFFFFF" w:themeFill="background1"/>
            <w:vAlign w:val="center"/>
          </w:tcPr>
          <w:p w14:paraId="213C7717"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27B17E21" w14:textId="77777777" w:rsidR="00DF17EE" w:rsidRPr="001F51EF" w:rsidRDefault="00DF17EE" w:rsidP="00DF17EE">
            <w:pPr>
              <w:jc w:val="center"/>
              <w:rPr>
                <w:rFonts w:ascii="Times New Roman" w:hAnsi="Times New Roman" w:cs="Times New Roman"/>
                <w:sz w:val="24"/>
                <w:szCs w:val="24"/>
              </w:rPr>
            </w:pPr>
          </w:p>
        </w:tc>
        <w:tc>
          <w:tcPr>
            <w:tcW w:w="425" w:type="dxa"/>
            <w:vMerge/>
            <w:shd w:val="clear" w:color="auto" w:fill="FFFFFF" w:themeFill="background1"/>
            <w:vAlign w:val="center"/>
          </w:tcPr>
          <w:p w14:paraId="5F408A7C" w14:textId="77777777" w:rsidR="00DF17EE" w:rsidRPr="001F51EF" w:rsidRDefault="00DF17EE" w:rsidP="00DF17EE">
            <w:pPr>
              <w:jc w:val="center"/>
              <w:rPr>
                <w:rFonts w:ascii="Times New Roman" w:hAnsi="Times New Roman" w:cs="Times New Roman"/>
                <w:sz w:val="24"/>
                <w:szCs w:val="24"/>
              </w:rPr>
            </w:pPr>
          </w:p>
        </w:tc>
        <w:tc>
          <w:tcPr>
            <w:tcW w:w="709" w:type="dxa"/>
            <w:vMerge/>
            <w:shd w:val="clear" w:color="auto" w:fill="FFFFFF" w:themeFill="background1"/>
            <w:vAlign w:val="center"/>
          </w:tcPr>
          <w:p w14:paraId="4A0D905C" w14:textId="77777777" w:rsidR="00DF17EE" w:rsidRPr="001F51EF" w:rsidRDefault="00DF17EE" w:rsidP="00DF17EE">
            <w:pPr>
              <w:jc w:val="center"/>
              <w:rPr>
                <w:rFonts w:ascii="Times New Roman" w:hAnsi="Times New Roman" w:cs="Times New Roman"/>
                <w:sz w:val="24"/>
                <w:szCs w:val="24"/>
              </w:rPr>
            </w:pPr>
          </w:p>
        </w:tc>
        <w:tc>
          <w:tcPr>
            <w:tcW w:w="3861" w:type="dxa"/>
            <w:shd w:val="clear" w:color="auto" w:fill="FFFFFF" w:themeFill="background1"/>
          </w:tcPr>
          <w:p w14:paraId="3390C66E" w14:textId="45D832F0" w:rsidR="00DF17EE" w:rsidRPr="001F51EF" w:rsidRDefault="000D3D61" w:rsidP="00DF17EE">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14</w:t>
            </w:r>
            <w:r w:rsidR="00DF17EE" w:rsidRPr="001F51EF">
              <w:rPr>
                <w:rFonts w:ascii="Times New Roman" w:hAnsi="Times New Roman" w:cs="Times New Roman"/>
                <w:b/>
                <w:bCs/>
                <w:iCs/>
                <w:sz w:val="24"/>
                <w:szCs w:val="24"/>
                <w:lang w:val="en-US"/>
              </w:rPr>
              <w:t>- Ahiliğin Geleceğimizdeki Yeri</w:t>
            </w:r>
          </w:p>
          <w:p w14:paraId="245C0B78" w14:textId="77777777" w:rsidR="00010276" w:rsidRPr="001F51EF" w:rsidRDefault="00010276" w:rsidP="00DF17EE">
            <w:pPr>
              <w:rPr>
                <w:rFonts w:ascii="Times New Roman" w:hAnsi="Times New Roman" w:cs="Times New Roman"/>
                <w:b/>
                <w:bCs/>
                <w:iCs/>
                <w:sz w:val="24"/>
                <w:szCs w:val="24"/>
              </w:rPr>
            </w:pPr>
          </w:p>
          <w:p w14:paraId="02E300E0" w14:textId="7A178F2F" w:rsidR="00DF17EE" w:rsidRPr="001F51EF" w:rsidRDefault="000D3D61" w:rsidP="00DF17EE">
            <w:pPr>
              <w:pStyle w:val="ListeParagraf"/>
              <w:ind w:left="0"/>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14</w:t>
            </w:r>
            <w:r w:rsidR="00DF17EE" w:rsidRPr="001F51EF">
              <w:rPr>
                <w:rFonts w:ascii="Times New Roman" w:hAnsi="Times New Roman" w:cs="Times New Roman"/>
                <w:bCs/>
                <w:i/>
                <w:sz w:val="24"/>
                <w:szCs w:val="24"/>
                <w:lang w:val="en-US"/>
              </w:rPr>
              <w:t>-The Place of Ahiism in Our Future.</w:t>
            </w:r>
          </w:p>
        </w:tc>
        <w:tc>
          <w:tcPr>
            <w:tcW w:w="3793" w:type="dxa"/>
            <w:shd w:val="clear" w:color="auto" w:fill="FFFFFF" w:themeFill="background1"/>
          </w:tcPr>
          <w:p w14:paraId="2FA9F353" w14:textId="77777777"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Öğrenci Bağımsız bir ülke ve yaşam için Ahiliğin önemini kavrar.</w:t>
            </w:r>
          </w:p>
          <w:p w14:paraId="3DBA1EDA" w14:textId="77777777" w:rsidR="00010276" w:rsidRPr="001F51EF" w:rsidRDefault="00010276" w:rsidP="00DF17EE">
            <w:pPr>
              <w:jc w:val="both"/>
              <w:rPr>
                <w:rFonts w:ascii="Times New Roman" w:hAnsi="Times New Roman" w:cs="Times New Roman"/>
                <w:b/>
                <w:bCs/>
                <w:iCs/>
                <w:sz w:val="24"/>
                <w:szCs w:val="24"/>
                <w:lang w:val="en-US"/>
              </w:rPr>
            </w:pPr>
          </w:p>
          <w:p w14:paraId="322D0971" w14:textId="25E8962A" w:rsidR="00DF17EE" w:rsidRPr="001F51EF" w:rsidRDefault="00DF17EE" w:rsidP="00DF17EE">
            <w:pPr>
              <w:jc w:val="both"/>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eastAsia="zh-CN"/>
              </w:rPr>
              <w:t xml:space="preserve">The student understands the importance of Ahilik for an independent country and life. </w:t>
            </w:r>
          </w:p>
        </w:tc>
      </w:tr>
    </w:tbl>
    <w:p w14:paraId="4C434A6D" w14:textId="4C8B207F" w:rsidR="00461C4D" w:rsidRPr="001F51EF" w:rsidRDefault="00461C4D" w:rsidP="00DE3F0F">
      <w:pPr>
        <w:rPr>
          <w:rFonts w:ascii="Times New Roman" w:hAnsi="Times New Roman" w:cs="Times New Roman"/>
          <w:sz w:val="24"/>
          <w:szCs w:val="24"/>
        </w:rPr>
      </w:pPr>
    </w:p>
    <w:p w14:paraId="106A8D5E" w14:textId="62BE11D5" w:rsidR="00461C4D" w:rsidRPr="001F51EF" w:rsidRDefault="00461C4D" w:rsidP="00DE3F0F">
      <w:pPr>
        <w:rPr>
          <w:rFonts w:ascii="Times New Roman" w:hAnsi="Times New Roman" w:cs="Times New Roman"/>
          <w:sz w:val="24"/>
          <w:szCs w:val="24"/>
        </w:rPr>
      </w:pPr>
    </w:p>
    <w:p w14:paraId="30BF0B8C" w14:textId="2C2AB44E" w:rsidR="00461C4D" w:rsidRPr="001F51EF" w:rsidRDefault="00461C4D" w:rsidP="00DE3F0F">
      <w:pPr>
        <w:rPr>
          <w:rFonts w:ascii="Times New Roman" w:hAnsi="Times New Roman" w:cs="Times New Roman"/>
          <w:sz w:val="24"/>
          <w:szCs w:val="24"/>
        </w:rPr>
      </w:pPr>
    </w:p>
    <w:p w14:paraId="7D53E1E2" w14:textId="160D9B3B" w:rsidR="00461C4D" w:rsidRPr="001F51EF" w:rsidRDefault="00461C4D" w:rsidP="00DE3F0F">
      <w:pPr>
        <w:rPr>
          <w:rFonts w:ascii="Times New Roman" w:hAnsi="Times New Roman" w:cs="Times New Roman"/>
          <w:sz w:val="24"/>
          <w:szCs w:val="24"/>
        </w:rPr>
      </w:pPr>
    </w:p>
    <w:p w14:paraId="2308F14A" w14:textId="291D68F8" w:rsidR="00461C4D" w:rsidRPr="001F51EF" w:rsidRDefault="00461C4D" w:rsidP="00DE3F0F">
      <w:pPr>
        <w:rPr>
          <w:rFonts w:ascii="Times New Roman" w:hAnsi="Times New Roman" w:cs="Times New Roman"/>
          <w:sz w:val="24"/>
          <w:szCs w:val="24"/>
        </w:rPr>
      </w:pPr>
    </w:p>
    <w:p w14:paraId="6850B7B3" w14:textId="7BA44469" w:rsidR="00461C4D" w:rsidRPr="001F51EF" w:rsidRDefault="00461C4D" w:rsidP="00DE3F0F">
      <w:pPr>
        <w:rPr>
          <w:rFonts w:ascii="Times New Roman" w:hAnsi="Times New Roman" w:cs="Times New Roman"/>
          <w:sz w:val="24"/>
          <w:szCs w:val="24"/>
        </w:rPr>
      </w:pPr>
    </w:p>
    <w:p w14:paraId="67E1700C" w14:textId="77777777" w:rsidR="00461C4D" w:rsidRPr="001F51EF" w:rsidRDefault="00461C4D" w:rsidP="00DE3F0F">
      <w:pPr>
        <w:rPr>
          <w:rFonts w:ascii="Times New Roman" w:hAnsi="Times New Roman" w:cs="Times New Roman"/>
          <w:sz w:val="24"/>
          <w:szCs w:val="24"/>
        </w:rPr>
      </w:pPr>
    </w:p>
    <w:p w14:paraId="04D204A2" w14:textId="1EC0B891" w:rsidR="00D56889" w:rsidRPr="001F51EF" w:rsidRDefault="00D56889" w:rsidP="00DE3F0F">
      <w:pPr>
        <w:rPr>
          <w:rFonts w:ascii="Times New Roman" w:hAnsi="Times New Roman" w:cs="Times New Roman"/>
          <w:sz w:val="24"/>
          <w:szCs w:val="24"/>
        </w:rPr>
      </w:pPr>
    </w:p>
    <w:tbl>
      <w:tblPr>
        <w:tblStyle w:val="TabloKlavuzu"/>
        <w:tblW w:w="15446"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903"/>
      </w:tblGrid>
      <w:tr w:rsidR="001F51EF" w:rsidRPr="001F51EF" w14:paraId="62A2D487" w14:textId="77777777" w:rsidTr="00C63697">
        <w:trPr>
          <w:cantSplit/>
          <w:trHeight w:val="2655"/>
          <w:jc w:val="center"/>
        </w:trPr>
        <w:tc>
          <w:tcPr>
            <w:tcW w:w="1641" w:type="dxa"/>
            <w:shd w:val="clear" w:color="auto" w:fill="FFFFFF" w:themeFill="background1"/>
            <w:textDirection w:val="btLr"/>
            <w:vAlign w:val="center"/>
          </w:tcPr>
          <w:p w14:paraId="21ED3C76" w14:textId="77777777" w:rsidR="005F12AB" w:rsidRPr="001F51EF" w:rsidRDefault="005F12AB"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DERS KODU</w:t>
            </w:r>
          </w:p>
          <w:p w14:paraId="25354C64" w14:textId="77777777" w:rsidR="005F12AB" w:rsidRPr="001F51EF" w:rsidRDefault="005F12AB" w:rsidP="00A84ABD">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08C063C9" w14:textId="77777777" w:rsidR="005F12AB" w:rsidRPr="001F51EF" w:rsidRDefault="005F12AB" w:rsidP="00A84ABD">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57C0C61F" w14:textId="77777777" w:rsidR="005F12AB" w:rsidRPr="001F51EF" w:rsidRDefault="005F12AB" w:rsidP="00A84ABD">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197D84A2" w14:textId="77777777" w:rsidR="005F12AB" w:rsidRPr="001F51EF" w:rsidRDefault="005F12AB"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7F55E781" w14:textId="77777777" w:rsidR="005F12AB" w:rsidRPr="001F51EF" w:rsidRDefault="005F12AB"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1D9F49F5" w14:textId="77777777" w:rsidR="005F12AB" w:rsidRPr="001F51EF" w:rsidRDefault="005F12AB"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02E50CDB" w14:textId="77777777" w:rsidR="005F12AB" w:rsidRPr="001F51EF" w:rsidRDefault="005F12AB" w:rsidP="00A84ABD">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282AE0A9" w14:textId="77777777" w:rsidR="005F12AB" w:rsidRPr="001F51EF" w:rsidRDefault="005F12AB"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0FF98898" w14:textId="77777777" w:rsidR="005F12AB" w:rsidRPr="001F51EF" w:rsidRDefault="005F12AB" w:rsidP="00A84ABD">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734" w:type="dxa"/>
            <w:gridSpan w:val="2"/>
            <w:shd w:val="clear" w:color="auto" w:fill="FFFFFF" w:themeFill="background1"/>
            <w:vAlign w:val="center"/>
          </w:tcPr>
          <w:p w14:paraId="72F9E77D" w14:textId="77777777" w:rsidR="005F12AB" w:rsidRPr="001F51EF" w:rsidRDefault="005F12AB" w:rsidP="00A84ABD">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46CD6DC9" w14:textId="11EA1E8E" w:rsidR="005F12AB" w:rsidRPr="001F51EF" w:rsidRDefault="0056598D" w:rsidP="00D428F6">
            <w:pPr>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EKG cihazı tanılamak, EKG derivasyonları, EKG çekimi EKG okuma, Kalp ritim bozuklukları, Yetişkin Ritim Bozukluklarında Acil Bakım Protokollerini Uygulama, Çocuk Ritim Bozukluklarında Acil Bakım Protokollerini Uygulama, Defibrilasyon ve kardiyoversiyon, Vaka Çalışması.</w:t>
            </w:r>
          </w:p>
          <w:p w14:paraId="5DA2EC86" w14:textId="77777777" w:rsidR="00D428F6" w:rsidRPr="001F51EF" w:rsidRDefault="00D428F6" w:rsidP="00D428F6">
            <w:pPr>
              <w:jc w:val="both"/>
              <w:rPr>
                <w:rFonts w:ascii="Times New Roman" w:hAnsi="Times New Roman" w:cs="Times New Roman"/>
                <w:i/>
                <w:iCs/>
                <w:sz w:val="24"/>
                <w:szCs w:val="24"/>
              </w:rPr>
            </w:pPr>
          </w:p>
          <w:p w14:paraId="51F985DF" w14:textId="77777777" w:rsidR="005F12AB" w:rsidRPr="001F51EF" w:rsidRDefault="005F12AB" w:rsidP="00A84ABD">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2699501B" w14:textId="303D3841" w:rsidR="005F12AB" w:rsidRPr="001F51EF" w:rsidRDefault="0056598D" w:rsidP="00A84ABD">
            <w:pPr>
              <w:spacing w:line="240" w:lineRule="auto"/>
              <w:jc w:val="both"/>
              <w:rPr>
                <w:rFonts w:ascii="Times New Roman" w:hAnsi="Times New Roman" w:cs="Times New Roman"/>
                <w:bCs/>
                <w:sz w:val="24"/>
                <w:szCs w:val="24"/>
              </w:rPr>
            </w:pPr>
            <w:r w:rsidRPr="001F51EF">
              <w:rPr>
                <w:rFonts w:ascii="Times New Roman" w:hAnsi="Times New Roman" w:cs="Times New Roman"/>
                <w:bCs/>
                <w:sz w:val="24"/>
                <w:szCs w:val="24"/>
                <w:lang w:val="en-US" w:eastAsia="zh-CN"/>
              </w:rPr>
              <w:t>Diagnosing ECG devices, ECG derivations, ECG recording, ECG reading, Heart rhythm disorders, Applying Emergency Care Protocols in Adult Rhythm Disorders, Applying Emergency Care Protocols in Pediatric Rhythm Disorders, Defibrillation and cardioversion, Case Study.</w:t>
            </w:r>
          </w:p>
        </w:tc>
      </w:tr>
      <w:tr w:rsidR="001F51EF" w:rsidRPr="001F51EF" w14:paraId="4B69377B" w14:textId="77777777" w:rsidTr="00C63697">
        <w:trPr>
          <w:trHeight w:val="306"/>
          <w:jc w:val="center"/>
        </w:trPr>
        <w:tc>
          <w:tcPr>
            <w:tcW w:w="1641" w:type="dxa"/>
            <w:vMerge w:val="restart"/>
            <w:shd w:val="clear" w:color="auto" w:fill="FFFFFF" w:themeFill="background1"/>
            <w:vAlign w:val="center"/>
          </w:tcPr>
          <w:p w14:paraId="1BC02C24" w14:textId="344DDD9D" w:rsidR="00DD27D6" w:rsidRPr="001F51EF" w:rsidRDefault="0017205A" w:rsidP="00DD27D6">
            <w:pPr>
              <w:spacing w:line="240" w:lineRule="auto"/>
              <w:jc w:val="center"/>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541321110</w:t>
            </w:r>
          </w:p>
        </w:tc>
        <w:tc>
          <w:tcPr>
            <w:tcW w:w="3532" w:type="dxa"/>
            <w:vMerge w:val="restart"/>
            <w:shd w:val="clear" w:color="auto" w:fill="FFFFFF" w:themeFill="background1"/>
            <w:vAlign w:val="center"/>
          </w:tcPr>
          <w:p w14:paraId="366A268A" w14:textId="2B13AFDD" w:rsidR="005F12AB" w:rsidRPr="001F51EF" w:rsidRDefault="005F12AB" w:rsidP="00A84ABD">
            <w:pPr>
              <w:spacing w:line="240" w:lineRule="auto"/>
              <w:jc w:val="center"/>
              <w:rPr>
                <w:rFonts w:ascii="Times New Roman" w:hAnsi="Times New Roman" w:cs="Times New Roman"/>
                <w:b/>
                <w:sz w:val="24"/>
                <w:szCs w:val="24"/>
                <w:lang w:val="en-US"/>
              </w:rPr>
            </w:pPr>
            <w:r w:rsidRPr="001F51EF">
              <w:rPr>
                <w:rFonts w:ascii="Times New Roman" w:hAnsi="Times New Roman" w:cs="Times New Roman"/>
                <w:b/>
                <w:sz w:val="24"/>
                <w:szCs w:val="24"/>
                <w:lang w:val="en-US"/>
              </w:rPr>
              <w:t xml:space="preserve">Temel </w:t>
            </w:r>
            <w:r w:rsidR="0056598D" w:rsidRPr="001F51EF">
              <w:rPr>
                <w:rFonts w:ascii="Times New Roman" w:hAnsi="Times New Roman" w:cs="Times New Roman"/>
                <w:b/>
                <w:sz w:val="24"/>
                <w:szCs w:val="24"/>
                <w:lang w:val="en-US"/>
              </w:rPr>
              <w:t>EKG</w:t>
            </w:r>
          </w:p>
          <w:p w14:paraId="21553E39" w14:textId="75B72F21" w:rsidR="005F12AB" w:rsidRPr="001F51EF" w:rsidRDefault="005F12AB" w:rsidP="00A84ABD">
            <w:pPr>
              <w:spacing w:line="240" w:lineRule="auto"/>
              <w:jc w:val="center"/>
              <w:rPr>
                <w:rFonts w:ascii="Times New Roman" w:hAnsi="Times New Roman" w:cs="Times New Roman"/>
                <w:sz w:val="24"/>
                <w:szCs w:val="24"/>
                <w:lang w:val="en-US"/>
              </w:rPr>
            </w:pPr>
            <w:r w:rsidRPr="001F51EF">
              <w:rPr>
                <w:rFonts w:ascii="Times New Roman" w:hAnsi="Times New Roman" w:cs="Times New Roman"/>
                <w:i/>
                <w:iCs/>
                <w:sz w:val="24"/>
                <w:szCs w:val="24"/>
                <w:lang w:val="en-US"/>
              </w:rPr>
              <w:t xml:space="preserve">Basic </w:t>
            </w:r>
            <w:r w:rsidR="0056598D" w:rsidRPr="001F51EF">
              <w:rPr>
                <w:rFonts w:ascii="Times New Roman" w:hAnsi="Times New Roman" w:cs="Times New Roman"/>
                <w:i/>
                <w:iCs/>
                <w:sz w:val="24"/>
                <w:szCs w:val="24"/>
                <w:lang w:val="en-US"/>
              </w:rPr>
              <w:t>ECG</w:t>
            </w:r>
          </w:p>
        </w:tc>
        <w:tc>
          <w:tcPr>
            <w:tcW w:w="424" w:type="dxa"/>
            <w:vMerge w:val="restart"/>
            <w:shd w:val="clear" w:color="auto" w:fill="FFFFFF" w:themeFill="background1"/>
            <w:vAlign w:val="center"/>
          </w:tcPr>
          <w:p w14:paraId="5E40CC20" w14:textId="77777777" w:rsidR="005F12AB" w:rsidRPr="001F51EF" w:rsidRDefault="005F12AB" w:rsidP="00A84ABD">
            <w:pPr>
              <w:spacing w:line="240" w:lineRule="auto"/>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564" w:type="dxa"/>
            <w:vMerge w:val="restart"/>
            <w:shd w:val="clear" w:color="auto" w:fill="FFFFFF" w:themeFill="background1"/>
            <w:vAlign w:val="center"/>
          </w:tcPr>
          <w:p w14:paraId="76E3C309" w14:textId="77777777" w:rsidR="005F12AB" w:rsidRPr="001F51EF" w:rsidRDefault="005F12AB" w:rsidP="00A84ABD">
            <w:pPr>
              <w:spacing w:line="240" w:lineRule="auto"/>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0</w:t>
            </w:r>
          </w:p>
        </w:tc>
        <w:tc>
          <w:tcPr>
            <w:tcW w:w="423" w:type="dxa"/>
            <w:vMerge w:val="restart"/>
            <w:shd w:val="clear" w:color="auto" w:fill="FFFFFF" w:themeFill="background1"/>
            <w:vAlign w:val="center"/>
          </w:tcPr>
          <w:p w14:paraId="1ABE2130" w14:textId="045644F3" w:rsidR="005F12AB" w:rsidRPr="001F51EF" w:rsidRDefault="00D27BB8" w:rsidP="00A84ABD">
            <w:pPr>
              <w:spacing w:line="240" w:lineRule="auto"/>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423" w:type="dxa"/>
            <w:vMerge w:val="restart"/>
            <w:shd w:val="clear" w:color="auto" w:fill="FFFFFF" w:themeFill="background1"/>
            <w:vAlign w:val="center"/>
          </w:tcPr>
          <w:p w14:paraId="0B0BFE17" w14:textId="77777777" w:rsidR="005F12AB" w:rsidRPr="001F51EF" w:rsidRDefault="005F12AB" w:rsidP="00A84ABD">
            <w:pPr>
              <w:spacing w:line="240" w:lineRule="auto"/>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705" w:type="dxa"/>
            <w:vMerge w:val="restart"/>
            <w:shd w:val="clear" w:color="auto" w:fill="FFFFFF" w:themeFill="background1"/>
            <w:textDirection w:val="btLr"/>
            <w:vAlign w:val="center"/>
          </w:tcPr>
          <w:p w14:paraId="661F6F0D" w14:textId="39AA0523" w:rsidR="005F12AB" w:rsidRPr="001F51EF" w:rsidRDefault="00EC4B98" w:rsidP="00A84ABD">
            <w:pPr>
              <w:spacing w:line="240" w:lineRule="auto"/>
              <w:ind w:left="113" w:right="113"/>
              <w:jc w:val="center"/>
              <w:rPr>
                <w:rFonts w:ascii="Times New Roman" w:hAnsi="Times New Roman" w:cs="Times New Roman"/>
                <w:i/>
                <w:iCs/>
                <w:sz w:val="24"/>
                <w:szCs w:val="24"/>
                <w:lang w:val="en-US"/>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w:t>
            </w:r>
          </w:p>
        </w:tc>
        <w:tc>
          <w:tcPr>
            <w:tcW w:w="7734" w:type="dxa"/>
            <w:gridSpan w:val="2"/>
            <w:shd w:val="clear" w:color="auto" w:fill="FFFFFF" w:themeFill="background1"/>
          </w:tcPr>
          <w:p w14:paraId="5EF4367D" w14:textId="77777777" w:rsidR="005F12AB" w:rsidRPr="001F51EF" w:rsidRDefault="005F12AB" w:rsidP="00A84ABD">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86C0D80" w14:textId="77777777" w:rsidR="005F12AB" w:rsidRPr="001F51EF" w:rsidRDefault="0056598D" w:rsidP="00A84ABD">
            <w:pPr>
              <w:spacing w:after="120" w:line="240" w:lineRule="auto"/>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Bu dersin amacı öğrencilerin; EKG ritm analizi yapabilmelerini ve ritimleri tanıyabilmelerini sağlamaktır.</w:t>
            </w:r>
          </w:p>
          <w:p w14:paraId="644EDA70" w14:textId="77777777" w:rsidR="00D428F6" w:rsidRPr="001F51EF" w:rsidRDefault="00D428F6" w:rsidP="00D428F6">
            <w:pPr>
              <w:spacing w:after="120" w:line="240" w:lineRule="auto"/>
              <w:jc w:val="center"/>
              <w:rPr>
                <w:rFonts w:ascii="Times New Roman" w:hAnsi="Times New Roman" w:cs="Times New Roman"/>
                <w:b/>
                <w:bCs/>
                <w:iCs/>
                <w:sz w:val="24"/>
                <w:szCs w:val="24"/>
                <w:lang w:val="en-US" w:eastAsia="zh-CN"/>
              </w:rPr>
            </w:pPr>
            <w:r w:rsidRPr="001F51EF">
              <w:rPr>
                <w:rFonts w:ascii="Times New Roman" w:hAnsi="Times New Roman" w:cs="Times New Roman"/>
                <w:i/>
                <w:sz w:val="24"/>
                <w:szCs w:val="24"/>
              </w:rPr>
              <w:t>Aim of Course</w:t>
            </w:r>
          </w:p>
          <w:p w14:paraId="59DB4169" w14:textId="401EED1A" w:rsidR="00D428F6" w:rsidRPr="001F51EF" w:rsidRDefault="00D428F6" w:rsidP="00D428F6">
            <w:pPr>
              <w:spacing w:after="120" w:line="240" w:lineRule="auto"/>
              <w:jc w:val="both"/>
              <w:rPr>
                <w:rFonts w:ascii="Times New Roman" w:hAnsi="Times New Roman" w:cs="Times New Roman"/>
                <w:iCs/>
                <w:sz w:val="24"/>
                <w:szCs w:val="24"/>
                <w:lang w:eastAsia="zh-CN"/>
              </w:rPr>
            </w:pPr>
            <w:r w:rsidRPr="001F51EF">
              <w:rPr>
                <w:rFonts w:ascii="Times New Roman" w:hAnsi="Times New Roman" w:cs="Times New Roman"/>
                <w:bCs/>
                <w:iCs/>
                <w:sz w:val="24"/>
                <w:szCs w:val="24"/>
                <w:lang w:val="en-US" w:eastAsia="zh-CN"/>
              </w:rPr>
              <w:t>The purpose of this course is to enable students to perform ECG rhythm analysis and recognize rhythms.</w:t>
            </w:r>
          </w:p>
        </w:tc>
      </w:tr>
      <w:tr w:rsidR="001F51EF" w:rsidRPr="001F51EF" w14:paraId="512D309A" w14:textId="77777777" w:rsidTr="00C63697">
        <w:trPr>
          <w:trHeight w:val="765"/>
          <w:jc w:val="center"/>
        </w:trPr>
        <w:tc>
          <w:tcPr>
            <w:tcW w:w="1641" w:type="dxa"/>
            <w:vMerge/>
            <w:shd w:val="clear" w:color="auto" w:fill="FFFFFF" w:themeFill="background1"/>
            <w:vAlign w:val="center"/>
          </w:tcPr>
          <w:p w14:paraId="4CAAACA0" w14:textId="77777777" w:rsidR="00B94952" w:rsidRPr="001F51EF" w:rsidRDefault="00B94952" w:rsidP="00B94952">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4AAD5A01" w14:textId="77777777" w:rsidR="00B94952" w:rsidRPr="001F51EF" w:rsidRDefault="00B94952" w:rsidP="00B94952">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7762B712" w14:textId="77777777" w:rsidR="00B94952" w:rsidRPr="001F51EF" w:rsidRDefault="00B94952" w:rsidP="00B94952">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21161E29" w14:textId="77777777" w:rsidR="00B94952" w:rsidRPr="001F51EF" w:rsidRDefault="00B94952" w:rsidP="00B94952">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88FBEAB" w14:textId="77777777" w:rsidR="00B94952" w:rsidRPr="001F51EF" w:rsidRDefault="00B94952" w:rsidP="00B94952">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D9293AA" w14:textId="77777777" w:rsidR="00B94952" w:rsidRPr="001F51EF" w:rsidRDefault="00B94952" w:rsidP="00B94952">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2B37D007" w14:textId="77777777" w:rsidR="00B94952" w:rsidRPr="001F51EF" w:rsidRDefault="00B94952" w:rsidP="00B94952">
            <w:pPr>
              <w:spacing w:line="240" w:lineRule="auto"/>
              <w:jc w:val="center"/>
              <w:rPr>
                <w:rFonts w:ascii="Times New Roman" w:hAnsi="Times New Roman" w:cs="Times New Roman"/>
                <w:sz w:val="24"/>
                <w:szCs w:val="24"/>
              </w:rPr>
            </w:pPr>
          </w:p>
        </w:tc>
        <w:tc>
          <w:tcPr>
            <w:tcW w:w="7734" w:type="dxa"/>
            <w:gridSpan w:val="2"/>
            <w:shd w:val="clear" w:color="auto" w:fill="FFFFFF" w:themeFill="background1"/>
          </w:tcPr>
          <w:p w14:paraId="53C7ADC5" w14:textId="77777777" w:rsidR="00B94952" w:rsidRPr="001F51EF" w:rsidRDefault="00B94952" w:rsidP="00B9495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2E62431F" w14:textId="77777777" w:rsidR="00B94952" w:rsidRPr="001F51EF" w:rsidRDefault="00B94952" w:rsidP="00D428F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0AB5CCF7" w14:textId="77777777" w:rsidR="00B94952" w:rsidRPr="001F51EF" w:rsidRDefault="00B94952" w:rsidP="00B94952">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lastRenderedPageBreak/>
              <w:t>Course Material</w:t>
            </w:r>
          </w:p>
          <w:p w14:paraId="17346C58" w14:textId="7B84C4E4" w:rsidR="00B94952" w:rsidRPr="001F51EF" w:rsidRDefault="00B94952" w:rsidP="00D428F6">
            <w:pPr>
              <w:spacing w:after="120" w:line="240" w:lineRule="auto"/>
              <w:jc w:val="both"/>
              <w:rPr>
                <w:rFonts w:ascii="Times New Roman" w:hAnsi="Times New Roman" w:cs="Times New Roman"/>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159AB380" w14:textId="77777777" w:rsidTr="00C63697">
        <w:trPr>
          <w:trHeight w:val="765"/>
          <w:jc w:val="center"/>
        </w:trPr>
        <w:tc>
          <w:tcPr>
            <w:tcW w:w="1641" w:type="dxa"/>
            <w:vMerge/>
            <w:shd w:val="clear" w:color="auto" w:fill="FFFFFF" w:themeFill="background1"/>
            <w:vAlign w:val="center"/>
          </w:tcPr>
          <w:p w14:paraId="00D64837" w14:textId="77777777" w:rsidR="00B94952" w:rsidRPr="001F51EF" w:rsidRDefault="00B94952" w:rsidP="00B94952">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379D0500" w14:textId="77777777" w:rsidR="00B94952" w:rsidRPr="001F51EF" w:rsidRDefault="00B94952" w:rsidP="00B94952">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1DD5B27C" w14:textId="77777777" w:rsidR="00B94952" w:rsidRPr="001F51EF" w:rsidRDefault="00B94952" w:rsidP="00B94952">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2A2D0A0D" w14:textId="77777777" w:rsidR="00B94952" w:rsidRPr="001F51EF" w:rsidRDefault="00B94952" w:rsidP="00B94952">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1CE767BF" w14:textId="77777777" w:rsidR="00B94952" w:rsidRPr="001F51EF" w:rsidRDefault="00B94952" w:rsidP="00B94952">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483C7C0" w14:textId="77777777" w:rsidR="00B94952" w:rsidRPr="001F51EF" w:rsidRDefault="00B94952" w:rsidP="00B94952">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7E9307E2" w14:textId="77777777" w:rsidR="00B94952" w:rsidRPr="001F51EF" w:rsidRDefault="00B94952" w:rsidP="00B94952">
            <w:pPr>
              <w:spacing w:line="240" w:lineRule="auto"/>
              <w:jc w:val="center"/>
              <w:rPr>
                <w:rFonts w:ascii="Times New Roman" w:hAnsi="Times New Roman" w:cs="Times New Roman"/>
                <w:sz w:val="24"/>
                <w:szCs w:val="24"/>
              </w:rPr>
            </w:pPr>
          </w:p>
        </w:tc>
        <w:tc>
          <w:tcPr>
            <w:tcW w:w="7734" w:type="dxa"/>
            <w:gridSpan w:val="2"/>
            <w:shd w:val="clear" w:color="auto" w:fill="FFFFFF" w:themeFill="background1"/>
          </w:tcPr>
          <w:p w14:paraId="380E8172" w14:textId="77777777" w:rsidR="00B94952" w:rsidRPr="001F51EF" w:rsidRDefault="00B94952" w:rsidP="00B9495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1F88CCC8" w14:textId="77777777" w:rsidR="00B94952" w:rsidRPr="001F51EF" w:rsidRDefault="00B94952" w:rsidP="00D428F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5E24CA61" w14:textId="77777777" w:rsidR="00B94952" w:rsidRPr="001F51EF" w:rsidRDefault="00B94952" w:rsidP="00B94952">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69A2621C" w14:textId="4474CE25" w:rsidR="00B94952" w:rsidRPr="001F51EF" w:rsidRDefault="00B94952" w:rsidP="00D428F6">
            <w:pPr>
              <w:spacing w:after="120" w:line="240" w:lineRule="auto"/>
              <w:jc w:val="both"/>
              <w:rPr>
                <w:rFonts w:ascii="Times New Roman" w:hAnsi="Times New Roman" w:cs="Times New Roman"/>
                <w:i/>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5B9CFA16" w14:textId="77777777" w:rsidTr="00C63697">
        <w:trPr>
          <w:trHeight w:val="765"/>
          <w:jc w:val="center"/>
        </w:trPr>
        <w:tc>
          <w:tcPr>
            <w:tcW w:w="1641" w:type="dxa"/>
            <w:vMerge/>
            <w:shd w:val="clear" w:color="auto" w:fill="FFFFFF" w:themeFill="background1"/>
            <w:vAlign w:val="center"/>
          </w:tcPr>
          <w:p w14:paraId="0FC6E198" w14:textId="77777777" w:rsidR="00B94952" w:rsidRPr="001F51EF" w:rsidRDefault="00B94952" w:rsidP="00B94952">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5BC94B40" w14:textId="77777777" w:rsidR="00B94952" w:rsidRPr="001F51EF" w:rsidRDefault="00B94952" w:rsidP="00B94952">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5458B795" w14:textId="77777777" w:rsidR="00B94952" w:rsidRPr="001F51EF" w:rsidRDefault="00B94952" w:rsidP="00B94952">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A87A718" w14:textId="77777777" w:rsidR="00B94952" w:rsidRPr="001F51EF" w:rsidRDefault="00B94952" w:rsidP="00B94952">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12226FF" w14:textId="77777777" w:rsidR="00B94952" w:rsidRPr="001F51EF" w:rsidRDefault="00B94952" w:rsidP="00B94952">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463EF853" w14:textId="77777777" w:rsidR="00B94952" w:rsidRPr="001F51EF" w:rsidRDefault="00B94952" w:rsidP="00B94952">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78C9735F" w14:textId="77777777" w:rsidR="00B94952" w:rsidRPr="001F51EF" w:rsidRDefault="00B94952" w:rsidP="00B94952">
            <w:pPr>
              <w:spacing w:line="240" w:lineRule="auto"/>
              <w:jc w:val="center"/>
              <w:rPr>
                <w:rFonts w:ascii="Times New Roman" w:hAnsi="Times New Roman" w:cs="Times New Roman"/>
                <w:sz w:val="24"/>
                <w:szCs w:val="24"/>
              </w:rPr>
            </w:pPr>
          </w:p>
        </w:tc>
        <w:tc>
          <w:tcPr>
            <w:tcW w:w="7734" w:type="dxa"/>
            <w:gridSpan w:val="2"/>
            <w:shd w:val="clear" w:color="auto" w:fill="FFFFFF" w:themeFill="background1"/>
          </w:tcPr>
          <w:p w14:paraId="58371A59" w14:textId="77777777" w:rsidR="00B94952" w:rsidRPr="001F51EF" w:rsidRDefault="00B94952" w:rsidP="00B9495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54FA9D86" w14:textId="77777777" w:rsidR="00B94952" w:rsidRPr="001F51EF" w:rsidRDefault="00B94952" w:rsidP="00B94952">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2D7A0BAD" w14:textId="77777777" w:rsidR="00B94952" w:rsidRPr="001F51EF" w:rsidRDefault="00B94952" w:rsidP="00B94952">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635C00F1" w14:textId="3E1EB833" w:rsidR="00B94952" w:rsidRPr="001F51EF" w:rsidRDefault="00B94952" w:rsidP="00D428F6">
            <w:pPr>
              <w:spacing w:after="120" w:line="240" w:lineRule="auto"/>
              <w:jc w:val="both"/>
              <w:rPr>
                <w:rFonts w:ascii="Times New Roman" w:hAnsi="Times New Roman" w:cs="Times New Roman"/>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7FD9E4F8" w14:textId="77777777" w:rsidTr="00C63697">
        <w:trPr>
          <w:trHeight w:val="765"/>
          <w:jc w:val="center"/>
        </w:trPr>
        <w:tc>
          <w:tcPr>
            <w:tcW w:w="1641" w:type="dxa"/>
            <w:vMerge/>
            <w:shd w:val="clear" w:color="auto" w:fill="FFFFFF" w:themeFill="background1"/>
            <w:vAlign w:val="center"/>
          </w:tcPr>
          <w:p w14:paraId="44FEBFAE" w14:textId="77777777" w:rsidR="006E735E" w:rsidRPr="001F51EF" w:rsidRDefault="006E735E" w:rsidP="00B94952">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7C0C422F" w14:textId="77777777" w:rsidR="006E735E" w:rsidRPr="001F51EF" w:rsidRDefault="006E735E" w:rsidP="00B94952">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7D540C51" w14:textId="77777777" w:rsidR="006E735E" w:rsidRPr="001F51EF" w:rsidRDefault="006E735E" w:rsidP="00B94952">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C697A63" w14:textId="77777777" w:rsidR="006E735E" w:rsidRPr="001F51EF" w:rsidRDefault="006E735E" w:rsidP="00B94952">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1588DE4A" w14:textId="77777777" w:rsidR="006E735E" w:rsidRPr="001F51EF" w:rsidRDefault="006E735E" w:rsidP="00B94952">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EC48ACF" w14:textId="77777777" w:rsidR="006E735E" w:rsidRPr="001F51EF" w:rsidRDefault="006E735E" w:rsidP="00B94952">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150DFD72" w14:textId="77777777" w:rsidR="006E735E" w:rsidRPr="001F51EF" w:rsidRDefault="006E735E" w:rsidP="00B94952">
            <w:pPr>
              <w:spacing w:line="240" w:lineRule="auto"/>
              <w:jc w:val="center"/>
              <w:rPr>
                <w:rFonts w:ascii="Times New Roman" w:hAnsi="Times New Roman" w:cs="Times New Roman"/>
                <w:sz w:val="24"/>
                <w:szCs w:val="24"/>
              </w:rPr>
            </w:pPr>
          </w:p>
        </w:tc>
        <w:tc>
          <w:tcPr>
            <w:tcW w:w="7734" w:type="dxa"/>
            <w:gridSpan w:val="2"/>
            <w:shd w:val="clear" w:color="auto" w:fill="FFFFFF" w:themeFill="background1"/>
          </w:tcPr>
          <w:p w14:paraId="54C0B483" w14:textId="79476A42" w:rsidR="006E735E" w:rsidRPr="001F51EF" w:rsidRDefault="006E735E" w:rsidP="00D428F6">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D428F6" w:rsidRPr="001F51EF">
              <w:rPr>
                <w:rFonts w:ascii="Times New Roman" w:hAnsi="Times New Roman" w:cs="Times New Roman"/>
                <w:b/>
                <w:bCs/>
                <w:sz w:val="24"/>
                <w:szCs w:val="24"/>
              </w:rPr>
              <w:t xml:space="preserve">: </w:t>
            </w:r>
            <w:r w:rsidR="00747CD5" w:rsidRPr="001F51EF">
              <w:rPr>
                <w:rFonts w:ascii="Times New Roman" w:hAnsi="Times New Roman" w:cs="Times New Roman"/>
                <w:b/>
                <w:bCs/>
              </w:rPr>
              <w:t>İB-3d</w:t>
            </w:r>
          </w:p>
        </w:tc>
      </w:tr>
      <w:tr w:rsidR="001F51EF" w:rsidRPr="001F51EF" w14:paraId="366046F9" w14:textId="77777777" w:rsidTr="00C63697">
        <w:trPr>
          <w:trHeight w:val="186"/>
          <w:jc w:val="center"/>
        </w:trPr>
        <w:tc>
          <w:tcPr>
            <w:tcW w:w="1641" w:type="dxa"/>
            <w:vMerge/>
            <w:shd w:val="clear" w:color="auto" w:fill="FFFFFF" w:themeFill="background1"/>
            <w:vAlign w:val="center"/>
          </w:tcPr>
          <w:p w14:paraId="2EB49EB3"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623913D7"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42BAFEA4"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AC7A3C2"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7E21C92"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86EF7BD"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1422DA51"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181E01F0" w14:textId="77777777" w:rsidR="00895E8C" w:rsidRPr="001F51EF" w:rsidRDefault="00895E8C" w:rsidP="00895E8C">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23D039E" w14:textId="77777777" w:rsidR="00895E8C" w:rsidRPr="001F51EF" w:rsidRDefault="00895E8C" w:rsidP="00895E8C">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903" w:type="dxa"/>
            <w:shd w:val="clear" w:color="auto" w:fill="FFFFFF" w:themeFill="background1"/>
          </w:tcPr>
          <w:p w14:paraId="09C09D6B" w14:textId="77777777" w:rsidR="00895E8C" w:rsidRPr="001F51EF" w:rsidRDefault="00895E8C" w:rsidP="00895E8C">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3D63BD41" w14:textId="77777777" w:rsidR="00895E8C" w:rsidRPr="001F51EF" w:rsidRDefault="00895E8C" w:rsidP="00895E8C">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58786B81" w14:textId="77777777" w:rsidTr="00C63697">
        <w:trPr>
          <w:trHeight w:val="499"/>
          <w:jc w:val="center"/>
        </w:trPr>
        <w:tc>
          <w:tcPr>
            <w:tcW w:w="1641" w:type="dxa"/>
            <w:vMerge/>
            <w:shd w:val="clear" w:color="auto" w:fill="FFFFFF" w:themeFill="background1"/>
            <w:vAlign w:val="center"/>
          </w:tcPr>
          <w:p w14:paraId="268F8890"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6B76C870"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46F45F82"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2800CA95"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41686D20"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5E2F4AE7"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5759576F"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7CC2476D" w14:textId="2901B0DE"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Dersin Tanıtımı ve EKG’de Temel Kavramlar </w:t>
            </w:r>
          </w:p>
          <w:p w14:paraId="1C87F9F3" w14:textId="77777777" w:rsidR="00010276" w:rsidRPr="001F51EF" w:rsidRDefault="00010276" w:rsidP="00895E8C">
            <w:pPr>
              <w:jc w:val="both"/>
              <w:rPr>
                <w:rFonts w:ascii="Times New Roman" w:hAnsi="Times New Roman" w:cs="Times New Roman"/>
                <w:bCs/>
                <w:i/>
                <w:sz w:val="24"/>
                <w:szCs w:val="24"/>
              </w:rPr>
            </w:pPr>
          </w:p>
          <w:p w14:paraId="49776D95" w14:textId="18F22527" w:rsidR="00895E8C" w:rsidRPr="001F51EF" w:rsidRDefault="00010276" w:rsidP="00895E8C">
            <w:pPr>
              <w:jc w:val="both"/>
              <w:rPr>
                <w:rFonts w:ascii="Times New Roman" w:hAnsi="Times New Roman" w:cs="Times New Roman"/>
                <w:bCs/>
                <w:i/>
                <w:sz w:val="24"/>
                <w:szCs w:val="24"/>
              </w:rPr>
            </w:pPr>
            <w:r w:rsidRPr="001F51EF">
              <w:rPr>
                <w:rFonts w:ascii="Times New Roman" w:hAnsi="Times New Roman" w:cs="Times New Roman"/>
                <w:bCs/>
                <w:i/>
                <w:sz w:val="24"/>
                <w:szCs w:val="24"/>
              </w:rPr>
              <w:t>1-</w:t>
            </w:r>
            <w:r w:rsidR="00895E8C" w:rsidRPr="001F51EF">
              <w:rPr>
                <w:rFonts w:ascii="Times New Roman" w:hAnsi="Times New Roman" w:cs="Times New Roman"/>
                <w:bCs/>
                <w:i/>
                <w:sz w:val="24"/>
                <w:szCs w:val="24"/>
              </w:rPr>
              <w:t>Introduction to the Course and Basic Concepts in ECG</w:t>
            </w:r>
          </w:p>
        </w:tc>
        <w:tc>
          <w:tcPr>
            <w:tcW w:w="3903" w:type="dxa"/>
            <w:shd w:val="clear" w:color="auto" w:fill="FFFFFF" w:themeFill="background1"/>
          </w:tcPr>
          <w:p w14:paraId="524368C2" w14:textId="22DC96CA"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Dersin Tanıtımı ve EKG’de Temel Kavramları bilir. </w:t>
            </w:r>
          </w:p>
          <w:p w14:paraId="5F298FA4" w14:textId="5E800DA4" w:rsidR="00895E8C" w:rsidRPr="001F51EF" w:rsidRDefault="00895E8C" w:rsidP="00895E8C">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Introduction of the Course and Basic Concepts in ECG.</w:t>
            </w:r>
          </w:p>
        </w:tc>
      </w:tr>
      <w:tr w:rsidR="001F51EF" w:rsidRPr="001F51EF" w14:paraId="40278C26" w14:textId="77777777" w:rsidTr="00C63697">
        <w:trPr>
          <w:trHeight w:val="954"/>
          <w:jc w:val="center"/>
        </w:trPr>
        <w:tc>
          <w:tcPr>
            <w:tcW w:w="1641" w:type="dxa"/>
            <w:vMerge/>
            <w:shd w:val="clear" w:color="auto" w:fill="FFFFFF" w:themeFill="background1"/>
            <w:vAlign w:val="center"/>
          </w:tcPr>
          <w:p w14:paraId="15BE43C0"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3F39E368"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2AD5F1A3"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CA3C06C"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119D0A4"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6660283"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027B3AC1"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4040B7C9" w14:textId="0B55F350"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Kalbin İleti Sistemi ve EKG Derivasyonları </w:t>
            </w:r>
          </w:p>
          <w:p w14:paraId="5853D75C" w14:textId="77777777" w:rsidR="00010276" w:rsidRPr="001F51EF" w:rsidRDefault="00010276" w:rsidP="00895E8C">
            <w:pPr>
              <w:jc w:val="both"/>
              <w:rPr>
                <w:rFonts w:ascii="Times New Roman" w:hAnsi="Times New Roman" w:cs="Times New Roman"/>
                <w:i/>
                <w:iCs/>
                <w:sz w:val="24"/>
                <w:szCs w:val="24"/>
                <w:lang w:val="en-US"/>
              </w:rPr>
            </w:pPr>
          </w:p>
          <w:p w14:paraId="4C89A573" w14:textId="1281AB20" w:rsidR="00895E8C" w:rsidRPr="001F51EF" w:rsidRDefault="00010276" w:rsidP="00895E8C">
            <w:pPr>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2-</w:t>
            </w:r>
            <w:r w:rsidR="00895E8C" w:rsidRPr="001F51EF">
              <w:rPr>
                <w:rFonts w:ascii="Times New Roman" w:hAnsi="Times New Roman" w:cs="Times New Roman"/>
                <w:i/>
                <w:iCs/>
                <w:sz w:val="24"/>
                <w:szCs w:val="24"/>
                <w:lang w:val="en-US"/>
              </w:rPr>
              <w:t>Conduction System of the Heart and ECG Leads</w:t>
            </w:r>
          </w:p>
        </w:tc>
        <w:tc>
          <w:tcPr>
            <w:tcW w:w="3903" w:type="dxa"/>
            <w:shd w:val="clear" w:color="auto" w:fill="FFFFFF" w:themeFill="background1"/>
          </w:tcPr>
          <w:p w14:paraId="5A9CE075" w14:textId="6885D759"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Kalbin İleti Sistemi ve EKG Derivasyonlarını bilir. </w:t>
            </w:r>
          </w:p>
          <w:p w14:paraId="579D147B" w14:textId="5BD49675" w:rsidR="00895E8C" w:rsidRPr="001F51EF" w:rsidRDefault="00895E8C" w:rsidP="00895E8C">
            <w:pPr>
              <w:jc w:val="both"/>
              <w:rPr>
                <w:rFonts w:ascii="Times New Roman" w:hAnsi="Times New Roman" w:cs="Times New Roman"/>
                <w:i/>
                <w:sz w:val="24"/>
                <w:szCs w:val="24"/>
              </w:rPr>
            </w:pPr>
            <w:r w:rsidRPr="001F51EF">
              <w:rPr>
                <w:rFonts w:ascii="Times New Roman" w:hAnsi="Times New Roman" w:cs="Times New Roman"/>
                <w:i/>
                <w:sz w:val="24"/>
                <w:szCs w:val="24"/>
              </w:rPr>
              <w:t>Knows the Heart's Conduction System and ECG Derivations.</w:t>
            </w:r>
          </w:p>
        </w:tc>
      </w:tr>
      <w:tr w:rsidR="001F51EF" w:rsidRPr="001F51EF" w14:paraId="1836051F" w14:textId="77777777" w:rsidTr="00C63697">
        <w:trPr>
          <w:trHeight w:val="186"/>
          <w:jc w:val="center"/>
        </w:trPr>
        <w:tc>
          <w:tcPr>
            <w:tcW w:w="1641" w:type="dxa"/>
            <w:vMerge/>
            <w:shd w:val="clear" w:color="auto" w:fill="FFFFFF" w:themeFill="background1"/>
            <w:vAlign w:val="center"/>
          </w:tcPr>
          <w:p w14:paraId="1EC12768"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731177B3"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002A13B4"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94295AA"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A747A38"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218187F1"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0148FAFA"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36F11D75" w14:textId="22765A6F"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EKG Kâğıdı ve EKG Dalgaları </w:t>
            </w:r>
          </w:p>
          <w:p w14:paraId="612EBECC" w14:textId="77777777" w:rsidR="00010276" w:rsidRPr="001F51EF" w:rsidRDefault="00010276" w:rsidP="00895E8C">
            <w:pPr>
              <w:pStyle w:val="ListeParagraf"/>
              <w:ind w:left="0"/>
              <w:jc w:val="both"/>
              <w:rPr>
                <w:rFonts w:ascii="Times New Roman" w:hAnsi="Times New Roman" w:cs="Times New Roman"/>
                <w:i/>
                <w:iCs/>
                <w:sz w:val="24"/>
                <w:szCs w:val="24"/>
                <w:lang w:val="en-US"/>
              </w:rPr>
            </w:pPr>
          </w:p>
          <w:p w14:paraId="564C4E37" w14:textId="00088F7A" w:rsidR="00895E8C" w:rsidRPr="001F51EF" w:rsidRDefault="00010276"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3-</w:t>
            </w:r>
            <w:r w:rsidR="00895E8C" w:rsidRPr="001F51EF">
              <w:rPr>
                <w:rFonts w:ascii="Times New Roman" w:hAnsi="Times New Roman" w:cs="Times New Roman"/>
                <w:i/>
                <w:iCs/>
                <w:sz w:val="24"/>
                <w:szCs w:val="24"/>
                <w:lang w:val="en-US"/>
              </w:rPr>
              <w:t>ECG Paper and ECG Waves</w:t>
            </w:r>
          </w:p>
        </w:tc>
        <w:tc>
          <w:tcPr>
            <w:tcW w:w="3903" w:type="dxa"/>
            <w:shd w:val="clear" w:color="auto" w:fill="FFFFFF" w:themeFill="background1"/>
          </w:tcPr>
          <w:p w14:paraId="588CDEE3" w14:textId="7F3BBBA1"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EKG Kâğıdı ve EKG Dalgalarını bilir.  </w:t>
            </w:r>
          </w:p>
          <w:p w14:paraId="5CEA0105" w14:textId="7DBE7910" w:rsidR="00895E8C" w:rsidRPr="001F51EF" w:rsidRDefault="00895E8C" w:rsidP="00895E8C">
            <w:pPr>
              <w:jc w:val="both"/>
              <w:rPr>
                <w:rFonts w:ascii="Times New Roman" w:hAnsi="Times New Roman" w:cs="Times New Roman"/>
                <w:bCs/>
                <w:i/>
                <w:sz w:val="24"/>
                <w:szCs w:val="24"/>
              </w:rPr>
            </w:pPr>
            <w:r w:rsidRPr="001F51EF">
              <w:rPr>
                <w:rFonts w:ascii="Times New Roman" w:hAnsi="Times New Roman" w:cs="Times New Roman"/>
                <w:bCs/>
                <w:i/>
                <w:sz w:val="24"/>
                <w:szCs w:val="24"/>
              </w:rPr>
              <w:t>Knows the ECG Paper and ECG Waves.</w:t>
            </w:r>
          </w:p>
        </w:tc>
      </w:tr>
      <w:tr w:rsidR="001F51EF" w:rsidRPr="001F51EF" w14:paraId="38A211BE" w14:textId="77777777" w:rsidTr="00C63697">
        <w:trPr>
          <w:trHeight w:val="186"/>
          <w:jc w:val="center"/>
        </w:trPr>
        <w:tc>
          <w:tcPr>
            <w:tcW w:w="1641" w:type="dxa"/>
            <w:vMerge/>
            <w:shd w:val="clear" w:color="auto" w:fill="FFFFFF" w:themeFill="background1"/>
            <w:vAlign w:val="center"/>
          </w:tcPr>
          <w:p w14:paraId="6B6F23BE"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21BB13AE"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20EEC42B"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02E863D1"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2849F343"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8061CDF"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5D8E6516"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47607B6F" w14:textId="25EF00BB"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Kalbin Ritim ve Hızının Değerlendirilmesi </w:t>
            </w:r>
          </w:p>
          <w:p w14:paraId="16FA054C" w14:textId="77777777" w:rsidR="00010276" w:rsidRPr="001F51EF" w:rsidRDefault="00010276" w:rsidP="00895E8C">
            <w:pPr>
              <w:pStyle w:val="ListeParagraf"/>
              <w:ind w:left="0"/>
              <w:jc w:val="both"/>
              <w:rPr>
                <w:rFonts w:ascii="Times New Roman" w:hAnsi="Times New Roman" w:cs="Times New Roman"/>
                <w:i/>
                <w:iCs/>
                <w:sz w:val="24"/>
                <w:szCs w:val="24"/>
                <w:lang w:val="en-US"/>
              </w:rPr>
            </w:pPr>
          </w:p>
          <w:p w14:paraId="47732934" w14:textId="60AC8C00" w:rsidR="00895E8C" w:rsidRPr="001F51EF" w:rsidRDefault="00010276"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4-</w:t>
            </w:r>
            <w:r w:rsidR="00895E8C" w:rsidRPr="001F51EF">
              <w:rPr>
                <w:rFonts w:ascii="Times New Roman" w:hAnsi="Times New Roman" w:cs="Times New Roman"/>
                <w:i/>
                <w:iCs/>
                <w:sz w:val="24"/>
                <w:szCs w:val="24"/>
                <w:lang w:val="en-US"/>
              </w:rPr>
              <w:t>Evaluation of Heart Rhythm and Rate</w:t>
            </w:r>
          </w:p>
        </w:tc>
        <w:tc>
          <w:tcPr>
            <w:tcW w:w="3903" w:type="dxa"/>
            <w:shd w:val="clear" w:color="auto" w:fill="FFFFFF" w:themeFill="background1"/>
          </w:tcPr>
          <w:p w14:paraId="7E084EAA" w14:textId="334134E8"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Kalbin Ritim ve Hızının Değerlendirilmesini yapar. </w:t>
            </w:r>
          </w:p>
          <w:p w14:paraId="28009007" w14:textId="65946731" w:rsidR="00895E8C" w:rsidRPr="001F51EF" w:rsidRDefault="00895E8C" w:rsidP="00895E8C">
            <w:pPr>
              <w:jc w:val="both"/>
              <w:rPr>
                <w:rFonts w:ascii="Times New Roman" w:hAnsi="Times New Roman" w:cs="Times New Roman"/>
                <w:bCs/>
                <w:i/>
                <w:sz w:val="24"/>
                <w:szCs w:val="24"/>
                <w:lang w:eastAsia="zh-CN"/>
              </w:rPr>
            </w:pPr>
            <w:r w:rsidRPr="001F51EF">
              <w:rPr>
                <w:rFonts w:ascii="Times New Roman" w:hAnsi="Times New Roman" w:cs="Times New Roman"/>
                <w:bCs/>
                <w:i/>
                <w:sz w:val="24"/>
                <w:szCs w:val="24"/>
                <w:lang w:eastAsia="zh-CN"/>
              </w:rPr>
              <w:t>Evaluates the Heart's Rhythm and Rate.</w:t>
            </w:r>
          </w:p>
        </w:tc>
      </w:tr>
      <w:tr w:rsidR="001F51EF" w:rsidRPr="001F51EF" w14:paraId="5CCDAD94" w14:textId="77777777" w:rsidTr="00C63697">
        <w:trPr>
          <w:trHeight w:val="186"/>
          <w:jc w:val="center"/>
        </w:trPr>
        <w:tc>
          <w:tcPr>
            <w:tcW w:w="1641" w:type="dxa"/>
            <w:vMerge/>
            <w:shd w:val="clear" w:color="auto" w:fill="FFFFFF" w:themeFill="background1"/>
            <w:vAlign w:val="center"/>
          </w:tcPr>
          <w:p w14:paraId="3C8F7E84"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67F55548"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49D5A85C"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24A8BF45"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8BE787B"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E20EC49"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1015920D"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2C6531CD" w14:textId="1ABAB5C4"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Sinüzal ritimler</w:t>
            </w:r>
          </w:p>
          <w:p w14:paraId="17569A19" w14:textId="77777777" w:rsidR="00010276" w:rsidRPr="001F51EF" w:rsidRDefault="00010276" w:rsidP="00895E8C">
            <w:pPr>
              <w:pStyle w:val="ListeParagraf"/>
              <w:ind w:left="0"/>
              <w:jc w:val="both"/>
              <w:rPr>
                <w:rFonts w:ascii="Times New Roman" w:hAnsi="Times New Roman" w:cs="Times New Roman"/>
                <w:i/>
                <w:iCs/>
                <w:sz w:val="24"/>
                <w:szCs w:val="24"/>
                <w:lang w:val="en-US"/>
              </w:rPr>
            </w:pPr>
          </w:p>
          <w:p w14:paraId="18797E0E" w14:textId="0A792AF6" w:rsidR="00895E8C" w:rsidRPr="001F51EF" w:rsidRDefault="00010276"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5-</w:t>
            </w:r>
            <w:r w:rsidR="00895E8C" w:rsidRPr="001F51EF">
              <w:rPr>
                <w:rFonts w:ascii="Times New Roman" w:hAnsi="Times New Roman" w:cs="Times New Roman"/>
                <w:i/>
                <w:iCs/>
                <w:sz w:val="24"/>
                <w:szCs w:val="24"/>
                <w:lang w:val="en-US"/>
              </w:rPr>
              <w:t>Sinus rhythms</w:t>
            </w:r>
          </w:p>
        </w:tc>
        <w:tc>
          <w:tcPr>
            <w:tcW w:w="3903" w:type="dxa"/>
            <w:shd w:val="clear" w:color="auto" w:fill="FFFFFF" w:themeFill="background1"/>
          </w:tcPr>
          <w:p w14:paraId="36BE9B18" w14:textId="2144B8CE"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Sinüzal ritimleri bilir. </w:t>
            </w:r>
          </w:p>
          <w:p w14:paraId="0E794160" w14:textId="036F2231" w:rsidR="00895E8C" w:rsidRPr="001F51EF" w:rsidRDefault="00895E8C" w:rsidP="00895E8C">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Knows sinus rhythms.</w:t>
            </w:r>
          </w:p>
        </w:tc>
      </w:tr>
      <w:tr w:rsidR="001F51EF" w:rsidRPr="001F51EF" w14:paraId="4F2F0CD5" w14:textId="77777777" w:rsidTr="00C63697">
        <w:trPr>
          <w:trHeight w:val="833"/>
          <w:jc w:val="center"/>
        </w:trPr>
        <w:tc>
          <w:tcPr>
            <w:tcW w:w="1641" w:type="dxa"/>
            <w:vMerge/>
            <w:shd w:val="clear" w:color="auto" w:fill="FFFFFF" w:themeFill="background1"/>
            <w:vAlign w:val="center"/>
          </w:tcPr>
          <w:p w14:paraId="5988FF53"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77B7F6F4"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6789ECBE"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314C29D6"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51EDD766"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2C6D4A09"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77BDF6E9"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74AEDB83" w14:textId="5AA7B92E"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Atrial ritimler</w:t>
            </w:r>
          </w:p>
          <w:p w14:paraId="5981C7D9" w14:textId="77777777" w:rsidR="00010276" w:rsidRPr="001F51EF" w:rsidRDefault="00010276" w:rsidP="00895E8C">
            <w:pPr>
              <w:pStyle w:val="ListeParagraf"/>
              <w:ind w:left="0"/>
              <w:jc w:val="both"/>
              <w:rPr>
                <w:rFonts w:ascii="Times New Roman" w:hAnsi="Times New Roman" w:cs="Times New Roman"/>
                <w:i/>
                <w:iCs/>
                <w:sz w:val="24"/>
                <w:szCs w:val="24"/>
                <w:lang w:val="en-US"/>
              </w:rPr>
            </w:pPr>
          </w:p>
          <w:p w14:paraId="62B419FE" w14:textId="488DE453" w:rsidR="00895E8C" w:rsidRPr="001F51EF" w:rsidRDefault="00010276"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6-</w:t>
            </w:r>
            <w:r w:rsidR="00895E8C" w:rsidRPr="001F51EF">
              <w:rPr>
                <w:rFonts w:ascii="Times New Roman" w:hAnsi="Times New Roman" w:cs="Times New Roman"/>
                <w:i/>
                <w:iCs/>
                <w:sz w:val="24"/>
                <w:szCs w:val="24"/>
                <w:lang w:val="en-US"/>
              </w:rPr>
              <w:t>Atrial rhythms</w:t>
            </w:r>
          </w:p>
        </w:tc>
        <w:tc>
          <w:tcPr>
            <w:tcW w:w="3903" w:type="dxa"/>
            <w:shd w:val="clear" w:color="auto" w:fill="FFFFFF" w:themeFill="background1"/>
          </w:tcPr>
          <w:p w14:paraId="3A29DC1B" w14:textId="344C8BFC"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Atrial ritimleri bilir. </w:t>
            </w:r>
          </w:p>
          <w:p w14:paraId="2D952EBE" w14:textId="6485D63A" w:rsidR="00895E8C" w:rsidRPr="001F51EF" w:rsidRDefault="00895E8C" w:rsidP="00895E8C">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Knows atrial rhythms.</w:t>
            </w:r>
          </w:p>
        </w:tc>
      </w:tr>
      <w:tr w:rsidR="001F51EF" w:rsidRPr="001F51EF" w14:paraId="0078326E" w14:textId="77777777" w:rsidTr="00C63697">
        <w:trPr>
          <w:trHeight w:val="186"/>
          <w:jc w:val="center"/>
        </w:trPr>
        <w:tc>
          <w:tcPr>
            <w:tcW w:w="1641" w:type="dxa"/>
            <w:vMerge/>
            <w:shd w:val="clear" w:color="auto" w:fill="FFFFFF" w:themeFill="background1"/>
            <w:vAlign w:val="center"/>
          </w:tcPr>
          <w:p w14:paraId="5B0C311A"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7DC49798"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79F8AAA9"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53B80CC1"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56CE2F97"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F0487C7"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2BD9A18E"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29330280" w14:textId="4EC0D45F"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Ventriküler Ritimler </w:t>
            </w:r>
          </w:p>
          <w:p w14:paraId="0B0B12E5" w14:textId="77777777" w:rsidR="00010276" w:rsidRPr="001F51EF" w:rsidRDefault="00010276" w:rsidP="00895E8C">
            <w:pPr>
              <w:pStyle w:val="ListeParagraf"/>
              <w:ind w:left="0"/>
              <w:jc w:val="both"/>
              <w:rPr>
                <w:rFonts w:ascii="Times New Roman" w:hAnsi="Times New Roman" w:cs="Times New Roman"/>
                <w:i/>
                <w:iCs/>
                <w:sz w:val="24"/>
                <w:szCs w:val="24"/>
                <w:lang w:val="en-US"/>
              </w:rPr>
            </w:pPr>
          </w:p>
          <w:p w14:paraId="3D20500F" w14:textId="3BD98747" w:rsidR="00895E8C" w:rsidRPr="001F51EF" w:rsidRDefault="00010276"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7-</w:t>
            </w:r>
            <w:r w:rsidR="00895E8C" w:rsidRPr="001F51EF">
              <w:rPr>
                <w:rFonts w:ascii="Times New Roman" w:hAnsi="Times New Roman" w:cs="Times New Roman"/>
                <w:i/>
                <w:iCs/>
                <w:sz w:val="24"/>
                <w:szCs w:val="24"/>
                <w:lang w:val="en-US"/>
              </w:rPr>
              <w:t>Ventricular Rhythms</w:t>
            </w:r>
          </w:p>
        </w:tc>
        <w:tc>
          <w:tcPr>
            <w:tcW w:w="3903" w:type="dxa"/>
            <w:shd w:val="clear" w:color="auto" w:fill="FFFFFF" w:themeFill="background1"/>
          </w:tcPr>
          <w:p w14:paraId="240FA292" w14:textId="6FE5E970"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Ventriküler Ritimleri bilir. </w:t>
            </w:r>
          </w:p>
          <w:p w14:paraId="360F3530" w14:textId="4EC03BF9" w:rsidR="00895E8C" w:rsidRPr="001F51EF" w:rsidRDefault="00895E8C" w:rsidP="00895E8C">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Knows ventricular rhythms.</w:t>
            </w:r>
          </w:p>
        </w:tc>
      </w:tr>
      <w:tr w:rsidR="001F51EF" w:rsidRPr="001F51EF" w14:paraId="49164805" w14:textId="77777777" w:rsidTr="00C63697">
        <w:trPr>
          <w:trHeight w:val="645"/>
          <w:jc w:val="center"/>
        </w:trPr>
        <w:tc>
          <w:tcPr>
            <w:tcW w:w="1641" w:type="dxa"/>
            <w:vMerge/>
            <w:shd w:val="clear" w:color="auto" w:fill="FFFFFF" w:themeFill="background1"/>
            <w:vAlign w:val="center"/>
          </w:tcPr>
          <w:p w14:paraId="54D68B88"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45B3B23A"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19C94266"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59050909"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1389123"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224B0A6"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3499AE57"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04FE27E5" w14:textId="0F633C12"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Ölümcül ritimler</w:t>
            </w:r>
          </w:p>
          <w:p w14:paraId="07215A21" w14:textId="77777777" w:rsidR="00010276" w:rsidRPr="001F51EF" w:rsidRDefault="00010276" w:rsidP="00895E8C">
            <w:pPr>
              <w:pStyle w:val="ListeParagraf"/>
              <w:ind w:left="0"/>
              <w:jc w:val="both"/>
              <w:rPr>
                <w:rFonts w:ascii="Times New Roman" w:hAnsi="Times New Roman" w:cs="Times New Roman"/>
                <w:i/>
                <w:iCs/>
                <w:sz w:val="24"/>
                <w:szCs w:val="24"/>
                <w:lang w:val="de-LU"/>
              </w:rPr>
            </w:pPr>
          </w:p>
          <w:p w14:paraId="5F1A9ECD" w14:textId="6164BC76" w:rsidR="00895E8C" w:rsidRPr="001F51EF" w:rsidRDefault="000D3D61" w:rsidP="00895E8C">
            <w:pPr>
              <w:pStyle w:val="ListeParagraf"/>
              <w:ind w:left="0"/>
              <w:jc w:val="both"/>
              <w:rPr>
                <w:rFonts w:ascii="Times New Roman" w:hAnsi="Times New Roman" w:cs="Times New Roman"/>
                <w:bCs/>
                <w:i/>
                <w:iCs/>
                <w:sz w:val="24"/>
                <w:szCs w:val="24"/>
                <w:lang w:val="de-LU"/>
              </w:rPr>
            </w:pPr>
            <w:r w:rsidRPr="001F51EF">
              <w:rPr>
                <w:rFonts w:ascii="Times New Roman" w:hAnsi="Times New Roman" w:cs="Times New Roman"/>
                <w:i/>
                <w:iCs/>
                <w:sz w:val="24"/>
                <w:szCs w:val="24"/>
                <w:lang w:val="de-LU"/>
              </w:rPr>
              <w:t>8</w:t>
            </w:r>
            <w:r w:rsidR="00010276" w:rsidRPr="001F51EF">
              <w:rPr>
                <w:rFonts w:ascii="Times New Roman" w:hAnsi="Times New Roman" w:cs="Times New Roman"/>
                <w:i/>
                <w:iCs/>
                <w:sz w:val="24"/>
                <w:szCs w:val="24"/>
                <w:lang w:val="de-LU"/>
              </w:rPr>
              <w:t>-</w:t>
            </w:r>
            <w:r w:rsidR="00895E8C" w:rsidRPr="001F51EF">
              <w:rPr>
                <w:rFonts w:ascii="Times New Roman" w:hAnsi="Times New Roman" w:cs="Times New Roman"/>
                <w:i/>
                <w:iCs/>
                <w:sz w:val="24"/>
                <w:szCs w:val="24"/>
                <w:lang w:val="de-LU"/>
              </w:rPr>
              <w:t>Killer ECG Patterns</w:t>
            </w:r>
          </w:p>
        </w:tc>
        <w:tc>
          <w:tcPr>
            <w:tcW w:w="3903" w:type="dxa"/>
            <w:shd w:val="clear" w:color="auto" w:fill="FFFFFF" w:themeFill="background1"/>
          </w:tcPr>
          <w:p w14:paraId="4D345870" w14:textId="76B89BCD"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Ölümcül ritimleri bilir. </w:t>
            </w:r>
          </w:p>
          <w:p w14:paraId="33ABEE8D" w14:textId="67E28C40" w:rsidR="00895E8C" w:rsidRPr="001F51EF" w:rsidRDefault="00895E8C" w:rsidP="00895E8C">
            <w:pPr>
              <w:jc w:val="both"/>
              <w:rPr>
                <w:rFonts w:ascii="Times New Roman" w:hAnsi="Times New Roman" w:cs="Times New Roman"/>
                <w:bCs/>
                <w:i/>
                <w:sz w:val="24"/>
                <w:szCs w:val="24"/>
              </w:rPr>
            </w:pPr>
            <w:r w:rsidRPr="001F51EF">
              <w:rPr>
                <w:rFonts w:ascii="Times New Roman" w:hAnsi="Times New Roman" w:cs="Times New Roman"/>
                <w:bCs/>
                <w:i/>
                <w:sz w:val="24"/>
                <w:szCs w:val="24"/>
              </w:rPr>
              <w:t>Knows deathly rhythms.</w:t>
            </w:r>
          </w:p>
          <w:p w14:paraId="278C3692" w14:textId="0FE6201D" w:rsidR="00895E8C" w:rsidRPr="001F51EF" w:rsidRDefault="00895E8C" w:rsidP="00895E8C">
            <w:pPr>
              <w:jc w:val="both"/>
              <w:rPr>
                <w:rFonts w:ascii="Times New Roman" w:hAnsi="Times New Roman" w:cs="Times New Roman"/>
                <w:bCs/>
                <w:i/>
                <w:sz w:val="24"/>
                <w:szCs w:val="24"/>
                <w:lang w:val="en-US"/>
              </w:rPr>
            </w:pPr>
          </w:p>
        </w:tc>
      </w:tr>
      <w:tr w:rsidR="001F51EF" w:rsidRPr="001F51EF" w14:paraId="5917FE49" w14:textId="77777777" w:rsidTr="00C63697">
        <w:trPr>
          <w:trHeight w:val="186"/>
          <w:jc w:val="center"/>
        </w:trPr>
        <w:tc>
          <w:tcPr>
            <w:tcW w:w="1641" w:type="dxa"/>
            <w:vMerge/>
            <w:shd w:val="clear" w:color="auto" w:fill="FFFFFF" w:themeFill="background1"/>
            <w:vAlign w:val="center"/>
          </w:tcPr>
          <w:p w14:paraId="76D5BE81"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00FA6124"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206D4260"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A981B5E"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585EB6DB"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4499DF9D"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5E246958"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1A240869" w14:textId="79B40C06"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Kardiyak İmpuls İletim Blokları</w:t>
            </w:r>
          </w:p>
          <w:p w14:paraId="2C50D960" w14:textId="77777777" w:rsidR="00814353" w:rsidRPr="001F51EF" w:rsidRDefault="00814353" w:rsidP="00895E8C">
            <w:pPr>
              <w:jc w:val="both"/>
              <w:rPr>
                <w:rFonts w:ascii="Times New Roman" w:hAnsi="Times New Roman" w:cs="Times New Roman"/>
                <w:i/>
                <w:iCs/>
                <w:sz w:val="24"/>
                <w:szCs w:val="24"/>
                <w:lang w:val="en-US"/>
              </w:rPr>
            </w:pPr>
          </w:p>
          <w:p w14:paraId="5D4D0DC7" w14:textId="5BFDE154" w:rsidR="00895E8C" w:rsidRPr="001F51EF" w:rsidRDefault="000D3D61" w:rsidP="00895E8C">
            <w:pPr>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9</w:t>
            </w:r>
            <w:r w:rsidR="00010276" w:rsidRPr="001F51EF">
              <w:rPr>
                <w:rFonts w:ascii="Times New Roman" w:hAnsi="Times New Roman" w:cs="Times New Roman"/>
                <w:i/>
                <w:iCs/>
                <w:sz w:val="24"/>
                <w:szCs w:val="24"/>
                <w:lang w:val="en-US"/>
              </w:rPr>
              <w:t>-</w:t>
            </w:r>
            <w:r w:rsidR="00895E8C" w:rsidRPr="001F51EF">
              <w:rPr>
                <w:rFonts w:ascii="Times New Roman" w:hAnsi="Times New Roman" w:cs="Times New Roman"/>
                <w:i/>
                <w:iCs/>
                <w:sz w:val="24"/>
                <w:szCs w:val="24"/>
                <w:lang w:val="en-US"/>
              </w:rPr>
              <w:t>Cardiac Impulse Conduction Blocks</w:t>
            </w:r>
          </w:p>
        </w:tc>
        <w:tc>
          <w:tcPr>
            <w:tcW w:w="3903" w:type="dxa"/>
            <w:shd w:val="clear" w:color="auto" w:fill="FFFFFF" w:themeFill="background1"/>
          </w:tcPr>
          <w:p w14:paraId="70A236C6" w14:textId="73F501A3"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Kardiyak İmpuls İletim Bloklarını bilir. </w:t>
            </w:r>
          </w:p>
          <w:p w14:paraId="25D0DF6C" w14:textId="69E68CEA" w:rsidR="00895E8C" w:rsidRPr="001F51EF" w:rsidRDefault="00895E8C" w:rsidP="00895E8C">
            <w:pPr>
              <w:jc w:val="both"/>
              <w:rPr>
                <w:rFonts w:ascii="Times New Roman" w:hAnsi="Times New Roman" w:cs="Times New Roman"/>
                <w:bCs/>
                <w:i/>
                <w:sz w:val="24"/>
                <w:szCs w:val="24"/>
              </w:rPr>
            </w:pPr>
            <w:r w:rsidRPr="001F51EF">
              <w:rPr>
                <w:rFonts w:ascii="Times New Roman" w:hAnsi="Times New Roman" w:cs="Times New Roman"/>
                <w:bCs/>
                <w:i/>
                <w:sz w:val="24"/>
                <w:szCs w:val="24"/>
              </w:rPr>
              <w:t>Knows Cardiac Impulse Conduction Blocks.</w:t>
            </w:r>
          </w:p>
        </w:tc>
      </w:tr>
      <w:tr w:rsidR="001F51EF" w:rsidRPr="001F51EF" w14:paraId="69DA6D9F" w14:textId="77777777" w:rsidTr="00C63697">
        <w:trPr>
          <w:trHeight w:val="754"/>
          <w:jc w:val="center"/>
        </w:trPr>
        <w:tc>
          <w:tcPr>
            <w:tcW w:w="1641" w:type="dxa"/>
            <w:vMerge/>
            <w:shd w:val="clear" w:color="auto" w:fill="FFFFFF" w:themeFill="background1"/>
            <w:vAlign w:val="center"/>
          </w:tcPr>
          <w:p w14:paraId="08831E60"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2930F2E9"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55E3AAA9"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A170351"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FE6FFCE"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5BF089AE"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35DEBE30"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2F11C5C1" w14:textId="45E566C9"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Defibrilasyon ve kardiyoversiyon</w:t>
            </w:r>
          </w:p>
          <w:p w14:paraId="6142AF8C" w14:textId="77777777" w:rsidR="00814353" w:rsidRPr="001F51EF" w:rsidRDefault="00814353" w:rsidP="00895E8C">
            <w:pPr>
              <w:pStyle w:val="ListeParagraf"/>
              <w:ind w:left="0"/>
              <w:jc w:val="both"/>
              <w:rPr>
                <w:rFonts w:ascii="Times New Roman" w:hAnsi="Times New Roman" w:cs="Times New Roman"/>
                <w:i/>
                <w:iCs/>
                <w:sz w:val="24"/>
                <w:szCs w:val="24"/>
                <w:lang w:val="en-US"/>
              </w:rPr>
            </w:pPr>
          </w:p>
          <w:p w14:paraId="6C63F45E" w14:textId="5B24927B" w:rsidR="00895E8C" w:rsidRPr="001F51EF" w:rsidRDefault="000D3D61"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10</w:t>
            </w:r>
            <w:r w:rsidR="00814353" w:rsidRPr="001F51EF">
              <w:rPr>
                <w:rFonts w:ascii="Times New Roman" w:hAnsi="Times New Roman" w:cs="Times New Roman"/>
                <w:i/>
                <w:iCs/>
                <w:sz w:val="24"/>
                <w:szCs w:val="24"/>
                <w:lang w:val="en-US"/>
              </w:rPr>
              <w:t>-</w:t>
            </w:r>
            <w:r w:rsidR="00895E8C" w:rsidRPr="001F51EF">
              <w:rPr>
                <w:rFonts w:ascii="Times New Roman" w:hAnsi="Times New Roman" w:cs="Times New Roman"/>
                <w:i/>
                <w:iCs/>
                <w:sz w:val="24"/>
                <w:szCs w:val="24"/>
                <w:lang w:val="en-US"/>
              </w:rPr>
              <w:t>Defibrillation and cardioversion</w:t>
            </w:r>
          </w:p>
        </w:tc>
        <w:tc>
          <w:tcPr>
            <w:tcW w:w="3903" w:type="dxa"/>
            <w:shd w:val="clear" w:color="auto" w:fill="FFFFFF" w:themeFill="background1"/>
          </w:tcPr>
          <w:p w14:paraId="487A8183" w14:textId="7F19C440"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Defibrilasyon ve kardiyoversiyonu bilir ve uygular. </w:t>
            </w:r>
          </w:p>
          <w:p w14:paraId="66AF303C" w14:textId="13C05FF6" w:rsidR="00895E8C" w:rsidRPr="001F51EF" w:rsidRDefault="00895E8C" w:rsidP="00895E8C">
            <w:pPr>
              <w:jc w:val="both"/>
              <w:rPr>
                <w:rFonts w:ascii="Times New Roman" w:hAnsi="Times New Roman" w:cs="Times New Roman"/>
                <w:i/>
                <w:sz w:val="24"/>
                <w:szCs w:val="24"/>
              </w:rPr>
            </w:pPr>
            <w:r w:rsidRPr="001F51EF">
              <w:rPr>
                <w:rFonts w:ascii="Times New Roman" w:hAnsi="Times New Roman" w:cs="Times New Roman"/>
                <w:i/>
                <w:sz w:val="24"/>
                <w:szCs w:val="24"/>
              </w:rPr>
              <w:t>Knows and applies defibrillation and cardioversion</w:t>
            </w:r>
          </w:p>
        </w:tc>
      </w:tr>
      <w:tr w:rsidR="001F51EF" w:rsidRPr="001F51EF" w14:paraId="1B5AE6CA" w14:textId="77777777" w:rsidTr="00C63697">
        <w:trPr>
          <w:trHeight w:val="186"/>
          <w:jc w:val="center"/>
        </w:trPr>
        <w:tc>
          <w:tcPr>
            <w:tcW w:w="1641" w:type="dxa"/>
            <w:vMerge/>
            <w:shd w:val="clear" w:color="auto" w:fill="FFFFFF" w:themeFill="background1"/>
            <w:vAlign w:val="center"/>
          </w:tcPr>
          <w:p w14:paraId="7BAC6851"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202AD96C"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26E3D097"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0CC5E7DB"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1F5C7C7A"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3A200579"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797ED2CA"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301DF04E" w14:textId="652AE367"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Akut Koroner Sendrom </w:t>
            </w:r>
          </w:p>
          <w:p w14:paraId="0EBAEDDE" w14:textId="77777777" w:rsidR="00814353" w:rsidRPr="001F51EF" w:rsidRDefault="00814353" w:rsidP="00895E8C">
            <w:pPr>
              <w:pStyle w:val="ListeParagraf"/>
              <w:ind w:left="0"/>
              <w:jc w:val="both"/>
              <w:rPr>
                <w:rFonts w:ascii="Times New Roman" w:hAnsi="Times New Roman" w:cs="Times New Roman"/>
                <w:i/>
                <w:iCs/>
                <w:sz w:val="24"/>
                <w:szCs w:val="24"/>
                <w:lang w:val="en-US"/>
              </w:rPr>
            </w:pPr>
          </w:p>
          <w:p w14:paraId="15CB0C74" w14:textId="36D44BD5" w:rsidR="00895E8C" w:rsidRPr="001F51EF" w:rsidRDefault="000D3D61"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11</w:t>
            </w:r>
            <w:r w:rsidR="00814353" w:rsidRPr="001F51EF">
              <w:rPr>
                <w:rFonts w:ascii="Times New Roman" w:hAnsi="Times New Roman" w:cs="Times New Roman"/>
                <w:i/>
                <w:iCs/>
                <w:sz w:val="24"/>
                <w:szCs w:val="24"/>
                <w:lang w:val="en-US"/>
              </w:rPr>
              <w:t>-</w:t>
            </w:r>
            <w:r w:rsidR="00895E8C" w:rsidRPr="001F51EF">
              <w:rPr>
                <w:rFonts w:ascii="Times New Roman" w:hAnsi="Times New Roman" w:cs="Times New Roman"/>
                <w:i/>
                <w:iCs/>
                <w:sz w:val="24"/>
                <w:szCs w:val="24"/>
                <w:lang w:val="en-US"/>
              </w:rPr>
              <w:t>Acute Coronary Syndrome</w:t>
            </w:r>
          </w:p>
        </w:tc>
        <w:tc>
          <w:tcPr>
            <w:tcW w:w="3903" w:type="dxa"/>
            <w:shd w:val="clear" w:color="auto" w:fill="FFFFFF" w:themeFill="background1"/>
          </w:tcPr>
          <w:p w14:paraId="61086096" w14:textId="62FD6F77"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Akut Koroner Sendromu ve gerekli müdahaleyi bilir. </w:t>
            </w:r>
          </w:p>
          <w:p w14:paraId="638FB68B" w14:textId="73433A0F" w:rsidR="00895E8C" w:rsidRPr="001F51EF" w:rsidRDefault="00895E8C" w:rsidP="00895E8C">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Knows Acute Coronary Syndrome and necessary intervention.</w:t>
            </w:r>
          </w:p>
        </w:tc>
      </w:tr>
      <w:tr w:rsidR="001F51EF" w:rsidRPr="001F51EF" w14:paraId="6A802BBB" w14:textId="77777777" w:rsidTr="00C63697">
        <w:trPr>
          <w:trHeight w:val="186"/>
          <w:jc w:val="center"/>
        </w:trPr>
        <w:tc>
          <w:tcPr>
            <w:tcW w:w="1641" w:type="dxa"/>
            <w:vMerge/>
            <w:shd w:val="clear" w:color="auto" w:fill="FFFFFF" w:themeFill="background1"/>
            <w:vAlign w:val="center"/>
          </w:tcPr>
          <w:p w14:paraId="09548344"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0A3C7DCE"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4DB300DB"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6734B42A"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6BF08A98"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0601D32C"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0F0EEC78"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16193BDE" w14:textId="7C52D001"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Akut Koroner Sendrom</w:t>
            </w:r>
          </w:p>
          <w:p w14:paraId="12F33B17" w14:textId="77777777" w:rsidR="00814353" w:rsidRPr="001F51EF" w:rsidRDefault="00814353" w:rsidP="00895E8C">
            <w:pPr>
              <w:pStyle w:val="ListeParagraf"/>
              <w:ind w:left="0"/>
              <w:jc w:val="both"/>
              <w:rPr>
                <w:rFonts w:ascii="Times New Roman" w:hAnsi="Times New Roman" w:cs="Times New Roman"/>
                <w:i/>
                <w:iCs/>
                <w:sz w:val="24"/>
                <w:szCs w:val="24"/>
                <w:lang w:val="en-US"/>
              </w:rPr>
            </w:pPr>
          </w:p>
          <w:p w14:paraId="6F9AF244" w14:textId="28B1DC76" w:rsidR="00895E8C" w:rsidRPr="001F51EF" w:rsidRDefault="000D3D61"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i/>
                <w:iCs/>
                <w:sz w:val="24"/>
                <w:szCs w:val="24"/>
                <w:lang w:val="en-US"/>
              </w:rPr>
              <w:t>12</w:t>
            </w:r>
            <w:r w:rsidR="00814353" w:rsidRPr="001F51EF">
              <w:rPr>
                <w:rFonts w:ascii="Times New Roman" w:hAnsi="Times New Roman" w:cs="Times New Roman"/>
                <w:i/>
                <w:iCs/>
                <w:sz w:val="24"/>
                <w:szCs w:val="24"/>
                <w:lang w:val="en-US"/>
              </w:rPr>
              <w:t>-</w:t>
            </w:r>
            <w:r w:rsidR="00895E8C" w:rsidRPr="001F51EF">
              <w:rPr>
                <w:rFonts w:ascii="Times New Roman" w:hAnsi="Times New Roman" w:cs="Times New Roman"/>
                <w:i/>
                <w:iCs/>
                <w:sz w:val="24"/>
                <w:szCs w:val="24"/>
                <w:lang w:val="en-US"/>
              </w:rPr>
              <w:t>Acute Coronary Syndrome</w:t>
            </w:r>
          </w:p>
        </w:tc>
        <w:tc>
          <w:tcPr>
            <w:tcW w:w="3903" w:type="dxa"/>
            <w:shd w:val="clear" w:color="auto" w:fill="FFFFFF" w:themeFill="background1"/>
          </w:tcPr>
          <w:p w14:paraId="5B853F34" w14:textId="77777777"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Akut Koroner Sendromu ve gerekli müdahaleyi bilir. </w:t>
            </w:r>
          </w:p>
          <w:p w14:paraId="76926D83" w14:textId="70A5B9B7" w:rsidR="00895E8C" w:rsidRPr="001F51EF" w:rsidRDefault="00895E8C" w:rsidP="00895E8C">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Knows Acute Coronary Syndrome and necessary intervention.</w:t>
            </w:r>
          </w:p>
        </w:tc>
      </w:tr>
      <w:tr w:rsidR="001F51EF" w:rsidRPr="001F51EF" w14:paraId="79BA0D05" w14:textId="77777777" w:rsidTr="00C63697">
        <w:trPr>
          <w:trHeight w:val="186"/>
          <w:jc w:val="center"/>
        </w:trPr>
        <w:tc>
          <w:tcPr>
            <w:tcW w:w="1641" w:type="dxa"/>
            <w:vMerge/>
            <w:shd w:val="clear" w:color="auto" w:fill="FFFFFF" w:themeFill="background1"/>
            <w:vAlign w:val="center"/>
          </w:tcPr>
          <w:p w14:paraId="521A8990" w14:textId="77777777" w:rsidR="00895E8C" w:rsidRPr="001F51EF" w:rsidRDefault="00895E8C" w:rsidP="00895E8C">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5F1C30FA" w14:textId="77777777" w:rsidR="00895E8C" w:rsidRPr="001F51EF" w:rsidRDefault="00895E8C" w:rsidP="00895E8C">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578FD497" w14:textId="77777777" w:rsidR="00895E8C" w:rsidRPr="001F51EF" w:rsidRDefault="00895E8C" w:rsidP="00895E8C">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43DB82AA"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57309D7B" w14:textId="77777777" w:rsidR="00895E8C" w:rsidRPr="001F51EF" w:rsidRDefault="00895E8C" w:rsidP="00895E8C">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7F165CD5" w14:textId="77777777" w:rsidR="00895E8C" w:rsidRPr="001F51EF" w:rsidRDefault="00895E8C" w:rsidP="00895E8C">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17F45FD3" w14:textId="77777777" w:rsidR="00895E8C" w:rsidRPr="001F51EF" w:rsidRDefault="00895E8C" w:rsidP="00895E8C">
            <w:pPr>
              <w:spacing w:line="240" w:lineRule="auto"/>
              <w:jc w:val="center"/>
              <w:rPr>
                <w:rFonts w:ascii="Times New Roman" w:hAnsi="Times New Roman" w:cs="Times New Roman"/>
                <w:sz w:val="24"/>
                <w:szCs w:val="24"/>
              </w:rPr>
            </w:pPr>
          </w:p>
        </w:tc>
        <w:tc>
          <w:tcPr>
            <w:tcW w:w="3831" w:type="dxa"/>
            <w:shd w:val="clear" w:color="auto" w:fill="FFFFFF" w:themeFill="background1"/>
          </w:tcPr>
          <w:p w14:paraId="03DEBAAF" w14:textId="2B183B11" w:rsidR="00895E8C" w:rsidRPr="001F51EF" w:rsidRDefault="00895E8C" w:rsidP="00C63697">
            <w:pPr>
              <w:pStyle w:val="ListeParagraf"/>
              <w:numPr>
                <w:ilvl w:val="3"/>
                <w:numId w:val="7"/>
              </w:numPr>
              <w:jc w:val="both"/>
              <w:rPr>
                <w:rFonts w:ascii="Times New Roman" w:hAnsi="Times New Roman" w:cs="Times New Roman"/>
                <w:b/>
                <w:iCs/>
                <w:sz w:val="24"/>
                <w:szCs w:val="24"/>
              </w:rPr>
            </w:pPr>
            <w:r w:rsidRPr="001F51EF">
              <w:rPr>
                <w:rFonts w:ascii="Times New Roman" w:hAnsi="Times New Roman" w:cs="Times New Roman"/>
                <w:b/>
                <w:iCs/>
                <w:sz w:val="24"/>
                <w:szCs w:val="24"/>
              </w:rPr>
              <w:t>Pacemaker</w:t>
            </w:r>
          </w:p>
          <w:p w14:paraId="147FD9E9" w14:textId="77777777" w:rsidR="00814353" w:rsidRPr="001F51EF" w:rsidRDefault="00814353" w:rsidP="00895E8C">
            <w:pPr>
              <w:pStyle w:val="ListeParagraf"/>
              <w:ind w:left="0"/>
              <w:jc w:val="both"/>
              <w:rPr>
                <w:rFonts w:ascii="Times New Roman" w:hAnsi="Times New Roman" w:cs="Times New Roman"/>
                <w:i/>
                <w:iCs/>
                <w:sz w:val="24"/>
                <w:szCs w:val="24"/>
              </w:rPr>
            </w:pPr>
          </w:p>
          <w:p w14:paraId="2CC5B1B5" w14:textId="6316890E" w:rsidR="00895E8C" w:rsidRPr="001F51EF" w:rsidRDefault="000D3D61" w:rsidP="00895E8C">
            <w:pPr>
              <w:pStyle w:val="ListeParagraf"/>
              <w:ind w:left="0"/>
              <w:jc w:val="both"/>
              <w:rPr>
                <w:rFonts w:ascii="Times New Roman" w:hAnsi="Times New Roman" w:cs="Times New Roman"/>
                <w:bCs/>
                <w:i/>
                <w:iCs/>
                <w:sz w:val="24"/>
                <w:szCs w:val="24"/>
              </w:rPr>
            </w:pPr>
            <w:r w:rsidRPr="001F51EF">
              <w:rPr>
                <w:rFonts w:ascii="Times New Roman" w:hAnsi="Times New Roman" w:cs="Times New Roman"/>
                <w:i/>
                <w:iCs/>
                <w:sz w:val="24"/>
                <w:szCs w:val="24"/>
              </w:rPr>
              <w:t>13</w:t>
            </w:r>
            <w:r w:rsidR="00814353" w:rsidRPr="001F51EF">
              <w:rPr>
                <w:rFonts w:ascii="Times New Roman" w:hAnsi="Times New Roman" w:cs="Times New Roman"/>
                <w:i/>
                <w:iCs/>
                <w:sz w:val="24"/>
                <w:szCs w:val="24"/>
              </w:rPr>
              <w:t>-</w:t>
            </w:r>
            <w:r w:rsidR="00895E8C" w:rsidRPr="001F51EF">
              <w:rPr>
                <w:rFonts w:ascii="Times New Roman" w:hAnsi="Times New Roman" w:cs="Times New Roman"/>
                <w:i/>
                <w:iCs/>
                <w:sz w:val="24"/>
                <w:szCs w:val="24"/>
              </w:rPr>
              <w:t>Pacemaker</w:t>
            </w:r>
          </w:p>
        </w:tc>
        <w:tc>
          <w:tcPr>
            <w:tcW w:w="3903" w:type="dxa"/>
            <w:shd w:val="clear" w:color="auto" w:fill="FFFFFF" w:themeFill="background1"/>
          </w:tcPr>
          <w:p w14:paraId="5131CC31" w14:textId="366D86B6" w:rsidR="00895E8C" w:rsidRPr="001F51EF" w:rsidRDefault="00895E8C" w:rsidP="00895E8C">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Pacemakerı bilir ve uygular. </w:t>
            </w:r>
          </w:p>
          <w:p w14:paraId="0F959D23" w14:textId="21318A72" w:rsidR="00895E8C" w:rsidRPr="001F51EF" w:rsidRDefault="00895E8C" w:rsidP="00895E8C">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Knows and applies the pacemaker.</w:t>
            </w:r>
          </w:p>
        </w:tc>
      </w:tr>
      <w:tr w:rsidR="001F51EF" w:rsidRPr="001F51EF" w14:paraId="6382059B" w14:textId="77777777" w:rsidTr="00C63697">
        <w:trPr>
          <w:trHeight w:val="186"/>
          <w:jc w:val="center"/>
        </w:trPr>
        <w:tc>
          <w:tcPr>
            <w:tcW w:w="1641" w:type="dxa"/>
            <w:vMerge/>
            <w:shd w:val="clear" w:color="auto" w:fill="FFFFFF" w:themeFill="background1"/>
            <w:vAlign w:val="center"/>
          </w:tcPr>
          <w:p w14:paraId="719279B1" w14:textId="77777777" w:rsidR="00C63697" w:rsidRPr="001F51EF" w:rsidRDefault="00C63697" w:rsidP="00C63697">
            <w:pPr>
              <w:spacing w:line="240" w:lineRule="auto"/>
              <w:jc w:val="center"/>
              <w:rPr>
                <w:rFonts w:ascii="Times New Roman" w:hAnsi="Times New Roman" w:cs="Times New Roman"/>
                <w:sz w:val="24"/>
                <w:szCs w:val="24"/>
              </w:rPr>
            </w:pPr>
          </w:p>
        </w:tc>
        <w:tc>
          <w:tcPr>
            <w:tcW w:w="3532" w:type="dxa"/>
            <w:vMerge/>
            <w:shd w:val="clear" w:color="auto" w:fill="FFFFFF" w:themeFill="background1"/>
            <w:vAlign w:val="center"/>
          </w:tcPr>
          <w:p w14:paraId="1B536554" w14:textId="77777777" w:rsidR="00C63697" w:rsidRPr="001F51EF" w:rsidRDefault="00C63697" w:rsidP="00C63697">
            <w:pPr>
              <w:spacing w:line="240" w:lineRule="auto"/>
              <w:rPr>
                <w:rFonts w:ascii="Times New Roman" w:hAnsi="Times New Roman" w:cs="Times New Roman"/>
                <w:sz w:val="24"/>
                <w:szCs w:val="24"/>
              </w:rPr>
            </w:pPr>
          </w:p>
        </w:tc>
        <w:tc>
          <w:tcPr>
            <w:tcW w:w="424" w:type="dxa"/>
            <w:vMerge/>
            <w:shd w:val="clear" w:color="auto" w:fill="FFFFFF" w:themeFill="background1"/>
            <w:vAlign w:val="center"/>
          </w:tcPr>
          <w:p w14:paraId="6962FBE3" w14:textId="77777777" w:rsidR="00C63697" w:rsidRPr="001F51EF" w:rsidRDefault="00C63697" w:rsidP="00C63697">
            <w:pPr>
              <w:spacing w:line="240" w:lineRule="auto"/>
              <w:jc w:val="center"/>
              <w:rPr>
                <w:rFonts w:ascii="Times New Roman" w:hAnsi="Times New Roman" w:cs="Times New Roman"/>
                <w:sz w:val="24"/>
                <w:szCs w:val="24"/>
              </w:rPr>
            </w:pPr>
          </w:p>
        </w:tc>
        <w:tc>
          <w:tcPr>
            <w:tcW w:w="564" w:type="dxa"/>
            <w:vMerge/>
            <w:shd w:val="clear" w:color="auto" w:fill="FFFFFF" w:themeFill="background1"/>
            <w:vAlign w:val="center"/>
          </w:tcPr>
          <w:p w14:paraId="15663265" w14:textId="77777777" w:rsidR="00C63697" w:rsidRPr="001F51EF" w:rsidRDefault="00C63697" w:rsidP="00C63697">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0CA81AFF" w14:textId="77777777" w:rsidR="00C63697" w:rsidRPr="001F51EF" w:rsidRDefault="00C63697" w:rsidP="00C63697">
            <w:pPr>
              <w:spacing w:line="240" w:lineRule="auto"/>
              <w:jc w:val="center"/>
              <w:rPr>
                <w:rFonts w:ascii="Times New Roman" w:hAnsi="Times New Roman" w:cs="Times New Roman"/>
                <w:sz w:val="24"/>
                <w:szCs w:val="24"/>
              </w:rPr>
            </w:pPr>
          </w:p>
        </w:tc>
        <w:tc>
          <w:tcPr>
            <w:tcW w:w="423" w:type="dxa"/>
            <w:vMerge/>
            <w:shd w:val="clear" w:color="auto" w:fill="FFFFFF" w:themeFill="background1"/>
            <w:vAlign w:val="center"/>
          </w:tcPr>
          <w:p w14:paraId="282054FF" w14:textId="77777777" w:rsidR="00C63697" w:rsidRPr="001F51EF" w:rsidRDefault="00C63697" w:rsidP="00C63697">
            <w:pPr>
              <w:spacing w:line="240" w:lineRule="auto"/>
              <w:jc w:val="center"/>
              <w:rPr>
                <w:rFonts w:ascii="Times New Roman" w:hAnsi="Times New Roman" w:cs="Times New Roman"/>
                <w:sz w:val="24"/>
                <w:szCs w:val="24"/>
              </w:rPr>
            </w:pPr>
          </w:p>
        </w:tc>
        <w:tc>
          <w:tcPr>
            <w:tcW w:w="705" w:type="dxa"/>
            <w:vMerge/>
            <w:shd w:val="clear" w:color="auto" w:fill="FFFFFF" w:themeFill="background1"/>
            <w:vAlign w:val="center"/>
          </w:tcPr>
          <w:p w14:paraId="7B69827D" w14:textId="77777777" w:rsidR="00C63697" w:rsidRPr="001F51EF" w:rsidRDefault="00C63697" w:rsidP="00C63697">
            <w:pPr>
              <w:spacing w:line="240" w:lineRule="auto"/>
              <w:jc w:val="center"/>
              <w:rPr>
                <w:rFonts w:ascii="Times New Roman" w:hAnsi="Times New Roman" w:cs="Times New Roman"/>
                <w:sz w:val="24"/>
                <w:szCs w:val="24"/>
              </w:rPr>
            </w:pPr>
          </w:p>
        </w:tc>
        <w:tc>
          <w:tcPr>
            <w:tcW w:w="3831" w:type="dxa"/>
            <w:shd w:val="clear" w:color="auto" w:fill="FFFFFF" w:themeFill="background1"/>
          </w:tcPr>
          <w:p w14:paraId="705EA44A" w14:textId="60E0C74F" w:rsidR="00C63697" w:rsidRPr="001F51EF" w:rsidRDefault="000D3D61" w:rsidP="00C63697">
            <w:pPr>
              <w:pStyle w:val="ListeParagraf"/>
              <w:ind w:left="0"/>
              <w:jc w:val="both"/>
              <w:rPr>
                <w:rFonts w:ascii="Times New Roman" w:hAnsi="Times New Roman" w:cs="Times New Roman"/>
                <w:b/>
                <w:iCs/>
                <w:sz w:val="24"/>
                <w:szCs w:val="24"/>
              </w:rPr>
            </w:pPr>
            <w:r w:rsidRPr="001F51EF">
              <w:rPr>
                <w:rFonts w:ascii="Times New Roman" w:hAnsi="Times New Roman" w:cs="Times New Roman"/>
                <w:b/>
                <w:iCs/>
                <w:sz w:val="24"/>
                <w:szCs w:val="24"/>
              </w:rPr>
              <w:t>14</w:t>
            </w:r>
            <w:r w:rsidR="00C63697" w:rsidRPr="001F51EF">
              <w:rPr>
                <w:rFonts w:ascii="Times New Roman" w:hAnsi="Times New Roman" w:cs="Times New Roman"/>
                <w:b/>
                <w:iCs/>
                <w:sz w:val="24"/>
                <w:szCs w:val="24"/>
              </w:rPr>
              <w:t>. Ambulansta yapay zekâ Destekli EKG Analizi</w:t>
            </w:r>
          </w:p>
          <w:p w14:paraId="3ADE3D7B" w14:textId="77777777" w:rsidR="00814353" w:rsidRPr="001F51EF" w:rsidRDefault="00814353" w:rsidP="00C63697">
            <w:pPr>
              <w:pStyle w:val="ListeParagraf"/>
              <w:ind w:left="0"/>
              <w:jc w:val="both"/>
              <w:rPr>
                <w:rFonts w:ascii="Times New Roman" w:hAnsi="Times New Roman" w:cs="Times New Roman"/>
                <w:bCs/>
                <w:i/>
                <w:iCs/>
                <w:sz w:val="24"/>
                <w:szCs w:val="24"/>
              </w:rPr>
            </w:pPr>
          </w:p>
          <w:p w14:paraId="3C450110" w14:textId="0A6B7AEB" w:rsidR="00C63697" w:rsidRPr="001F51EF" w:rsidRDefault="000D3D61" w:rsidP="00C63697">
            <w:pPr>
              <w:pStyle w:val="ListeParagraf"/>
              <w:ind w:left="0"/>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814353" w:rsidRPr="001F51EF">
              <w:rPr>
                <w:rFonts w:ascii="Times New Roman" w:hAnsi="Times New Roman" w:cs="Times New Roman"/>
                <w:bCs/>
                <w:i/>
                <w:iCs/>
                <w:sz w:val="24"/>
                <w:szCs w:val="24"/>
              </w:rPr>
              <w:t>-</w:t>
            </w:r>
            <w:r w:rsidR="00C63697" w:rsidRPr="001F51EF">
              <w:rPr>
                <w:rFonts w:ascii="Times New Roman" w:hAnsi="Times New Roman" w:cs="Times New Roman"/>
                <w:bCs/>
                <w:i/>
                <w:iCs/>
                <w:sz w:val="24"/>
                <w:szCs w:val="24"/>
              </w:rPr>
              <w:t>Artificial Intelligence (AI) Supported ECG Analysis in Ambulances</w:t>
            </w:r>
          </w:p>
        </w:tc>
        <w:tc>
          <w:tcPr>
            <w:tcW w:w="3903" w:type="dxa"/>
            <w:shd w:val="clear" w:color="auto" w:fill="FFFFFF" w:themeFill="background1"/>
          </w:tcPr>
          <w:p w14:paraId="04348320" w14:textId="77777777" w:rsidR="00C63697" w:rsidRPr="001F51EF" w:rsidRDefault="00C63697" w:rsidP="00C63697">
            <w:pPr>
              <w:jc w:val="both"/>
              <w:rPr>
                <w:rFonts w:ascii="Times New Roman" w:hAnsi="Times New Roman" w:cs="Times New Roman"/>
                <w:b/>
                <w:iCs/>
                <w:sz w:val="24"/>
                <w:szCs w:val="24"/>
              </w:rPr>
            </w:pPr>
            <w:r w:rsidRPr="001F51EF">
              <w:rPr>
                <w:rFonts w:ascii="Times New Roman" w:hAnsi="Times New Roman" w:cs="Times New Roman"/>
                <w:b/>
                <w:iCs/>
                <w:sz w:val="24"/>
                <w:szCs w:val="24"/>
              </w:rPr>
              <w:t xml:space="preserve">Ambulanslarda Yapay </w:t>
            </w:r>
            <w:proofErr w:type="gramStart"/>
            <w:r w:rsidRPr="001F51EF">
              <w:rPr>
                <w:rFonts w:ascii="Times New Roman" w:hAnsi="Times New Roman" w:cs="Times New Roman"/>
                <w:b/>
                <w:iCs/>
                <w:sz w:val="24"/>
                <w:szCs w:val="24"/>
              </w:rPr>
              <w:t>Zeka</w:t>
            </w:r>
            <w:proofErr w:type="gramEnd"/>
            <w:r w:rsidRPr="001F51EF">
              <w:rPr>
                <w:rFonts w:ascii="Times New Roman" w:hAnsi="Times New Roman" w:cs="Times New Roman"/>
                <w:b/>
                <w:iCs/>
                <w:sz w:val="24"/>
                <w:szCs w:val="24"/>
              </w:rPr>
              <w:t xml:space="preserve"> (YZ) Destekli EKG Analizini Bilir.</w:t>
            </w:r>
          </w:p>
          <w:p w14:paraId="32CFA88D" w14:textId="6D971FFD" w:rsidR="00C63697" w:rsidRPr="001F51EF" w:rsidRDefault="00C63697" w:rsidP="00C63697">
            <w:pPr>
              <w:jc w:val="both"/>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Knows Artificial Intelligence (AI) Supported ECG Analysis in Ambulances..</w:t>
            </w:r>
          </w:p>
        </w:tc>
      </w:tr>
    </w:tbl>
    <w:p w14:paraId="4E3084E5" w14:textId="77777777" w:rsidR="00C63697" w:rsidRPr="001F51EF" w:rsidRDefault="00C63697"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024CEF56" w14:textId="77777777" w:rsidTr="00EC4B98">
        <w:trPr>
          <w:cantSplit/>
          <w:trHeight w:val="2655"/>
        </w:trPr>
        <w:tc>
          <w:tcPr>
            <w:tcW w:w="1641" w:type="dxa"/>
            <w:shd w:val="clear" w:color="auto" w:fill="FFFFFF" w:themeFill="background1"/>
            <w:textDirection w:val="btLr"/>
            <w:vAlign w:val="center"/>
          </w:tcPr>
          <w:p w14:paraId="1A939691"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2B03FA04"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529B2DEA" w14:textId="77777777" w:rsidR="005118A1" w:rsidRPr="001F51EF" w:rsidRDefault="005118A1"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263D4845" w14:textId="77777777" w:rsidR="005118A1" w:rsidRPr="001F51EF" w:rsidRDefault="005118A1"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180A45E0"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5D276ECD"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4CD292CD"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4556A4A1"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27F68C62"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3874418D"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5F038FAB" w14:textId="77777777" w:rsidR="005118A1" w:rsidRPr="001F51EF" w:rsidRDefault="005118A1" w:rsidP="00D428F6">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26AB7DF9" w14:textId="77777777" w:rsidR="005118A1" w:rsidRPr="001F51EF" w:rsidRDefault="005118A1" w:rsidP="00A84ABD">
            <w:pPr>
              <w:jc w:val="both"/>
              <w:rPr>
                <w:rFonts w:ascii="Times New Roman" w:hAnsi="Times New Roman" w:cs="Times New Roman"/>
                <w:b/>
                <w:sz w:val="24"/>
                <w:szCs w:val="24"/>
              </w:rPr>
            </w:pPr>
          </w:p>
          <w:p w14:paraId="1C0C6DAF" w14:textId="77777777" w:rsidR="005118A1" w:rsidRPr="001F51EF" w:rsidRDefault="005118A1" w:rsidP="00A84ABD">
            <w:pPr>
              <w:jc w:val="both"/>
              <w:rPr>
                <w:rFonts w:ascii="Times New Roman" w:hAnsi="Times New Roman" w:cs="Times New Roman"/>
                <w:b/>
                <w:sz w:val="24"/>
                <w:szCs w:val="24"/>
                <w:lang w:eastAsia="zh-CN"/>
              </w:rPr>
            </w:pPr>
            <w:r w:rsidRPr="001F51EF">
              <w:rPr>
                <w:rFonts w:ascii="Times New Roman" w:hAnsi="Times New Roman" w:cs="Times New Roman"/>
                <w:b/>
                <w:sz w:val="24"/>
                <w:szCs w:val="24"/>
                <w:lang w:eastAsia="zh-CN"/>
              </w:rPr>
              <w:t>Bilimsel, kültürel ve sosyal etkinlikleri takip etme ve katılma.</w:t>
            </w:r>
          </w:p>
          <w:p w14:paraId="23D89D34" w14:textId="77777777" w:rsidR="005118A1" w:rsidRPr="001F51EF" w:rsidRDefault="005118A1" w:rsidP="00A84ABD">
            <w:pPr>
              <w:jc w:val="both"/>
              <w:rPr>
                <w:rFonts w:ascii="Times New Roman" w:hAnsi="Times New Roman" w:cs="Times New Roman"/>
                <w:bCs/>
                <w:i/>
                <w:iCs/>
                <w:sz w:val="24"/>
                <w:szCs w:val="24"/>
                <w:lang w:eastAsia="zh-CN"/>
              </w:rPr>
            </w:pPr>
          </w:p>
          <w:p w14:paraId="357E364C" w14:textId="0CF10A8C" w:rsidR="005118A1" w:rsidRPr="001F51EF" w:rsidRDefault="009C76CC" w:rsidP="00D428F6">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45F5D082" w14:textId="77777777" w:rsidR="005118A1" w:rsidRPr="001F51EF" w:rsidRDefault="005118A1" w:rsidP="00A84ABD">
            <w:pPr>
              <w:jc w:val="both"/>
              <w:rPr>
                <w:rFonts w:ascii="Times New Roman" w:hAnsi="Times New Roman" w:cs="Times New Roman"/>
                <w:bCs/>
                <w:i/>
                <w:iCs/>
                <w:sz w:val="24"/>
                <w:szCs w:val="24"/>
                <w:lang w:val="en-US" w:eastAsia="zh-CN"/>
              </w:rPr>
            </w:pPr>
            <w:r w:rsidRPr="001F51EF">
              <w:rPr>
                <w:rFonts w:ascii="Times New Roman" w:hAnsi="Times New Roman" w:cs="Times New Roman"/>
                <w:bCs/>
                <w:iCs/>
                <w:sz w:val="24"/>
                <w:szCs w:val="24"/>
                <w:lang w:val="en-US" w:eastAsia="zh-CN"/>
              </w:rPr>
              <w:t>To</w:t>
            </w:r>
            <w:r w:rsidRPr="001F51EF">
              <w:rPr>
                <w:rFonts w:ascii="Times New Roman" w:hAnsi="Times New Roman" w:cs="Times New Roman"/>
                <w:bCs/>
                <w:i/>
                <w:iCs/>
                <w:sz w:val="24"/>
                <w:szCs w:val="24"/>
                <w:lang w:val="en-US" w:eastAsia="zh-CN"/>
              </w:rPr>
              <w:t xml:space="preserve"> follow and participate in scientific, cultural and social activities.</w:t>
            </w:r>
          </w:p>
        </w:tc>
      </w:tr>
      <w:tr w:rsidR="001F51EF" w:rsidRPr="001F51EF" w14:paraId="21B77F17" w14:textId="77777777" w:rsidTr="00EC4B98">
        <w:trPr>
          <w:trHeight w:val="306"/>
        </w:trPr>
        <w:tc>
          <w:tcPr>
            <w:tcW w:w="1641" w:type="dxa"/>
            <w:vMerge w:val="restart"/>
            <w:shd w:val="clear" w:color="auto" w:fill="FFFFFF" w:themeFill="background1"/>
            <w:vAlign w:val="center"/>
          </w:tcPr>
          <w:p w14:paraId="5C865D21" w14:textId="10F03DB6" w:rsidR="005118A1" w:rsidRPr="001F51EF" w:rsidRDefault="00362EE0" w:rsidP="00C55ABC">
            <w:pPr>
              <w:jc w:val="center"/>
              <w:rPr>
                <w:rFonts w:ascii="Times New Roman" w:hAnsi="Times New Roman" w:cs="Times New Roman"/>
                <w:b/>
                <w:bCs/>
                <w:sz w:val="24"/>
                <w:szCs w:val="24"/>
                <w:lang w:val="en-US"/>
              </w:rPr>
            </w:pPr>
            <w:r w:rsidRPr="001F51EF">
              <w:rPr>
                <w:rFonts w:ascii="Times New Roman" w:eastAsia="Times New Roman" w:hAnsi="Times New Roman" w:cs="Times New Roman"/>
                <w:b/>
                <w:bCs/>
                <w:sz w:val="24"/>
                <w:szCs w:val="24"/>
              </w:rPr>
              <w:t>541321207</w:t>
            </w:r>
          </w:p>
        </w:tc>
        <w:tc>
          <w:tcPr>
            <w:tcW w:w="3532" w:type="dxa"/>
            <w:vMerge w:val="restart"/>
            <w:shd w:val="clear" w:color="auto" w:fill="FFFFFF" w:themeFill="background1"/>
            <w:vAlign w:val="center"/>
          </w:tcPr>
          <w:p w14:paraId="29AF9F3F" w14:textId="77777777" w:rsidR="005118A1" w:rsidRPr="001F51EF" w:rsidRDefault="005118A1" w:rsidP="00A84ABD">
            <w:pPr>
              <w:jc w:val="both"/>
              <w:rPr>
                <w:rFonts w:ascii="Times New Roman" w:hAnsi="Times New Roman" w:cs="Times New Roman"/>
                <w:b/>
                <w:sz w:val="24"/>
                <w:szCs w:val="24"/>
                <w:lang w:val="en-US"/>
              </w:rPr>
            </w:pPr>
            <w:r w:rsidRPr="001F51EF">
              <w:rPr>
                <w:rFonts w:ascii="Times New Roman" w:hAnsi="Times New Roman" w:cs="Times New Roman"/>
                <w:b/>
                <w:sz w:val="24"/>
                <w:szCs w:val="24"/>
                <w:lang w:val="en-US"/>
              </w:rPr>
              <w:t>Bilimsel ve Kültürel Etkinlikler</w:t>
            </w:r>
          </w:p>
          <w:p w14:paraId="517CFFB7" w14:textId="77777777" w:rsidR="005118A1" w:rsidRPr="001F51EF" w:rsidRDefault="005118A1" w:rsidP="00A84ABD">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Scientific and Cultural Activities</w:t>
            </w:r>
          </w:p>
          <w:p w14:paraId="436AE26D" w14:textId="77777777" w:rsidR="005118A1" w:rsidRPr="001F51EF" w:rsidRDefault="005118A1" w:rsidP="00A84ABD">
            <w:pPr>
              <w:jc w:val="both"/>
              <w:rPr>
                <w:rFonts w:ascii="Times New Roman" w:hAnsi="Times New Roman" w:cs="Times New Roman"/>
                <w:sz w:val="24"/>
                <w:szCs w:val="24"/>
                <w:lang w:val="en-US"/>
              </w:rPr>
            </w:pPr>
          </w:p>
          <w:p w14:paraId="767D4C5B" w14:textId="77777777" w:rsidR="005118A1" w:rsidRPr="001F51EF" w:rsidRDefault="005118A1" w:rsidP="00A84ABD">
            <w:pPr>
              <w:jc w:val="both"/>
              <w:rPr>
                <w:rFonts w:ascii="Times New Roman" w:hAnsi="Times New Roman" w:cs="Times New Roman"/>
                <w:sz w:val="24"/>
                <w:szCs w:val="24"/>
                <w:lang w:val="en-US"/>
              </w:rPr>
            </w:pPr>
          </w:p>
        </w:tc>
        <w:tc>
          <w:tcPr>
            <w:tcW w:w="424" w:type="dxa"/>
            <w:vMerge w:val="restart"/>
            <w:shd w:val="clear" w:color="auto" w:fill="FFFFFF" w:themeFill="background1"/>
            <w:vAlign w:val="center"/>
          </w:tcPr>
          <w:p w14:paraId="3FE73A51" w14:textId="77777777" w:rsidR="005118A1" w:rsidRPr="001F51EF" w:rsidRDefault="005118A1"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564" w:type="dxa"/>
            <w:vMerge w:val="restart"/>
            <w:shd w:val="clear" w:color="auto" w:fill="FFFFFF" w:themeFill="background1"/>
            <w:vAlign w:val="center"/>
          </w:tcPr>
          <w:p w14:paraId="24B507A0" w14:textId="77777777" w:rsidR="005118A1" w:rsidRPr="001F51EF" w:rsidRDefault="005118A1"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0</w:t>
            </w:r>
          </w:p>
        </w:tc>
        <w:tc>
          <w:tcPr>
            <w:tcW w:w="423" w:type="dxa"/>
            <w:vMerge w:val="restart"/>
            <w:shd w:val="clear" w:color="auto" w:fill="FFFFFF" w:themeFill="background1"/>
            <w:vAlign w:val="center"/>
          </w:tcPr>
          <w:p w14:paraId="4FF24291" w14:textId="77777777" w:rsidR="005118A1" w:rsidRPr="001F51EF" w:rsidRDefault="005118A1"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423" w:type="dxa"/>
            <w:vMerge w:val="restart"/>
            <w:shd w:val="clear" w:color="auto" w:fill="FFFFFF" w:themeFill="background1"/>
            <w:vAlign w:val="center"/>
          </w:tcPr>
          <w:p w14:paraId="1BF08C6B" w14:textId="77777777" w:rsidR="005118A1" w:rsidRPr="001F51EF" w:rsidRDefault="005118A1"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705" w:type="dxa"/>
            <w:vMerge w:val="restart"/>
            <w:shd w:val="clear" w:color="auto" w:fill="FFFFFF" w:themeFill="background1"/>
            <w:textDirection w:val="btLr"/>
            <w:vAlign w:val="center"/>
          </w:tcPr>
          <w:p w14:paraId="7647B33E" w14:textId="77777777" w:rsidR="005118A1" w:rsidRPr="001F51EF" w:rsidRDefault="005118A1" w:rsidP="00EC4B98">
            <w:pPr>
              <w:ind w:left="113" w:right="113"/>
              <w:jc w:val="center"/>
              <w:rPr>
                <w:rFonts w:ascii="Times New Roman" w:hAnsi="Times New Roman" w:cs="Times New Roman"/>
                <w:i/>
                <w:iCs/>
                <w:sz w:val="24"/>
                <w:szCs w:val="24"/>
                <w:lang w:val="en-US"/>
              </w:rPr>
            </w:pPr>
            <w:r w:rsidRPr="001F51EF">
              <w:rPr>
                <w:rFonts w:ascii="Times New Roman" w:hAnsi="Times New Roman" w:cs="Times New Roman"/>
                <w:b/>
                <w:bCs/>
                <w:sz w:val="24"/>
                <w:szCs w:val="24"/>
                <w:lang w:val="en-US"/>
              </w:rPr>
              <w:t>Seçmeli</w:t>
            </w:r>
            <w:r w:rsidRPr="001F51EF">
              <w:rPr>
                <w:rFonts w:ascii="Times New Roman" w:hAnsi="Times New Roman" w:cs="Times New Roman"/>
                <w:sz w:val="24"/>
                <w:szCs w:val="24"/>
                <w:lang w:val="en-US"/>
              </w:rPr>
              <w:t>/</w:t>
            </w:r>
            <w:r w:rsidRPr="001F51EF">
              <w:rPr>
                <w:rFonts w:ascii="Times New Roman" w:hAnsi="Times New Roman" w:cs="Times New Roman"/>
                <w:i/>
                <w:iCs/>
                <w:sz w:val="24"/>
                <w:szCs w:val="24"/>
                <w:lang w:val="en-US"/>
              </w:rPr>
              <w:t>Elective</w:t>
            </w:r>
          </w:p>
        </w:tc>
        <w:tc>
          <w:tcPr>
            <w:tcW w:w="7595" w:type="dxa"/>
            <w:gridSpan w:val="2"/>
            <w:shd w:val="clear" w:color="auto" w:fill="FFFFFF" w:themeFill="background1"/>
          </w:tcPr>
          <w:p w14:paraId="1BAA5E94" w14:textId="77777777" w:rsidR="005118A1" w:rsidRPr="001F51EF" w:rsidRDefault="005118A1" w:rsidP="00D428F6">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1FB1600" w14:textId="77777777" w:rsidR="005118A1" w:rsidRPr="001F51EF" w:rsidRDefault="005118A1" w:rsidP="00A84ABD">
            <w:pPr>
              <w:pStyle w:val="AralkYok"/>
              <w:jc w:val="both"/>
              <w:rPr>
                <w:rFonts w:ascii="Times New Roman" w:hAnsi="Times New Roman" w:cs="Times New Roman"/>
                <w:b/>
                <w:bCs/>
                <w:sz w:val="24"/>
                <w:szCs w:val="24"/>
              </w:rPr>
            </w:pPr>
          </w:p>
          <w:p w14:paraId="2045F753" w14:textId="7D81B344" w:rsidR="00D428F6" w:rsidRPr="001F51EF" w:rsidRDefault="005118A1" w:rsidP="00A84ABD">
            <w:pPr>
              <w:spacing w:after="120"/>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eastAsia="zh-CN"/>
              </w:rPr>
              <w:t>Öğrencilerin sosyal yönlerini geliştirerek, öğrencileri bilimsel ve kültürel etkinliklere teşvik etmek, bilimsel ve kültürel etkinliklere karşı olan ilgi, tutum ve meraklarını arttırmak, bilimsel ve kültürel etkinliklere katılımlarını sağlamak, onlara yaşam boyu öğrenme ve sorgulama bilinciyle bilgiyi paylaşma ve ö</w:t>
            </w:r>
            <w:r w:rsidR="00D428F6" w:rsidRPr="001F51EF">
              <w:rPr>
                <w:rFonts w:ascii="Times New Roman" w:hAnsi="Times New Roman" w:cs="Times New Roman"/>
                <w:b/>
                <w:bCs/>
                <w:iCs/>
                <w:sz w:val="24"/>
                <w:szCs w:val="24"/>
                <w:lang w:val="en-US" w:eastAsia="zh-CN"/>
              </w:rPr>
              <w:t>ğrenme becerisi kazandırmaktır.</w:t>
            </w:r>
          </w:p>
          <w:p w14:paraId="372DE4C6" w14:textId="77777777" w:rsidR="00D428F6" w:rsidRPr="001F51EF" w:rsidRDefault="00D428F6" w:rsidP="00D428F6">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76AE4D8D" w14:textId="77777777" w:rsidR="00D428F6" w:rsidRPr="001F51EF" w:rsidRDefault="00D428F6" w:rsidP="00D428F6">
            <w:pPr>
              <w:spacing w:after="120"/>
              <w:jc w:val="both"/>
              <w:rPr>
                <w:rFonts w:ascii="Times New Roman" w:hAnsi="Times New Roman" w:cs="Times New Roman"/>
                <w:b/>
                <w:bCs/>
                <w:i/>
                <w:sz w:val="24"/>
                <w:szCs w:val="24"/>
                <w:lang w:val="en-US" w:eastAsia="zh-CN"/>
              </w:rPr>
            </w:pPr>
          </w:p>
          <w:p w14:paraId="4887EDB8" w14:textId="17E22152" w:rsidR="00D428F6" w:rsidRPr="001F51EF" w:rsidRDefault="00D428F6" w:rsidP="00D428F6">
            <w:pPr>
              <w:spacing w:after="120"/>
              <w:jc w:val="both"/>
              <w:rPr>
                <w:rFonts w:ascii="Times New Roman" w:hAnsi="Times New Roman" w:cs="Times New Roman"/>
                <w:b/>
                <w:bCs/>
                <w:iCs/>
                <w:sz w:val="24"/>
                <w:szCs w:val="24"/>
                <w:lang w:val="en-US" w:eastAsia="zh-CN"/>
              </w:rPr>
            </w:pPr>
            <w:r w:rsidRPr="001F51EF">
              <w:rPr>
                <w:rFonts w:ascii="Times New Roman" w:hAnsi="Times New Roman" w:cs="Times New Roman"/>
                <w:bCs/>
                <w:i/>
                <w:sz w:val="24"/>
                <w:szCs w:val="24"/>
                <w:lang w:val="en-US" w:eastAsia="zh-CN"/>
              </w:rPr>
              <w:t xml:space="preserve">By improving the social aspects of students, to encourage students to scientific and cultural activities, to increase their interest, attitudes and curiosity towards scientific and cultural activities, to enable them to participate in scientific and cultural activities, to provide them with the ability </w:t>
            </w:r>
            <w:r w:rsidRPr="001F51EF">
              <w:rPr>
                <w:rFonts w:ascii="Times New Roman" w:hAnsi="Times New Roman" w:cs="Times New Roman"/>
                <w:bCs/>
                <w:i/>
                <w:sz w:val="24"/>
                <w:szCs w:val="24"/>
                <w:lang w:val="en-US" w:eastAsia="zh-CN"/>
              </w:rPr>
              <w:lastRenderedPageBreak/>
              <w:t>to share and learn information with the awareness of lifelong learning and questioning.</w:t>
            </w:r>
          </w:p>
        </w:tc>
      </w:tr>
      <w:tr w:rsidR="001F51EF" w:rsidRPr="001F51EF" w14:paraId="5790DD4C" w14:textId="77777777" w:rsidTr="00EC4B98">
        <w:trPr>
          <w:trHeight w:val="765"/>
        </w:trPr>
        <w:tc>
          <w:tcPr>
            <w:tcW w:w="1641" w:type="dxa"/>
            <w:vMerge/>
            <w:shd w:val="clear" w:color="auto" w:fill="FFFFFF" w:themeFill="background1"/>
            <w:vAlign w:val="center"/>
          </w:tcPr>
          <w:p w14:paraId="204E3D1A"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748ADB9E"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0E18400D"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535DEBBE"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5529BAA1"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3CE98DD4"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66F2C199" w14:textId="77777777" w:rsidR="00362EE0" w:rsidRPr="001F51EF" w:rsidRDefault="00362EE0" w:rsidP="00362EE0">
            <w:pPr>
              <w:jc w:val="both"/>
              <w:rPr>
                <w:rFonts w:ascii="Times New Roman" w:hAnsi="Times New Roman" w:cs="Times New Roman"/>
                <w:sz w:val="24"/>
                <w:szCs w:val="24"/>
              </w:rPr>
            </w:pPr>
          </w:p>
        </w:tc>
        <w:tc>
          <w:tcPr>
            <w:tcW w:w="7595" w:type="dxa"/>
            <w:gridSpan w:val="2"/>
            <w:shd w:val="clear" w:color="auto" w:fill="FFFFFF" w:themeFill="background1"/>
          </w:tcPr>
          <w:p w14:paraId="3E0482EF" w14:textId="77777777" w:rsidR="00362EE0" w:rsidRPr="001F51EF" w:rsidRDefault="00362EE0" w:rsidP="00362EE0">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4E1FD0CF" w14:textId="77777777" w:rsidR="00362EE0" w:rsidRPr="001F51EF" w:rsidRDefault="00362EE0" w:rsidP="00D428F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359A61B4" w14:textId="77777777" w:rsidR="00362EE0" w:rsidRPr="001F51EF" w:rsidRDefault="00362EE0" w:rsidP="00362EE0">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09FA04A5" w14:textId="7EA2FB52" w:rsidR="00362EE0" w:rsidRPr="001F51EF" w:rsidRDefault="00362EE0" w:rsidP="00362EE0">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1A5CADE5" w14:textId="77777777" w:rsidTr="00EC4B98">
        <w:trPr>
          <w:trHeight w:val="765"/>
        </w:trPr>
        <w:tc>
          <w:tcPr>
            <w:tcW w:w="1641" w:type="dxa"/>
            <w:vMerge/>
            <w:shd w:val="clear" w:color="auto" w:fill="FFFFFF" w:themeFill="background1"/>
            <w:vAlign w:val="center"/>
          </w:tcPr>
          <w:p w14:paraId="25D4DF75"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728D47AB"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310365DB"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6A674A6A"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179EA5C4"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3C4A2133"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02E888EF" w14:textId="77777777" w:rsidR="00362EE0" w:rsidRPr="001F51EF" w:rsidRDefault="00362EE0" w:rsidP="00362EE0">
            <w:pPr>
              <w:jc w:val="both"/>
              <w:rPr>
                <w:rFonts w:ascii="Times New Roman" w:hAnsi="Times New Roman" w:cs="Times New Roman"/>
                <w:sz w:val="24"/>
                <w:szCs w:val="24"/>
              </w:rPr>
            </w:pPr>
          </w:p>
        </w:tc>
        <w:tc>
          <w:tcPr>
            <w:tcW w:w="7595" w:type="dxa"/>
            <w:gridSpan w:val="2"/>
            <w:shd w:val="clear" w:color="auto" w:fill="FFFFFF" w:themeFill="background1"/>
          </w:tcPr>
          <w:p w14:paraId="4D907D30" w14:textId="77777777" w:rsidR="00362EE0" w:rsidRPr="001F51EF" w:rsidRDefault="00362EE0" w:rsidP="00362EE0">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3B1F72C7" w14:textId="1CB19DE2" w:rsidR="00362EE0" w:rsidRPr="001F51EF" w:rsidRDefault="00362EE0" w:rsidP="00D428F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w:t>
            </w:r>
          </w:p>
          <w:p w14:paraId="40831C0D" w14:textId="77777777" w:rsidR="00362EE0" w:rsidRPr="001F51EF" w:rsidRDefault="00362EE0" w:rsidP="00362EE0">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2DD9DF6A" w14:textId="650297E1" w:rsidR="00362EE0" w:rsidRPr="001F51EF" w:rsidRDefault="00362EE0" w:rsidP="00D428F6">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w:t>
            </w:r>
          </w:p>
        </w:tc>
      </w:tr>
      <w:tr w:rsidR="001F51EF" w:rsidRPr="001F51EF" w14:paraId="450B5BC5" w14:textId="77777777" w:rsidTr="00EC4B98">
        <w:trPr>
          <w:trHeight w:val="765"/>
        </w:trPr>
        <w:tc>
          <w:tcPr>
            <w:tcW w:w="1641" w:type="dxa"/>
            <w:vMerge/>
            <w:shd w:val="clear" w:color="auto" w:fill="FFFFFF" w:themeFill="background1"/>
            <w:vAlign w:val="center"/>
          </w:tcPr>
          <w:p w14:paraId="48488330"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20DDA799"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72736648"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5027BFDB"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1FF81D63"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0C8C16DD"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7555E317" w14:textId="77777777" w:rsidR="00362EE0" w:rsidRPr="001F51EF" w:rsidRDefault="00362EE0" w:rsidP="00362EE0">
            <w:pPr>
              <w:jc w:val="both"/>
              <w:rPr>
                <w:rFonts w:ascii="Times New Roman" w:hAnsi="Times New Roman" w:cs="Times New Roman"/>
                <w:sz w:val="24"/>
                <w:szCs w:val="24"/>
              </w:rPr>
            </w:pPr>
          </w:p>
        </w:tc>
        <w:tc>
          <w:tcPr>
            <w:tcW w:w="7595" w:type="dxa"/>
            <w:gridSpan w:val="2"/>
            <w:shd w:val="clear" w:color="auto" w:fill="FFFFFF" w:themeFill="background1"/>
          </w:tcPr>
          <w:p w14:paraId="7930B4EE" w14:textId="77777777" w:rsidR="00362EE0" w:rsidRPr="001F51EF" w:rsidRDefault="00362EE0" w:rsidP="00362EE0">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5C99FA48" w14:textId="77777777" w:rsidR="00362EE0" w:rsidRPr="001F51EF" w:rsidRDefault="00362EE0" w:rsidP="00362EE0">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1A239039" w14:textId="77777777" w:rsidR="00362EE0" w:rsidRPr="001F51EF" w:rsidRDefault="00362EE0" w:rsidP="00362EE0">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7AF5DC24" w14:textId="61609C0B" w:rsidR="00362EE0" w:rsidRPr="001F51EF" w:rsidRDefault="00362EE0" w:rsidP="00362EE0">
            <w:pPr>
              <w:spacing w:after="120"/>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4C2EB61E" w14:textId="77777777" w:rsidTr="00EC4B98">
        <w:trPr>
          <w:trHeight w:val="765"/>
        </w:trPr>
        <w:tc>
          <w:tcPr>
            <w:tcW w:w="1641" w:type="dxa"/>
            <w:vMerge/>
            <w:shd w:val="clear" w:color="auto" w:fill="FFFFFF" w:themeFill="background1"/>
            <w:vAlign w:val="center"/>
          </w:tcPr>
          <w:p w14:paraId="4A7D8015"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4BA78B3B"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75953BF5"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792A2AEC"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61BDA8ED"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44067C6A"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47DFD310" w14:textId="77777777" w:rsidR="00362EE0" w:rsidRPr="001F51EF" w:rsidRDefault="00362EE0" w:rsidP="00362EE0">
            <w:pPr>
              <w:jc w:val="both"/>
              <w:rPr>
                <w:rFonts w:ascii="Times New Roman" w:hAnsi="Times New Roman" w:cs="Times New Roman"/>
                <w:sz w:val="24"/>
                <w:szCs w:val="24"/>
              </w:rPr>
            </w:pPr>
          </w:p>
        </w:tc>
        <w:tc>
          <w:tcPr>
            <w:tcW w:w="7595" w:type="dxa"/>
            <w:gridSpan w:val="2"/>
            <w:shd w:val="clear" w:color="auto" w:fill="FFFFFF" w:themeFill="background1"/>
          </w:tcPr>
          <w:p w14:paraId="70B0DD82" w14:textId="1A7A8A32" w:rsidR="00362EE0" w:rsidRPr="001F51EF" w:rsidRDefault="00362EE0" w:rsidP="00D428F6">
            <w:pPr>
              <w:pStyle w:val="AralkYok"/>
              <w:jc w:val="center"/>
              <w:rPr>
                <w:rFonts w:ascii="Times New Roman" w:hAnsi="Times New Roman" w:cs="Times New Roman"/>
                <w:b/>
                <w:i/>
                <w:sz w:val="24"/>
                <w:szCs w:val="24"/>
              </w:rPr>
            </w:pPr>
            <w:r w:rsidRPr="001F51EF">
              <w:rPr>
                <w:rFonts w:ascii="Times New Roman" w:hAnsi="Times New Roman" w:cs="Times New Roman"/>
                <w:b/>
                <w:bCs/>
                <w:sz w:val="24"/>
                <w:szCs w:val="24"/>
              </w:rPr>
              <w:t>FR-700 Program Güncelleme Kontrol Listesi KODU</w:t>
            </w:r>
            <w:r w:rsidR="00D428F6" w:rsidRPr="001F51EF">
              <w:rPr>
                <w:rFonts w:ascii="Times New Roman" w:hAnsi="Times New Roman" w:cs="Times New Roman"/>
                <w:b/>
                <w:bCs/>
                <w:sz w:val="24"/>
                <w:szCs w:val="24"/>
              </w:rPr>
              <w:t xml:space="preserve">: </w:t>
            </w:r>
            <w:r w:rsidR="00747CD5" w:rsidRPr="001F51EF">
              <w:rPr>
                <w:rFonts w:ascii="Times New Roman" w:hAnsi="Times New Roman" w:cs="Times New Roman"/>
                <w:b/>
                <w:bCs/>
              </w:rPr>
              <w:t xml:space="preserve"> İB-3d</w:t>
            </w:r>
          </w:p>
        </w:tc>
      </w:tr>
      <w:tr w:rsidR="001F51EF" w:rsidRPr="001F51EF" w14:paraId="61077CD5" w14:textId="77777777" w:rsidTr="00EC4B98">
        <w:trPr>
          <w:trHeight w:val="186"/>
        </w:trPr>
        <w:tc>
          <w:tcPr>
            <w:tcW w:w="1641" w:type="dxa"/>
            <w:vMerge/>
            <w:shd w:val="clear" w:color="auto" w:fill="FFFFFF" w:themeFill="background1"/>
            <w:vAlign w:val="center"/>
          </w:tcPr>
          <w:p w14:paraId="7EE01BC0"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7695879D"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61807D68"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1957E3DD"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5BCD4A09"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6D9E1050"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63E4AD1E"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56D25301"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DC737E9" w14:textId="77777777" w:rsidR="00362EE0" w:rsidRPr="001F51EF" w:rsidRDefault="00362EE0" w:rsidP="00362EE0">
            <w:pPr>
              <w:jc w:val="both"/>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64" w:type="dxa"/>
            <w:shd w:val="clear" w:color="auto" w:fill="FFFFFF" w:themeFill="background1"/>
          </w:tcPr>
          <w:p w14:paraId="3EB8CAB9"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5245F652" w14:textId="77777777" w:rsidR="00362EE0" w:rsidRPr="001F51EF" w:rsidRDefault="00362EE0" w:rsidP="00362EE0">
            <w:pPr>
              <w:jc w:val="both"/>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2CAAA241" w14:textId="77777777" w:rsidTr="00EC4B98">
        <w:trPr>
          <w:trHeight w:val="186"/>
        </w:trPr>
        <w:tc>
          <w:tcPr>
            <w:tcW w:w="1641" w:type="dxa"/>
            <w:vMerge/>
            <w:shd w:val="clear" w:color="auto" w:fill="FFFFFF" w:themeFill="background1"/>
            <w:vAlign w:val="center"/>
          </w:tcPr>
          <w:p w14:paraId="774CD76F"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59F1B848"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29377ED8"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5109F265"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05A4E2F0"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21A2C74A"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7CC41AE6"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0A48F287" w14:textId="77777777" w:rsidR="00362EE0" w:rsidRPr="001F51EF" w:rsidRDefault="00362EE0"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 xml:space="preserve">1. Bilimsel toplantı, seminer, panel, atölye çalışmaları, müze eğitimi, sanatsal-kültür gezileri, sinema, tiyatro, konser, sergi, spor ve kulüp etkinliklerine katılma. </w:t>
            </w:r>
          </w:p>
          <w:p w14:paraId="2ADCBF48" w14:textId="77777777" w:rsidR="00C55ABC" w:rsidRPr="001F51EF" w:rsidRDefault="00C55ABC" w:rsidP="00362EE0">
            <w:pPr>
              <w:pStyle w:val="ListeParagraf"/>
              <w:ind w:left="0"/>
              <w:jc w:val="both"/>
              <w:rPr>
                <w:rFonts w:ascii="Times New Roman" w:hAnsi="Times New Roman" w:cs="Times New Roman"/>
                <w:bCs/>
                <w:i/>
                <w:sz w:val="24"/>
                <w:szCs w:val="24"/>
                <w:lang w:val="en-US"/>
              </w:rPr>
            </w:pPr>
          </w:p>
          <w:p w14:paraId="2B8CDA05" w14:textId="14F18617" w:rsidR="00362EE0" w:rsidRPr="001F51EF" w:rsidRDefault="00C55ABC"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5594B567" w14:textId="77777777" w:rsidR="00362EE0" w:rsidRPr="001F51EF" w:rsidRDefault="00362EE0" w:rsidP="00362EE0">
            <w:pPr>
              <w:jc w:val="both"/>
              <w:rPr>
                <w:rFonts w:ascii="Times New Roman" w:hAnsi="Times New Roman" w:cs="Times New Roman"/>
                <w:sz w:val="24"/>
                <w:szCs w:val="24"/>
              </w:rPr>
            </w:pPr>
            <w:r w:rsidRPr="001F51EF">
              <w:rPr>
                <w:rFonts w:ascii="Times New Roman" w:hAnsi="Times New Roman" w:cs="Times New Roman"/>
                <w:b/>
                <w:bCs/>
                <w:iCs/>
                <w:sz w:val="24"/>
                <w:szCs w:val="24"/>
              </w:rPr>
              <w:t>Bilimsel etkinliklerin önemini kavrar.</w:t>
            </w:r>
            <w:r w:rsidRPr="001F51EF">
              <w:rPr>
                <w:rFonts w:ascii="Times New Roman" w:hAnsi="Times New Roman" w:cs="Times New Roman"/>
                <w:bCs/>
                <w:i/>
                <w:sz w:val="24"/>
                <w:szCs w:val="24"/>
                <w:lang w:val="en-US" w:eastAsia="zh-CN"/>
              </w:rPr>
              <w:br/>
            </w:r>
            <w:r w:rsidRPr="001F51EF">
              <w:rPr>
                <w:rFonts w:ascii="Times New Roman" w:hAnsi="Times New Roman" w:cs="Times New Roman"/>
                <w:i/>
                <w:sz w:val="24"/>
                <w:szCs w:val="24"/>
                <w:lang w:val="en-US" w:eastAsia="zh-CN"/>
              </w:rPr>
              <w:t>Understands the importance of scientific activities.</w:t>
            </w:r>
          </w:p>
          <w:p w14:paraId="4500041D" w14:textId="77777777" w:rsidR="00362EE0" w:rsidRPr="001F51EF" w:rsidRDefault="00362EE0" w:rsidP="00362EE0">
            <w:pPr>
              <w:pStyle w:val="ListeParagraf"/>
              <w:ind w:left="241"/>
              <w:jc w:val="both"/>
              <w:rPr>
                <w:rFonts w:ascii="Times New Roman" w:hAnsi="Times New Roman" w:cs="Times New Roman"/>
                <w:bCs/>
                <w:iCs/>
                <w:sz w:val="24"/>
                <w:szCs w:val="24"/>
                <w:lang w:val="en-US"/>
              </w:rPr>
            </w:pPr>
          </w:p>
        </w:tc>
      </w:tr>
      <w:tr w:rsidR="001F51EF" w:rsidRPr="001F51EF" w14:paraId="6FD8D4AA" w14:textId="77777777" w:rsidTr="00EC4B98">
        <w:trPr>
          <w:trHeight w:val="186"/>
        </w:trPr>
        <w:tc>
          <w:tcPr>
            <w:tcW w:w="1641" w:type="dxa"/>
            <w:vMerge/>
            <w:shd w:val="clear" w:color="auto" w:fill="FFFFFF" w:themeFill="background1"/>
            <w:vAlign w:val="center"/>
          </w:tcPr>
          <w:p w14:paraId="291F69A9"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35254E43"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73384052"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50087DC7"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70CE1C06"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2E15FF20"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1CE94CAA"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3D2EC7A9" w14:textId="77777777" w:rsidR="00362EE0" w:rsidRPr="001F51EF" w:rsidRDefault="00362EE0"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 xml:space="preserve">2. Bilimsel toplantı, seminer, panel, atölye çalışmaları, müze eğitimi, sanatsal-kültür gezileri, sinema, tiyatro, konser, sergi, spor ve kulüp etkinliklerine katılma. </w:t>
            </w:r>
          </w:p>
          <w:p w14:paraId="11A25DD9" w14:textId="77777777" w:rsidR="00C55ABC" w:rsidRPr="001F51EF" w:rsidRDefault="00C55ABC" w:rsidP="00362EE0">
            <w:pPr>
              <w:pStyle w:val="ListeParagraf"/>
              <w:ind w:left="0"/>
              <w:jc w:val="both"/>
              <w:rPr>
                <w:rFonts w:ascii="Times New Roman" w:hAnsi="Times New Roman" w:cs="Times New Roman"/>
                <w:bCs/>
                <w:i/>
                <w:sz w:val="24"/>
                <w:szCs w:val="24"/>
                <w:lang w:val="en-US"/>
              </w:rPr>
            </w:pPr>
          </w:p>
          <w:p w14:paraId="46AE772F" w14:textId="4A02D07E" w:rsidR="00362EE0" w:rsidRPr="001F51EF" w:rsidRDefault="00C55ABC"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2-</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2E1F2948" w14:textId="77777777" w:rsidR="00362EE0" w:rsidRPr="001F51EF" w:rsidRDefault="00362EE0" w:rsidP="00362EE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rPr>
              <w:t>Kültürel etkinliklerin önemini kavrar.</w:t>
            </w:r>
          </w:p>
          <w:p w14:paraId="7C7F7583" w14:textId="77777777" w:rsidR="00362EE0" w:rsidRPr="001F51EF" w:rsidRDefault="00362EE0" w:rsidP="00362EE0">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eastAsia="zh-CN"/>
              </w:rPr>
              <w:t>Understands the importance of cultural activities.</w:t>
            </w:r>
          </w:p>
          <w:p w14:paraId="40CC11EF" w14:textId="77777777" w:rsidR="00362EE0" w:rsidRPr="001F51EF" w:rsidRDefault="00362EE0" w:rsidP="00362EE0">
            <w:pPr>
              <w:pStyle w:val="ListeParagraf"/>
              <w:ind w:left="241"/>
              <w:jc w:val="both"/>
              <w:rPr>
                <w:rFonts w:ascii="Times New Roman" w:hAnsi="Times New Roman" w:cs="Times New Roman"/>
                <w:bCs/>
                <w:iCs/>
                <w:sz w:val="24"/>
                <w:szCs w:val="24"/>
                <w:lang w:val="en-US"/>
              </w:rPr>
            </w:pPr>
          </w:p>
        </w:tc>
      </w:tr>
      <w:tr w:rsidR="001F51EF" w:rsidRPr="001F51EF" w14:paraId="7F9855BC" w14:textId="77777777" w:rsidTr="00EC4B98">
        <w:trPr>
          <w:trHeight w:val="186"/>
        </w:trPr>
        <w:tc>
          <w:tcPr>
            <w:tcW w:w="1641" w:type="dxa"/>
            <w:vMerge/>
            <w:shd w:val="clear" w:color="auto" w:fill="FFFFFF" w:themeFill="background1"/>
            <w:vAlign w:val="center"/>
          </w:tcPr>
          <w:p w14:paraId="6C636B9A"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3D23D7E0"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231D79A1"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3CCFD361"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0BED0B6E"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1FDC309D"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5D41AC9C"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3B87B1A4" w14:textId="77777777" w:rsidR="00362EE0" w:rsidRPr="001F51EF" w:rsidRDefault="00362EE0"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 xml:space="preserve">3. Bilimsel toplantı, seminer, panel, atölye çalışmaları, müze eğitimi, </w:t>
            </w:r>
            <w:r w:rsidRPr="001F51EF">
              <w:rPr>
                <w:rFonts w:ascii="Times New Roman" w:hAnsi="Times New Roman" w:cs="Times New Roman"/>
                <w:b/>
                <w:bCs/>
                <w:iCs/>
                <w:sz w:val="24"/>
                <w:szCs w:val="24"/>
              </w:rPr>
              <w:lastRenderedPageBreak/>
              <w:t xml:space="preserve">sanatsal-kültür gezileri, sinema, tiyatro, konser, sergi, spor ve kulüp etkinliklerine katılma. </w:t>
            </w:r>
          </w:p>
          <w:p w14:paraId="278D70D8" w14:textId="77777777" w:rsidR="00193E74" w:rsidRPr="001F51EF" w:rsidRDefault="00193E74" w:rsidP="00362EE0">
            <w:pPr>
              <w:pStyle w:val="ListeParagraf"/>
              <w:ind w:left="0"/>
              <w:jc w:val="both"/>
              <w:rPr>
                <w:rFonts w:ascii="Times New Roman" w:hAnsi="Times New Roman" w:cs="Times New Roman"/>
                <w:bCs/>
                <w:i/>
                <w:sz w:val="24"/>
                <w:szCs w:val="24"/>
                <w:lang w:val="en-US"/>
              </w:rPr>
            </w:pPr>
          </w:p>
          <w:p w14:paraId="5FB6B9AB" w14:textId="3882082B" w:rsidR="00362EE0" w:rsidRPr="001F51EF" w:rsidRDefault="00193E74"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3-</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7FFDADD5"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Bilgiyi paylaşma ve birlikte öğrenme yetkinliğini kazanır.</w:t>
            </w:r>
          </w:p>
          <w:p w14:paraId="4202C6FB" w14:textId="77777777" w:rsidR="00362EE0" w:rsidRPr="001F51EF" w:rsidRDefault="00362EE0" w:rsidP="00362EE0">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eastAsia="zh-CN"/>
              </w:rPr>
              <w:lastRenderedPageBreak/>
              <w:t>Gains the ability to share knowledge and learn together.</w:t>
            </w:r>
          </w:p>
        </w:tc>
      </w:tr>
      <w:tr w:rsidR="001F51EF" w:rsidRPr="001F51EF" w14:paraId="3F35774E" w14:textId="77777777" w:rsidTr="00EC4B98">
        <w:trPr>
          <w:trHeight w:val="186"/>
        </w:trPr>
        <w:tc>
          <w:tcPr>
            <w:tcW w:w="1641" w:type="dxa"/>
            <w:vMerge/>
            <w:shd w:val="clear" w:color="auto" w:fill="FFFFFF" w:themeFill="background1"/>
            <w:vAlign w:val="center"/>
          </w:tcPr>
          <w:p w14:paraId="121E033D"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246EEB0B"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4E3BBB18"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6485671A"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6CD1330C"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30A05510"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11EC0A7A"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275A9E9F" w14:textId="77777777" w:rsidR="00362EE0" w:rsidRPr="001F51EF" w:rsidRDefault="00362EE0"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 xml:space="preserve">4. Bilimsel toplantı, seminer, panel, atölye çalışmaları, müze eğitimi, sanatsal-kültür gezileri, sinema, tiyatro, konser, sergi, spor ve kulüp etkinliklerine katılma. </w:t>
            </w:r>
          </w:p>
          <w:p w14:paraId="22DE9794" w14:textId="77777777" w:rsidR="00193E74" w:rsidRPr="001F51EF" w:rsidRDefault="00193E74" w:rsidP="00362EE0">
            <w:pPr>
              <w:pStyle w:val="ListeParagraf"/>
              <w:ind w:left="0"/>
              <w:jc w:val="both"/>
              <w:rPr>
                <w:rFonts w:ascii="Times New Roman" w:hAnsi="Times New Roman" w:cs="Times New Roman"/>
                <w:bCs/>
                <w:i/>
                <w:sz w:val="24"/>
                <w:szCs w:val="24"/>
                <w:lang w:val="en-US"/>
              </w:rPr>
            </w:pPr>
          </w:p>
          <w:p w14:paraId="5A840B5B" w14:textId="05335382" w:rsidR="00362EE0" w:rsidRPr="001F51EF" w:rsidRDefault="00193E74"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4-</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16B49AD9"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Sosyal becerileri gelişir.</w:t>
            </w:r>
          </w:p>
          <w:p w14:paraId="29A522D1" w14:textId="77777777" w:rsidR="00362EE0" w:rsidRPr="001F51EF" w:rsidRDefault="00362EE0" w:rsidP="00362EE0">
            <w:pPr>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rPr>
              <w:t>Develops social skills.</w:t>
            </w:r>
          </w:p>
        </w:tc>
      </w:tr>
      <w:tr w:rsidR="001F51EF" w:rsidRPr="001F51EF" w14:paraId="7CE75578" w14:textId="77777777" w:rsidTr="00EC4B98">
        <w:trPr>
          <w:trHeight w:val="1624"/>
        </w:trPr>
        <w:tc>
          <w:tcPr>
            <w:tcW w:w="1641" w:type="dxa"/>
            <w:vMerge/>
            <w:shd w:val="clear" w:color="auto" w:fill="FFFFFF" w:themeFill="background1"/>
            <w:vAlign w:val="center"/>
          </w:tcPr>
          <w:p w14:paraId="012EBAD7"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78C272DD"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56BD814B"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3F160D1D"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4C01D678"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7D8D97A0"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3BFED3C1"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3A0E6C0E" w14:textId="77777777" w:rsidR="00362EE0" w:rsidRPr="001F51EF" w:rsidRDefault="00362EE0"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 xml:space="preserve">5. Bilimsel toplantı, seminer, panel, atölye çalışmaları, müze eğitimi, sanatsal-kültür gezileri, sinema, tiyatro, konser, sergi, spor ve kulüp etkinliklerine katılma. </w:t>
            </w:r>
          </w:p>
          <w:p w14:paraId="221A7941" w14:textId="77777777" w:rsidR="00193E74" w:rsidRPr="001F51EF" w:rsidRDefault="00193E74" w:rsidP="00362EE0">
            <w:pPr>
              <w:pStyle w:val="ListeParagraf"/>
              <w:ind w:left="0"/>
              <w:jc w:val="both"/>
              <w:rPr>
                <w:rFonts w:ascii="Times New Roman" w:hAnsi="Times New Roman" w:cs="Times New Roman"/>
                <w:bCs/>
                <w:i/>
                <w:sz w:val="24"/>
                <w:szCs w:val="24"/>
                <w:lang w:val="en-US"/>
              </w:rPr>
            </w:pPr>
          </w:p>
          <w:p w14:paraId="56541FDD" w14:textId="658A936E" w:rsidR="00362EE0" w:rsidRPr="001F51EF" w:rsidRDefault="00193E74"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lastRenderedPageBreak/>
              <w:t>5-</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745745C3" w14:textId="77777777" w:rsidR="00362EE0" w:rsidRPr="001F51EF" w:rsidRDefault="00362EE0" w:rsidP="00362EE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lastRenderedPageBreak/>
              <w:t>Bilimsel ve kültürel etkinliklere olan ilgisi artar.</w:t>
            </w:r>
          </w:p>
          <w:p w14:paraId="531C39EF" w14:textId="77777777" w:rsidR="00362EE0" w:rsidRPr="001F51EF" w:rsidRDefault="00362EE0" w:rsidP="00362EE0">
            <w:pPr>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rPr>
              <w:t>Her interest in scientific and cultural activities increases.</w:t>
            </w:r>
          </w:p>
        </w:tc>
      </w:tr>
      <w:tr w:rsidR="001F51EF" w:rsidRPr="001F51EF" w14:paraId="5B453B7D" w14:textId="77777777" w:rsidTr="00EC4B98">
        <w:trPr>
          <w:trHeight w:val="186"/>
        </w:trPr>
        <w:tc>
          <w:tcPr>
            <w:tcW w:w="1641" w:type="dxa"/>
            <w:vMerge/>
            <w:shd w:val="clear" w:color="auto" w:fill="FFFFFF" w:themeFill="background1"/>
            <w:vAlign w:val="center"/>
          </w:tcPr>
          <w:p w14:paraId="51C6E004"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558CEA5E"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1A080E17"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42113816"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29A17285"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31B31995"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3EE9249F"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112ECA25" w14:textId="77777777" w:rsidR="00362EE0" w:rsidRPr="001F51EF" w:rsidRDefault="00362EE0"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 xml:space="preserve">6. Bilimsel toplantı, seminer, panel, atölye çalışmaları, müze eğitimi, sanatsal-kültür gezileri, sinema, tiyatro, konser, sergi, spor ve kulüp etkinliklerine katılma. </w:t>
            </w:r>
          </w:p>
          <w:p w14:paraId="0A8593EF" w14:textId="77777777" w:rsidR="00193E74" w:rsidRPr="001F51EF" w:rsidRDefault="00193E74" w:rsidP="00362EE0">
            <w:pPr>
              <w:pStyle w:val="ListeParagraf"/>
              <w:ind w:left="0"/>
              <w:jc w:val="both"/>
              <w:rPr>
                <w:rFonts w:ascii="Times New Roman" w:hAnsi="Times New Roman" w:cs="Times New Roman"/>
                <w:bCs/>
                <w:i/>
                <w:sz w:val="24"/>
                <w:szCs w:val="24"/>
                <w:lang w:val="en-US"/>
              </w:rPr>
            </w:pPr>
          </w:p>
          <w:p w14:paraId="4B0DB3E0" w14:textId="3CA67B6C" w:rsidR="00362EE0" w:rsidRPr="001F51EF" w:rsidRDefault="00193E74"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6-</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67BA6852"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Bilimsel ve kültürel etkinliklere ilişkin olumlu tutum geliştirir.</w:t>
            </w:r>
          </w:p>
          <w:p w14:paraId="75410AB8" w14:textId="77777777" w:rsidR="00362EE0" w:rsidRPr="001F51EF" w:rsidRDefault="00362EE0" w:rsidP="00362EE0">
            <w:pPr>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rPr>
              <w:t>Develops a positive attitude towards scientific and cultural activities.</w:t>
            </w:r>
          </w:p>
        </w:tc>
      </w:tr>
      <w:tr w:rsidR="001F51EF" w:rsidRPr="001F51EF" w14:paraId="53EB8F6F" w14:textId="77777777" w:rsidTr="00EC4B98">
        <w:trPr>
          <w:trHeight w:val="186"/>
        </w:trPr>
        <w:tc>
          <w:tcPr>
            <w:tcW w:w="1641" w:type="dxa"/>
            <w:vMerge/>
            <w:shd w:val="clear" w:color="auto" w:fill="FFFFFF" w:themeFill="background1"/>
            <w:vAlign w:val="center"/>
          </w:tcPr>
          <w:p w14:paraId="0A0813FD"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72F381C3"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02C6002B"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01011B83"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22891250"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7F90477E"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5D13A1EC"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5537C79B" w14:textId="77777777" w:rsidR="00362EE0" w:rsidRPr="001F51EF" w:rsidRDefault="00362EE0"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 xml:space="preserve">7. Bilimsel toplantı, seminer, panel, atölye çalışmaları, müze eğitimi, sanatsal-kültür gezileri, sinema, tiyatro, konser, sergi, spor ve kulüp etkinliklerine katılma. </w:t>
            </w:r>
          </w:p>
          <w:p w14:paraId="0E5B1AE4" w14:textId="77777777" w:rsidR="00193E74" w:rsidRPr="001F51EF" w:rsidRDefault="00193E74" w:rsidP="00362EE0">
            <w:pPr>
              <w:pStyle w:val="ListeParagraf"/>
              <w:ind w:left="0"/>
              <w:jc w:val="both"/>
              <w:rPr>
                <w:rFonts w:ascii="Times New Roman" w:hAnsi="Times New Roman" w:cs="Times New Roman"/>
                <w:bCs/>
                <w:i/>
                <w:sz w:val="24"/>
                <w:szCs w:val="24"/>
                <w:lang w:val="en-US"/>
              </w:rPr>
            </w:pPr>
          </w:p>
          <w:p w14:paraId="57F15C39" w14:textId="5EDAC5D9" w:rsidR="00362EE0" w:rsidRPr="001F51EF" w:rsidRDefault="00193E74"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7-</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w:t>
            </w:r>
            <w:r w:rsidR="00362EE0" w:rsidRPr="001F51EF">
              <w:rPr>
                <w:rFonts w:ascii="Times New Roman" w:hAnsi="Times New Roman" w:cs="Times New Roman"/>
                <w:bCs/>
                <w:i/>
                <w:sz w:val="24"/>
                <w:szCs w:val="24"/>
                <w:lang w:val="en-US"/>
              </w:rPr>
              <w:lastRenderedPageBreak/>
              <w:t xml:space="preserve">trips, cinema, theater, concert, exhibition, sports and club activities. </w:t>
            </w:r>
          </w:p>
        </w:tc>
        <w:tc>
          <w:tcPr>
            <w:tcW w:w="3764" w:type="dxa"/>
            <w:shd w:val="clear" w:color="auto" w:fill="FFFFFF" w:themeFill="background1"/>
          </w:tcPr>
          <w:p w14:paraId="616BEB85"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Çeşitli sosyal, kültürel ve sanatsal etkinliklere katılmada isteklilik gösterir.</w:t>
            </w:r>
          </w:p>
          <w:p w14:paraId="04372DFA" w14:textId="77777777" w:rsidR="00362EE0" w:rsidRPr="001F51EF" w:rsidRDefault="00362EE0" w:rsidP="00362EE0">
            <w:pPr>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rPr>
              <w:t>Shows willingness to participate in various social, cultural and artistic activities.</w:t>
            </w:r>
          </w:p>
        </w:tc>
      </w:tr>
      <w:tr w:rsidR="001F51EF" w:rsidRPr="001F51EF" w14:paraId="78354226" w14:textId="77777777" w:rsidTr="00EC4B98">
        <w:trPr>
          <w:trHeight w:val="499"/>
        </w:trPr>
        <w:tc>
          <w:tcPr>
            <w:tcW w:w="1641" w:type="dxa"/>
            <w:vMerge/>
            <w:shd w:val="clear" w:color="auto" w:fill="FFFFFF" w:themeFill="background1"/>
            <w:vAlign w:val="center"/>
          </w:tcPr>
          <w:p w14:paraId="0EEA7755"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53F0C1D5"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5648ECEE"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46B65D86"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5D2EA935"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621E33B0"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3BB1D42F"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3025E278" w14:textId="23740A92" w:rsidR="00362EE0" w:rsidRPr="001F51EF" w:rsidRDefault="000D3D61"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8</w:t>
            </w:r>
            <w:r w:rsidR="00362EE0" w:rsidRPr="001F51EF">
              <w:rPr>
                <w:rFonts w:ascii="Times New Roman" w:hAnsi="Times New Roman" w:cs="Times New Roman"/>
                <w:b/>
                <w:bCs/>
                <w:iCs/>
                <w:sz w:val="24"/>
                <w:szCs w:val="24"/>
              </w:rPr>
              <w:t xml:space="preserve">. Bilimsel toplantı, seminer, panel, atölye çalışmaları, müze eğitimi, sanatsal-kültür gezileri, sinema, tiyatro, konser, sergi, spor ve kulüp etkinliklerine katılma. </w:t>
            </w:r>
          </w:p>
          <w:p w14:paraId="2F5F5494" w14:textId="77777777" w:rsidR="00193E74" w:rsidRPr="001F51EF" w:rsidRDefault="00193E74" w:rsidP="00362EE0">
            <w:pPr>
              <w:pStyle w:val="ListeParagraf"/>
              <w:ind w:left="0"/>
              <w:jc w:val="both"/>
              <w:rPr>
                <w:rFonts w:ascii="Times New Roman" w:hAnsi="Times New Roman" w:cs="Times New Roman"/>
                <w:bCs/>
                <w:i/>
                <w:sz w:val="24"/>
                <w:szCs w:val="24"/>
                <w:lang w:val="en-US"/>
              </w:rPr>
            </w:pPr>
          </w:p>
          <w:p w14:paraId="386DF5CD" w14:textId="60123D08" w:rsidR="00362EE0" w:rsidRPr="001F51EF" w:rsidRDefault="000D3D61"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8</w:t>
            </w:r>
            <w:r w:rsidR="00193E74" w:rsidRPr="001F51EF">
              <w:rPr>
                <w:rFonts w:ascii="Times New Roman" w:hAnsi="Times New Roman" w:cs="Times New Roman"/>
                <w:bCs/>
                <w:i/>
                <w:sz w:val="24"/>
                <w:szCs w:val="24"/>
                <w:lang w:val="en-US"/>
              </w:rPr>
              <w:t>-</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6D7B9C00"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Yaşamboyu öğrenme bilinci oluşturur.</w:t>
            </w:r>
          </w:p>
          <w:p w14:paraId="3A1CA6BC" w14:textId="77777777" w:rsidR="00362EE0" w:rsidRPr="001F51EF" w:rsidRDefault="00362EE0" w:rsidP="00362EE0">
            <w:pPr>
              <w:pStyle w:val="ListeParagraf"/>
              <w:ind w:left="0"/>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rPr>
              <w:t>It creates awareness of lifelong learning.</w:t>
            </w:r>
          </w:p>
        </w:tc>
      </w:tr>
      <w:tr w:rsidR="001F51EF" w:rsidRPr="001F51EF" w14:paraId="2C46B126" w14:textId="77777777" w:rsidTr="00EC4B98">
        <w:trPr>
          <w:trHeight w:val="186"/>
        </w:trPr>
        <w:tc>
          <w:tcPr>
            <w:tcW w:w="1641" w:type="dxa"/>
            <w:vMerge/>
            <w:shd w:val="clear" w:color="auto" w:fill="FFFFFF" w:themeFill="background1"/>
            <w:vAlign w:val="center"/>
          </w:tcPr>
          <w:p w14:paraId="2E37B36D"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29EB2DBF"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3E46C75D"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3C5AFF7F"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0A087445"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01613956"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09E1498C"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22CF4745" w14:textId="76906B6D" w:rsidR="00362EE0" w:rsidRPr="001F51EF" w:rsidRDefault="000D3D61"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9</w:t>
            </w:r>
            <w:r w:rsidR="00362EE0" w:rsidRPr="001F51EF">
              <w:rPr>
                <w:rFonts w:ascii="Times New Roman" w:hAnsi="Times New Roman" w:cs="Times New Roman"/>
                <w:b/>
                <w:bCs/>
                <w:iCs/>
                <w:sz w:val="24"/>
                <w:szCs w:val="24"/>
              </w:rPr>
              <w:t xml:space="preserve">. Bilimsel toplantı, seminer, panel, atölye çalışmaları, müze eğitimi, sanatsal-kültür gezileri, sinema, tiyatro, konser, sergi, spor ve kulüp etkinliklerine katılma. </w:t>
            </w:r>
          </w:p>
          <w:p w14:paraId="502C9223" w14:textId="77777777" w:rsidR="00E1324E" w:rsidRPr="001F51EF" w:rsidRDefault="00E1324E" w:rsidP="00362EE0">
            <w:pPr>
              <w:pStyle w:val="ListeParagraf"/>
              <w:ind w:left="0"/>
              <w:jc w:val="both"/>
              <w:rPr>
                <w:rFonts w:ascii="Times New Roman" w:hAnsi="Times New Roman" w:cs="Times New Roman"/>
                <w:bCs/>
                <w:i/>
                <w:sz w:val="24"/>
                <w:szCs w:val="24"/>
                <w:lang w:val="en-US"/>
              </w:rPr>
            </w:pPr>
          </w:p>
          <w:p w14:paraId="04EDE505" w14:textId="57520615" w:rsidR="00362EE0" w:rsidRPr="001F51EF" w:rsidRDefault="000D3D61"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9</w:t>
            </w:r>
            <w:r w:rsidR="00E1324E" w:rsidRPr="001F51EF">
              <w:rPr>
                <w:rFonts w:ascii="Times New Roman" w:hAnsi="Times New Roman" w:cs="Times New Roman"/>
                <w:bCs/>
                <w:i/>
                <w:sz w:val="24"/>
                <w:szCs w:val="24"/>
                <w:lang w:val="en-US"/>
              </w:rPr>
              <w:t>-</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35779C77"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Yaşamboyu sorgulama bilinci oluşturur.</w:t>
            </w:r>
          </w:p>
          <w:p w14:paraId="48BA406F" w14:textId="77777777" w:rsidR="00362EE0" w:rsidRPr="001F51EF" w:rsidRDefault="00362EE0" w:rsidP="00362EE0">
            <w:pPr>
              <w:pStyle w:val="ListeParagraf"/>
              <w:ind w:left="0"/>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rPr>
              <w:t>It creates a life-long questioning consciousness.</w:t>
            </w:r>
          </w:p>
        </w:tc>
      </w:tr>
      <w:tr w:rsidR="001F51EF" w:rsidRPr="001F51EF" w14:paraId="31E5CC77" w14:textId="77777777" w:rsidTr="00EC4B98">
        <w:trPr>
          <w:trHeight w:val="754"/>
        </w:trPr>
        <w:tc>
          <w:tcPr>
            <w:tcW w:w="1641" w:type="dxa"/>
            <w:vMerge/>
            <w:shd w:val="clear" w:color="auto" w:fill="FFFFFF" w:themeFill="background1"/>
            <w:vAlign w:val="center"/>
          </w:tcPr>
          <w:p w14:paraId="2F06DBF1"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35307DED"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205BAA9E"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77AD27BE"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48DA94A4"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048531B9"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04D12708"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66D30072" w14:textId="2002F770" w:rsidR="00362EE0" w:rsidRPr="001F51EF" w:rsidRDefault="000D3D61"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10</w:t>
            </w:r>
            <w:r w:rsidR="00362EE0" w:rsidRPr="001F51EF">
              <w:rPr>
                <w:rFonts w:ascii="Times New Roman" w:hAnsi="Times New Roman" w:cs="Times New Roman"/>
                <w:b/>
                <w:bCs/>
                <w:iCs/>
                <w:sz w:val="24"/>
                <w:szCs w:val="24"/>
              </w:rPr>
              <w:t xml:space="preserve">. Bilimsel toplantı, seminer, panel, atölye çalışmaları, müze </w:t>
            </w:r>
            <w:r w:rsidR="00362EE0" w:rsidRPr="001F51EF">
              <w:rPr>
                <w:rFonts w:ascii="Times New Roman" w:hAnsi="Times New Roman" w:cs="Times New Roman"/>
                <w:b/>
                <w:bCs/>
                <w:iCs/>
                <w:sz w:val="24"/>
                <w:szCs w:val="24"/>
              </w:rPr>
              <w:lastRenderedPageBreak/>
              <w:t xml:space="preserve">eğitimi, sanatsal-kültür gezileri, sinema, tiyatro, konser, sergi, spor ve kulüp etkinliklerine katılma. </w:t>
            </w:r>
          </w:p>
          <w:p w14:paraId="54BCA439" w14:textId="77777777" w:rsidR="00E1324E" w:rsidRPr="001F51EF" w:rsidRDefault="00E1324E" w:rsidP="00362EE0">
            <w:pPr>
              <w:pStyle w:val="ListeParagraf"/>
              <w:ind w:left="0"/>
              <w:jc w:val="both"/>
              <w:rPr>
                <w:rFonts w:ascii="Times New Roman" w:hAnsi="Times New Roman" w:cs="Times New Roman"/>
                <w:bCs/>
                <w:i/>
                <w:sz w:val="24"/>
                <w:szCs w:val="24"/>
                <w:lang w:val="en-US"/>
              </w:rPr>
            </w:pPr>
          </w:p>
          <w:p w14:paraId="47C50B80" w14:textId="0D36B99B" w:rsidR="00362EE0" w:rsidRPr="001F51EF" w:rsidRDefault="000D3D61"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10</w:t>
            </w:r>
            <w:r w:rsidR="00E1324E" w:rsidRPr="001F51EF">
              <w:rPr>
                <w:rFonts w:ascii="Times New Roman" w:hAnsi="Times New Roman" w:cs="Times New Roman"/>
                <w:bCs/>
                <w:i/>
                <w:sz w:val="24"/>
                <w:szCs w:val="24"/>
                <w:lang w:val="en-US"/>
              </w:rPr>
              <w:t>-</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6D571187" w14:textId="77777777" w:rsidR="00362EE0" w:rsidRPr="001F51EF" w:rsidRDefault="00362EE0" w:rsidP="00362EE0">
            <w:pPr>
              <w:pStyle w:val="ListeParagraf"/>
              <w:ind w:left="0"/>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Rapor hazırlama yeteneklerini geliştirir.</w:t>
            </w:r>
          </w:p>
          <w:p w14:paraId="404854B0" w14:textId="77777777" w:rsidR="00362EE0" w:rsidRPr="001F51EF" w:rsidRDefault="00362EE0" w:rsidP="00362EE0">
            <w:pPr>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rPr>
              <w:lastRenderedPageBreak/>
              <w:t>Improves report preparation skills.</w:t>
            </w:r>
          </w:p>
        </w:tc>
      </w:tr>
      <w:tr w:rsidR="001F51EF" w:rsidRPr="001F51EF" w14:paraId="2C1BB6A6" w14:textId="77777777" w:rsidTr="00EC4B98">
        <w:trPr>
          <w:trHeight w:val="186"/>
        </w:trPr>
        <w:tc>
          <w:tcPr>
            <w:tcW w:w="1641" w:type="dxa"/>
            <w:vMerge/>
            <w:shd w:val="clear" w:color="auto" w:fill="FFFFFF" w:themeFill="background1"/>
            <w:vAlign w:val="center"/>
          </w:tcPr>
          <w:p w14:paraId="57E1B39E"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08B48BB2"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115FD03B"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23C4337D"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38F803E6"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1DBA5EF5"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11D98CA9"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61F5F6F3" w14:textId="0ACFD44A" w:rsidR="00362EE0" w:rsidRPr="001F51EF" w:rsidRDefault="000D3D61"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11</w:t>
            </w:r>
            <w:r w:rsidR="00362EE0" w:rsidRPr="001F51EF">
              <w:rPr>
                <w:rFonts w:ascii="Times New Roman" w:hAnsi="Times New Roman" w:cs="Times New Roman"/>
                <w:b/>
                <w:bCs/>
                <w:iCs/>
                <w:sz w:val="24"/>
                <w:szCs w:val="24"/>
              </w:rPr>
              <w:t xml:space="preserve">. Bilimsel toplantı, seminer, panel, atölye çalışmaları, müze eğitimi, sanatsal-kültür gezileri, sinema, tiyatro, konser, sergi, spor ve kulüp etkinliklerine katılma. </w:t>
            </w:r>
          </w:p>
          <w:p w14:paraId="254BE100" w14:textId="77777777" w:rsidR="00E1324E" w:rsidRPr="001F51EF" w:rsidRDefault="00E1324E" w:rsidP="00362EE0">
            <w:pPr>
              <w:pStyle w:val="ListeParagraf"/>
              <w:ind w:left="0"/>
              <w:jc w:val="both"/>
              <w:rPr>
                <w:rFonts w:ascii="Times New Roman" w:hAnsi="Times New Roman" w:cs="Times New Roman"/>
                <w:bCs/>
                <w:i/>
                <w:sz w:val="24"/>
                <w:szCs w:val="24"/>
                <w:lang w:val="en-US"/>
              </w:rPr>
            </w:pPr>
          </w:p>
          <w:p w14:paraId="340FB406" w14:textId="37DF3F0B" w:rsidR="00362EE0" w:rsidRPr="001F51EF" w:rsidRDefault="000D3D61"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11</w:t>
            </w:r>
            <w:r w:rsidR="00E1324E" w:rsidRPr="001F51EF">
              <w:rPr>
                <w:rFonts w:ascii="Times New Roman" w:hAnsi="Times New Roman" w:cs="Times New Roman"/>
                <w:bCs/>
                <w:i/>
                <w:sz w:val="24"/>
                <w:szCs w:val="24"/>
                <w:lang w:val="en-US"/>
              </w:rPr>
              <w:t>-</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597A2BA9" w14:textId="77777777" w:rsidR="00362EE0" w:rsidRPr="001F51EF" w:rsidRDefault="00362EE0" w:rsidP="00362EE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rPr>
              <w:t>Sunum yapma yeteneklerini geliştirir.</w:t>
            </w:r>
          </w:p>
          <w:p w14:paraId="3EE9D84C" w14:textId="77777777" w:rsidR="00362EE0" w:rsidRPr="001F51EF" w:rsidRDefault="00362EE0" w:rsidP="00362EE0">
            <w:pPr>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rPr>
              <w:t>Develops presentation skills.</w:t>
            </w:r>
          </w:p>
        </w:tc>
      </w:tr>
      <w:tr w:rsidR="001F51EF" w:rsidRPr="001F51EF" w14:paraId="61EA5C8C" w14:textId="77777777" w:rsidTr="00EC4B98">
        <w:trPr>
          <w:trHeight w:val="186"/>
        </w:trPr>
        <w:tc>
          <w:tcPr>
            <w:tcW w:w="1641" w:type="dxa"/>
            <w:vMerge/>
            <w:shd w:val="clear" w:color="auto" w:fill="FFFFFF" w:themeFill="background1"/>
            <w:vAlign w:val="center"/>
          </w:tcPr>
          <w:p w14:paraId="3E3ACC61"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70BF896A"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7F07A216"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62E22C7D"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19D1930D"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180312D2"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48F5C580"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17A696B8" w14:textId="25EB6F73" w:rsidR="00362EE0" w:rsidRPr="001F51EF" w:rsidRDefault="000D3D61"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12</w:t>
            </w:r>
            <w:r w:rsidR="00362EE0" w:rsidRPr="001F51EF">
              <w:rPr>
                <w:rFonts w:ascii="Times New Roman" w:hAnsi="Times New Roman" w:cs="Times New Roman"/>
                <w:b/>
                <w:bCs/>
                <w:iCs/>
                <w:sz w:val="24"/>
                <w:szCs w:val="24"/>
              </w:rPr>
              <w:t xml:space="preserve">. Bilimsel toplantı, seminer, panel, atölye çalışmaları, müze eğitimi, sanatsal-kültür gezileri, </w:t>
            </w:r>
            <w:r w:rsidR="00362EE0" w:rsidRPr="001F51EF">
              <w:rPr>
                <w:rFonts w:ascii="Times New Roman" w:hAnsi="Times New Roman" w:cs="Times New Roman"/>
                <w:b/>
                <w:bCs/>
                <w:iCs/>
                <w:sz w:val="24"/>
                <w:szCs w:val="24"/>
              </w:rPr>
              <w:lastRenderedPageBreak/>
              <w:t xml:space="preserve">sinema, tiyatro, konser, sergi, spor ve kulüp etkinliklerine katılma. </w:t>
            </w:r>
          </w:p>
          <w:p w14:paraId="1256F91E" w14:textId="77777777" w:rsidR="00E1324E" w:rsidRPr="001F51EF" w:rsidRDefault="00E1324E" w:rsidP="00362EE0">
            <w:pPr>
              <w:pStyle w:val="ListeParagraf"/>
              <w:ind w:left="0"/>
              <w:jc w:val="both"/>
              <w:rPr>
                <w:rFonts w:ascii="Times New Roman" w:hAnsi="Times New Roman" w:cs="Times New Roman"/>
                <w:bCs/>
                <w:i/>
                <w:sz w:val="24"/>
                <w:szCs w:val="24"/>
                <w:lang w:val="en-US"/>
              </w:rPr>
            </w:pPr>
          </w:p>
          <w:p w14:paraId="6CF0D4CD" w14:textId="7DE006AF" w:rsidR="00362EE0" w:rsidRPr="001F51EF" w:rsidRDefault="000D3D61"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12</w:t>
            </w:r>
            <w:r w:rsidR="00E1324E" w:rsidRPr="001F51EF">
              <w:rPr>
                <w:rFonts w:ascii="Times New Roman" w:hAnsi="Times New Roman" w:cs="Times New Roman"/>
                <w:bCs/>
                <w:i/>
                <w:sz w:val="24"/>
                <w:szCs w:val="24"/>
                <w:lang w:val="en-US"/>
              </w:rPr>
              <w:t>-</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6E20B302"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Eleştirel yaklaşım ve yorum gücünü arttırır.</w:t>
            </w:r>
          </w:p>
          <w:p w14:paraId="77803B59" w14:textId="77777777" w:rsidR="00362EE0" w:rsidRPr="001F51EF" w:rsidRDefault="00362EE0" w:rsidP="00362EE0">
            <w:pPr>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eastAsia="zh-CN"/>
              </w:rPr>
              <w:t>It increases the power of critical approach and interpretation.</w:t>
            </w:r>
          </w:p>
          <w:p w14:paraId="0D71CDA1" w14:textId="77777777" w:rsidR="00362EE0" w:rsidRPr="001F51EF" w:rsidRDefault="00362EE0" w:rsidP="00362EE0">
            <w:pPr>
              <w:pStyle w:val="ListeParagraf"/>
              <w:ind w:left="241"/>
              <w:jc w:val="both"/>
              <w:rPr>
                <w:rFonts w:ascii="Times New Roman" w:hAnsi="Times New Roman" w:cs="Times New Roman"/>
                <w:bCs/>
                <w:iCs/>
                <w:sz w:val="24"/>
                <w:szCs w:val="24"/>
                <w:lang w:val="en-US"/>
              </w:rPr>
            </w:pPr>
          </w:p>
        </w:tc>
      </w:tr>
      <w:tr w:rsidR="001F51EF" w:rsidRPr="001F51EF" w14:paraId="158EE15E" w14:textId="77777777" w:rsidTr="00EC4B98">
        <w:trPr>
          <w:trHeight w:val="186"/>
        </w:trPr>
        <w:tc>
          <w:tcPr>
            <w:tcW w:w="1641" w:type="dxa"/>
            <w:vMerge/>
            <w:shd w:val="clear" w:color="auto" w:fill="FFFFFF" w:themeFill="background1"/>
            <w:vAlign w:val="center"/>
          </w:tcPr>
          <w:p w14:paraId="76ED5680"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0A1C5F12"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7D77DEAC"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7AA661F8"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5C09601A"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6EB8ACC5"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3DC8EDEA"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605BF6A8" w14:textId="412CB4C4" w:rsidR="00362EE0" w:rsidRPr="001F51EF" w:rsidRDefault="000D3D61" w:rsidP="00362EE0">
            <w:pPr>
              <w:jc w:val="both"/>
              <w:rPr>
                <w:rFonts w:ascii="Times New Roman" w:hAnsi="Times New Roman" w:cs="Times New Roman"/>
                <w:b/>
                <w:bCs/>
                <w:i/>
                <w:sz w:val="24"/>
                <w:szCs w:val="24"/>
              </w:rPr>
            </w:pPr>
            <w:r w:rsidRPr="001F51EF">
              <w:rPr>
                <w:rFonts w:ascii="Times New Roman" w:hAnsi="Times New Roman" w:cs="Times New Roman"/>
                <w:b/>
                <w:bCs/>
                <w:iCs/>
                <w:sz w:val="24"/>
                <w:szCs w:val="24"/>
              </w:rPr>
              <w:t>13</w:t>
            </w:r>
            <w:r w:rsidR="00362EE0" w:rsidRPr="001F51EF">
              <w:rPr>
                <w:rFonts w:ascii="Times New Roman" w:hAnsi="Times New Roman" w:cs="Times New Roman"/>
                <w:b/>
                <w:bCs/>
                <w:iCs/>
                <w:sz w:val="24"/>
                <w:szCs w:val="24"/>
              </w:rPr>
              <w:t xml:space="preserve">. Bilimsel toplantı, seminer, panel, atölye çalışmaları, müze eğitimi, sanatsal-kültür gezileri, sinema, tiyatro, konser, sergi, spor ve kulüp etkinliklerine katılma. </w:t>
            </w:r>
          </w:p>
          <w:p w14:paraId="324702E4" w14:textId="77777777" w:rsidR="00E1324E" w:rsidRPr="001F51EF" w:rsidRDefault="00E1324E" w:rsidP="00362EE0">
            <w:pPr>
              <w:pStyle w:val="ListeParagraf"/>
              <w:ind w:left="0"/>
              <w:jc w:val="both"/>
              <w:rPr>
                <w:rFonts w:ascii="Times New Roman" w:hAnsi="Times New Roman" w:cs="Times New Roman"/>
                <w:bCs/>
                <w:i/>
                <w:sz w:val="24"/>
                <w:szCs w:val="24"/>
                <w:lang w:val="en-US"/>
              </w:rPr>
            </w:pPr>
          </w:p>
          <w:p w14:paraId="43128444" w14:textId="6D69158A" w:rsidR="00362EE0" w:rsidRPr="001F51EF" w:rsidRDefault="000D3D61"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13</w:t>
            </w:r>
            <w:r w:rsidR="00E1324E" w:rsidRPr="001F51EF">
              <w:rPr>
                <w:rFonts w:ascii="Times New Roman" w:hAnsi="Times New Roman" w:cs="Times New Roman"/>
                <w:bCs/>
                <w:i/>
                <w:sz w:val="24"/>
                <w:szCs w:val="24"/>
                <w:lang w:val="en-US"/>
              </w:rPr>
              <w:t>-</w:t>
            </w:r>
            <w:r w:rsidR="00362EE0" w:rsidRPr="001F51EF">
              <w:rPr>
                <w:rFonts w:ascii="Times New Roman" w:hAnsi="Times New Roman" w:cs="Times New Roman"/>
                <w:bCs/>
                <w:i/>
                <w:sz w:val="24"/>
                <w:szCs w:val="24"/>
                <w:lang w:val="en-US"/>
              </w:rPr>
              <w:t xml:space="preserve">Participating in scientific meetings, seminars, panels, workshops, museum education, artistic-cultural trips, cinema, theater, concert, exhibition, sports and club activities. </w:t>
            </w:r>
          </w:p>
        </w:tc>
        <w:tc>
          <w:tcPr>
            <w:tcW w:w="3764" w:type="dxa"/>
            <w:shd w:val="clear" w:color="auto" w:fill="FFFFFF" w:themeFill="background1"/>
          </w:tcPr>
          <w:p w14:paraId="3868FA7F" w14:textId="77777777"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Eleştirel yaklaşım ve yorum gücünü arttırır.</w:t>
            </w:r>
          </w:p>
          <w:p w14:paraId="2E5EB327" w14:textId="77777777" w:rsidR="00362EE0" w:rsidRPr="001F51EF" w:rsidRDefault="00362EE0" w:rsidP="00362EE0">
            <w:pPr>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eastAsia="zh-CN"/>
              </w:rPr>
              <w:t>It increases the power of critical approach and interpretation.</w:t>
            </w:r>
          </w:p>
          <w:p w14:paraId="020BB0EB" w14:textId="77777777" w:rsidR="00362EE0" w:rsidRPr="001F51EF" w:rsidRDefault="00362EE0" w:rsidP="00362EE0">
            <w:pPr>
              <w:pStyle w:val="ListeParagraf"/>
              <w:ind w:left="241"/>
              <w:jc w:val="both"/>
              <w:rPr>
                <w:rFonts w:ascii="Times New Roman" w:hAnsi="Times New Roman" w:cs="Times New Roman"/>
                <w:bCs/>
                <w:iCs/>
                <w:sz w:val="24"/>
                <w:szCs w:val="24"/>
                <w:lang w:val="en-US"/>
              </w:rPr>
            </w:pPr>
          </w:p>
        </w:tc>
      </w:tr>
      <w:tr w:rsidR="001F51EF" w:rsidRPr="001F51EF" w14:paraId="4006C388" w14:textId="77777777" w:rsidTr="00EC4B98">
        <w:trPr>
          <w:trHeight w:val="186"/>
        </w:trPr>
        <w:tc>
          <w:tcPr>
            <w:tcW w:w="1641" w:type="dxa"/>
            <w:vMerge/>
            <w:shd w:val="clear" w:color="auto" w:fill="FFFFFF" w:themeFill="background1"/>
            <w:vAlign w:val="center"/>
          </w:tcPr>
          <w:p w14:paraId="25689D42" w14:textId="77777777" w:rsidR="00362EE0" w:rsidRPr="001F51EF" w:rsidRDefault="00362EE0" w:rsidP="00362EE0">
            <w:pPr>
              <w:jc w:val="both"/>
              <w:rPr>
                <w:rFonts w:ascii="Times New Roman" w:hAnsi="Times New Roman" w:cs="Times New Roman"/>
                <w:sz w:val="24"/>
                <w:szCs w:val="24"/>
              </w:rPr>
            </w:pPr>
          </w:p>
        </w:tc>
        <w:tc>
          <w:tcPr>
            <w:tcW w:w="3532" w:type="dxa"/>
            <w:vMerge/>
            <w:shd w:val="clear" w:color="auto" w:fill="FFFFFF" w:themeFill="background1"/>
            <w:vAlign w:val="center"/>
          </w:tcPr>
          <w:p w14:paraId="3965A9BE" w14:textId="77777777" w:rsidR="00362EE0" w:rsidRPr="001F51EF" w:rsidRDefault="00362EE0" w:rsidP="00362EE0">
            <w:pPr>
              <w:jc w:val="both"/>
              <w:rPr>
                <w:rFonts w:ascii="Times New Roman" w:hAnsi="Times New Roman" w:cs="Times New Roman"/>
                <w:sz w:val="24"/>
                <w:szCs w:val="24"/>
              </w:rPr>
            </w:pPr>
          </w:p>
        </w:tc>
        <w:tc>
          <w:tcPr>
            <w:tcW w:w="424" w:type="dxa"/>
            <w:vMerge/>
            <w:shd w:val="clear" w:color="auto" w:fill="FFFFFF" w:themeFill="background1"/>
            <w:vAlign w:val="center"/>
          </w:tcPr>
          <w:p w14:paraId="0C2DC3C8" w14:textId="77777777" w:rsidR="00362EE0" w:rsidRPr="001F51EF" w:rsidRDefault="00362EE0" w:rsidP="00362EE0">
            <w:pPr>
              <w:jc w:val="both"/>
              <w:rPr>
                <w:rFonts w:ascii="Times New Roman" w:hAnsi="Times New Roman" w:cs="Times New Roman"/>
                <w:sz w:val="24"/>
                <w:szCs w:val="24"/>
              </w:rPr>
            </w:pPr>
          </w:p>
        </w:tc>
        <w:tc>
          <w:tcPr>
            <w:tcW w:w="564" w:type="dxa"/>
            <w:vMerge/>
            <w:shd w:val="clear" w:color="auto" w:fill="FFFFFF" w:themeFill="background1"/>
            <w:vAlign w:val="center"/>
          </w:tcPr>
          <w:p w14:paraId="52BC7665"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2316D703" w14:textId="77777777" w:rsidR="00362EE0" w:rsidRPr="001F51EF" w:rsidRDefault="00362EE0" w:rsidP="00362EE0">
            <w:pPr>
              <w:jc w:val="both"/>
              <w:rPr>
                <w:rFonts w:ascii="Times New Roman" w:hAnsi="Times New Roman" w:cs="Times New Roman"/>
                <w:sz w:val="24"/>
                <w:szCs w:val="24"/>
              </w:rPr>
            </w:pPr>
          </w:p>
        </w:tc>
        <w:tc>
          <w:tcPr>
            <w:tcW w:w="423" w:type="dxa"/>
            <w:vMerge/>
            <w:shd w:val="clear" w:color="auto" w:fill="FFFFFF" w:themeFill="background1"/>
            <w:vAlign w:val="center"/>
          </w:tcPr>
          <w:p w14:paraId="3E434B28" w14:textId="77777777" w:rsidR="00362EE0" w:rsidRPr="001F51EF" w:rsidRDefault="00362EE0" w:rsidP="00362EE0">
            <w:pPr>
              <w:jc w:val="both"/>
              <w:rPr>
                <w:rFonts w:ascii="Times New Roman" w:hAnsi="Times New Roman" w:cs="Times New Roman"/>
                <w:sz w:val="24"/>
                <w:szCs w:val="24"/>
              </w:rPr>
            </w:pPr>
          </w:p>
        </w:tc>
        <w:tc>
          <w:tcPr>
            <w:tcW w:w="705" w:type="dxa"/>
            <w:vMerge/>
            <w:shd w:val="clear" w:color="auto" w:fill="FFFFFF" w:themeFill="background1"/>
            <w:vAlign w:val="center"/>
          </w:tcPr>
          <w:p w14:paraId="36A718CB" w14:textId="77777777" w:rsidR="00362EE0" w:rsidRPr="001F51EF" w:rsidRDefault="00362EE0" w:rsidP="00362EE0">
            <w:pPr>
              <w:jc w:val="both"/>
              <w:rPr>
                <w:rFonts w:ascii="Times New Roman" w:hAnsi="Times New Roman" w:cs="Times New Roman"/>
                <w:sz w:val="24"/>
                <w:szCs w:val="24"/>
              </w:rPr>
            </w:pPr>
          </w:p>
        </w:tc>
        <w:tc>
          <w:tcPr>
            <w:tcW w:w="3831" w:type="dxa"/>
            <w:shd w:val="clear" w:color="auto" w:fill="FFFFFF" w:themeFill="background1"/>
          </w:tcPr>
          <w:p w14:paraId="6E4E6140" w14:textId="598CE332" w:rsidR="00362EE0" w:rsidRPr="001F51EF" w:rsidRDefault="000D3D61" w:rsidP="00362EE0">
            <w:pPr>
              <w:jc w:val="both"/>
              <w:rPr>
                <w:rFonts w:ascii="Times New Roman" w:hAnsi="Times New Roman" w:cs="Times New Roman"/>
                <w:b/>
                <w:sz w:val="24"/>
                <w:szCs w:val="24"/>
                <w:lang w:val="en-US"/>
              </w:rPr>
            </w:pPr>
            <w:r w:rsidRPr="001F51EF">
              <w:rPr>
                <w:rFonts w:ascii="Times New Roman" w:hAnsi="Times New Roman" w:cs="Times New Roman"/>
                <w:b/>
                <w:bCs/>
                <w:iCs/>
                <w:sz w:val="24"/>
                <w:szCs w:val="24"/>
              </w:rPr>
              <w:t>14</w:t>
            </w:r>
            <w:r w:rsidR="00362EE0" w:rsidRPr="001F51EF">
              <w:rPr>
                <w:rFonts w:ascii="Times New Roman" w:hAnsi="Times New Roman" w:cs="Times New Roman"/>
                <w:b/>
                <w:bCs/>
                <w:iCs/>
                <w:sz w:val="24"/>
                <w:szCs w:val="24"/>
              </w:rPr>
              <w:t xml:space="preserve">. </w:t>
            </w:r>
            <w:r w:rsidR="00362EE0" w:rsidRPr="001F51EF">
              <w:rPr>
                <w:rFonts w:ascii="Times New Roman" w:hAnsi="Times New Roman" w:cs="Times New Roman"/>
                <w:b/>
                <w:sz w:val="24"/>
                <w:szCs w:val="24"/>
                <w:lang w:val="en-US"/>
              </w:rPr>
              <w:t xml:space="preserve"> Bilimsel ve Kültürel Etkinliklerde yapay zekâ kullanımı.</w:t>
            </w:r>
          </w:p>
          <w:p w14:paraId="753EC7CF" w14:textId="77777777" w:rsidR="00E1324E" w:rsidRPr="001F51EF" w:rsidRDefault="00E1324E" w:rsidP="00362EE0">
            <w:pPr>
              <w:pStyle w:val="ListeParagraf"/>
              <w:ind w:left="0"/>
              <w:jc w:val="both"/>
              <w:rPr>
                <w:rFonts w:ascii="Times New Roman" w:hAnsi="Times New Roman" w:cs="Times New Roman"/>
                <w:bCs/>
                <w:i/>
                <w:sz w:val="24"/>
                <w:szCs w:val="24"/>
                <w:lang w:val="en-US"/>
              </w:rPr>
            </w:pPr>
          </w:p>
          <w:p w14:paraId="1561E564" w14:textId="70BD7A64" w:rsidR="00362EE0" w:rsidRPr="001F51EF" w:rsidRDefault="000D3D61" w:rsidP="00362EE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lastRenderedPageBreak/>
              <w:t>14</w:t>
            </w:r>
            <w:r w:rsidR="00E1324E" w:rsidRPr="001F51EF">
              <w:rPr>
                <w:rFonts w:ascii="Times New Roman" w:hAnsi="Times New Roman" w:cs="Times New Roman"/>
                <w:bCs/>
                <w:i/>
                <w:sz w:val="24"/>
                <w:szCs w:val="24"/>
                <w:lang w:val="en-US"/>
              </w:rPr>
              <w:t>-</w:t>
            </w:r>
            <w:r w:rsidR="00362EE0" w:rsidRPr="001F51EF">
              <w:rPr>
                <w:rFonts w:ascii="Times New Roman" w:hAnsi="Times New Roman" w:cs="Times New Roman"/>
                <w:bCs/>
                <w:i/>
                <w:sz w:val="24"/>
                <w:szCs w:val="24"/>
                <w:lang w:val="en-US"/>
              </w:rPr>
              <w:t xml:space="preserve">Use of artificial intelligence in scientific and cultural activities. </w:t>
            </w:r>
          </w:p>
        </w:tc>
        <w:tc>
          <w:tcPr>
            <w:tcW w:w="3764" w:type="dxa"/>
            <w:shd w:val="clear" w:color="auto" w:fill="FFFFFF" w:themeFill="background1"/>
          </w:tcPr>
          <w:p w14:paraId="67A9DC4E" w14:textId="147E9994" w:rsidR="00362EE0" w:rsidRPr="001F51EF" w:rsidRDefault="00362EE0" w:rsidP="00362EE0">
            <w:pPr>
              <w:jc w:val="both"/>
              <w:rPr>
                <w:rFonts w:ascii="Times New Roman" w:hAnsi="Times New Roman" w:cs="Times New Roman"/>
                <w:b/>
                <w:bCs/>
                <w:iCs/>
                <w:sz w:val="24"/>
                <w:szCs w:val="24"/>
              </w:rPr>
            </w:pPr>
            <w:r w:rsidRPr="001F51EF">
              <w:rPr>
                <w:rFonts w:ascii="Times New Roman" w:hAnsi="Times New Roman" w:cs="Times New Roman"/>
                <w:b/>
                <w:sz w:val="24"/>
                <w:szCs w:val="24"/>
                <w:lang w:val="en-US"/>
              </w:rPr>
              <w:lastRenderedPageBreak/>
              <w:t xml:space="preserve">Bilimsel ve Kültürel Etkinliklerde yapay zeka kullanımını </w:t>
            </w:r>
            <w:r w:rsidRPr="001F51EF">
              <w:rPr>
                <w:rFonts w:ascii="Times New Roman" w:hAnsi="Times New Roman" w:cs="Times New Roman"/>
                <w:b/>
                <w:bCs/>
                <w:iCs/>
                <w:sz w:val="24"/>
                <w:szCs w:val="24"/>
              </w:rPr>
              <w:t>bilir.</w:t>
            </w:r>
          </w:p>
          <w:p w14:paraId="7A759844" w14:textId="652CA971" w:rsidR="00362EE0" w:rsidRPr="001F51EF" w:rsidRDefault="00362EE0" w:rsidP="00362EE0">
            <w:pPr>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eastAsia="zh-CN"/>
              </w:rPr>
              <w:t>Knows the use of artificial intelligence in scientific and cultural activities.</w:t>
            </w:r>
          </w:p>
          <w:p w14:paraId="0C5F532E" w14:textId="77777777" w:rsidR="00362EE0" w:rsidRPr="001F51EF" w:rsidRDefault="00362EE0" w:rsidP="00362EE0">
            <w:pPr>
              <w:pStyle w:val="ListeParagraf"/>
              <w:ind w:left="241"/>
              <w:jc w:val="both"/>
              <w:rPr>
                <w:rFonts w:ascii="Times New Roman" w:hAnsi="Times New Roman" w:cs="Times New Roman"/>
                <w:bCs/>
                <w:iCs/>
                <w:sz w:val="24"/>
                <w:szCs w:val="24"/>
                <w:lang w:val="en-US"/>
              </w:rPr>
            </w:pPr>
          </w:p>
        </w:tc>
      </w:tr>
    </w:tbl>
    <w:p w14:paraId="2FF92FD6" w14:textId="0A9B9E8D" w:rsidR="00D56889" w:rsidRPr="001F51EF" w:rsidRDefault="00D56889" w:rsidP="00DE3F0F">
      <w:pPr>
        <w:rPr>
          <w:rFonts w:ascii="Times New Roman" w:hAnsi="Times New Roman" w:cs="Times New Roman"/>
          <w:sz w:val="24"/>
          <w:szCs w:val="24"/>
        </w:rPr>
      </w:pPr>
    </w:p>
    <w:p w14:paraId="0F1E3C5A" w14:textId="15FDF3DB" w:rsidR="00362EE0" w:rsidRPr="001F51EF" w:rsidRDefault="00362EE0" w:rsidP="00DE3F0F">
      <w:pPr>
        <w:rPr>
          <w:rFonts w:ascii="Times New Roman" w:hAnsi="Times New Roman" w:cs="Times New Roman"/>
          <w:sz w:val="24"/>
          <w:szCs w:val="24"/>
        </w:rPr>
      </w:pPr>
    </w:p>
    <w:p w14:paraId="4A80E403" w14:textId="77777777" w:rsidR="00362EE0" w:rsidRPr="001F51EF" w:rsidRDefault="00362EE0"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534"/>
        <w:gridCol w:w="3530"/>
        <w:gridCol w:w="424"/>
        <w:gridCol w:w="564"/>
        <w:gridCol w:w="423"/>
        <w:gridCol w:w="564"/>
        <w:gridCol w:w="705"/>
        <w:gridCol w:w="3689"/>
        <w:gridCol w:w="3874"/>
      </w:tblGrid>
      <w:tr w:rsidR="001F51EF" w:rsidRPr="001F51EF" w14:paraId="7E86BAC6" w14:textId="77777777" w:rsidTr="003D44DB">
        <w:trPr>
          <w:cantSplit/>
          <w:trHeight w:val="2655"/>
        </w:trPr>
        <w:tc>
          <w:tcPr>
            <w:tcW w:w="1534" w:type="dxa"/>
            <w:shd w:val="clear" w:color="auto" w:fill="FFFFFF" w:themeFill="background1"/>
            <w:textDirection w:val="btLr"/>
            <w:vAlign w:val="center"/>
            <w:hideMark/>
          </w:tcPr>
          <w:p w14:paraId="31077A2D" w14:textId="77777777" w:rsidR="00941C15" w:rsidRPr="001F51EF" w:rsidRDefault="00941C15" w:rsidP="003D44DB">
            <w:pPr>
              <w:spacing w:line="240" w:lineRule="auto"/>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06E6D2AA" w14:textId="77777777" w:rsidR="00941C15" w:rsidRPr="001F51EF" w:rsidRDefault="00941C15" w:rsidP="003D44DB">
            <w:pPr>
              <w:spacing w:line="240" w:lineRule="auto"/>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0" w:type="dxa"/>
            <w:shd w:val="clear" w:color="auto" w:fill="FFFFFF" w:themeFill="background1"/>
            <w:vAlign w:val="center"/>
            <w:hideMark/>
          </w:tcPr>
          <w:p w14:paraId="602C6DB7" w14:textId="77777777" w:rsidR="00941C15" w:rsidRPr="001F51EF" w:rsidRDefault="00941C15" w:rsidP="003D44DB">
            <w:pPr>
              <w:spacing w:line="240" w:lineRule="auto"/>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2379FAE5" w14:textId="77777777" w:rsidR="00941C15" w:rsidRPr="001F51EF" w:rsidRDefault="00941C15" w:rsidP="003D44DB">
            <w:pPr>
              <w:spacing w:line="240" w:lineRule="auto"/>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p w14:paraId="199AEEDF" w14:textId="77777777" w:rsidR="00941C15" w:rsidRPr="001F51EF" w:rsidRDefault="00941C15" w:rsidP="003D44DB">
            <w:pPr>
              <w:spacing w:line="240" w:lineRule="auto"/>
              <w:jc w:val="both"/>
              <w:rPr>
                <w:rFonts w:ascii="Times New Roman" w:hAnsi="Times New Roman" w:cs="Times New Roman"/>
                <w:bCs/>
                <w:iCs/>
                <w:sz w:val="24"/>
                <w:szCs w:val="24"/>
              </w:rPr>
            </w:pPr>
          </w:p>
        </w:tc>
        <w:tc>
          <w:tcPr>
            <w:tcW w:w="424" w:type="dxa"/>
            <w:shd w:val="clear" w:color="auto" w:fill="FFFFFF" w:themeFill="background1"/>
            <w:textDirection w:val="btLr"/>
            <w:vAlign w:val="center"/>
            <w:hideMark/>
          </w:tcPr>
          <w:p w14:paraId="67CAA605" w14:textId="77777777" w:rsidR="00941C15" w:rsidRPr="001F51EF" w:rsidRDefault="00941C15" w:rsidP="003D44DB">
            <w:pPr>
              <w:spacing w:line="240" w:lineRule="auto"/>
              <w:ind w:left="113" w:right="113"/>
              <w:jc w:val="both"/>
              <w:rPr>
                <w:rFonts w:ascii="Times New Roman" w:hAnsi="Times New Roman" w:cs="Times New Roman"/>
                <w:sz w:val="24"/>
                <w:szCs w:val="24"/>
              </w:rPr>
            </w:pPr>
            <w:r w:rsidRPr="001F51EF">
              <w:rPr>
                <w:rFonts w:ascii="Times New Roman" w:hAnsi="Times New Roman" w:cs="Times New Roman"/>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hideMark/>
          </w:tcPr>
          <w:p w14:paraId="644FF2D1" w14:textId="77777777" w:rsidR="00941C15" w:rsidRPr="001F51EF" w:rsidRDefault="00941C15" w:rsidP="003D44DB">
            <w:pPr>
              <w:spacing w:line="240" w:lineRule="auto"/>
              <w:ind w:left="113" w:right="113"/>
              <w:jc w:val="both"/>
              <w:rPr>
                <w:rFonts w:ascii="Times New Roman" w:hAnsi="Times New Roman" w:cs="Times New Roman"/>
                <w:sz w:val="24"/>
                <w:szCs w:val="24"/>
              </w:rPr>
            </w:pPr>
            <w:r w:rsidRPr="001F51EF">
              <w:rPr>
                <w:rFonts w:ascii="Times New Roman" w:hAnsi="Times New Roman" w:cs="Times New Roman"/>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hideMark/>
          </w:tcPr>
          <w:p w14:paraId="6A23366E" w14:textId="77777777" w:rsidR="00941C15" w:rsidRPr="001F51EF" w:rsidRDefault="00941C15" w:rsidP="003D44DB">
            <w:pPr>
              <w:spacing w:line="240" w:lineRule="auto"/>
              <w:ind w:left="113" w:right="113"/>
              <w:jc w:val="both"/>
              <w:rPr>
                <w:rFonts w:ascii="Times New Roman" w:hAnsi="Times New Roman" w:cs="Times New Roman"/>
                <w:sz w:val="24"/>
                <w:szCs w:val="24"/>
              </w:rPr>
            </w:pPr>
            <w:r w:rsidRPr="001F51EF">
              <w:rPr>
                <w:rFonts w:ascii="Times New Roman" w:hAnsi="Times New Roman" w:cs="Times New Roman"/>
                <w:sz w:val="24"/>
                <w:szCs w:val="24"/>
              </w:rPr>
              <w:t>K/</w:t>
            </w:r>
            <w:r w:rsidRPr="001F51EF">
              <w:rPr>
                <w:rFonts w:ascii="Times New Roman" w:hAnsi="Times New Roman" w:cs="Times New Roman"/>
                <w:i/>
                <w:sz w:val="24"/>
                <w:szCs w:val="24"/>
              </w:rPr>
              <w:t>(Credit)</w:t>
            </w:r>
          </w:p>
        </w:tc>
        <w:tc>
          <w:tcPr>
            <w:tcW w:w="564" w:type="dxa"/>
            <w:shd w:val="clear" w:color="auto" w:fill="FFFFFF" w:themeFill="background1"/>
            <w:textDirection w:val="btLr"/>
            <w:vAlign w:val="center"/>
            <w:hideMark/>
          </w:tcPr>
          <w:p w14:paraId="63EC197D" w14:textId="77777777" w:rsidR="00941C15" w:rsidRPr="001F51EF" w:rsidRDefault="00941C15" w:rsidP="003D44DB">
            <w:pPr>
              <w:spacing w:line="240" w:lineRule="auto"/>
              <w:ind w:left="113" w:right="113"/>
              <w:jc w:val="both"/>
              <w:rPr>
                <w:rFonts w:ascii="Times New Roman" w:hAnsi="Times New Roman" w:cs="Times New Roman"/>
                <w:bCs/>
                <w:i/>
                <w:iCs/>
                <w:sz w:val="24"/>
                <w:szCs w:val="24"/>
              </w:rPr>
            </w:pPr>
            <w:r w:rsidRPr="001F51EF">
              <w:rPr>
                <w:rFonts w:ascii="Times New Roman" w:hAnsi="Times New Roman" w:cs="Times New Roman"/>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hideMark/>
          </w:tcPr>
          <w:p w14:paraId="739AB017" w14:textId="77777777" w:rsidR="00941C15" w:rsidRPr="001F51EF" w:rsidRDefault="00941C15" w:rsidP="003D44DB">
            <w:pPr>
              <w:spacing w:line="240" w:lineRule="auto"/>
              <w:ind w:left="113" w:right="113"/>
              <w:jc w:val="both"/>
              <w:rPr>
                <w:rFonts w:ascii="Times New Roman" w:hAnsi="Times New Roman" w:cs="Times New Roman"/>
                <w:sz w:val="24"/>
                <w:szCs w:val="24"/>
              </w:rPr>
            </w:pPr>
            <w:r w:rsidRPr="001F51EF">
              <w:rPr>
                <w:rFonts w:ascii="Times New Roman" w:hAnsi="Times New Roman" w:cs="Times New Roman"/>
                <w:sz w:val="24"/>
                <w:szCs w:val="24"/>
              </w:rPr>
              <w:t>ZORUNLU/SEÇMELİ</w:t>
            </w:r>
          </w:p>
          <w:p w14:paraId="106260D6" w14:textId="77777777" w:rsidR="00941C15" w:rsidRPr="001F51EF" w:rsidRDefault="00941C15" w:rsidP="003D44DB">
            <w:pPr>
              <w:spacing w:line="240" w:lineRule="auto"/>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63" w:type="dxa"/>
            <w:gridSpan w:val="2"/>
            <w:shd w:val="clear" w:color="auto" w:fill="FFFFFF" w:themeFill="background1"/>
            <w:vAlign w:val="center"/>
            <w:hideMark/>
          </w:tcPr>
          <w:p w14:paraId="2929BC99" w14:textId="77777777" w:rsidR="00941C15" w:rsidRPr="001F51EF" w:rsidRDefault="00941C15" w:rsidP="003D44DB">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4134FEAB" w14:textId="2B52C1F4" w:rsidR="00941C15" w:rsidRPr="001F51EF" w:rsidRDefault="00941C15" w:rsidP="003D44DB">
            <w:pPr>
              <w:pStyle w:val="AralkYok"/>
              <w:jc w:val="both"/>
              <w:rPr>
                <w:rFonts w:ascii="Times New Roman" w:hAnsi="Times New Roman" w:cs="Times New Roman"/>
                <w:b/>
                <w:sz w:val="24"/>
                <w:szCs w:val="24"/>
              </w:rPr>
            </w:pPr>
            <w:r w:rsidRPr="001F51EF">
              <w:rPr>
                <w:rFonts w:ascii="Times New Roman" w:hAnsi="Times New Roman" w:cs="Times New Roman"/>
                <w:b/>
                <w:sz w:val="24"/>
                <w:szCs w:val="24"/>
              </w:rPr>
              <w:t xml:space="preserve">Bu ders, sağlık eğitiminde modeller, teoriler ve yeni yöntemleri, sağlığın geliştirilmesi kavramı, Sağlığın geliştirilmesinin teorik temelleri, Sağlığın geliştirilmesini etkileyen faktörleri, Sağlığın geliştirilmesinde bireysel ve toplumsal modelleri, Sağlığın geliştirilmesinde bireysel ve toplumsal girişimlerin değerlendirilmesini, Yaşam boyu sağlığın geliştirilmesi ve sağlık </w:t>
            </w:r>
            <w:r w:rsidR="00362EE0" w:rsidRPr="001F51EF">
              <w:rPr>
                <w:rFonts w:ascii="Times New Roman" w:hAnsi="Times New Roman" w:cs="Times New Roman"/>
                <w:b/>
                <w:sz w:val="24"/>
                <w:szCs w:val="24"/>
              </w:rPr>
              <w:t>eğitimini içerir</w:t>
            </w:r>
            <w:r w:rsidRPr="001F51EF">
              <w:rPr>
                <w:rFonts w:ascii="Times New Roman" w:hAnsi="Times New Roman" w:cs="Times New Roman"/>
                <w:b/>
                <w:sz w:val="24"/>
                <w:szCs w:val="24"/>
              </w:rPr>
              <w:t>.</w:t>
            </w:r>
          </w:p>
          <w:p w14:paraId="291AABBB" w14:textId="77777777" w:rsidR="00941C15" w:rsidRPr="001F51EF" w:rsidRDefault="00941C15" w:rsidP="003D44DB">
            <w:pPr>
              <w:spacing w:line="240" w:lineRule="auto"/>
              <w:jc w:val="center"/>
              <w:rPr>
                <w:rFonts w:ascii="Times New Roman" w:hAnsi="Times New Roman" w:cs="Times New Roman"/>
                <w:b/>
                <w:sz w:val="24"/>
                <w:szCs w:val="24"/>
              </w:rPr>
            </w:pPr>
          </w:p>
          <w:p w14:paraId="7F3AF4F4" w14:textId="77777777" w:rsidR="00941C15" w:rsidRPr="001F51EF" w:rsidRDefault="00941C15" w:rsidP="003D44DB">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13D4348C" w14:textId="77777777" w:rsidR="00941C15" w:rsidRPr="001F51EF" w:rsidRDefault="00941C15" w:rsidP="003D44DB">
            <w:pPr>
              <w:pStyle w:val="AralkYok"/>
              <w:jc w:val="both"/>
              <w:rPr>
                <w:rFonts w:ascii="Times New Roman" w:hAnsi="Times New Roman" w:cs="Times New Roman"/>
                <w:i/>
                <w:sz w:val="24"/>
                <w:szCs w:val="24"/>
              </w:rPr>
            </w:pPr>
            <w:r w:rsidRPr="001F51EF">
              <w:rPr>
                <w:rFonts w:ascii="Times New Roman" w:hAnsi="Times New Roman" w:cs="Times New Roman"/>
                <w:i/>
                <w:sz w:val="24"/>
                <w:szCs w:val="24"/>
              </w:rPr>
              <w:t>This course covers models, theories and new methods in health education, concept of health promotion, Theoretical foundations of health promotion, Factors affecting health promotion, Health promotion behaviors and strategies, Individual and social health promotion. models, evaluation of individual and community initiatives in health promotion, lifelong health promotion and health education.</w:t>
            </w:r>
          </w:p>
          <w:p w14:paraId="4EF094BB" w14:textId="77777777" w:rsidR="00941C15" w:rsidRPr="001F51EF" w:rsidRDefault="00941C15" w:rsidP="003D44DB">
            <w:pPr>
              <w:spacing w:line="240" w:lineRule="auto"/>
              <w:jc w:val="center"/>
              <w:rPr>
                <w:rFonts w:ascii="Times New Roman" w:hAnsi="Times New Roman" w:cs="Times New Roman"/>
                <w:bCs/>
                <w:i/>
                <w:iCs/>
                <w:sz w:val="24"/>
                <w:szCs w:val="24"/>
              </w:rPr>
            </w:pPr>
          </w:p>
        </w:tc>
      </w:tr>
      <w:tr w:rsidR="001F51EF" w:rsidRPr="001F51EF" w14:paraId="34D499DA" w14:textId="77777777" w:rsidTr="003D44DB">
        <w:trPr>
          <w:trHeight w:val="306"/>
        </w:trPr>
        <w:tc>
          <w:tcPr>
            <w:tcW w:w="1534" w:type="dxa"/>
            <w:vMerge w:val="restart"/>
            <w:shd w:val="clear" w:color="auto" w:fill="FFFFFF" w:themeFill="background1"/>
            <w:vAlign w:val="center"/>
          </w:tcPr>
          <w:p w14:paraId="11B82CE7" w14:textId="637306F0" w:rsidR="00941C15" w:rsidRPr="001F51EF" w:rsidRDefault="00941C15" w:rsidP="003D44DB">
            <w:pPr>
              <w:spacing w:line="240" w:lineRule="auto"/>
              <w:jc w:val="both"/>
              <w:rPr>
                <w:rFonts w:ascii="Times New Roman" w:hAnsi="Times New Roman" w:cs="Times New Roman"/>
                <w:b/>
                <w:bCs/>
                <w:sz w:val="24"/>
                <w:szCs w:val="24"/>
              </w:rPr>
            </w:pPr>
            <w:r w:rsidRPr="001F51EF">
              <w:rPr>
                <w:rFonts w:ascii="Times New Roman" w:eastAsia="Times New Roman" w:hAnsi="Times New Roman" w:cs="Times New Roman"/>
                <w:b/>
                <w:bCs/>
                <w:sz w:val="24"/>
                <w:szCs w:val="24"/>
              </w:rPr>
              <w:t>541321208</w:t>
            </w:r>
          </w:p>
        </w:tc>
        <w:tc>
          <w:tcPr>
            <w:tcW w:w="3530" w:type="dxa"/>
            <w:vMerge w:val="restart"/>
            <w:shd w:val="clear" w:color="auto" w:fill="FFFFFF" w:themeFill="background1"/>
            <w:vAlign w:val="center"/>
          </w:tcPr>
          <w:p w14:paraId="619F4DD7" w14:textId="208A0C3E" w:rsidR="00941C15" w:rsidRPr="001F51EF" w:rsidRDefault="00D428F6" w:rsidP="00A10DDA">
            <w:pPr>
              <w:spacing w:line="240" w:lineRule="auto"/>
              <w:jc w:val="center"/>
              <w:rPr>
                <w:rFonts w:ascii="Times New Roman" w:hAnsi="Times New Roman" w:cs="Times New Roman"/>
                <w:bCs/>
                <w:iCs/>
                <w:sz w:val="24"/>
                <w:szCs w:val="24"/>
              </w:rPr>
            </w:pPr>
            <w:r w:rsidRPr="001F51EF">
              <w:rPr>
                <w:rFonts w:ascii="Times New Roman" w:hAnsi="Times New Roman" w:cs="Times New Roman"/>
                <w:b/>
                <w:bCs/>
                <w:iCs/>
                <w:sz w:val="24"/>
                <w:szCs w:val="24"/>
              </w:rPr>
              <w:t>Sağlık Eğitimi v</w:t>
            </w:r>
            <w:r w:rsidR="00941C15" w:rsidRPr="001F51EF">
              <w:rPr>
                <w:rFonts w:ascii="Times New Roman" w:hAnsi="Times New Roman" w:cs="Times New Roman"/>
                <w:b/>
                <w:bCs/>
                <w:iCs/>
                <w:sz w:val="24"/>
                <w:szCs w:val="24"/>
              </w:rPr>
              <w:t>e Sağlığı</w:t>
            </w:r>
            <w:r w:rsidR="00941C15" w:rsidRPr="001F51EF">
              <w:rPr>
                <w:rFonts w:ascii="Times New Roman" w:hAnsi="Times New Roman" w:cs="Times New Roman"/>
                <w:bCs/>
                <w:iCs/>
                <w:sz w:val="24"/>
                <w:szCs w:val="24"/>
              </w:rPr>
              <w:t xml:space="preserve"> </w:t>
            </w:r>
            <w:r w:rsidR="00941C15" w:rsidRPr="001F51EF">
              <w:rPr>
                <w:rFonts w:ascii="Times New Roman" w:hAnsi="Times New Roman" w:cs="Times New Roman"/>
                <w:b/>
                <w:bCs/>
                <w:iCs/>
                <w:sz w:val="24"/>
                <w:szCs w:val="24"/>
              </w:rPr>
              <w:t>Geliştirme</w:t>
            </w:r>
          </w:p>
          <w:p w14:paraId="377A2C97" w14:textId="30993258" w:rsidR="00941C15" w:rsidRPr="001F51EF" w:rsidRDefault="00D428F6" w:rsidP="00A10DDA">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Health Educatıon a</w:t>
            </w:r>
            <w:r w:rsidR="00941C15" w:rsidRPr="001F51EF">
              <w:rPr>
                <w:rFonts w:ascii="Times New Roman" w:hAnsi="Times New Roman" w:cs="Times New Roman"/>
                <w:bCs/>
                <w:i/>
                <w:iCs/>
                <w:sz w:val="24"/>
                <w:szCs w:val="24"/>
              </w:rPr>
              <w:t>nd Health Improvement</w:t>
            </w:r>
          </w:p>
          <w:p w14:paraId="650D5D84" w14:textId="77777777" w:rsidR="00941C15" w:rsidRPr="001F51EF" w:rsidRDefault="00941C15" w:rsidP="00A10DDA">
            <w:pPr>
              <w:spacing w:line="240" w:lineRule="auto"/>
              <w:jc w:val="center"/>
              <w:rPr>
                <w:rFonts w:ascii="Times New Roman" w:hAnsi="Times New Roman" w:cs="Times New Roman"/>
                <w:sz w:val="24"/>
                <w:szCs w:val="24"/>
              </w:rPr>
            </w:pPr>
          </w:p>
        </w:tc>
        <w:tc>
          <w:tcPr>
            <w:tcW w:w="424" w:type="dxa"/>
            <w:vMerge w:val="restart"/>
            <w:shd w:val="clear" w:color="auto" w:fill="FFFFFF" w:themeFill="background1"/>
            <w:vAlign w:val="center"/>
          </w:tcPr>
          <w:p w14:paraId="4CC987CA" w14:textId="77777777" w:rsidR="00941C15" w:rsidRPr="001F51EF" w:rsidRDefault="00941C15" w:rsidP="003D44DB">
            <w:pPr>
              <w:spacing w:line="240" w:lineRule="auto"/>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4" w:type="dxa"/>
            <w:vMerge w:val="restart"/>
            <w:shd w:val="clear" w:color="auto" w:fill="FFFFFF" w:themeFill="background1"/>
            <w:vAlign w:val="center"/>
          </w:tcPr>
          <w:p w14:paraId="6A6B2D5E" w14:textId="77777777" w:rsidR="00941C15" w:rsidRPr="001F51EF" w:rsidRDefault="00941C15" w:rsidP="003D44DB">
            <w:pPr>
              <w:spacing w:line="240" w:lineRule="auto"/>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3" w:type="dxa"/>
            <w:vMerge w:val="restart"/>
            <w:shd w:val="clear" w:color="auto" w:fill="FFFFFF" w:themeFill="background1"/>
            <w:vAlign w:val="center"/>
          </w:tcPr>
          <w:p w14:paraId="2CB858F3" w14:textId="77777777" w:rsidR="00941C15" w:rsidRPr="001F51EF" w:rsidRDefault="00941C15" w:rsidP="003D44DB">
            <w:pPr>
              <w:spacing w:line="240" w:lineRule="auto"/>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4" w:type="dxa"/>
            <w:vMerge w:val="restart"/>
            <w:shd w:val="clear" w:color="auto" w:fill="FFFFFF" w:themeFill="background1"/>
            <w:vAlign w:val="center"/>
          </w:tcPr>
          <w:p w14:paraId="37392809" w14:textId="77777777" w:rsidR="00941C15" w:rsidRPr="001F51EF" w:rsidRDefault="00941C15" w:rsidP="003D44DB">
            <w:pPr>
              <w:spacing w:line="240" w:lineRule="auto"/>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05" w:type="dxa"/>
            <w:vMerge w:val="restart"/>
            <w:shd w:val="clear" w:color="auto" w:fill="FFFFFF" w:themeFill="background1"/>
            <w:textDirection w:val="btLr"/>
            <w:vAlign w:val="center"/>
          </w:tcPr>
          <w:p w14:paraId="26C1BF3B" w14:textId="57259582" w:rsidR="00941C15" w:rsidRPr="001F51EF" w:rsidRDefault="006D2E8B" w:rsidP="006D2E8B">
            <w:pPr>
              <w:spacing w:line="240" w:lineRule="auto"/>
              <w:ind w:left="113" w:right="113"/>
              <w:jc w:val="center"/>
              <w:rPr>
                <w:rFonts w:ascii="Times New Roman" w:hAnsi="Times New Roman" w:cs="Times New Roman"/>
                <w:sz w:val="24"/>
                <w:szCs w:val="24"/>
              </w:rPr>
            </w:pPr>
            <w:r w:rsidRPr="001F51EF">
              <w:rPr>
                <w:rFonts w:ascii="Times New Roman" w:hAnsi="Times New Roman" w:cs="Times New Roman"/>
                <w:b/>
                <w:bCs/>
                <w:sz w:val="24"/>
                <w:szCs w:val="24"/>
                <w:lang w:val="en-US"/>
              </w:rPr>
              <w:t>Seçmeli</w:t>
            </w:r>
            <w:r w:rsidRPr="001F51EF">
              <w:rPr>
                <w:rFonts w:ascii="Times New Roman" w:hAnsi="Times New Roman" w:cs="Times New Roman"/>
                <w:sz w:val="24"/>
                <w:szCs w:val="24"/>
                <w:lang w:val="en-US"/>
              </w:rPr>
              <w:t>/</w:t>
            </w:r>
            <w:r w:rsidRPr="001F51EF">
              <w:rPr>
                <w:rFonts w:ascii="Times New Roman" w:hAnsi="Times New Roman" w:cs="Times New Roman"/>
                <w:i/>
                <w:iCs/>
                <w:sz w:val="24"/>
                <w:szCs w:val="24"/>
                <w:lang w:val="en-US"/>
              </w:rPr>
              <w:t>Elective</w:t>
            </w:r>
          </w:p>
        </w:tc>
        <w:tc>
          <w:tcPr>
            <w:tcW w:w="7563" w:type="dxa"/>
            <w:gridSpan w:val="2"/>
            <w:shd w:val="clear" w:color="auto" w:fill="FFFFFF" w:themeFill="background1"/>
          </w:tcPr>
          <w:p w14:paraId="71D20BBA" w14:textId="77777777" w:rsidR="00941C15" w:rsidRPr="001F51EF" w:rsidRDefault="00941C15" w:rsidP="003D44DB">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2218E1D9" w14:textId="075912F9" w:rsidR="00941C15" w:rsidRPr="001F51EF" w:rsidRDefault="00941C15" w:rsidP="005C577A">
            <w:pPr>
              <w:spacing w:line="240" w:lineRule="auto"/>
              <w:jc w:val="both"/>
              <w:rPr>
                <w:rFonts w:ascii="Times New Roman" w:hAnsi="Times New Roman" w:cs="Times New Roman"/>
                <w:b/>
                <w:bCs/>
                <w:i/>
                <w:iCs/>
                <w:sz w:val="24"/>
                <w:szCs w:val="24"/>
              </w:rPr>
            </w:pPr>
            <w:r w:rsidRPr="001F51EF">
              <w:rPr>
                <w:rFonts w:ascii="Times New Roman" w:hAnsi="Times New Roman" w:cs="Times New Roman"/>
                <w:b/>
                <w:bCs/>
                <w:iCs/>
                <w:sz w:val="24"/>
                <w:szCs w:val="24"/>
              </w:rPr>
              <w:t xml:space="preserve">Bu dersin </w:t>
            </w:r>
            <w:r w:rsidR="00362EE0" w:rsidRPr="001F51EF">
              <w:rPr>
                <w:rFonts w:ascii="Times New Roman" w:hAnsi="Times New Roman" w:cs="Times New Roman"/>
                <w:b/>
                <w:bCs/>
                <w:iCs/>
                <w:sz w:val="24"/>
                <w:szCs w:val="24"/>
              </w:rPr>
              <w:t>amacı, sağlığın</w:t>
            </w:r>
            <w:r w:rsidRPr="001F51EF">
              <w:rPr>
                <w:rFonts w:ascii="Times New Roman" w:hAnsi="Times New Roman" w:cs="Times New Roman"/>
                <w:b/>
                <w:bCs/>
                <w:iCs/>
                <w:sz w:val="24"/>
                <w:szCs w:val="24"/>
              </w:rPr>
              <w:t xml:space="preserve"> geliştirilmesi ve sağlık eğitimi ile ilgili öğrencinin bilgi, beceri ve davranış geliştirmesidir</w:t>
            </w:r>
            <w:r w:rsidRPr="001F51EF">
              <w:rPr>
                <w:rFonts w:ascii="Times New Roman" w:hAnsi="Times New Roman" w:cs="Times New Roman"/>
                <w:b/>
                <w:bCs/>
                <w:i/>
                <w:iCs/>
                <w:sz w:val="24"/>
                <w:szCs w:val="24"/>
              </w:rPr>
              <w:t>.</w:t>
            </w:r>
          </w:p>
          <w:p w14:paraId="7F399DE4" w14:textId="77777777" w:rsidR="005C577A" w:rsidRPr="001F51EF" w:rsidRDefault="005C577A" w:rsidP="005C577A">
            <w:pPr>
              <w:spacing w:line="240" w:lineRule="auto"/>
              <w:jc w:val="both"/>
              <w:rPr>
                <w:rFonts w:ascii="Times New Roman" w:hAnsi="Times New Roman" w:cs="Times New Roman"/>
                <w:b/>
                <w:bCs/>
                <w:i/>
                <w:iCs/>
                <w:sz w:val="24"/>
                <w:szCs w:val="24"/>
              </w:rPr>
            </w:pPr>
          </w:p>
          <w:p w14:paraId="29DEF0E9" w14:textId="77777777" w:rsidR="005C577A" w:rsidRPr="001F51EF" w:rsidRDefault="005C577A" w:rsidP="005C577A">
            <w:pPr>
              <w:pStyle w:val="AralkYok"/>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7B9BFA51" w14:textId="1606362D" w:rsidR="005C577A" w:rsidRPr="001F51EF" w:rsidRDefault="005C577A" w:rsidP="005C577A">
            <w:pPr>
              <w:spacing w:line="240" w:lineRule="auto"/>
              <w:jc w:val="both"/>
              <w:rPr>
                <w:rFonts w:ascii="Times New Roman" w:hAnsi="Times New Roman" w:cs="Times New Roman"/>
                <w:b/>
                <w:bCs/>
                <w:i/>
                <w:iCs/>
                <w:sz w:val="24"/>
                <w:szCs w:val="24"/>
              </w:rPr>
            </w:pPr>
            <w:r w:rsidRPr="001F51EF">
              <w:rPr>
                <w:rFonts w:ascii="Times New Roman" w:hAnsi="Times New Roman" w:cs="Times New Roman"/>
                <w:bCs/>
                <w:i/>
                <w:iCs/>
                <w:sz w:val="24"/>
                <w:szCs w:val="24"/>
              </w:rPr>
              <w:lastRenderedPageBreak/>
              <w:t>The aim of this course is to develop the knowledge, skills and behavior of the student related to health promotion and health education.</w:t>
            </w:r>
          </w:p>
          <w:p w14:paraId="2F9CFE4D" w14:textId="77777777" w:rsidR="00941C15" w:rsidRPr="001F51EF" w:rsidRDefault="00941C15" w:rsidP="003D44DB">
            <w:pPr>
              <w:pStyle w:val="AralkYok"/>
              <w:jc w:val="both"/>
              <w:rPr>
                <w:rFonts w:ascii="Times New Roman" w:hAnsi="Times New Roman" w:cs="Times New Roman"/>
                <w:sz w:val="24"/>
                <w:szCs w:val="24"/>
              </w:rPr>
            </w:pPr>
          </w:p>
        </w:tc>
      </w:tr>
      <w:tr w:rsidR="001F51EF" w:rsidRPr="001F51EF" w14:paraId="427C3C70" w14:textId="77777777" w:rsidTr="003D44DB">
        <w:trPr>
          <w:trHeight w:val="765"/>
        </w:trPr>
        <w:tc>
          <w:tcPr>
            <w:tcW w:w="1534" w:type="dxa"/>
            <w:vMerge/>
            <w:shd w:val="clear" w:color="auto" w:fill="FFFFFF" w:themeFill="background1"/>
            <w:vAlign w:val="center"/>
          </w:tcPr>
          <w:p w14:paraId="703B3412" w14:textId="77777777" w:rsidR="00941C15" w:rsidRPr="001F51EF" w:rsidRDefault="00941C15" w:rsidP="003D44DB">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2A497AB8" w14:textId="77777777" w:rsidR="00941C15" w:rsidRPr="001F51EF" w:rsidRDefault="00941C15" w:rsidP="003D44DB">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5FF5B923" w14:textId="77777777" w:rsidR="00941C15" w:rsidRPr="001F51EF" w:rsidRDefault="00941C15"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70CC5AD0" w14:textId="77777777" w:rsidR="00941C15" w:rsidRPr="001F51EF" w:rsidRDefault="00941C15" w:rsidP="003D44DB">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6AC4DB5D" w14:textId="77777777" w:rsidR="00941C15" w:rsidRPr="001F51EF" w:rsidRDefault="00941C15"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1D207E17" w14:textId="77777777" w:rsidR="00941C15" w:rsidRPr="001F51EF" w:rsidRDefault="00941C15" w:rsidP="003D44DB">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02920337" w14:textId="77777777" w:rsidR="00941C15" w:rsidRPr="001F51EF" w:rsidRDefault="00941C15" w:rsidP="003D44DB">
            <w:pPr>
              <w:spacing w:line="240" w:lineRule="auto"/>
              <w:jc w:val="both"/>
              <w:rPr>
                <w:rFonts w:ascii="Times New Roman" w:hAnsi="Times New Roman" w:cs="Times New Roman"/>
                <w:sz w:val="24"/>
                <w:szCs w:val="24"/>
              </w:rPr>
            </w:pPr>
          </w:p>
        </w:tc>
        <w:tc>
          <w:tcPr>
            <w:tcW w:w="7563" w:type="dxa"/>
            <w:gridSpan w:val="2"/>
            <w:shd w:val="clear" w:color="auto" w:fill="FFFFFF" w:themeFill="background1"/>
          </w:tcPr>
          <w:p w14:paraId="3691F3B4" w14:textId="77777777" w:rsidR="00941C15" w:rsidRPr="001F51EF" w:rsidRDefault="00941C15" w:rsidP="003D44DB">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183F0601" w14:textId="11A652E9" w:rsidR="00941C15" w:rsidRPr="001F51EF" w:rsidRDefault="00941C15" w:rsidP="005C577A">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w:t>
            </w:r>
          </w:p>
          <w:p w14:paraId="44D61507" w14:textId="77777777" w:rsidR="00941C15" w:rsidRPr="001F51EF" w:rsidRDefault="00941C15" w:rsidP="003D44DB">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63F17E04" w14:textId="77777777" w:rsidR="00941C15" w:rsidRPr="001F51EF" w:rsidRDefault="00941C15" w:rsidP="005C577A">
            <w:pPr>
              <w:pStyle w:val="AralkYok"/>
              <w:jc w:val="both"/>
              <w:rPr>
                <w:rFonts w:ascii="Times New Roman" w:hAnsi="Times New Roman" w:cs="Times New Roman"/>
                <w:i/>
                <w:sz w:val="24"/>
                <w:szCs w:val="24"/>
              </w:rPr>
            </w:pPr>
            <w:r w:rsidRPr="001F51EF">
              <w:rPr>
                <w:rFonts w:ascii="Times New Roman" w:hAnsi="Times New Roman" w:cs="Times New Roman"/>
                <w:i/>
                <w:sz w:val="24"/>
                <w:szCs w:val="24"/>
              </w:rPr>
              <w:t>Textbooks, PowerPoint presentation</w:t>
            </w:r>
          </w:p>
        </w:tc>
      </w:tr>
      <w:tr w:rsidR="001F51EF" w:rsidRPr="001F51EF" w14:paraId="03E48EB2" w14:textId="77777777" w:rsidTr="003D44DB">
        <w:trPr>
          <w:trHeight w:val="765"/>
        </w:trPr>
        <w:tc>
          <w:tcPr>
            <w:tcW w:w="1534" w:type="dxa"/>
            <w:vMerge/>
            <w:shd w:val="clear" w:color="auto" w:fill="FFFFFF" w:themeFill="background1"/>
            <w:vAlign w:val="center"/>
          </w:tcPr>
          <w:p w14:paraId="33277E7D" w14:textId="77777777" w:rsidR="00941C15" w:rsidRPr="001F51EF" w:rsidRDefault="00941C15" w:rsidP="003D44DB">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0D2C472C" w14:textId="77777777" w:rsidR="00941C15" w:rsidRPr="001F51EF" w:rsidRDefault="00941C15" w:rsidP="003D44DB">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76B31A94" w14:textId="77777777" w:rsidR="00941C15" w:rsidRPr="001F51EF" w:rsidRDefault="00941C15"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500F976D" w14:textId="77777777" w:rsidR="00941C15" w:rsidRPr="001F51EF" w:rsidRDefault="00941C15" w:rsidP="003D44DB">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01310D96" w14:textId="77777777" w:rsidR="00941C15" w:rsidRPr="001F51EF" w:rsidRDefault="00941C15"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51E2F6ED" w14:textId="77777777" w:rsidR="00941C15" w:rsidRPr="001F51EF" w:rsidRDefault="00941C15" w:rsidP="003D44DB">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0B27CE39" w14:textId="77777777" w:rsidR="00941C15" w:rsidRPr="001F51EF" w:rsidRDefault="00941C15" w:rsidP="003D44DB">
            <w:pPr>
              <w:spacing w:line="240" w:lineRule="auto"/>
              <w:jc w:val="both"/>
              <w:rPr>
                <w:rFonts w:ascii="Times New Roman" w:hAnsi="Times New Roman" w:cs="Times New Roman"/>
                <w:sz w:val="24"/>
                <w:szCs w:val="24"/>
              </w:rPr>
            </w:pPr>
          </w:p>
        </w:tc>
        <w:tc>
          <w:tcPr>
            <w:tcW w:w="7563" w:type="dxa"/>
            <w:gridSpan w:val="2"/>
            <w:shd w:val="clear" w:color="auto" w:fill="FFFFFF" w:themeFill="background1"/>
          </w:tcPr>
          <w:p w14:paraId="111F23C5" w14:textId="77777777" w:rsidR="00941C15" w:rsidRPr="001F51EF" w:rsidRDefault="00941C15" w:rsidP="003D44DB">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72AC05D8" w14:textId="77777777" w:rsidR="00941C15" w:rsidRPr="001F51EF" w:rsidRDefault="00941C15" w:rsidP="005C577A">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w:t>
            </w:r>
          </w:p>
          <w:p w14:paraId="4C692209" w14:textId="77777777" w:rsidR="00941C15" w:rsidRPr="001F51EF" w:rsidRDefault="00941C15" w:rsidP="003D44DB">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784B82C4" w14:textId="77777777" w:rsidR="00941C15" w:rsidRPr="001F51EF" w:rsidRDefault="00941C15" w:rsidP="005C577A">
            <w:pPr>
              <w:pStyle w:val="AralkYok"/>
              <w:jc w:val="both"/>
              <w:rPr>
                <w:rFonts w:ascii="Times New Roman" w:hAnsi="Times New Roman" w:cs="Times New Roman"/>
                <w:i/>
                <w:sz w:val="24"/>
                <w:szCs w:val="24"/>
              </w:rPr>
            </w:pPr>
            <w:r w:rsidRPr="001F51EF">
              <w:rPr>
                <w:rFonts w:ascii="Times New Roman" w:hAnsi="Times New Roman" w:cs="Times New Roman"/>
                <w:i/>
                <w:sz w:val="24"/>
                <w:szCs w:val="24"/>
              </w:rPr>
              <w:t>Subject description</w:t>
            </w:r>
          </w:p>
        </w:tc>
      </w:tr>
      <w:tr w:rsidR="001F51EF" w:rsidRPr="001F51EF" w14:paraId="649FCCB4" w14:textId="77777777" w:rsidTr="003D44DB">
        <w:trPr>
          <w:trHeight w:val="765"/>
        </w:trPr>
        <w:tc>
          <w:tcPr>
            <w:tcW w:w="1534" w:type="dxa"/>
            <w:vMerge/>
            <w:shd w:val="clear" w:color="auto" w:fill="FFFFFF" w:themeFill="background1"/>
            <w:vAlign w:val="center"/>
          </w:tcPr>
          <w:p w14:paraId="7242EEF2" w14:textId="77777777" w:rsidR="00941C15" w:rsidRPr="001F51EF" w:rsidRDefault="00941C15" w:rsidP="003D44DB">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0CD5A12B" w14:textId="77777777" w:rsidR="00941C15" w:rsidRPr="001F51EF" w:rsidRDefault="00941C15" w:rsidP="003D44DB">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7A94ADC8" w14:textId="77777777" w:rsidR="00941C15" w:rsidRPr="001F51EF" w:rsidRDefault="00941C15"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34DBD694" w14:textId="77777777" w:rsidR="00941C15" w:rsidRPr="001F51EF" w:rsidRDefault="00941C15" w:rsidP="003D44DB">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70C3CE98" w14:textId="77777777" w:rsidR="00941C15" w:rsidRPr="001F51EF" w:rsidRDefault="00941C15"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22D98D77" w14:textId="77777777" w:rsidR="00941C15" w:rsidRPr="001F51EF" w:rsidRDefault="00941C15" w:rsidP="003D44DB">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0F14C59B" w14:textId="77777777" w:rsidR="00941C15" w:rsidRPr="001F51EF" w:rsidRDefault="00941C15" w:rsidP="003D44DB">
            <w:pPr>
              <w:spacing w:line="240" w:lineRule="auto"/>
              <w:jc w:val="both"/>
              <w:rPr>
                <w:rFonts w:ascii="Times New Roman" w:hAnsi="Times New Roman" w:cs="Times New Roman"/>
                <w:sz w:val="24"/>
                <w:szCs w:val="24"/>
              </w:rPr>
            </w:pPr>
          </w:p>
        </w:tc>
        <w:tc>
          <w:tcPr>
            <w:tcW w:w="7563" w:type="dxa"/>
            <w:gridSpan w:val="2"/>
            <w:shd w:val="clear" w:color="auto" w:fill="FFFFFF" w:themeFill="background1"/>
          </w:tcPr>
          <w:p w14:paraId="2AED87B4" w14:textId="77777777" w:rsidR="00941C15" w:rsidRPr="001F51EF" w:rsidRDefault="00941C15" w:rsidP="003D44DB">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757BC74C" w14:textId="77777777" w:rsidR="00941C15" w:rsidRPr="001F51EF" w:rsidRDefault="00941C15" w:rsidP="003D44DB">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 - yanlış soruları, kısa cevaplı sorular, boşluk doldurma ve esleştirme sorularıdır.</w:t>
            </w:r>
          </w:p>
          <w:p w14:paraId="2899B6AE" w14:textId="77777777" w:rsidR="00941C15" w:rsidRPr="001F51EF" w:rsidRDefault="00941C15" w:rsidP="003D44DB">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Assesment and Evaluation Method and Technique</w:t>
            </w:r>
          </w:p>
          <w:p w14:paraId="2C0205A8" w14:textId="77777777" w:rsidR="00941C15" w:rsidRPr="001F51EF" w:rsidRDefault="00941C15" w:rsidP="005C577A">
            <w:pPr>
              <w:spacing w:after="120"/>
              <w:jc w:val="both"/>
              <w:rPr>
                <w:rFonts w:ascii="Times New Roman" w:hAnsi="Times New Roman" w:cs="Times New Roman"/>
                <w:b/>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6BC5DBC1" w14:textId="77777777" w:rsidTr="003D44DB">
        <w:trPr>
          <w:trHeight w:val="765"/>
        </w:trPr>
        <w:tc>
          <w:tcPr>
            <w:tcW w:w="1534" w:type="dxa"/>
            <w:vMerge/>
            <w:shd w:val="clear" w:color="auto" w:fill="FFFFFF" w:themeFill="background1"/>
            <w:vAlign w:val="center"/>
          </w:tcPr>
          <w:p w14:paraId="1EC4B024" w14:textId="77777777" w:rsidR="00362EE0" w:rsidRPr="001F51EF" w:rsidRDefault="00362EE0" w:rsidP="003D44DB">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7AA62912" w14:textId="77777777" w:rsidR="00362EE0" w:rsidRPr="001F51EF" w:rsidRDefault="00362EE0" w:rsidP="003D44DB">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53828921" w14:textId="77777777" w:rsidR="00362EE0" w:rsidRPr="001F51EF" w:rsidRDefault="00362EE0"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51D39EEA" w14:textId="77777777" w:rsidR="00362EE0" w:rsidRPr="001F51EF" w:rsidRDefault="00362EE0" w:rsidP="003D44DB">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3E844E60" w14:textId="77777777" w:rsidR="00362EE0" w:rsidRPr="001F51EF" w:rsidRDefault="00362EE0"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74BF8AC5" w14:textId="77777777" w:rsidR="00362EE0" w:rsidRPr="001F51EF" w:rsidRDefault="00362EE0" w:rsidP="003D44DB">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733B95DC" w14:textId="77777777" w:rsidR="00362EE0" w:rsidRPr="001F51EF" w:rsidRDefault="00362EE0" w:rsidP="003D44DB">
            <w:pPr>
              <w:spacing w:line="240" w:lineRule="auto"/>
              <w:jc w:val="both"/>
              <w:rPr>
                <w:rFonts w:ascii="Times New Roman" w:hAnsi="Times New Roman" w:cs="Times New Roman"/>
                <w:sz w:val="24"/>
                <w:szCs w:val="24"/>
              </w:rPr>
            </w:pPr>
          </w:p>
        </w:tc>
        <w:tc>
          <w:tcPr>
            <w:tcW w:w="7563" w:type="dxa"/>
            <w:gridSpan w:val="2"/>
            <w:shd w:val="clear" w:color="auto" w:fill="FFFFFF" w:themeFill="background1"/>
          </w:tcPr>
          <w:p w14:paraId="4FF10126" w14:textId="21C7B72B" w:rsidR="00362EE0" w:rsidRPr="001F51EF" w:rsidRDefault="00362EE0" w:rsidP="005C577A">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5C577A" w:rsidRPr="001F51EF">
              <w:rPr>
                <w:rFonts w:ascii="Times New Roman" w:hAnsi="Times New Roman" w:cs="Times New Roman"/>
                <w:b/>
                <w:bCs/>
                <w:sz w:val="24"/>
                <w:szCs w:val="24"/>
              </w:rPr>
              <w:t xml:space="preserve">: </w:t>
            </w:r>
            <w:r w:rsidR="00747CD5" w:rsidRPr="001F51EF">
              <w:rPr>
                <w:rFonts w:ascii="Times New Roman" w:hAnsi="Times New Roman" w:cs="Times New Roman"/>
                <w:b/>
                <w:bCs/>
              </w:rPr>
              <w:t xml:space="preserve"> İB-3d</w:t>
            </w:r>
          </w:p>
        </w:tc>
      </w:tr>
      <w:tr w:rsidR="001F51EF" w:rsidRPr="001F51EF" w14:paraId="0CDF8929" w14:textId="77777777" w:rsidTr="003D44DB">
        <w:trPr>
          <w:trHeight w:val="186"/>
        </w:trPr>
        <w:tc>
          <w:tcPr>
            <w:tcW w:w="1534" w:type="dxa"/>
            <w:vMerge/>
            <w:shd w:val="clear" w:color="auto" w:fill="FFFFFF" w:themeFill="background1"/>
            <w:vAlign w:val="center"/>
          </w:tcPr>
          <w:p w14:paraId="617D0AF4" w14:textId="77777777" w:rsidR="00941C15" w:rsidRPr="001F51EF" w:rsidRDefault="00941C15" w:rsidP="003D44DB">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151A0C42" w14:textId="77777777" w:rsidR="00941C15" w:rsidRPr="001F51EF" w:rsidRDefault="00941C15" w:rsidP="003D44DB">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2354FCBF" w14:textId="77777777" w:rsidR="00941C15" w:rsidRPr="001F51EF" w:rsidRDefault="00941C15"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E70EAC8" w14:textId="77777777" w:rsidR="00941C15" w:rsidRPr="001F51EF" w:rsidRDefault="00941C15" w:rsidP="003D44DB">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1CEBA166" w14:textId="77777777" w:rsidR="00941C15" w:rsidRPr="001F51EF" w:rsidRDefault="00941C15" w:rsidP="003D44DB">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169B7603" w14:textId="77777777" w:rsidR="00941C15" w:rsidRPr="001F51EF" w:rsidRDefault="00941C15" w:rsidP="003D44DB">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650B0E28" w14:textId="77777777" w:rsidR="00941C15" w:rsidRPr="001F51EF" w:rsidRDefault="00941C15" w:rsidP="003D44DB">
            <w:pPr>
              <w:spacing w:line="240" w:lineRule="auto"/>
              <w:jc w:val="both"/>
              <w:rPr>
                <w:rFonts w:ascii="Times New Roman" w:hAnsi="Times New Roman" w:cs="Times New Roman"/>
                <w:sz w:val="24"/>
                <w:szCs w:val="24"/>
              </w:rPr>
            </w:pPr>
          </w:p>
        </w:tc>
        <w:tc>
          <w:tcPr>
            <w:tcW w:w="3689" w:type="dxa"/>
            <w:shd w:val="clear" w:color="auto" w:fill="FFFFFF" w:themeFill="background1"/>
          </w:tcPr>
          <w:p w14:paraId="742AEFCB" w14:textId="77777777" w:rsidR="00941C15" w:rsidRPr="001F51EF" w:rsidRDefault="00941C15" w:rsidP="00FF0691">
            <w:pPr>
              <w:spacing w:line="240" w:lineRule="auto"/>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2E3E21BA" w14:textId="77777777" w:rsidR="00941C15" w:rsidRPr="001F51EF" w:rsidRDefault="00941C15" w:rsidP="00FF0691">
            <w:pPr>
              <w:spacing w:line="240" w:lineRule="auto"/>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874" w:type="dxa"/>
            <w:shd w:val="clear" w:color="auto" w:fill="FFFFFF" w:themeFill="background1"/>
          </w:tcPr>
          <w:p w14:paraId="20A0B477" w14:textId="77777777" w:rsidR="00941C15" w:rsidRPr="001F51EF" w:rsidRDefault="00941C15" w:rsidP="00FF0691">
            <w:pPr>
              <w:spacing w:line="240" w:lineRule="auto"/>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5037EF2E" w14:textId="77777777" w:rsidR="00941C15" w:rsidRPr="001F51EF" w:rsidRDefault="00941C15" w:rsidP="00FF0691">
            <w:pPr>
              <w:spacing w:line="240" w:lineRule="auto"/>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26C9B4AC" w14:textId="77777777" w:rsidTr="003D44DB">
        <w:trPr>
          <w:trHeight w:val="186"/>
        </w:trPr>
        <w:tc>
          <w:tcPr>
            <w:tcW w:w="1534" w:type="dxa"/>
            <w:vMerge/>
            <w:shd w:val="clear" w:color="auto" w:fill="FFFFFF" w:themeFill="background1"/>
            <w:vAlign w:val="center"/>
          </w:tcPr>
          <w:p w14:paraId="769DAE60"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1A3799D4"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621524B8"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602E845A"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739864E8"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38640DEB"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7176D11A"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29FE8748"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1-Sağlığın tanımı, Sağlıkla şlgili kavramlar.</w:t>
            </w:r>
          </w:p>
          <w:p w14:paraId="24989B97" w14:textId="77777777" w:rsidR="00FF0691" w:rsidRPr="001F51EF" w:rsidRDefault="00FF0691" w:rsidP="00FF0691">
            <w:pPr>
              <w:jc w:val="both"/>
              <w:rPr>
                <w:rFonts w:ascii="Times New Roman" w:hAnsi="Times New Roman" w:cs="Times New Roman"/>
                <w:b/>
                <w:bCs/>
                <w:iCs/>
                <w:sz w:val="24"/>
                <w:szCs w:val="24"/>
              </w:rPr>
            </w:pPr>
          </w:p>
          <w:p w14:paraId="2CFB3D5D" w14:textId="0D95BFCF" w:rsidR="00FF0691" w:rsidRPr="001F51EF" w:rsidRDefault="00FF0691" w:rsidP="00FF0691">
            <w:pPr>
              <w:spacing w:line="240" w:lineRule="auto"/>
              <w:jc w:val="both"/>
              <w:rPr>
                <w:rFonts w:ascii="Times New Roman" w:hAnsi="Times New Roman" w:cs="Times New Roman"/>
                <w:bCs/>
                <w:i/>
                <w:iCs/>
                <w:sz w:val="24"/>
                <w:szCs w:val="24"/>
              </w:rPr>
            </w:pPr>
            <w:r w:rsidRPr="001F51EF">
              <w:rPr>
                <w:rFonts w:ascii="Times New Roman" w:hAnsi="Times New Roman" w:cs="Times New Roman"/>
                <w:bCs/>
                <w:i/>
                <w:iCs/>
                <w:sz w:val="24"/>
                <w:szCs w:val="24"/>
              </w:rPr>
              <w:t>1-Definition of health, Concepts related to health.</w:t>
            </w:r>
          </w:p>
        </w:tc>
        <w:tc>
          <w:tcPr>
            <w:tcW w:w="3874" w:type="dxa"/>
            <w:shd w:val="clear" w:color="auto" w:fill="FFFFFF" w:themeFill="background1"/>
          </w:tcPr>
          <w:p w14:paraId="44EC1468" w14:textId="77777777" w:rsidR="00FF0691" w:rsidRPr="001F51EF" w:rsidRDefault="00FF0691" w:rsidP="00FF0691">
            <w:pPr>
              <w:jc w:val="both"/>
              <w:rPr>
                <w:rFonts w:ascii="Times New Roman" w:hAnsi="Times New Roman" w:cs="Times New Roman"/>
                <w:bCs/>
                <w:iCs/>
                <w:sz w:val="24"/>
                <w:szCs w:val="24"/>
              </w:rPr>
            </w:pPr>
            <w:r w:rsidRPr="001F51EF">
              <w:rPr>
                <w:rFonts w:ascii="Times New Roman" w:hAnsi="Times New Roman" w:cs="Times New Roman"/>
                <w:b/>
                <w:bCs/>
                <w:iCs/>
                <w:sz w:val="24"/>
                <w:szCs w:val="24"/>
              </w:rPr>
              <w:t>Sağlık ve sağlıkla ilgili kavramları bilir</w:t>
            </w:r>
            <w:r w:rsidRPr="001F51EF">
              <w:rPr>
                <w:rFonts w:ascii="Times New Roman" w:hAnsi="Times New Roman" w:cs="Times New Roman"/>
                <w:bCs/>
                <w:iCs/>
                <w:sz w:val="24"/>
                <w:szCs w:val="24"/>
              </w:rPr>
              <w:t>.</w:t>
            </w:r>
          </w:p>
          <w:p w14:paraId="4527E6B0" w14:textId="2FD7BA11" w:rsidR="00FF0691" w:rsidRPr="001F51EF" w:rsidRDefault="00FF0691" w:rsidP="00FF0691">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Cs/>
                <w:sz w:val="24"/>
                <w:szCs w:val="24"/>
              </w:rPr>
              <w:br/>
            </w:r>
            <w:r w:rsidRPr="001F51EF">
              <w:rPr>
                <w:rFonts w:ascii="Times New Roman" w:hAnsi="Times New Roman" w:cs="Times New Roman"/>
                <w:bCs/>
                <w:i/>
                <w:iCs/>
                <w:sz w:val="24"/>
                <w:szCs w:val="24"/>
              </w:rPr>
              <w:t>Knows the concepts of health and health.</w:t>
            </w:r>
          </w:p>
        </w:tc>
      </w:tr>
      <w:tr w:rsidR="001F51EF" w:rsidRPr="001F51EF" w14:paraId="15DAC475" w14:textId="77777777" w:rsidTr="003D44DB">
        <w:trPr>
          <w:trHeight w:val="186"/>
        </w:trPr>
        <w:tc>
          <w:tcPr>
            <w:tcW w:w="1534" w:type="dxa"/>
            <w:vMerge/>
            <w:shd w:val="clear" w:color="auto" w:fill="FFFFFF" w:themeFill="background1"/>
            <w:vAlign w:val="center"/>
          </w:tcPr>
          <w:p w14:paraId="2324EFF2"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5B15D900"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7032B6C7"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649AF211"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27456718"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2C90D34B"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4B06BA57"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50158A4F"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2-Sağlığı koruma ve geliştirme kavramları ve davranışlar.</w:t>
            </w:r>
          </w:p>
          <w:p w14:paraId="6567E725" w14:textId="77777777" w:rsidR="00FF0691" w:rsidRPr="001F51EF" w:rsidRDefault="00FF0691" w:rsidP="00FF0691">
            <w:pPr>
              <w:jc w:val="both"/>
              <w:rPr>
                <w:rFonts w:ascii="Times New Roman" w:hAnsi="Times New Roman" w:cs="Times New Roman"/>
                <w:b/>
                <w:bCs/>
                <w:iCs/>
                <w:sz w:val="24"/>
                <w:szCs w:val="24"/>
              </w:rPr>
            </w:pPr>
          </w:p>
          <w:p w14:paraId="6F1F5B9D" w14:textId="5E1B5D3E" w:rsidR="00FF0691" w:rsidRPr="001F51EF" w:rsidRDefault="00FF0691" w:rsidP="00FF0691">
            <w:pPr>
              <w:spacing w:line="240" w:lineRule="auto"/>
              <w:jc w:val="both"/>
              <w:rPr>
                <w:rFonts w:ascii="Times New Roman" w:hAnsi="Times New Roman" w:cs="Times New Roman"/>
                <w:bCs/>
                <w:i/>
                <w:iCs/>
                <w:sz w:val="24"/>
                <w:szCs w:val="24"/>
              </w:rPr>
            </w:pPr>
            <w:r w:rsidRPr="001F51EF">
              <w:rPr>
                <w:rFonts w:ascii="Times New Roman" w:hAnsi="Times New Roman" w:cs="Times New Roman"/>
                <w:bCs/>
                <w:i/>
                <w:iCs/>
                <w:sz w:val="24"/>
                <w:szCs w:val="24"/>
              </w:rPr>
              <w:t>2-Health protection and ımprovement concepts and behaviors.</w:t>
            </w:r>
          </w:p>
        </w:tc>
        <w:tc>
          <w:tcPr>
            <w:tcW w:w="3874" w:type="dxa"/>
            <w:shd w:val="clear" w:color="auto" w:fill="FFFFFF" w:themeFill="background1"/>
          </w:tcPr>
          <w:p w14:paraId="5AD4F574"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Sağlığı koruma ve geliştirme kavramlarını öğrenir.</w:t>
            </w:r>
          </w:p>
          <w:p w14:paraId="36D94C7E" w14:textId="77777777" w:rsidR="00FF0691" w:rsidRPr="001F51EF" w:rsidRDefault="00FF0691" w:rsidP="00FF0691">
            <w:pPr>
              <w:jc w:val="both"/>
              <w:rPr>
                <w:rFonts w:ascii="Times New Roman" w:hAnsi="Times New Roman" w:cs="Times New Roman"/>
                <w:b/>
                <w:bCs/>
                <w:iCs/>
                <w:sz w:val="24"/>
                <w:szCs w:val="24"/>
              </w:rPr>
            </w:pPr>
          </w:p>
          <w:p w14:paraId="49584016" w14:textId="77777777" w:rsidR="00FF0691" w:rsidRPr="001F51EF" w:rsidRDefault="00FF0691" w:rsidP="00FF069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 the concepts of health protection and improvement.</w:t>
            </w:r>
          </w:p>
          <w:p w14:paraId="6B32C5CA" w14:textId="77777777" w:rsidR="00FF0691" w:rsidRPr="001F51EF" w:rsidRDefault="00FF0691" w:rsidP="00FF0691">
            <w:pPr>
              <w:pStyle w:val="ListeParagraf"/>
              <w:ind w:left="241"/>
              <w:jc w:val="both"/>
              <w:rPr>
                <w:rFonts w:ascii="Times New Roman" w:hAnsi="Times New Roman" w:cs="Times New Roman"/>
                <w:bCs/>
                <w:iCs/>
                <w:sz w:val="24"/>
                <w:szCs w:val="24"/>
              </w:rPr>
            </w:pPr>
          </w:p>
        </w:tc>
      </w:tr>
      <w:tr w:rsidR="001F51EF" w:rsidRPr="001F51EF" w14:paraId="2B24D463" w14:textId="77777777" w:rsidTr="003D44DB">
        <w:trPr>
          <w:trHeight w:val="186"/>
        </w:trPr>
        <w:tc>
          <w:tcPr>
            <w:tcW w:w="1534" w:type="dxa"/>
            <w:vMerge/>
            <w:shd w:val="clear" w:color="auto" w:fill="FFFFFF" w:themeFill="background1"/>
            <w:vAlign w:val="center"/>
          </w:tcPr>
          <w:p w14:paraId="04AF698A"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58708CFA"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70DD3559"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71549210"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54745E08"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F483A3E"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60EF0E20"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51A55E79"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3-Türkiye'nin temel sağlık sorunları.</w:t>
            </w:r>
          </w:p>
          <w:p w14:paraId="502639FF" w14:textId="77777777" w:rsidR="00FF0691" w:rsidRPr="001F51EF" w:rsidRDefault="00FF0691" w:rsidP="00FF0691">
            <w:pPr>
              <w:jc w:val="both"/>
              <w:rPr>
                <w:rFonts w:ascii="Times New Roman" w:hAnsi="Times New Roman" w:cs="Times New Roman"/>
                <w:b/>
                <w:bCs/>
                <w:iCs/>
                <w:sz w:val="24"/>
                <w:szCs w:val="24"/>
              </w:rPr>
            </w:pPr>
          </w:p>
          <w:p w14:paraId="1B77C59C" w14:textId="658BD702" w:rsidR="00FF0691" w:rsidRPr="001F51EF" w:rsidRDefault="00FF0691" w:rsidP="00FF0691">
            <w:pPr>
              <w:spacing w:line="240" w:lineRule="auto"/>
              <w:jc w:val="both"/>
              <w:rPr>
                <w:rFonts w:ascii="Times New Roman" w:hAnsi="Times New Roman" w:cs="Times New Roman"/>
                <w:bCs/>
                <w:i/>
                <w:iCs/>
                <w:sz w:val="24"/>
                <w:szCs w:val="24"/>
              </w:rPr>
            </w:pPr>
            <w:r w:rsidRPr="001F51EF">
              <w:rPr>
                <w:rFonts w:ascii="Times New Roman" w:hAnsi="Times New Roman" w:cs="Times New Roman"/>
                <w:bCs/>
                <w:i/>
                <w:iCs/>
                <w:sz w:val="24"/>
                <w:szCs w:val="24"/>
              </w:rPr>
              <w:t>3-Turkey's main health problems.</w:t>
            </w:r>
          </w:p>
        </w:tc>
        <w:tc>
          <w:tcPr>
            <w:tcW w:w="3874" w:type="dxa"/>
            <w:shd w:val="clear" w:color="auto" w:fill="FFFFFF" w:themeFill="background1"/>
          </w:tcPr>
          <w:p w14:paraId="40C44CBB"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Sağlığı etkileyen faktörleri bilir.</w:t>
            </w:r>
          </w:p>
          <w:p w14:paraId="45C07614" w14:textId="77777777" w:rsidR="00FF0691" w:rsidRPr="001F51EF" w:rsidRDefault="00FF0691" w:rsidP="00FF0691">
            <w:pPr>
              <w:jc w:val="both"/>
              <w:rPr>
                <w:rFonts w:ascii="Times New Roman" w:hAnsi="Times New Roman" w:cs="Times New Roman"/>
                <w:b/>
                <w:bCs/>
                <w:iCs/>
                <w:sz w:val="24"/>
                <w:szCs w:val="24"/>
              </w:rPr>
            </w:pPr>
          </w:p>
          <w:p w14:paraId="037EB66F" w14:textId="77777777" w:rsidR="00FF0691" w:rsidRPr="001F51EF" w:rsidRDefault="00FF0691" w:rsidP="00FF069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factors affecting health.</w:t>
            </w:r>
          </w:p>
          <w:p w14:paraId="78713C57" w14:textId="77777777" w:rsidR="00FF0691" w:rsidRPr="001F51EF" w:rsidRDefault="00FF0691" w:rsidP="00FF0691">
            <w:pPr>
              <w:pStyle w:val="ListeParagraf"/>
              <w:ind w:left="241"/>
              <w:jc w:val="both"/>
              <w:rPr>
                <w:rFonts w:ascii="Times New Roman" w:hAnsi="Times New Roman" w:cs="Times New Roman"/>
                <w:bCs/>
                <w:iCs/>
                <w:sz w:val="24"/>
                <w:szCs w:val="24"/>
              </w:rPr>
            </w:pPr>
          </w:p>
        </w:tc>
      </w:tr>
      <w:tr w:rsidR="001F51EF" w:rsidRPr="001F51EF" w14:paraId="34B8AA67" w14:textId="77777777" w:rsidTr="003D44DB">
        <w:trPr>
          <w:trHeight w:val="186"/>
        </w:trPr>
        <w:tc>
          <w:tcPr>
            <w:tcW w:w="1534" w:type="dxa"/>
            <w:vMerge/>
            <w:shd w:val="clear" w:color="auto" w:fill="FFFFFF" w:themeFill="background1"/>
            <w:vAlign w:val="center"/>
          </w:tcPr>
          <w:p w14:paraId="3EF49A54"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48D1637A"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23E22CCB"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36DD29AF"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5D94F26B"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3624D687"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3E46C2D9"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2F2979A5"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4-Ulusal ve uluslararası sağlık örgütleri.</w:t>
            </w:r>
          </w:p>
          <w:p w14:paraId="652C870E" w14:textId="77777777" w:rsidR="00FF0691" w:rsidRPr="001F51EF" w:rsidRDefault="00FF0691" w:rsidP="00FF0691">
            <w:pPr>
              <w:jc w:val="both"/>
              <w:rPr>
                <w:rFonts w:ascii="Times New Roman" w:hAnsi="Times New Roman" w:cs="Times New Roman"/>
                <w:b/>
                <w:bCs/>
                <w:iCs/>
                <w:sz w:val="24"/>
                <w:szCs w:val="24"/>
              </w:rPr>
            </w:pPr>
          </w:p>
          <w:p w14:paraId="7846154D" w14:textId="77777777" w:rsidR="00FF0691" w:rsidRPr="001F51EF" w:rsidRDefault="00FF0691" w:rsidP="00FF069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4-National and ınternational health organizations.</w:t>
            </w:r>
          </w:p>
          <w:p w14:paraId="08CADEA0" w14:textId="77777777" w:rsidR="00FF0691" w:rsidRPr="001F51EF" w:rsidRDefault="00FF0691" w:rsidP="00FF0691">
            <w:pPr>
              <w:spacing w:line="240" w:lineRule="auto"/>
              <w:jc w:val="both"/>
              <w:rPr>
                <w:rFonts w:ascii="Times New Roman" w:hAnsi="Times New Roman" w:cs="Times New Roman"/>
                <w:bCs/>
                <w:iCs/>
                <w:sz w:val="24"/>
                <w:szCs w:val="24"/>
              </w:rPr>
            </w:pPr>
          </w:p>
        </w:tc>
        <w:tc>
          <w:tcPr>
            <w:tcW w:w="3874" w:type="dxa"/>
            <w:shd w:val="clear" w:color="auto" w:fill="FFFFFF" w:themeFill="background1"/>
          </w:tcPr>
          <w:p w14:paraId="33AC166C"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Bireye olumlu sağlık davranışı kazandırmanın önemini kavrar.</w:t>
            </w:r>
          </w:p>
          <w:p w14:paraId="6BE4F2FE" w14:textId="77777777" w:rsidR="00FF0691" w:rsidRPr="001F51EF" w:rsidRDefault="00FF0691" w:rsidP="00FF0691">
            <w:pPr>
              <w:jc w:val="both"/>
              <w:rPr>
                <w:rFonts w:ascii="Times New Roman" w:hAnsi="Times New Roman" w:cs="Times New Roman"/>
                <w:b/>
                <w:bCs/>
                <w:iCs/>
                <w:sz w:val="24"/>
                <w:szCs w:val="24"/>
              </w:rPr>
            </w:pPr>
          </w:p>
          <w:p w14:paraId="10269F44" w14:textId="494AD83C" w:rsidR="00FF0691" w:rsidRPr="001F51EF" w:rsidRDefault="00FF0691" w:rsidP="00FF0691">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
                <w:iCs/>
                <w:sz w:val="24"/>
                <w:szCs w:val="24"/>
              </w:rPr>
              <w:t>Understands the importance of gaining positive health behavior to the individual.</w:t>
            </w:r>
          </w:p>
        </w:tc>
      </w:tr>
      <w:tr w:rsidR="001F51EF" w:rsidRPr="001F51EF" w14:paraId="679B40F6" w14:textId="77777777" w:rsidTr="003D44DB">
        <w:trPr>
          <w:trHeight w:val="186"/>
        </w:trPr>
        <w:tc>
          <w:tcPr>
            <w:tcW w:w="1534" w:type="dxa"/>
            <w:vMerge/>
            <w:shd w:val="clear" w:color="auto" w:fill="FFFFFF" w:themeFill="background1"/>
            <w:vAlign w:val="center"/>
          </w:tcPr>
          <w:p w14:paraId="2B6DFBD3"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35628F4A"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211FE838"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601C7A1E"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3F85BF91"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9130262"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394F21E0"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5756473E"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5-Beslenme ve kilo kontrolü, sağlığı koruma ve geliştirmede beslenmenin rolü.</w:t>
            </w:r>
          </w:p>
          <w:p w14:paraId="23F80060" w14:textId="77777777" w:rsidR="00FF0691" w:rsidRPr="001F51EF" w:rsidRDefault="00FF0691" w:rsidP="00FF0691">
            <w:pPr>
              <w:jc w:val="both"/>
              <w:rPr>
                <w:rFonts w:ascii="Times New Roman" w:hAnsi="Times New Roman" w:cs="Times New Roman"/>
                <w:b/>
                <w:bCs/>
                <w:iCs/>
                <w:sz w:val="24"/>
                <w:szCs w:val="24"/>
              </w:rPr>
            </w:pPr>
          </w:p>
          <w:p w14:paraId="7E0079F7" w14:textId="7C331719" w:rsidR="00FF0691" w:rsidRPr="001F51EF" w:rsidRDefault="00FF0691" w:rsidP="00FF0691">
            <w:pPr>
              <w:spacing w:line="240" w:lineRule="auto"/>
              <w:jc w:val="both"/>
              <w:rPr>
                <w:rFonts w:ascii="Times New Roman" w:hAnsi="Times New Roman" w:cs="Times New Roman"/>
                <w:bCs/>
                <w:iCs/>
                <w:sz w:val="24"/>
                <w:szCs w:val="24"/>
              </w:rPr>
            </w:pPr>
            <w:r w:rsidRPr="001F51EF">
              <w:rPr>
                <w:rFonts w:ascii="Times New Roman" w:hAnsi="Times New Roman" w:cs="Times New Roman"/>
                <w:bCs/>
                <w:i/>
                <w:iCs/>
                <w:sz w:val="24"/>
                <w:szCs w:val="24"/>
              </w:rPr>
              <w:lastRenderedPageBreak/>
              <w:t>5-Nutrition and weight control, the role of nutrition in maintaining and improving health.</w:t>
            </w:r>
          </w:p>
        </w:tc>
        <w:tc>
          <w:tcPr>
            <w:tcW w:w="3874" w:type="dxa"/>
            <w:shd w:val="clear" w:color="auto" w:fill="FFFFFF" w:themeFill="background1"/>
          </w:tcPr>
          <w:p w14:paraId="4F0A0B13"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Sağlığın geliştirilmesi ile ilgili modelleri kavrar.</w:t>
            </w:r>
          </w:p>
          <w:p w14:paraId="4F57AE72" w14:textId="77777777" w:rsidR="00FF0691" w:rsidRPr="001F51EF" w:rsidRDefault="00FF0691" w:rsidP="00FF0691">
            <w:pPr>
              <w:jc w:val="both"/>
              <w:rPr>
                <w:rFonts w:ascii="Times New Roman" w:hAnsi="Times New Roman" w:cs="Times New Roman"/>
                <w:b/>
                <w:bCs/>
                <w:iCs/>
                <w:sz w:val="24"/>
                <w:szCs w:val="24"/>
              </w:rPr>
            </w:pPr>
          </w:p>
          <w:p w14:paraId="71CC1D62" w14:textId="77777777" w:rsidR="00FF0691" w:rsidRPr="001F51EF" w:rsidRDefault="00FF0691" w:rsidP="00FF069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Understands models of health promotion.</w:t>
            </w:r>
          </w:p>
          <w:p w14:paraId="5CC40907" w14:textId="77777777" w:rsidR="00FF0691" w:rsidRPr="001F51EF" w:rsidRDefault="00FF0691" w:rsidP="00FF0691">
            <w:pPr>
              <w:pStyle w:val="ListeParagraf"/>
              <w:ind w:left="241"/>
              <w:jc w:val="both"/>
              <w:rPr>
                <w:rFonts w:ascii="Times New Roman" w:hAnsi="Times New Roman" w:cs="Times New Roman"/>
                <w:bCs/>
                <w:iCs/>
                <w:sz w:val="24"/>
                <w:szCs w:val="24"/>
              </w:rPr>
            </w:pPr>
          </w:p>
        </w:tc>
      </w:tr>
      <w:tr w:rsidR="001F51EF" w:rsidRPr="001F51EF" w14:paraId="792EC096" w14:textId="77777777" w:rsidTr="003D44DB">
        <w:trPr>
          <w:trHeight w:val="186"/>
        </w:trPr>
        <w:tc>
          <w:tcPr>
            <w:tcW w:w="1534" w:type="dxa"/>
            <w:vMerge/>
            <w:shd w:val="clear" w:color="auto" w:fill="FFFFFF" w:themeFill="background1"/>
            <w:vAlign w:val="center"/>
          </w:tcPr>
          <w:p w14:paraId="4A17FB07"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15061755"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25B9DEEA"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66A971F9"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0D865BCA"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767C114C"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10B0844D"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3E902DDD"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6-Birey, toplum ve şiddet.</w:t>
            </w:r>
          </w:p>
          <w:p w14:paraId="3C3C5B77" w14:textId="77777777" w:rsidR="00FF0691" w:rsidRPr="001F51EF" w:rsidRDefault="00FF0691" w:rsidP="00FF0691">
            <w:pPr>
              <w:jc w:val="both"/>
              <w:rPr>
                <w:rFonts w:ascii="Times New Roman" w:hAnsi="Times New Roman" w:cs="Times New Roman"/>
                <w:b/>
                <w:bCs/>
                <w:iCs/>
                <w:sz w:val="24"/>
                <w:szCs w:val="24"/>
              </w:rPr>
            </w:pPr>
          </w:p>
          <w:p w14:paraId="728DB872" w14:textId="77777777" w:rsidR="00FF0691" w:rsidRPr="001F51EF" w:rsidRDefault="00FF0691" w:rsidP="00FF069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6-Individual, society and violence.</w:t>
            </w:r>
          </w:p>
          <w:p w14:paraId="0F6A3DCE" w14:textId="77777777" w:rsidR="00FF0691" w:rsidRPr="001F51EF" w:rsidRDefault="00FF0691" w:rsidP="00FF0691">
            <w:pPr>
              <w:spacing w:line="240" w:lineRule="auto"/>
              <w:jc w:val="both"/>
              <w:rPr>
                <w:rFonts w:ascii="Times New Roman" w:hAnsi="Times New Roman" w:cs="Times New Roman"/>
                <w:bCs/>
                <w:iCs/>
                <w:sz w:val="24"/>
                <w:szCs w:val="24"/>
              </w:rPr>
            </w:pPr>
          </w:p>
        </w:tc>
        <w:tc>
          <w:tcPr>
            <w:tcW w:w="3874" w:type="dxa"/>
            <w:shd w:val="clear" w:color="auto" w:fill="FFFFFF" w:themeFill="background1"/>
          </w:tcPr>
          <w:p w14:paraId="41E9F3E9"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Sağlık eğitiminde modeller, teoriler ve yeni yöntemleri bilir.</w:t>
            </w:r>
          </w:p>
          <w:p w14:paraId="473F0D48" w14:textId="77777777" w:rsidR="00FF0691" w:rsidRPr="001F51EF" w:rsidRDefault="00FF0691" w:rsidP="00FF0691">
            <w:pPr>
              <w:jc w:val="both"/>
              <w:rPr>
                <w:rFonts w:ascii="Times New Roman" w:hAnsi="Times New Roman" w:cs="Times New Roman"/>
                <w:b/>
                <w:bCs/>
                <w:iCs/>
                <w:sz w:val="24"/>
                <w:szCs w:val="24"/>
              </w:rPr>
            </w:pPr>
          </w:p>
          <w:p w14:paraId="58ED629D" w14:textId="77777777" w:rsidR="00FF0691" w:rsidRPr="001F51EF" w:rsidRDefault="00FF0691" w:rsidP="00FF069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models, theories and new methods in health education.</w:t>
            </w:r>
          </w:p>
          <w:p w14:paraId="62873CA7" w14:textId="77777777" w:rsidR="00FF0691" w:rsidRPr="001F51EF" w:rsidRDefault="00FF0691" w:rsidP="00FF0691">
            <w:pPr>
              <w:pStyle w:val="ListeParagraf"/>
              <w:ind w:left="241"/>
              <w:jc w:val="both"/>
              <w:rPr>
                <w:rFonts w:ascii="Times New Roman" w:hAnsi="Times New Roman" w:cs="Times New Roman"/>
                <w:bCs/>
                <w:iCs/>
                <w:sz w:val="24"/>
                <w:szCs w:val="24"/>
              </w:rPr>
            </w:pPr>
          </w:p>
        </w:tc>
      </w:tr>
      <w:tr w:rsidR="001F51EF" w:rsidRPr="001F51EF" w14:paraId="5969D7EC" w14:textId="77777777" w:rsidTr="003D44DB">
        <w:trPr>
          <w:trHeight w:val="186"/>
        </w:trPr>
        <w:tc>
          <w:tcPr>
            <w:tcW w:w="1534" w:type="dxa"/>
            <w:vMerge/>
            <w:shd w:val="clear" w:color="auto" w:fill="FFFFFF" w:themeFill="background1"/>
            <w:vAlign w:val="center"/>
          </w:tcPr>
          <w:p w14:paraId="119F263E"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218AD3CB"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65EBE038"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2505BD81"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6843CCB0"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C105914"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6A35FF46"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25ED0A9C"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7-Okul çağı çocuğu ve adölesan sağlığı ve sağlığı geliştirme.</w:t>
            </w:r>
          </w:p>
          <w:p w14:paraId="11BCD9E4" w14:textId="77777777" w:rsidR="00FF0691" w:rsidRPr="001F51EF" w:rsidRDefault="00FF0691" w:rsidP="00FF0691">
            <w:pPr>
              <w:jc w:val="both"/>
              <w:rPr>
                <w:rFonts w:ascii="Times New Roman" w:hAnsi="Times New Roman" w:cs="Times New Roman"/>
                <w:b/>
                <w:bCs/>
                <w:iCs/>
                <w:sz w:val="24"/>
                <w:szCs w:val="24"/>
              </w:rPr>
            </w:pPr>
          </w:p>
          <w:p w14:paraId="74326B65" w14:textId="14FFC3CB" w:rsidR="00FF0691" w:rsidRPr="001F51EF" w:rsidRDefault="00FF0691" w:rsidP="00FF0691">
            <w:pPr>
              <w:spacing w:line="240" w:lineRule="auto"/>
              <w:jc w:val="both"/>
              <w:rPr>
                <w:rFonts w:ascii="Times New Roman" w:hAnsi="Times New Roman" w:cs="Times New Roman"/>
                <w:bCs/>
                <w:iCs/>
                <w:sz w:val="24"/>
                <w:szCs w:val="24"/>
              </w:rPr>
            </w:pPr>
            <w:r w:rsidRPr="001F51EF">
              <w:rPr>
                <w:rFonts w:ascii="Times New Roman" w:hAnsi="Times New Roman" w:cs="Times New Roman"/>
                <w:bCs/>
                <w:i/>
                <w:iCs/>
                <w:sz w:val="24"/>
                <w:szCs w:val="24"/>
              </w:rPr>
              <w:t>7-School age child and adolescent health and health promotion.</w:t>
            </w:r>
          </w:p>
        </w:tc>
        <w:tc>
          <w:tcPr>
            <w:tcW w:w="3874" w:type="dxa"/>
            <w:shd w:val="clear" w:color="auto" w:fill="FFFFFF" w:themeFill="background1"/>
          </w:tcPr>
          <w:p w14:paraId="3306EC8F" w14:textId="77777777" w:rsidR="00FF0691" w:rsidRPr="001F51EF" w:rsidRDefault="00FF069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Sağlığı etkileyen faktörleri bilir.</w:t>
            </w:r>
          </w:p>
          <w:p w14:paraId="2BADEB10" w14:textId="77777777" w:rsidR="00FF0691" w:rsidRPr="001F51EF" w:rsidRDefault="00FF0691" w:rsidP="00FF0691">
            <w:pPr>
              <w:jc w:val="both"/>
              <w:rPr>
                <w:rFonts w:ascii="Times New Roman" w:hAnsi="Times New Roman" w:cs="Times New Roman"/>
                <w:b/>
                <w:bCs/>
                <w:iCs/>
                <w:sz w:val="24"/>
                <w:szCs w:val="24"/>
              </w:rPr>
            </w:pPr>
          </w:p>
          <w:p w14:paraId="4A1F98BB" w14:textId="77777777" w:rsidR="00FF0691" w:rsidRPr="001F51EF" w:rsidRDefault="00FF0691" w:rsidP="00FF069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factors affecting health.</w:t>
            </w:r>
          </w:p>
          <w:p w14:paraId="793AA21B" w14:textId="77777777" w:rsidR="00FF0691" w:rsidRPr="001F51EF" w:rsidRDefault="00FF0691" w:rsidP="00FF0691">
            <w:pPr>
              <w:pStyle w:val="ListeParagraf"/>
              <w:ind w:left="241"/>
              <w:jc w:val="both"/>
              <w:rPr>
                <w:rFonts w:ascii="Times New Roman" w:hAnsi="Times New Roman" w:cs="Times New Roman"/>
                <w:bCs/>
                <w:iCs/>
                <w:sz w:val="24"/>
                <w:szCs w:val="24"/>
              </w:rPr>
            </w:pPr>
          </w:p>
        </w:tc>
      </w:tr>
      <w:tr w:rsidR="001F51EF" w:rsidRPr="001F51EF" w14:paraId="4586BE50" w14:textId="77777777" w:rsidTr="003D44DB">
        <w:trPr>
          <w:trHeight w:val="186"/>
        </w:trPr>
        <w:tc>
          <w:tcPr>
            <w:tcW w:w="1534" w:type="dxa"/>
            <w:vMerge/>
            <w:shd w:val="clear" w:color="auto" w:fill="FFFFFF" w:themeFill="background1"/>
            <w:vAlign w:val="center"/>
          </w:tcPr>
          <w:p w14:paraId="2FF7ABAA"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4B815287"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3B47E09B"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4F8072CC"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0DC0E9CF"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3CD65AAE"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06618CB2"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1A1AB3E0" w14:textId="05B8AC25" w:rsidR="00FF0691" w:rsidRPr="001F51EF" w:rsidRDefault="000D3D61"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FF0691" w:rsidRPr="001F51EF">
              <w:rPr>
                <w:rFonts w:ascii="Times New Roman" w:hAnsi="Times New Roman" w:cs="Times New Roman"/>
                <w:b/>
                <w:bCs/>
                <w:iCs/>
                <w:sz w:val="24"/>
                <w:szCs w:val="24"/>
              </w:rPr>
              <w:t>-Egzersiz yönetimi- Stres ve stres yönetimi.</w:t>
            </w:r>
          </w:p>
          <w:p w14:paraId="0D73543F" w14:textId="77777777" w:rsidR="00FF0691" w:rsidRPr="001F51EF" w:rsidRDefault="00FF0691" w:rsidP="00FF0691">
            <w:pPr>
              <w:jc w:val="both"/>
              <w:rPr>
                <w:rFonts w:ascii="Times New Roman" w:hAnsi="Times New Roman" w:cs="Times New Roman"/>
                <w:b/>
                <w:bCs/>
                <w:iCs/>
                <w:sz w:val="24"/>
                <w:szCs w:val="24"/>
              </w:rPr>
            </w:pPr>
          </w:p>
          <w:p w14:paraId="4605BD2D" w14:textId="5E91327A" w:rsidR="00FF0691" w:rsidRPr="001F51EF" w:rsidRDefault="000D3D61" w:rsidP="00FF0691">
            <w:pPr>
              <w:spacing w:line="240" w:lineRule="auto"/>
              <w:jc w:val="both"/>
              <w:rPr>
                <w:rFonts w:ascii="Times New Roman" w:hAnsi="Times New Roman" w:cs="Times New Roman"/>
                <w:bCs/>
                <w:iCs/>
                <w:sz w:val="24"/>
                <w:szCs w:val="24"/>
              </w:rPr>
            </w:pPr>
            <w:r w:rsidRPr="001F51EF">
              <w:rPr>
                <w:rFonts w:ascii="Times New Roman" w:hAnsi="Times New Roman" w:cs="Times New Roman"/>
                <w:bCs/>
                <w:i/>
                <w:iCs/>
                <w:sz w:val="24"/>
                <w:szCs w:val="24"/>
              </w:rPr>
              <w:t>8</w:t>
            </w:r>
            <w:r w:rsidR="00FF0691" w:rsidRPr="001F51EF">
              <w:rPr>
                <w:rFonts w:ascii="Times New Roman" w:hAnsi="Times New Roman" w:cs="Times New Roman"/>
                <w:bCs/>
                <w:i/>
                <w:iCs/>
                <w:sz w:val="24"/>
                <w:szCs w:val="24"/>
              </w:rPr>
              <w:t>-Exercise management- Stress and stress management.</w:t>
            </w:r>
          </w:p>
        </w:tc>
        <w:tc>
          <w:tcPr>
            <w:tcW w:w="3874" w:type="dxa"/>
            <w:shd w:val="clear" w:color="auto" w:fill="FFFFFF" w:themeFill="background1"/>
          </w:tcPr>
          <w:p w14:paraId="1CCF60CB" w14:textId="77777777" w:rsidR="00FF0691" w:rsidRPr="001F51EF" w:rsidRDefault="00FF0691" w:rsidP="00FF0691">
            <w:pPr>
              <w:rPr>
                <w:rFonts w:ascii="Times New Roman" w:hAnsi="Times New Roman" w:cs="Times New Roman"/>
                <w:b/>
                <w:bCs/>
                <w:iCs/>
                <w:sz w:val="24"/>
                <w:szCs w:val="24"/>
              </w:rPr>
            </w:pPr>
            <w:r w:rsidRPr="001F51EF">
              <w:rPr>
                <w:rFonts w:ascii="Times New Roman" w:hAnsi="Times New Roman" w:cs="Times New Roman"/>
                <w:b/>
                <w:bCs/>
                <w:iCs/>
                <w:sz w:val="24"/>
                <w:szCs w:val="24"/>
              </w:rPr>
              <w:t>Sağlık eğitiminde modeller, teoriler ve yeni yöntemleri bilir.</w:t>
            </w:r>
          </w:p>
          <w:p w14:paraId="5AC11D91" w14:textId="77777777" w:rsidR="00FF0691" w:rsidRPr="001F51EF" w:rsidRDefault="00FF0691" w:rsidP="00FF0691">
            <w:pPr>
              <w:rPr>
                <w:rFonts w:ascii="Times New Roman" w:hAnsi="Times New Roman" w:cs="Times New Roman"/>
                <w:b/>
                <w:bCs/>
                <w:iCs/>
                <w:sz w:val="24"/>
                <w:szCs w:val="24"/>
              </w:rPr>
            </w:pPr>
          </w:p>
          <w:p w14:paraId="4F7B3AAC" w14:textId="3D982B01" w:rsidR="00FF0691" w:rsidRPr="001F51EF" w:rsidRDefault="00FF0691" w:rsidP="00FF0691">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
                <w:iCs/>
                <w:sz w:val="24"/>
                <w:szCs w:val="24"/>
              </w:rPr>
              <w:t>Knows models, theories and new methods in health education.</w:t>
            </w:r>
          </w:p>
        </w:tc>
      </w:tr>
      <w:tr w:rsidR="001F51EF" w:rsidRPr="001F51EF" w14:paraId="17CBFE63" w14:textId="77777777" w:rsidTr="003D44DB">
        <w:trPr>
          <w:trHeight w:val="186"/>
        </w:trPr>
        <w:tc>
          <w:tcPr>
            <w:tcW w:w="1534" w:type="dxa"/>
            <w:vMerge/>
            <w:shd w:val="clear" w:color="auto" w:fill="FFFFFF" w:themeFill="background1"/>
            <w:vAlign w:val="center"/>
          </w:tcPr>
          <w:p w14:paraId="5D3FD721"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752D058C"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5B3AAFAA"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7571E47F"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2D57D0E0"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1CF4FB37"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7D563EA6"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11B68B59" w14:textId="373029B0" w:rsidR="00FF0691" w:rsidRPr="001F51EF" w:rsidRDefault="004A5432"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FF0691" w:rsidRPr="001F51EF">
              <w:rPr>
                <w:rFonts w:ascii="Times New Roman" w:hAnsi="Times New Roman" w:cs="Times New Roman"/>
                <w:b/>
                <w:bCs/>
                <w:iCs/>
                <w:sz w:val="24"/>
                <w:szCs w:val="24"/>
              </w:rPr>
              <w:t>-Yaşlı sağlığı ve sağlığı koruma ve geliştirme.</w:t>
            </w:r>
          </w:p>
          <w:p w14:paraId="230CA1D6" w14:textId="77777777" w:rsidR="00FF0691" w:rsidRPr="001F51EF" w:rsidRDefault="00FF0691" w:rsidP="00FF0691">
            <w:pPr>
              <w:jc w:val="both"/>
              <w:rPr>
                <w:rFonts w:ascii="Times New Roman" w:hAnsi="Times New Roman" w:cs="Times New Roman"/>
                <w:b/>
                <w:bCs/>
                <w:iCs/>
                <w:sz w:val="24"/>
                <w:szCs w:val="24"/>
              </w:rPr>
            </w:pPr>
          </w:p>
          <w:p w14:paraId="7FCB678B" w14:textId="3A7AC14E" w:rsidR="00FF0691" w:rsidRPr="001F51EF" w:rsidRDefault="004A5432" w:rsidP="00FF0691">
            <w:pPr>
              <w:spacing w:line="240" w:lineRule="auto"/>
              <w:jc w:val="both"/>
              <w:rPr>
                <w:rFonts w:ascii="Times New Roman" w:hAnsi="Times New Roman" w:cs="Times New Roman"/>
                <w:bCs/>
                <w:iCs/>
                <w:sz w:val="24"/>
                <w:szCs w:val="24"/>
              </w:rPr>
            </w:pPr>
            <w:r w:rsidRPr="001F51EF">
              <w:rPr>
                <w:rFonts w:ascii="Times New Roman" w:hAnsi="Times New Roman" w:cs="Times New Roman"/>
                <w:bCs/>
                <w:i/>
                <w:iCs/>
                <w:sz w:val="24"/>
                <w:szCs w:val="24"/>
              </w:rPr>
              <w:t>9</w:t>
            </w:r>
            <w:r w:rsidR="00FF0691" w:rsidRPr="001F51EF">
              <w:rPr>
                <w:rFonts w:ascii="Times New Roman" w:hAnsi="Times New Roman" w:cs="Times New Roman"/>
                <w:bCs/>
                <w:i/>
                <w:iCs/>
                <w:sz w:val="24"/>
                <w:szCs w:val="24"/>
              </w:rPr>
              <w:t>-Elderly health and health protection and development.</w:t>
            </w:r>
          </w:p>
        </w:tc>
        <w:tc>
          <w:tcPr>
            <w:tcW w:w="3874" w:type="dxa"/>
            <w:shd w:val="clear" w:color="auto" w:fill="FFFFFF" w:themeFill="background1"/>
          </w:tcPr>
          <w:p w14:paraId="18FBF1E3" w14:textId="77777777" w:rsidR="00FF0691" w:rsidRPr="001F51EF" w:rsidRDefault="00FF0691" w:rsidP="00FF0691">
            <w:pPr>
              <w:rPr>
                <w:rFonts w:ascii="Times New Roman" w:hAnsi="Times New Roman" w:cs="Times New Roman"/>
                <w:b/>
                <w:bCs/>
                <w:iCs/>
                <w:sz w:val="24"/>
                <w:szCs w:val="24"/>
              </w:rPr>
            </w:pPr>
            <w:r w:rsidRPr="001F51EF">
              <w:rPr>
                <w:rFonts w:ascii="Times New Roman" w:hAnsi="Times New Roman" w:cs="Times New Roman"/>
                <w:b/>
                <w:bCs/>
                <w:iCs/>
                <w:sz w:val="24"/>
                <w:szCs w:val="24"/>
              </w:rPr>
              <w:t>Sağlığın geliştirilmesi ile ilgili modelleri kavrar.</w:t>
            </w:r>
          </w:p>
          <w:p w14:paraId="147B435F" w14:textId="77777777" w:rsidR="00FF0691" w:rsidRPr="001F51EF" w:rsidRDefault="00FF0691" w:rsidP="00FF0691">
            <w:pPr>
              <w:rPr>
                <w:rFonts w:ascii="Times New Roman" w:hAnsi="Times New Roman" w:cs="Times New Roman"/>
                <w:b/>
                <w:bCs/>
                <w:iCs/>
                <w:sz w:val="24"/>
                <w:szCs w:val="24"/>
              </w:rPr>
            </w:pPr>
          </w:p>
          <w:p w14:paraId="36453340" w14:textId="57D445F0" w:rsidR="00FF0691" w:rsidRPr="001F51EF" w:rsidRDefault="00FF0691" w:rsidP="00FF0691">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
                <w:iCs/>
                <w:sz w:val="24"/>
                <w:szCs w:val="24"/>
              </w:rPr>
              <w:t>Understands models of health promotion.</w:t>
            </w:r>
          </w:p>
        </w:tc>
      </w:tr>
      <w:tr w:rsidR="001F51EF" w:rsidRPr="001F51EF" w14:paraId="205F13F0" w14:textId="77777777" w:rsidTr="003D44DB">
        <w:trPr>
          <w:trHeight w:val="186"/>
        </w:trPr>
        <w:tc>
          <w:tcPr>
            <w:tcW w:w="1534" w:type="dxa"/>
            <w:vMerge/>
            <w:shd w:val="clear" w:color="auto" w:fill="FFFFFF" w:themeFill="background1"/>
            <w:vAlign w:val="center"/>
          </w:tcPr>
          <w:p w14:paraId="07EAD12B"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566710BF"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4AFA5D15"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1D1C57A"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67917A70"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5312FF78"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1ADF74D7"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058BEB65" w14:textId="59526435" w:rsidR="00FF0691" w:rsidRPr="001F51EF" w:rsidRDefault="004A5432"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FF0691" w:rsidRPr="001F51EF">
              <w:rPr>
                <w:rFonts w:ascii="Times New Roman" w:hAnsi="Times New Roman" w:cs="Times New Roman"/>
                <w:b/>
                <w:bCs/>
                <w:iCs/>
                <w:sz w:val="24"/>
                <w:szCs w:val="24"/>
              </w:rPr>
              <w:t>-Yaşam kalitesi.</w:t>
            </w:r>
          </w:p>
          <w:p w14:paraId="63D2480C" w14:textId="77777777" w:rsidR="00FF0691" w:rsidRPr="001F51EF" w:rsidRDefault="00FF0691" w:rsidP="00FF0691">
            <w:pPr>
              <w:jc w:val="both"/>
              <w:rPr>
                <w:rFonts w:ascii="Times New Roman" w:hAnsi="Times New Roman" w:cs="Times New Roman"/>
                <w:b/>
                <w:bCs/>
                <w:iCs/>
                <w:sz w:val="24"/>
                <w:szCs w:val="24"/>
              </w:rPr>
            </w:pPr>
          </w:p>
          <w:p w14:paraId="6971E89B" w14:textId="13B47DC4" w:rsidR="00FF0691" w:rsidRPr="001F51EF" w:rsidRDefault="004A5432" w:rsidP="00FF0691">
            <w:pPr>
              <w:spacing w:line="240" w:lineRule="auto"/>
              <w:ind w:left="360"/>
              <w:jc w:val="both"/>
              <w:rPr>
                <w:rFonts w:ascii="Times New Roman" w:hAnsi="Times New Roman" w:cs="Times New Roman"/>
                <w:bCs/>
                <w:iCs/>
                <w:sz w:val="24"/>
                <w:szCs w:val="24"/>
              </w:rPr>
            </w:pPr>
            <w:r w:rsidRPr="001F51EF">
              <w:rPr>
                <w:rFonts w:ascii="Times New Roman" w:hAnsi="Times New Roman" w:cs="Times New Roman"/>
                <w:bCs/>
                <w:i/>
                <w:iCs/>
                <w:sz w:val="24"/>
                <w:szCs w:val="24"/>
              </w:rPr>
              <w:t>10</w:t>
            </w:r>
            <w:r w:rsidR="00FF0691" w:rsidRPr="001F51EF">
              <w:rPr>
                <w:rFonts w:ascii="Times New Roman" w:hAnsi="Times New Roman" w:cs="Times New Roman"/>
                <w:bCs/>
                <w:i/>
                <w:iCs/>
                <w:sz w:val="24"/>
                <w:szCs w:val="24"/>
              </w:rPr>
              <w:t>-Quality of life.</w:t>
            </w:r>
          </w:p>
        </w:tc>
        <w:tc>
          <w:tcPr>
            <w:tcW w:w="3874" w:type="dxa"/>
            <w:shd w:val="clear" w:color="auto" w:fill="FFFFFF" w:themeFill="background1"/>
          </w:tcPr>
          <w:p w14:paraId="76864714" w14:textId="77777777" w:rsidR="00FF0691" w:rsidRPr="001F51EF" w:rsidRDefault="00FF0691" w:rsidP="00FF0691">
            <w:pPr>
              <w:rPr>
                <w:rFonts w:ascii="Times New Roman" w:hAnsi="Times New Roman" w:cs="Times New Roman"/>
                <w:b/>
                <w:bCs/>
                <w:iCs/>
                <w:sz w:val="24"/>
                <w:szCs w:val="24"/>
              </w:rPr>
            </w:pPr>
            <w:r w:rsidRPr="001F51EF">
              <w:rPr>
                <w:rFonts w:ascii="Times New Roman" w:hAnsi="Times New Roman" w:cs="Times New Roman"/>
                <w:b/>
                <w:bCs/>
                <w:iCs/>
                <w:sz w:val="24"/>
                <w:szCs w:val="24"/>
              </w:rPr>
              <w:t>Sağlığı etkileyen faktörleri bilir.</w:t>
            </w:r>
          </w:p>
          <w:p w14:paraId="1861D08A" w14:textId="77777777" w:rsidR="00FF0691" w:rsidRPr="001F51EF" w:rsidRDefault="00FF0691" w:rsidP="00FF0691">
            <w:pPr>
              <w:rPr>
                <w:rFonts w:ascii="Times New Roman" w:hAnsi="Times New Roman" w:cs="Times New Roman"/>
                <w:b/>
                <w:bCs/>
                <w:iCs/>
                <w:sz w:val="24"/>
                <w:szCs w:val="24"/>
              </w:rPr>
            </w:pPr>
          </w:p>
          <w:p w14:paraId="6FFEE333" w14:textId="7B8A04C9" w:rsidR="00FF0691" w:rsidRPr="001F51EF" w:rsidRDefault="00FF0691" w:rsidP="00FF0691">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
                <w:iCs/>
                <w:sz w:val="24"/>
                <w:szCs w:val="24"/>
              </w:rPr>
              <w:t>Knows the factors affecting health.</w:t>
            </w:r>
          </w:p>
        </w:tc>
      </w:tr>
      <w:tr w:rsidR="001F51EF" w:rsidRPr="001F51EF" w14:paraId="4F3A12C0" w14:textId="77777777" w:rsidTr="003D44DB">
        <w:trPr>
          <w:trHeight w:val="186"/>
        </w:trPr>
        <w:tc>
          <w:tcPr>
            <w:tcW w:w="1534" w:type="dxa"/>
            <w:vMerge/>
            <w:shd w:val="clear" w:color="auto" w:fill="FFFFFF" w:themeFill="background1"/>
            <w:vAlign w:val="center"/>
          </w:tcPr>
          <w:p w14:paraId="7A8CB421"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02E73CF2"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7C19B334"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0FCC0F1"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7B828915"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59D1D8EC"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627BC97F"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78E69E3C" w14:textId="0C61B49B" w:rsidR="00FF0691" w:rsidRPr="001F51EF" w:rsidRDefault="004A5432"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FF0691" w:rsidRPr="001F51EF">
              <w:rPr>
                <w:rFonts w:ascii="Times New Roman" w:hAnsi="Times New Roman" w:cs="Times New Roman"/>
                <w:b/>
                <w:bCs/>
                <w:iCs/>
                <w:sz w:val="24"/>
                <w:szCs w:val="24"/>
              </w:rPr>
              <w:t>-Yetişkin sağlığı ve sağlığı koruma ve geliştirme.</w:t>
            </w:r>
          </w:p>
          <w:p w14:paraId="42515085" w14:textId="77777777" w:rsidR="00FF0691" w:rsidRPr="001F51EF" w:rsidRDefault="00FF0691" w:rsidP="00FF0691">
            <w:pPr>
              <w:jc w:val="both"/>
              <w:rPr>
                <w:rFonts w:ascii="Times New Roman" w:hAnsi="Times New Roman" w:cs="Times New Roman"/>
                <w:b/>
                <w:bCs/>
                <w:iCs/>
                <w:sz w:val="24"/>
                <w:szCs w:val="24"/>
              </w:rPr>
            </w:pPr>
          </w:p>
          <w:p w14:paraId="448AC75F" w14:textId="0414FA30" w:rsidR="00FF0691" w:rsidRPr="001F51EF" w:rsidRDefault="004A5432" w:rsidP="00FF069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FF0691" w:rsidRPr="001F51EF">
              <w:rPr>
                <w:rFonts w:ascii="Times New Roman" w:hAnsi="Times New Roman" w:cs="Times New Roman"/>
                <w:bCs/>
                <w:i/>
                <w:iCs/>
                <w:sz w:val="24"/>
                <w:szCs w:val="24"/>
              </w:rPr>
              <w:t>-Adult health and health protection and development.</w:t>
            </w:r>
          </w:p>
          <w:p w14:paraId="730FE7A0" w14:textId="77777777" w:rsidR="00FF0691" w:rsidRPr="001F51EF" w:rsidRDefault="00FF0691" w:rsidP="00FF0691">
            <w:pPr>
              <w:spacing w:line="240" w:lineRule="auto"/>
              <w:jc w:val="both"/>
              <w:rPr>
                <w:rFonts w:ascii="Times New Roman" w:hAnsi="Times New Roman" w:cs="Times New Roman"/>
                <w:bCs/>
                <w:iCs/>
                <w:sz w:val="24"/>
                <w:szCs w:val="24"/>
              </w:rPr>
            </w:pPr>
          </w:p>
        </w:tc>
        <w:tc>
          <w:tcPr>
            <w:tcW w:w="3874" w:type="dxa"/>
            <w:shd w:val="clear" w:color="auto" w:fill="FFFFFF" w:themeFill="background1"/>
          </w:tcPr>
          <w:p w14:paraId="1B0F652D" w14:textId="77777777" w:rsidR="00FF0691" w:rsidRPr="001F51EF" w:rsidRDefault="00FF0691" w:rsidP="00FF0691">
            <w:pPr>
              <w:rPr>
                <w:rFonts w:ascii="Times New Roman" w:hAnsi="Times New Roman" w:cs="Times New Roman"/>
                <w:b/>
                <w:bCs/>
                <w:iCs/>
                <w:sz w:val="24"/>
                <w:szCs w:val="24"/>
              </w:rPr>
            </w:pPr>
            <w:r w:rsidRPr="001F51EF">
              <w:rPr>
                <w:rFonts w:ascii="Times New Roman" w:hAnsi="Times New Roman" w:cs="Times New Roman"/>
                <w:b/>
                <w:bCs/>
                <w:iCs/>
                <w:sz w:val="24"/>
                <w:szCs w:val="24"/>
              </w:rPr>
              <w:t>Bireye olumlu sağlık davranışı kazandırmanın önemini kavrar.</w:t>
            </w:r>
          </w:p>
          <w:p w14:paraId="38A924C6" w14:textId="77777777" w:rsidR="00FF0691" w:rsidRPr="001F51EF" w:rsidRDefault="00FF0691" w:rsidP="00FF0691">
            <w:pPr>
              <w:rPr>
                <w:rFonts w:ascii="Times New Roman" w:hAnsi="Times New Roman" w:cs="Times New Roman"/>
                <w:b/>
                <w:bCs/>
                <w:iCs/>
                <w:sz w:val="24"/>
                <w:szCs w:val="24"/>
              </w:rPr>
            </w:pPr>
          </w:p>
          <w:p w14:paraId="7DFC32E9" w14:textId="4BF486F6" w:rsidR="00FF0691" w:rsidRPr="001F51EF" w:rsidRDefault="00FF0691" w:rsidP="00FF0691">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
                <w:iCs/>
                <w:sz w:val="24"/>
                <w:szCs w:val="24"/>
              </w:rPr>
              <w:t>Understands the importance of gaining positive health behavior to the individual.</w:t>
            </w:r>
          </w:p>
        </w:tc>
      </w:tr>
      <w:tr w:rsidR="001F51EF" w:rsidRPr="001F51EF" w14:paraId="00B84CC3" w14:textId="77777777" w:rsidTr="003D44DB">
        <w:trPr>
          <w:trHeight w:val="186"/>
        </w:trPr>
        <w:tc>
          <w:tcPr>
            <w:tcW w:w="1534" w:type="dxa"/>
            <w:vMerge/>
            <w:shd w:val="clear" w:color="auto" w:fill="FFFFFF" w:themeFill="background1"/>
            <w:vAlign w:val="center"/>
          </w:tcPr>
          <w:p w14:paraId="01EE1E34"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27096B30"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2F61D00E"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56777BBB"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40D29C2F"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6ABE9C73"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2D84DEC4"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7EEA6CB2" w14:textId="5203E0F2" w:rsidR="00FF0691" w:rsidRPr="001F51EF" w:rsidRDefault="004A5432"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FF0691" w:rsidRPr="001F51EF">
              <w:rPr>
                <w:rFonts w:ascii="Times New Roman" w:hAnsi="Times New Roman" w:cs="Times New Roman"/>
                <w:b/>
                <w:bCs/>
                <w:iCs/>
                <w:sz w:val="24"/>
                <w:szCs w:val="24"/>
              </w:rPr>
              <w:t>-Birincil, İkincil, Üçüncül Koruma.</w:t>
            </w:r>
          </w:p>
          <w:p w14:paraId="0258E6FF" w14:textId="77777777" w:rsidR="00FF0691" w:rsidRPr="001F51EF" w:rsidRDefault="00FF0691" w:rsidP="00FF0691">
            <w:pPr>
              <w:jc w:val="both"/>
              <w:rPr>
                <w:rFonts w:ascii="Times New Roman" w:hAnsi="Times New Roman" w:cs="Times New Roman"/>
                <w:b/>
                <w:bCs/>
                <w:iCs/>
                <w:sz w:val="24"/>
                <w:szCs w:val="24"/>
              </w:rPr>
            </w:pPr>
          </w:p>
          <w:p w14:paraId="7138528F" w14:textId="2B116F2A" w:rsidR="00FF0691" w:rsidRPr="001F51EF" w:rsidRDefault="004A5432" w:rsidP="00FF0691">
            <w:pPr>
              <w:spacing w:line="240" w:lineRule="auto"/>
              <w:jc w:val="both"/>
              <w:rPr>
                <w:rFonts w:ascii="Times New Roman" w:hAnsi="Times New Roman" w:cs="Times New Roman"/>
                <w:bCs/>
                <w:iCs/>
                <w:sz w:val="24"/>
                <w:szCs w:val="24"/>
              </w:rPr>
            </w:pPr>
            <w:r w:rsidRPr="001F51EF">
              <w:rPr>
                <w:rFonts w:ascii="Times New Roman" w:hAnsi="Times New Roman" w:cs="Times New Roman"/>
                <w:bCs/>
                <w:i/>
                <w:iCs/>
                <w:sz w:val="24"/>
                <w:szCs w:val="24"/>
              </w:rPr>
              <w:t>12</w:t>
            </w:r>
            <w:r w:rsidR="00FF0691" w:rsidRPr="001F51EF">
              <w:rPr>
                <w:rFonts w:ascii="Times New Roman" w:hAnsi="Times New Roman" w:cs="Times New Roman"/>
                <w:bCs/>
                <w:i/>
                <w:iCs/>
                <w:sz w:val="24"/>
                <w:szCs w:val="24"/>
              </w:rPr>
              <w:t>-Primary, Secondary, Tertiary Protection.</w:t>
            </w:r>
          </w:p>
        </w:tc>
        <w:tc>
          <w:tcPr>
            <w:tcW w:w="3874" w:type="dxa"/>
            <w:shd w:val="clear" w:color="auto" w:fill="FFFFFF" w:themeFill="background1"/>
          </w:tcPr>
          <w:p w14:paraId="2056B1A8" w14:textId="77777777" w:rsidR="00FF0691" w:rsidRPr="001F51EF" w:rsidRDefault="00FF0691" w:rsidP="00FF0691">
            <w:pPr>
              <w:rPr>
                <w:rFonts w:ascii="Times New Roman" w:hAnsi="Times New Roman" w:cs="Times New Roman"/>
                <w:b/>
                <w:bCs/>
                <w:iCs/>
                <w:sz w:val="24"/>
                <w:szCs w:val="24"/>
              </w:rPr>
            </w:pPr>
            <w:r w:rsidRPr="001F51EF">
              <w:rPr>
                <w:rFonts w:ascii="Times New Roman" w:hAnsi="Times New Roman" w:cs="Times New Roman"/>
                <w:b/>
                <w:bCs/>
                <w:iCs/>
                <w:sz w:val="24"/>
                <w:szCs w:val="24"/>
              </w:rPr>
              <w:t>Sağlık ve sağlıkla ilgili kavramları bilir.</w:t>
            </w:r>
          </w:p>
          <w:p w14:paraId="3A3AE6E2" w14:textId="38EA4DA7" w:rsidR="00FF0691" w:rsidRPr="001F51EF" w:rsidRDefault="00FF0691" w:rsidP="00FF0691">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Cs/>
                <w:sz w:val="24"/>
                <w:szCs w:val="24"/>
              </w:rPr>
              <w:br/>
            </w:r>
            <w:r w:rsidRPr="001F51EF">
              <w:rPr>
                <w:rFonts w:ascii="Times New Roman" w:hAnsi="Times New Roman" w:cs="Times New Roman"/>
                <w:bCs/>
                <w:i/>
                <w:iCs/>
                <w:sz w:val="24"/>
                <w:szCs w:val="24"/>
              </w:rPr>
              <w:t>Knows the concepts of health and health.</w:t>
            </w:r>
          </w:p>
        </w:tc>
      </w:tr>
      <w:tr w:rsidR="001F51EF" w:rsidRPr="001F51EF" w14:paraId="51F89AE5" w14:textId="77777777" w:rsidTr="003D44DB">
        <w:trPr>
          <w:trHeight w:val="186"/>
        </w:trPr>
        <w:tc>
          <w:tcPr>
            <w:tcW w:w="1534" w:type="dxa"/>
            <w:vMerge/>
            <w:shd w:val="clear" w:color="auto" w:fill="FFFFFF" w:themeFill="background1"/>
            <w:vAlign w:val="center"/>
          </w:tcPr>
          <w:p w14:paraId="39659474"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08FD0827"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6E2E6F38"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66DBA3F"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3A8EC2F3"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11D9C9BC"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6B1CE286"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3348B50A" w14:textId="076E63A5" w:rsidR="00FF0691" w:rsidRPr="001F51EF" w:rsidRDefault="004A5432" w:rsidP="00FF069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FF0691" w:rsidRPr="001F51EF">
              <w:rPr>
                <w:rFonts w:ascii="Times New Roman" w:hAnsi="Times New Roman" w:cs="Times New Roman"/>
                <w:b/>
                <w:bCs/>
                <w:iCs/>
                <w:sz w:val="24"/>
                <w:szCs w:val="24"/>
              </w:rPr>
              <w:t>-Beslenme davranışlarını etkileyen faktörler.</w:t>
            </w:r>
          </w:p>
          <w:p w14:paraId="07561621" w14:textId="77777777" w:rsidR="00FF0691" w:rsidRPr="001F51EF" w:rsidRDefault="00FF0691" w:rsidP="00FF0691">
            <w:pPr>
              <w:jc w:val="both"/>
              <w:rPr>
                <w:rFonts w:ascii="Times New Roman" w:hAnsi="Times New Roman" w:cs="Times New Roman"/>
                <w:b/>
                <w:bCs/>
                <w:iCs/>
                <w:sz w:val="24"/>
                <w:szCs w:val="24"/>
              </w:rPr>
            </w:pPr>
          </w:p>
          <w:p w14:paraId="65E3F19D" w14:textId="32DE7D89" w:rsidR="00FF0691" w:rsidRPr="001F51EF" w:rsidRDefault="004A5432" w:rsidP="00FF0691">
            <w:pPr>
              <w:spacing w:line="240" w:lineRule="auto"/>
              <w:jc w:val="both"/>
              <w:rPr>
                <w:rFonts w:ascii="Times New Roman" w:hAnsi="Times New Roman" w:cs="Times New Roman"/>
                <w:bCs/>
                <w:iCs/>
                <w:sz w:val="24"/>
                <w:szCs w:val="24"/>
              </w:rPr>
            </w:pPr>
            <w:r w:rsidRPr="001F51EF">
              <w:rPr>
                <w:rFonts w:ascii="Times New Roman" w:hAnsi="Times New Roman" w:cs="Times New Roman"/>
                <w:bCs/>
                <w:i/>
                <w:iCs/>
                <w:sz w:val="24"/>
                <w:szCs w:val="24"/>
              </w:rPr>
              <w:t>13</w:t>
            </w:r>
            <w:r w:rsidR="00FF0691" w:rsidRPr="001F51EF">
              <w:rPr>
                <w:rFonts w:ascii="Times New Roman" w:hAnsi="Times New Roman" w:cs="Times New Roman"/>
                <w:bCs/>
                <w:i/>
                <w:iCs/>
                <w:sz w:val="24"/>
                <w:szCs w:val="24"/>
              </w:rPr>
              <w:t>-Factors affecting nutritional behaviors.</w:t>
            </w:r>
          </w:p>
        </w:tc>
        <w:tc>
          <w:tcPr>
            <w:tcW w:w="3874" w:type="dxa"/>
            <w:shd w:val="clear" w:color="auto" w:fill="FFFFFF" w:themeFill="background1"/>
          </w:tcPr>
          <w:p w14:paraId="4B4DAD38" w14:textId="77777777" w:rsidR="00FF0691" w:rsidRPr="001F51EF" w:rsidRDefault="00FF0691" w:rsidP="00FF0691">
            <w:pPr>
              <w:rPr>
                <w:rFonts w:ascii="Times New Roman" w:hAnsi="Times New Roman" w:cs="Times New Roman"/>
                <w:b/>
                <w:bCs/>
                <w:iCs/>
                <w:sz w:val="24"/>
                <w:szCs w:val="24"/>
              </w:rPr>
            </w:pPr>
            <w:r w:rsidRPr="001F51EF">
              <w:rPr>
                <w:rFonts w:ascii="Times New Roman" w:hAnsi="Times New Roman" w:cs="Times New Roman"/>
                <w:b/>
                <w:bCs/>
                <w:iCs/>
                <w:sz w:val="24"/>
                <w:szCs w:val="24"/>
              </w:rPr>
              <w:t>Sağlığı koruma ve geliştirme kavramlarını öğrenir.</w:t>
            </w:r>
          </w:p>
          <w:p w14:paraId="7DFB1C33" w14:textId="77777777" w:rsidR="00FF0691" w:rsidRPr="001F51EF" w:rsidRDefault="00FF0691" w:rsidP="00FF0691">
            <w:pPr>
              <w:rPr>
                <w:rFonts w:ascii="Times New Roman" w:hAnsi="Times New Roman" w:cs="Times New Roman"/>
                <w:b/>
                <w:bCs/>
                <w:iCs/>
                <w:sz w:val="24"/>
                <w:szCs w:val="24"/>
              </w:rPr>
            </w:pPr>
          </w:p>
          <w:p w14:paraId="07B55132" w14:textId="2575CF15" w:rsidR="00FF0691" w:rsidRPr="001F51EF" w:rsidRDefault="00FF0691" w:rsidP="00FF0691">
            <w:pPr>
              <w:spacing w:line="240" w:lineRule="auto"/>
              <w:jc w:val="both"/>
              <w:rPr>
                <w:rFonts w:ascii="Times New Roman" w:hAnsi="Times New Roman" w:cs="Times New Roman"/>
                <w:bCs/>
                <w:iCs/>
                <w:sz w:val="24"/>
                <w:szCs w:val="24"/>
              </w:rPr>
            </w:pPr>
            <w:r w:rsidRPr="001F51EF">
              <w:rPr>
                <w:rFonts w:ascii="Times New Roman" w:hAnsi="Times New Roman" w:cs="Times New Roman"/>
                <w:bCs/>
                <w:i/>
                <w:iCs/>
                <w:sz w:val="24"/>
                <w:szCs w:val="24"/>
              </w:rPr>
              <w:t>Learn the concepts of health protection and improvement.</w:t>
            </w:r>
          </w:p>
        </w:tc>
      </w:tr>
      <w:tr w:rsidR="001F51EF" w:rsidRPr="001F51EF" w14:paraId="11B5CC61" w14:textId="77777777" w:rsidTr="003D44DB">
        <w:trPr>
          <w:trHeight w:val="186"/>
        </w:trPr>
        <w:tc>
          <w:tcPr>
            <w:tcW w:w="1534" w:type="dxa"/>
            <w:vMerge/>
            <w:shd w:val="clear" w:color="auto" w:fill="FFFFFF" w:themeFill="background1"/>
            <w:vAlign w:val="center"/>
          </w:tcPr>
          <w:p w14:paraId="495B11B7" w14:textId="77777777" w:rsidR="00FF0691" w:rsidRPr="001F51EF" w:rsidRDefault="00FF0691" w:rsidP="00FF0691">
            <w:pPr>
              <w:spacing w:line="240" w:lineRule="auto"/>
              <w:jc w:val="both"/>
              <w:rPr>
                <w:rFonts w:ascii="Times New Roman" w:hAnsi="Times New Roman" w:cs="Times New Roman"/>
                <w:sz w:val="24"/>
                <w:szCs w:val="24"/>
              </w:rPr>
            </w:pPr>
          </w:p>
        </w:tc>
        <w:tc>
          <w:tcPr>
            <w:tcW w:w="3530" w:type="dxa"/>
            <w:vMerge/>
            <w:shd w:val="clear" w:color="auto" w:fill="FFFFFF" w:themeFill="background1"/>
            <w:vAlign w:val="center"/>
          </w:tcPr>
          <w:p w14:paraId="45C3811B" w14:textId="77777777" w:rsidR="00FF0691" w:rsidRPr="001F51EF" w:rsidRDefault="00FF0691" w:rsidP="00FF0691">
            <w:pPr>
              <w:spacing w:line="240" w:lineRule="auto"/>
              <w:jc w:val="both"/>
              <w:rPr>
                <w:rFonts w:ascii="Times New Roman" w:hAnsi="Times New Roman" w:cs="Times New Roman"/>
                <w:sz w:val="24"/>
                <w:szCs w:val="24"/>
              </w:rPr>
            </w:pPr>
          </w:p>
        </w:tc>
        <w:tc>
          <w:tcPr>
            <w:tcW w:w="424" w:type="dxa"/>
            <w:vMerge/>
            <w:shd w:val="clear" w:color="auto" w:fill="FFFFFF" w:themeFill="background1"/>
            <w:vAlign w:val="center"/>
          </w:tcPr>
          <w:p w14:paraId="783CCAA9"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4F37BE23" w14:textId="77777777" w:rsidR="00FF0691" w:rsidRPr="001F51EF" w:rsidRDefault="00FF0691" w:rsidP="00FF0691">
            <w:pPr>
              <w:spacing w:line="240" w:lineRule="auto"/>
              <w:jc w:val="both"/>
              <w:rPr>
                <w:rFonts w:ascii="Times New Roman" w:hAnsi="Times New Roman" w:cs="Times New Roman"/>
                <w:sz w:val="24"/>
                <w:szCs w:val="24"/>
              </w:rPr>
            </w:pPr>
          </w:p>
        </w:tc>
        <w:tc>
          <w:tcPr>
            <w:tcW w:w="423" w:type="dxa"/>
            <w:vMerge/>
            <w:shd w:val="clear" w:color="auto" w:fill="FFFFFF" w:themeFill="background1"/>
            <w:vAlign w:val="center"/>
          </w:tcPr>
          <w:p w14:paraId="28863196" w14:textId="77777777" w:rsidR="00FF0691" w:rsidRPr="001F51EF" w:rsidRDefault="00FF0691" w:rsidP="00FF0691">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3F291E69" w14:textId="77777777" w:rsidR="00FF0691" w:rsidRPr="001F51EF" w:rsidRDefault="00FF0691" w:rsidP="00FF0691">
            <w:pPr>
              <w:spacing w:line="240" w:lineRule="auto"/>
              <w:jc w:val="both"/>
              <w:rPr>
                <w:rFonts w:ascii="Times New Roman" w:hAnsi="Times New Roman" w:cs="Times New Roman"/>
                <w:sz w:val="24"/>
                <w:szCs w:val="24"/>
              </w:rPr>
            </w:pPr>
          </w:p>
        </w:tc>
        <w:tc>
          <w:tcPr>
            <w:tcW w:w="705" w:type="dxa"/>
            <w:vMerge/>
            <w:shd w:val="clear" w:color="auto" w:fill="FFFFFF" w:themeFill="background1"/>
            <w:vAlign w:val="center"/>
          </w:tcPr>
          <w:p w14:paraId="27807099" w14:textId="77777777" w:rsidR="00FF0691" w:rsidRPr="001F51EF" w:rsidRDefault="00FF0691" w:rsidP="00FF0691">
            <w:pPr>
              <w:spacing w:line="240" w:lineRule="auto"/>
              <w:jc w:val="both"/>
              <w:rPr>
                <w:rFonts w:ascii="Times New Roman" w:hAnsi="Times New Roman" w:cs="Times New Roman"/>
                <w:sz w:val="24"/>
                <w:szCs w:val="24"/>
              </w:rPr>
            </w:pPr>
          </w:p>
        </w:tc>
        <w:tc>
          <w:tcPr>
            <w:tcW w:w="3689" w:type="dxa"/>
            <w:shd w:val="clear" w:color="auto" w:fill="FFFFFF" w:themeFill="background1"/>
          </w:tcPr>
          <w:p w14:paraId="33962A87" w14:textId="5F36C096" w:rsidR="00FF0691" w:rsidRPr="001F51EF" w:rsidRDefault="004A5432" w:rsidP="00FF0691">
            <w:p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FF0691" w:rsidRPr="001F51EF">
              <w:rPr>
                <w:rFonts w:ascii="Times New Roman" w:hAnsi="Times New Roman" w:cs="Times New Roman"/>
                <w:b/>
                <w:bCs/>
                <w:iCs/>
                <w:sz w:val="24"/>
                <w:szCs w:val="24"/>
              </w:rPr>
              <w:t>- Sağlık eğitimi ve sağlığı geliştirmede yapay zekânın kullanımı</w:t>
            </w:r>
          </w:p>
          <w:p w14:paraId="22EA44FA" w14:textId="77777777" w:rsidR="00FF0691" w:rsidRPr="001F51EF" w:rsidRDefault="00FF0691" w:rsidP="00FF0691">
            <w:pPr>
              <w:spacing w:line="240" w:lineRule="auto"/>
              <w:jc w:val="both"/>
              <w:rPr>
                <w:rFonts w:ascii="Times New Roman" w:hAnsi="Times New Roman" w:cs="Times New Roman"/>
                <w:bCs/>
                <w:i/>
                <w:iCs/>
                <w:sz w:val="24"/>
                <w:szCs w:val="24"/>
              </w:rPr>
            </w:pPr>
          </w:p>
          <w:p w14:paraId="1064ECAF" w14:textId="68EE77BF" w:rsidR="00FF0691" w:rsidRPr="001F51EF" w:rsidRDefault="004A5432" w:rsidP="00FF0691">
            <w:pPr>
              <w:spacing w:line="240" w:lineRule="auto"/>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FF0691" w:rsidRPr="001F51EF">
              <w:rPr>
                <w:rFonts w:ascii="Times New Roman" w:hAnsi="Times New Roman" w:cs="Times New Roman"/>
                <w:bCs/>
                <w:i/>
                <w:iCs/>
                <w:sz w:val="24"/>
                <w:szCs w:val="24"/>
              </w:rPr>
              <w:t>-Use of artificial intelligence in health education and health development</w:t>
            </w:r>
          </w:p>
          <w:p w14:paraId="07F0E8B5" w14:textId="77777777" w:rsidR="00FF0691" w:rsidRPr="001F51EF" w:rsidRDefault="00FF0691" w:rsidP="00FF0691">
            <w:pPr>
              <w:spacing w:line="240" w:lineRule="auto"/>
              <w:jc w:val="both"/>
              <w:rPr>
                <w:rFonts w:ascii="Times New Roman" w:hAnsi="Times New Roman" w:cs="Times New Roman"/>
                <w:bCs/>
                <w:i/>
                <w:iCs/>
                <w:sz w:val="24"/>
                <w:szCs w:val="24"/>
              </w:rPr>
            </w:pPr>
          </w:p>
        </w:tc>
        <w:tc>
          <w:tcPr>
            <w:tcW w:w="3874" w:type="dxa"/>
            <w:shd w:val="clear" w:color="auto" w:fill="FFFFFF" w:themeFill="background1"/>
          </w:tcPr>
          <w:p w14:paraId="38A89D8E" w14:textId="77777777" w:rsidR="00FF0691" w:rsidRPr="001F51EF" w:rsidRDefault="00FF0691" w:rsidP="00FF0691">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zekânın sağlık eğitimi ve sağlığı geliştirmede kullanımı hakkında bilgi sahibi olur. </w:t>
            </w:r>
          </w:p>
          <w:p w14:paraId="37B11A04" w14:textId="77777777" w:rsidR="00FF0691" w:rsidRPr="001F51EF" w:rsidRDefault="00FF0691" w:rsidP="00FF0691">
            <w:pPr>
              <w:contextualSpacing/>
              <w:jc w:val="both"/>
              <w:rPr>
                <w:rFonts w:ascii="Times New Roman" w:hAnsi="Times New Roman" w:cs="Times New Roman"/>
                <w:bCs/>
                <w:i/>
                <w:iCs/>
                <w:sz w:val="24"/>
                <w:szCs w:val="24"/>
              </w:rPr>
            </w:pPr>
          </w:p>
          <w:p w14:paraId="0EEC1387" w14:textId="203FE598" w:rsidR="00FF0691" w:rsidRPr="001F51EF" w:rsidRDefault="00FF0691" w:rsidP="00FF0691">
            <w:pPr>
              <w:jc w:val="both"/>
              <w:rPr>
                <w:rFonts w:ascii="Times New Roman" w:hAnsi="Times New Roman" w:cs="Times New Roman"/>
                <w:bCs/>
                <w:iCs/>
                <w:sz w:val="24"/>
                <w:szCs w:val="24"/>
              </w:rPr>
            </w:pPr>
            <w:r w:rsidRPr="001F51EF">
              <w:rPr>
                <w:rFonts w:ascii="Times New Roman" w:hAnsi="Times New Roman" w:cs="Times New Roman"/>
                <w:bCs/>
                <w:i/>
                <w:iCs/>
                <w:sz w:val="24"/>
                <w:szCs w:val="24"/>
              </w:rPr>
              <w:t>Gain knowledge about the use of artificial intelligence in health education and health development</w:t>
            </w:r>
          </w:p>
        </w:tc>
      </w:tr>
    </w:tbl>
    <w:p w14:paraId="097EC66B" w14:textId="2764E6C9" w:rsidR="005118A1" w:rsidRPr="001F51EF" w:rsidRDefault="005118A1" w:rsidP="00DE3F0F">
      <w:pPr>
        <w:rPr>
          <w:rFonts w:ascii="Times New Roman" w:hAnsi="Times New Roman" w:cs="Times New Roman"/>
          <w:sz w:val="24"/>
          <w:szCs w:val="24"/>
        </w:rPr>
      </w:pPr>
    </w:p>
    <w:p w14:paraId="64F67360" w14:textId="77777777" w:rsidR="00941C15" w:rsidRPr="001F51EF" w:rsidRDefault="00941C15" w:rsidP="00DE3F0F">
      <w:pPr>
        <w:rPr>
          <w:rFonts w:ascii="Times New Roman" w:hAnsi="Times New Roman" w:cs="Times New Roman"/>
          <w:sz w:val="24"/>
          <w:szCs w:val="24"/>
        </w:rPr>
      </w:pPr>
    </w:p>
    <w:p w14:paraId="4EADB52A" w14:textId="38C77B3D" w:rsidR="005118A1" w:rsidRPr="001F51EF" w:rsidRDefault="005118A1"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F51EF" w:rsidRPr="001F51EF" w14:paraId="319DD935" w14:textId="77777777" w:rsidTr="004C0599">
        <w:trPr>
          <w:cantSplit/>
          <w:trHeight w:val="2655"/>
        </w:trPr>
        <w:tc>
          <w:tcPr>
            <w:tcW w:w="1652" w:type="dxa"/>
            <w:shd w:val="clear" w:color="auto" w:fill="FFFFFF" w:themeFill="background1"/>
            <w:textDirection w:val="btLr"/>
            <w:vAlign w:val="center"/>
            <w:hideMark/>
          </w:tcPr>
          <w:p w14:paraId="011AD484" w14:textId="77777777" w:rsidR="00A96C6D" w:rsidRPr="001F51EF" w:rsidRDefault="00A96C6D" w:rsidP="004C0599">
            <w:pPr>
              <w:ind w:left="113" w:right="113"/>
              <w:rPr>
                <w:rFonts w:ascii="Times New Roman" w:hAnsi="Times New Roman" w:cs="Times New Roman"/>
                <w:b/>
                <w:sz w:val="24"/>
                <w:szCs w:val="24"/>
              </w:rPr>
            </w:pPr>
            <w:r w:rsidRPr="001F51EF">
              <w:rPr>
                <w:rFonts w:ascii="Times New Roman" w:hAnsi="Times New Roman" w:cs="Times New Roman"/>
                <w:b/>
                <w:sz w:val="24"/>
                <w:szCs w:val="24"/>
              </w:rPr>
              <w:t>DERS KODU</w:t>
            </w:r>
          </w:p>
          <w:p w14:paraId="7D578F4F" w14:textId="77777777" w:rsidR="00A96C6D" w:rsidRPr="001F51EF" w:rsidRDefault="00A96C6D" w:rsidP="004C0599">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2321D538" w14:textId="77777777" w:rsidR="00A96C6D" w:rsidRPr="001F51EF" w:rsidRDefault="00A96C6D" w:rsidP="004C0599">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63FD8C99" w14:textId="77777777" w:rsidR="00A96C6D" w:rsidRPr="001F51EF" w:rsidRDefault="00A96C6D" w:rsidP="004C0599">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1107BFD2" w14:textId="77777777" w:rsidR="00A96C6D" w:rsidRPr="001F51EF" w:rsidRDefault="00A96C6D" w:rsidP="004C0599">
            <w:pPr>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7156A6E4" w14:textId="77777777" w:rsidR="00A96C6D" w:rsidRPr="001F51EF" w:rsidRDefault="00A96C6D" w:rsidP="004C0599">
            <w:pPr>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244D5D3C" w14:textId="77777777" w:rsidR="00A96C6D" w:rsidRPr="001F51EF" w:rsidRDefault="00A96C6D" w:rsidP="004C0599">
            <w:pPr>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46FE898F" w14:textId="77777777" w:rsidR="00A96C6D" w:rsidRPr="001F51EF" w:rsidRDefault="00A96C6D" w:rsidP="004C0599">
            <w:pPr>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2DF006B8" w14:textId="77777777" w:rsidR="00A96C6D" w:rsidRPr="001F51EF" w:rsidRDefault="00A96C6D" w:rsidP="004C0599">
            <w:pPr>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6C3E9D87" w14:textId="77777777" w:rsidR="00A96C6D" w:rsidRPr="001F51EF" w:rsidRDefault="00A96C6D" w:rsidP="004C0599">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392E3855" w14:textId="77777777" w:rsidR="00A96C6D" w:rsidRPr="001F51EF" w:rsidRDefault="00A96C6D" w:rsidP="004C0599">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3D33EB1F" w14:textId="77777777" w:rsidR="00A96C6D" w:rsidRPr="001F51EF" w:rsidRDefault="00A96C6D" w:rsidP="004C0599">
            <w:pPr>
              <w:jc w:val="both"/>
              <w:rPr>
                <w:rFonts w:ascii="Times New Roman" w:hAnsi="Times New Roman" w:cs="Times New Roman"/>
                <w:b/>
                <w:sz w:val="24"/>
                <w:szCs w:val="24"/>
              </w:rPr>
            </w:pPr>
            <w:proofErr w:type="gramStart"/>
            <w:r w:rsidRPr="001F51EF">
              <w:rPr>
                <w:rFonts w:ascii="Times New Roman" w:hAnsi="Times New Roman" w:cs="Times New Roman"/>
                <w:b/>
                <w:sz w:val="24"/>
                <w:szCs w:val="24"/>
              </w:rPr>
              <w:t>Tanışma, Psikoloji bilimi ve alt alanları, Sağlık Psikolojisi, Psikoloji ve Sağlık İlişkisi, Sağlık Davranışları ve İnançları, Hastalık Belirtileri ve Bilişleri, Sözlü iletişim ve Sözsüz İletişim, Sağlık Davranışlarını Değiştirme ve Tedaviye Uyum, Sağlık Davranışlarını Değiştirme ve Tedaviye Uyum, Hasta Psikolojisi, Hasta ve Ailesi, Sarsıcı Yaşam Olayları, Kişilerarası İlişkiler ve İletişimde Dinleme, Kişilerarası İlişkiler ve İletişimde Empati, Kişilerarası İlişkiler ve İletişimde Kendini Açma, Kişilerarası İlişkilerde Çatışma ve Çatışma Çözme.</w:t>
            </w:r>
            <w:proofErr w:type="gramEnd"/>
          </w:p>
          <w:p w14:paraId="0BCFE0BA" w14:textId="77777777" w:rsidR="00A96C6D" w:rsidRPr="001F51EF" w:rsidRDefault="00A96C6D" w:rsidP="004C0599">
            <w:pPr>
              <w:jc w:val="center"/>
              <w:rPr>
                <w:rFonts w:ascii="Times New Roman" w:hAnsi="Times New Roman" w:cs="Times New Roman"/>
                <w:bCs/>
                <w:i/>
                <w:iCs/>
                <w:sz w:val="24"/>
                <w:szCs w:val="24"/>
              </w:rPr>
            </w:pPr>
          </w:p>
          <w:p w14:paraId="40ECF897" w14:textId="77777777" w:rsidR="00A96C6D" w:rsidRPr="001F51EF" w:rsidRDefault="00A96C6D" w:rsidP="004C0599">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5E099B76" w14:textId="77777777" w:rsidR="00A96C6D" w:rsidRPr="001F51EF" w:rsidRDefault="00A96C6D" w:rsidP="004C0599">
            <w:pPr>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t>Acquaintance, Psychology and its sub-fields, Health Psychology, Psychology and Health Relationship, Health Behaviors and Beliefs, Disease Symptoms and Cognitions, Verbal and Nonverbal Communication, Changing Health Behaviors and Adaptation to Treatment, Changing Health Behaviors and Adaptation to Treatment, Patient Psychology, Patient and Family, Shocking Life Events, Interpersonal Relations and Listening in Communication, Interpersonal Relations and Empathy in Communication, Interpersonal Relations and Disclosure in Communication, Conflict and Conflict Resolution in Interpersonal Relations.</w:t>
            </w:r>
            <w:proofErr w:type="gramEnd"/>
          </w:p>
        </w:tc>
      </w:tr>
      <w:tr w:rsidR="001F51EF" w:rsidRPr="001F51EF" w14:paraId="23709897" w14:textId="77777777" w:rsidTr="004C0599">
        <w:trPr>
          <w:trHeight w:val="306"/>
        </w:trPr>
        <w:tc>
          <w:tcPr>
            <w:tcW w:w="1652" w:type="dxa"/>
            <w:vMerge w:val="restart"/>
            <w:shd w:val="clear" w:color="auto" w:fill="FFFFFF" w:themeFill="background1"/>
            <w:vAlign w:val="center"/>
          </w:tcPr>
          <w:p w14:paraId="0FA289D8" w14:textId="6E72C82B" w:rsidR="00A96C6D" w:rsidRPr="001F51EF" w:rsidRDefault="00A96C6D" w:rsidP="004C0599">
            <w:pPr>
              <w:jc w:val="center"/>
              <w:rPr>
                <w:rFonts w:ascii="Times New Roman" w:hAnsi="Times New Roman" w:cs="Times New Roman"/>
                <w:b/>
                <w:bCs/>
                <w:sz w:val="24"/>
                <w:szCs w:val="24"/>
              </w:rPr>
            </w:pPr>
            <w:r w:rsidRPr="001F51EF">
              <w:rPr>
                <w:rFonts w:ascii="Times New Roman" w:hAnsi="Times New Roman" w:cs="Times New Roman"/>
                <w:b/>
                <w:bCs/>
                <w:sz w:val="24"/>
                <w:szCs w:val="24"/>
              </w:rPr>
              <w:t>541321212</w:t>
            </w:r>
          </w:p>
        </w:tc>
        <w:tc>
          <w:tcPr>
            <w:tcW w:w="3559" w:type="dxa"/>
            <w:vMerge w:val="restart"/>
            <w:shd w:val="clear" w:color="auto" w:fill="FFFFFF" w:themeFill="background1"/>
            <w:vAlign w:val="center"/>
          </w:tcPr>
          <w:p w14:paraId="698ED0CC" w14:textId="77777777" w:rsidR="00A96C6D" w:rsidRPr="001F51EF" w:rsidRDefault="00A96C6D" w:rsidP="004C0599">
            <w:pPr>
              <w:jc w:val="center"/>
              <w:rPr>
                <w:rFonts w:ascii="Times New Roman" w:hAnsi="Times New Roman" w:cs="Times New Roman"/>
                <w:b/>
                <w:bCs/>
                <w:sz w:val="24"/>
                <w:szCs w:val="24"/>
              </w:rPr>
            </w:pPr>
            <w:r w:rsidRPr="001F51EF">
              <w:rPr>
                <w:rFonts w:ascii="Times New Roman" w:hAnsi="Times New Roman" w:cs="Times New Roman"/>
                <w:b/>
                <w:bCs/>
                <w:sz w:val="24"/>
                <w:szCs w:val="24"/>
              </w:rPr>
              <w:t>Hasta Psikolojisi ve Kişiler Arası İletişim</w:t>
            </w:r>
          </w:p>
          <w:p w14:paraId="26ED1E31" w14:textId="77777777" w:rsidR="00A96C6D" w:rsidRPr="001F51EF" w:rsidRDefault="00A96C6D" w:rsidP="004C0599">
            <w:pPr>
              <w:jc w:val="center"/>
              <w:rPr>
                <w:rFonts w:ascii="Times New Roman" w:hAnsi="Times New Roman" w:cs="Times New Roman"/>
                <w:i/>
                <w:iCs/>
                <w:sz w:val="24"/>
                <w:szCs w:val="24"/>
              </w:rPr>
            </w:pPr>
            <w:r w:rsidRPr="001F51EF">
              <w:rPr>
                <w:rFonts w:ascii="Times New Roman" w:hAnsi="Times New Roman" w:cs="Times New Roman"/>
                <w:i/>
                <w:iCs/>
                <w:sz w:val="24"/>
                <w:szCs w:val="24"/>
              </w:rPr>
              <w:t>Patient Psychology and Interpersonal Communication</w:t>
            </w:r>
          </w:p>
        </w:tc>
        <w:tc>
          <w:tcPr>
            <w:tcW w:w="426" w:type="dxa"/>
            <w:vMerge w:val="restart"/>
            <w:shd w:val="clear" w:color="auto" w:fill="FFFFFF" w:themeFill="background1"/>
            <w:vAlign w:val="center"/>
          </w:tcPr>
          <w:p w14:paraId="71AC0FD8" w14:textId="77777777" w:rsidR="00A96C6D" w:rsidRPr="001F51EF" w:rsidRDefault="00A96C6D" w:rsidP="004C0599">
            <w:pPr>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7" w:type="dxa"/>
            <w:vMerge w:val="restart"/>
            <w:shd w:val="clear" w:color="auto" w:fill="FFFFFF" w:themeFill="background1"/>
            <w:vAlign w:val="center"/>
          </w:tcPr>
          <w:p w14:paraId="70E8CDB2" w14:textId="77777777" w:rsidR="00A96C6D" w:rsidRPr="001F51EF" w:rsidRDefault="00A96C6D" w:rsidP="004C0599">
            <w:pPr>
              <w:jc w:val="center"/>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5" w:type="dxa"/>
            <w:vMerge w:val="restart"/>
            <w:shd w:val="clear" w:color="auto" w:fill="FFFFFF" w:themeFill="background1"/>
            <w:vAlign w:val="center"/>
          </w:tcPr>
          <w:p w14:paraId="2E282C29" w14:textId="77777777" w:rsidR="00A96C6D" w:rsidRPr="001F51EF" w:rsidRDefault="00A96C6D" w:rsidP="004C0599">
            <w:pPr>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25" w:type="dxa"/>
            <w:vMerge w:val="restart"/>
            <w:shd w:val="clear" w:color="auto" w:fill="FFFFFF" w:themeFill="background1"/>
            <w:vAlign w:val="center"/>
          </w:tcPr>
          <w:p w14:paraId="5632FC88" w14:textId="77777777" w:rsidR="00A96C6D" w:rsidRPr="001F51EF" w:rsidRDefault="00A96C6D" w:rsidP="004C0599">
            <w:pPr>
              <w:jc w:val="center"/>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09" w:type="dxa"/>
            <w:vMerge w:val="restart"/>
            <w:shd w:val="clear" w:color="auto" w:fill="FFFFFF" w:themeFill="background1"/>
            <w:textDirection w:val="btLr"/>
            <w:vAlign w:val="center"/>
          </w:tcPr>
          <w:p w14:paraId="7D0ECCDD" w14:textId="77777777" w:rsidR="00A96C6D" w:rsidRPr="001F51EF" w:rsidRDefault="00A96C6D" w:rsidP="004C0599">
            <w:pPr>
              <w:ind w:left="113" w:right="113"/>
              <w:jc w:val="center"/>
              <w:rPr>
                <w:rFonts w:ascii="Times New Roman" w:hAnsi="Times New Roman" w:cs="Times New Roman"/>
                <w:sz w:val="24"/>
                <w:szCs w:val="24"/>
              </w:rPr>
            </w:pPr>
            <w:r w:rsidRPr="001F51EF">
              <w:rPr>
                <w:rFonts w:ascii="Times New Roman" w:hAnsi="Times New Roman" w:cs="Times New Roman"/>
                <w:b/>
                <w:bCs/>
                <w:sz w:val="24"/>
                <w:szCs w:val="24"/>
              </w:rPr>
              <w:t>Seçmeli</w:t>
            </w:r>
            <w:r w:rsidRPr="001F51EF">
              <w:rPr>
                <w:rFonts w:ascii="Times New Roman" w:hAnsi="Times New Roman" w:cs="Times New Roman"/>
                <w:sz w:val="24"/>
                <w:szCs w:val="24"/>
              </w:rPr>
              <w:t>/Elective</w:t>
            </w:r>
          </w:p>
        </w:tc>
        <w:tc>
          <w:tcPr>
            <w:tcW w:w="7654" w:type="dxa"/>
            <w:gridSpan w:val="2"/>
            <w:shd w:val="clear" w:color="auto" w:fill="FFFFFF" w:themeFill="background1"/>
          </w:tcPr>
          <w:p w14:paraId="3BD623DC" w14:textId="77777777" w:rsidR="00A96C6D" w:rsidRPr="001F51EF" w:rsidRDefault="00A96C6D" w:rsidP="004C0599">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212A8637" w14:textId="77777777" w:rsidR="00A96C6D" w:rsidRPr="001F51EF" w:rsidRDefault="00A96C6D" w:rsidP="004C0599">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 xml:space="preserve">Öğrencilerin psikoloji bilimini ve alt alanlarını öğrenmeleri, psikoloji ve sağlık arasındaki ilişki konusunda farkındalık kazanmaları, sağlık psikolojisinin hastalık ve tedavi konusundaki yaklaşımlarını öğrenmeleri, kişilerarası ilişkiler ve iletişim konusundaki temel bilgileri kullanarak </w:t>
            </w:r>
            <w:r w:rsidRPr="001F51EF">
              <w:rPr>
                <w:rFonts w:ascii="Times New Roman" w:hAnsi="Times New Roman" w:cs="Times New Roman"/>
                <w:b/>
                <w:sz w:val="24"/>
                <w:szCs w:val="24"/>
              </w:rPr>
              <w:lastRenderedPageBreak/>
              <w:t>farklı yaştan, psikopatolojiden ve durumdan hastalara yaklaşım konusunda bilgi, beceri ve tutum edinmeleri amaçlanmaktadır.</w:t>
            </w:r>
          </w:p>
          <w:p w14:paraId="776BB6E8" w14:textId="77777777" w:rsidR="00A96C6D" w:rsidRPr="001F51EF" w:rsidRDefault="00A96C6D" w:rsidP="004C0599">
            <w:pPr>
              <w:spacing w:after="120"/>
              <w:jc w:val="center"/>
              <w:rPr>
                <w:rFonts w:ascii="Times New Roman" w:hAnsi="Times New Roman" w:cs="Times New Roman"/>
                <w:bCs/>
                <w:i/>
                <w:iCs/>
                <w:sz w:val="24"/>
                <w:szCs w:val="24"/>
              </w:rPr>
            </w:pPr>
            <w:r w:rsidRPr="001F51EF">
              <w:rPr>
                <w:rFonts w:ascii="Times New Roman" w:hAnsi="Times New Roman" w:cs="Times New Roman"/>
                <w:i/>
                <w:sz w:val="24"/>
                <w:szCs w:val="24"/>
              </w:rPr>
              <w:t>Aim of Course</w:t>
            </w:r>
          </w:p>
          <w:p w14:paraId="7A54D4B2" w14:textId="77777777" w:rsidR="00A96C6D" w:rsidRPr="001F51EF" w:rsidRDefault="00A96C6D" w:rsidP="004C0599">
            <w:pPr>
              <w:spacing w:after="120"/>
              <w:jc w:val="both"/>
              <w:rPr>
                <w:rFonts w:ascii="Times New Roman" w:hAnsi="Times New Roman" w:cs="Times New Roman"/>
                <w:b/>
                <w:sz w:val="24"/>
                <w:szCs w:val="24"/>
              </w:rPr>
            </w:pPr>
            <w:proofErr w:type="gramStart"/>
            <w:r w:rsidRPr="001F51EF">
              <w:rPr>
                <w:rFonts w:ascii="Times New Roman" w:hAnsi="Times New Roman" w:cs="Times New Roman"/>
                <w:bCs/>
                <w:i/>
                <w:iCs/>
                <w:sz w:val="24"/>
                <w:szCs w:val="24"/>
              </w:rPr>
              <w:t>It is aimed for students to learn the science of psychology and its sub-fields, to gain awareness about the relationship between psychology and health, to learn the approaches of health psychology to disease and treatment, to acquire knowledge, skills and attitudes about approaching patients of different ages, psychopathology and conditions by using basic information on interpersonal relations and communication.</w:t>
            </w:r>
            <w:proofErr w:type="gramEnd"/>
          </w:p>
        </w:tc>
      </w:tr>
      <w:tr w:rsidR="001F51EF" w:rsidRPr="001F51EF" w14:paraId="33DDBC3E" w14:textId="77777777" w:rsidTr="004C0599">
        <w:trPr>
          <w:trHeight w:val="765"/>
        </w:trPr>
        <w:tc>
          <w:tcPr>
            <w:tcW w:w="1652" w:type="dxa"/>
            <w:vMerge/>
            <w:shd w:val="clear" w:color="auto" w:fill="FFFFFF" w:themeFill="background1"/>
            <w:vAlign w:val="center"/>
          </w:tcPr>
          <w:p w14:paraId="319AB04C"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166A2C7A"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02390822"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60F9C296"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68AAE436"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7F01D5C9"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04738EFD" w14:textId="77777777" w:rsidR="00A96C6D" w:rsidRPr="001F51EF" w:rsidRDefault="00A96C6D" w:rsidP="004C0599">
            <w:pPr>
              <w:jc w:val="center"/>
              <w:rPr>
                <w:rFonts w:ascii="Times New Roman" w:hAnsi="Times New Roman" w:cs="Times New Roman"/>
                <w:sz w:val="24"/>
                <w:szCs w:val="24"/>
              </w:rPr>
            </w:pPr>
          </w:p>
        </w:tc>
        <w:tc>
          <w:tcPr>
            <w:tcW w:w="7654" w:type="dxa"/>
            <w:gridSpan w:val="2"/>
            <w:shd w:val="clear" w:color="auto" w:fill="FFFFFF" w:themeFill="background1"/>
          </w:tcPr>
          <w:p w14:paraId="604122E6" w14:textId="77777777" w:rsidR="00A96C6D" w:rsidRPr="001F51EF" w:rsidRDefault="00A96C6D" w:rsidP="004C0599">
            <w:pPr>
              <w:spacing w:line="259" w:lineRule="auto"/>
              <w:jc w:val="center"/>
              <w:rPr>
                <w:rFonts w:cs="Times New Roman"/>
                <w:b/>
                <w:szCs w:val="24"/>
              </w:rPr>
            </w:pPr>
            <w:r w:rsidRPr="001F51EF">
              <w:rPr>
                <w:rFonts w:cs="Times New Roman"/>
                <w:b/>
                <w:szCs w:val="24"/>
              </w:rPr>
              <w:t>Ders Materyali</w:t>
            </w:r>
          </w:p>
          <w:p w14:paraId="3DE4CB17" w14:textId="62D38C51" w:rsidR="00A96C6D" w:rsidRPr="001F51EF" w:rsidRDefault="00A96C6D" w:rsidP="004C0599">
            <w:pPr>
              <w:spacing w:line="259" w:lineRule="auto"/>
              <w:rPr>
                <w:rFonts w:cs="Times New Roman"/>
                <w:b/>
              </w:rPr>
            </w:pPr>
            <w:r w:rsidRPr="001F51EF">
              <w:rPr>
                <w:rFonts w:cs="Times New Roman"/>
                <w:b/>
              </w:rPr>
              <w:t>Ders kitapları, Öğreticinin</w:t>
            </w:r>
            <w:r w:rsidRPr="001F51EF">
              <w:t xml:space="preserve"> </w:t>
            </w:r>
            <w:r w:rsidRPr="001F51EF">
              <w:rPr>
                <w:rFonts w:cs="Times New Roman"/>
                <w:b/>
              </w:rPr>
              <w:t>Powerpoint sunumu, Videolar, İnternet kaynakları.</w:t>
            </w:r>
          </w:p>
          <w:p w14:paraId="0D4FFCA9" w14:textId="77777777" w:rsidR="00A96C6D" w:rsidRPr="001F51EF" w:rsidRDefault="00A96C6D" w:rsidP="004C0599">
            <w:pPr>
              <w:spacing w:line="259" w:lineRule="auto"/>
              <w:rPr>
                <w:rFonts w:cs="Times New Roman"/>
                <w:b/>
              </w:rPr>
            </w:pPr>
          </w:p>
          <w:p w14:paraId="509CA7ED" w14:textId="77777777" w:rsidR="00A96C6D" w:rsidRPr="001F51EF" w:rsidRDefault="00A96C6D" w:rsidP="004C0599">
            <w:pPr>
              <w:spacing w:line="259" w:lineRule="auto"/>
              <w:jc w:val="center"/>
              <w:rPr>
                <w:rFonts w:cs="Times New Roman"/>
                <w:i/>
                <w:szCs w:val="24"/>
              </w:rPr>
            </w:pPr>
            <w:r w:rsidRPr="001F51EF">
              <w:rPr>
                <w:rFonts w:cs="Times New Roman"/>
                <w:i/>
                <w:szCs w:val="24"/>
              </w:rPr>
              <w:t>Course Material</w:t>
            </w:r>
          </w:p>
          <w:p w14:paraId="24E30258" w14:textId="77777777" w:rsidR="00A96C6D" w:rsidRPr="001F51EF" w:rsidRDefault="00A96C6D" w:rsidP="004C0599">
            <w:pPr>
              <w:spacing w:after="120"/>
              <w:jc w:val="both"/>
              <w:rPr>
                <w:rFonts w:ascii="Times New Roman" w:hAnsi="Times New Roman" w:cs="Times New Roman"/>
                <w:bCs/>
                <w:i/>
                <w:iCs/>
                <w:sz w:val="24"/>
                <w:szCs w:val="24"/>
              </w:rPr>
            </w:pPr>
            <w:r w:rsidRPr="001F51EF">
              <w:rPr>
                <w:rFonts w:cs="Times New Roman"/>
                <w:i/>
              </w:rPr>
              <w:t>Textbooks, Tutorial PowerPoint presentation, Videos, Internet resources.</w:t>
            </w:r>
          </w:p>
        </w:tc>
      </w:tr>
      <w:tr w:rsidR="001F51EF" w:rsidRPr="001F51EF" w14:paraId="77AD6F75" w14:textId="77777777" w:rsidTr="004C0599">
        <w:trPr>
          <w:trHeight w:val="765"/>
        </w:trPr>
        <w:tc>
          <w:tcPr>
            <w:tcW w:w="1652" w:type="dxa"/>
            <w:vMerge/>
            <w:shd w:val="clear" w:color="auto" w:fill="FFFFFF" w:themeFill="background1"/>
            <w:vAlign w:val="center"/>
          </w:tcPr>
          <w:p w14:paraId="5C8B5AEE"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692C5671"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64FD2229"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5E147B6D"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52CFDA17"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0AEE87DD"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7BDEE526" w14:textId="77777777" w:rsidR="00A96C6D" w:rsidRPr="001F51EF" w:rsidRDefault="00A96C6D" w:rsidP="004C0599">
            <w:pPr>
              <w:jc w:val="center"/>
              <w:rPr>
                <w:rFonts w:ascii="Times New Roman" w:hAnsi="Times New Roman" w:cs="Times New Roman"/>
                <w:sz w:val="24"/>
                <w:szCs w:val="24"/>
              </w:rPr>
            </w:pPr>
          </w:p>
        </w:tc>
        <w:tc>
          <w:tcPr>
            <w:tcW w:w="7654" w:type="dxa"/>
            <w:gridSpan w:val="2"/>
            <w:shd w:val="clear" w:color="auto" w:fill="FFFFFF" w:themeFill="background1"/>
          </w:tcPr>
          <w:p w14:paraId="3109E807" w14:textId="77777777" w:rsidR="00A96C6D" w:rsidRPr="001F51EF" w:rsidRDefault="00A96C6D" w:rsidP="004C0599">
            <w:pPr>
              <w:spacing w:line="259" w:lineRule="auto"/>
              <w:jc w:val="center"/>
              <w:rPr>
                <w:rFonts w:cs="Times New Roman"/>
                <w:b/>
                <w:szCs w:val="24"/>
              </w:rPr>
            </w:pPr>
            <w:r w:rsidRPr="001F51EF">
              <w:rPr>
                <w:rFonts w:cs="Times New Roman"/>
                <w:b/>
                <w:szCs w:val="24"/>
              </w:rPr>
              <w:t>Yöntem ve Teknik</w:t>
            </w:r>
          </w:p>
          <w:p w14:paraId="64172CE2" w14:textId="77777777" w:rsidR="00A96C6D" w:rsidRPr="001F51EF" w:rsidRDefault="00A96C6D" w:rsidP="004C0599">
            <w:pPr>
              <w:spacing w:line="259" w:lineRule="auto"/>
              <w:rPr>
                <w:rFonts w:cs="Times New Roman"/>
              </w:rPr>
            </w:pPr>
            <w:r w:rsidRPr="001F51EF">
              <w:rPr>
                <w:rFonts w:cs="Times New Roman"/>
              </w:rPr>
              <w:t>Konu anlatımı, örnek videolar.</w:t>
            </w:r>
          </w:p>
          <w:p w14:paraId="6821B9DC" w14:textId="77777777" w:rsidR="00A96C6D" w:rsidRPr="001F51EF" w:rsidRDefault="00A96C6D" w:rsidP="004C0599">
            <w:pPr>
              <w:spacing w:line="259" w:lineRule="auto"/>
              <w:jc w:val="center"/>
              <w:rPr>
                <w:rFonts w:cs="Times New Roman"/>
              </w:rPr>
            </w:pPr>
            <w:r w:rsidRPr="001F51EF">
              <w:rPr>
                <w:rFonts w:cs="Times New Roman"/>
              </w:rPr>
              <w:t>Method and Technique</w:t>
            </w:r>
          </w:p>
          <w:p w14:paraId="70E40C01" w14:textId="77777777" w:rsidR="00A96C6D" w:rsidRPr="001F51EF" w:rsidRDefault="00A96C6D" w:rsidP="004C0599">
            <w:pPr>
              <w:spacing w:after="120"/>
              <w:jc w:val="both"/>
              <w:rPr>
                <w:rFonts w:ascii="Times New Roman" w:hAnsi="Times New Roman" w:cs="Times New Roman"/>
                <w:bCs/>
                <w:i/>
                <w:iCs/>
                <w:sz w:val="24"/>
                <w:szCs w:val="24"/>
              </w:rPr>
            </w:pPr>
            <w:r w:rsidRPr="001F51EF">
              <w:rPr>
                <w:rFonts w:cs="Times New Roman"/>
                <w:i/>
                <w:szCs w:val="24"/>
              </w:rPr>
              <w:t>Subject explanation, sample videos.</w:t>
            </w:r>
          </w:p>
        </w:tc>
      </w:tr>
      <w:tr w:rsidR="001F51EF" w:rsidRPr="001F51EF" w14:paraId="1B0E9840" w14:textId="77777777" w:rsidTr="004C0599">
        <w:trPr>
          <w:trHeight w:val="765"/>
        </w:trPr>
        <w:tc>
          <w:tcPr>
            <w:tcW w:w="1652" w:type="dxa"/>
            <w:vMerge/>
            <w:shd w:val="clear" w:color="auto" w:fill="FFFFFF" w:themeFill="background1"/>
            <w:vAlign w:val="center"/>
          </w:tcPr>
          <w:p w14:paraId="5399C753"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4D80A3AD"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5B140C99"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2B3420E0"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09DDFC4F"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24250864"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3BBFA5D1" w14:textId="77777777" w:rsidR="00A96C6D" w:rsidRPr="001F51EF" w:rsidRDefault="00A96C6D" w:rsidP="004C0599">
            <w:pPr>
              <w:jc w:val="center"/>
              <w:rPr>
                <w:rFonts w:ascii="Times New Roman" w:hAnsi="Times New Roman" w:cs="Times New Roman"/>
                <w:sz w:val="24"/>
                <w:szCs w:val="24"/>
              </w:rPr>
            </w:pPr>
          </w:p>
        </w:tc>
        <w:tc>
          <w:tcPr>
            <w:tcW w:w="7654" w:type="dxa"/>
            <w:gridSpan w:val="2"/>
            <w:shd w:val="clear" w:color="auto" w:fill="FFFFFF" w:themeFill="background1"/>
          </w:tcPr>
          <w:p w14:paraId="42491353" w14:textId="77777777" w:rsidR="00A96C6D" w:rsidRPr="001F51EF" w:rsidRDefault="00A96C6D" w:rsidP="004C0599">
            <w:pPr>
              <w:spacing w:line="259" w:lineRule="auto"/>
              <w:jc w:val="center"/>
              <w:rPr>
                <w:rFonts w:cs="Times New Roman"/>
                <w:b/>
                <w:szCs w:val="24"/>
              </w:rPr>
            </w:pPr>
            <w:r w:rsidRPr="001F51EF">
              <w:rPr>
                <w:rFonts w:cs="Times New Roman"/>
                <w:b/>
                <w:szCs w:val="24"/>
              </w:rPr>
              <w:t>Ölçme ve Değerlendirme</w:t>
            </w:r>
          </w:p>
          <w:p w14:paraId="08772D2C" w14:textId="77777777" w:rsidR="00A96C6D" w:rsidRPr="001F51EF" w:rsidRDefault="00A96C6D" w:rsidP="004C0599">
            <w:pPr>
              <w:spacing w:line="259" w:lineRule="auto"/>
              <w:rPr>
                <w:rFonts w:cs="Times New Roman"/>
              </w:rPr>
            </w:pPr>
            <w:r w:rsidRPr="001F51EF">
              <w:rPr>
                <w:rFonts w:cs="Times New Roman"/>
              </w:rPr>
              <w:t>Çoktan seçmeli testler, doğru - yanlış soruları, kısa cevaplı sorular, boşluk doldurma ve esleştirme sorularıdır.</w:t>
            </w:r>
          </w:p>
          <w:p w14:paraId="5F0CB88A" w14:textId="77777777" w:rsidR="00A96C6D" w:rsidRPr="001F51EF" w:rsidRDefault="00A96C6D" w:rsidP="004C0599">
            <w:pPr>
              <w:spacing w:line="259" w:lineRule="auto"/>
              <w:rPr>
                <w:rFonts w:cs="Times New Roman"/>
              </w:rPr>
            </w:pPr>
          </w:p>
          <w:p w14:paraId="061071E2" w14:textId="77777777" w:rsidR="00A96C6D" w:rsidRPr="001F51EF" w:rsidRDefault="00A96C6D" w:rsidP="004C0599">
            <w:pPr>
              <w:spacing w:line="259" w:lineRule="auto"/>
              <w:jc w:val="center"/>
              <w:rPr>
                <w:rFonts w:cs="Times New Roman"/>
                <w:i/>
                <w:szCs w:val="24"/>
              </w:rPr>
            </w:pPr>
            <w:r w:rsidRPr="001F51EF">
              <w:rPr>
                <w:rFonts w:cs="Times New Roman"/>
                <w:i/>
                <w:szCs w:val="24"/>
              </w:rPr>
              <w:t>Measurement and Evaluation</w:t>
            </w:r>
          </w:p>
          <w:p w14:paraId="3FEDA638" w14:textId="77777777" w:rsidR="00A96C6D" w:rsidRPr="001F51EF" w:rsidRDefault="00A96C6D" w:rsidP="004C0599">
            <w:pPr>
              <w:spacing w:after="120"/>
              <w:jc w:val="both"/>
              <w:rPr>
                <w:rFonts w:ascii="Times New Roman" w:hAnsi="Times New Roman" w:cs="Times New Roman"/>
                <w:i/>
                <w:sz w:val="24"/>
                <w:szCs w:val="24"/>
              </w:rPr>
            </w:pPr>
            <w:r w:rsidRPr="001F51EF">
              <w:rPr>
                <w:rFonts w:cs="Times New Roman"/>
                <w:i/>
              </w:rPr>
              <w:lastRenderedPageBreak/>
              <w:t>Multiple choice tests include true-false questions, short answer questions, fill-in-the-blank and matching questions.</w:t>
            </w:r>
          </w:p>
        </w:tc>
      </w:tr>
      <w:tr w:rsidR="001F51EF" w:rsidRPr="001F51EF" w14:paraId="40DE612E" w14:textId="77777777" w:rsidTr="004C0599">
        <w:trPr>
          <w:trHeight w:val="765"/>
        </w:trPr>
        <w:tc>
          <w:tcPr>
            <w:tcW w:w="1652" w:type="dxa"/>
            <w:vMerge/>
            <w:shd w:val="clear" w:color="auto" w:fill="FFFFFF" w:themeFill="background1"/>
            <w:vAlign w:val="center"/>
          </w:tcPr>
          <w:p w14:paraId="19F383ED"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2E18E92D"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0CB6212B"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42231C7A"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58085474"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529CC1B4"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62BFEEE1" w14:textId="77777777" w:rsidR="00A96C6D" w:rsidRPr="001F51EF" w:rsidRDefault="00A96C6D" w:rsidP="004C0599">
            <w:pPr>
              <w:jc w:val="center"/>
              <w:rPr>
                <w:rFonts w:ascii="Times New Roman" w:hAnsi="Times New Roman" w:cs="Times New Roman"/>
                <w:sz w:val="24"/>
                <w:szCs w:val="24"/>
              </w:rPr>
            </w:pPr>
          </w:p>
        </w:tc>
        <w:tc>
          <w:tcPr>
            <w:tcW w:w="7654" w:type="dxa"/>
            <w:gridSpan w:val="2"/>
            <w:shd w:val="clear" w:color="auto" w:fill="FFFFFF" w:themeFill="background1"/>
          </w:tcPr>
          <w:p w14:paraId="783C1B6E" w14:textId="29D0C5DB" w:rsidR="00A96C6D" w:rsidRPr="001F51EF" w:rsidRDefault="00A96C6D" w:rsidP="004C0599">
            <w:pPr>
              <w:pStyle w:val="AralkYok"/>
              <w:jc w:val="center"/>
              <w:rPr>
                <w:rFonts w:ascii="Times New Roman" w:hAnsi="Times New Roman" w:cs="Times New Roman"/>
                <w:b/>
                <w:bCs/>
              </w:rPr>
            </w:pPr>
            <w:r w:rsidRPr="001F51EF">
              <w:rPr>
                <w:rFonts w:ascii="Times New Roman" w:hAnsi="Times New Roman" w:cs="Times New Roman"/>
                <w:b/>
                <w:bCs/>
              </w:rPr>
              <w:t>FR-700 Program Güncelleme Kontrol Listesi KODU</w:t>
            </w:r>
            <w:r w:rsidR="00747CD5" w:rsidRPr="001F51EF">
              <w:rPr>
                <w:rFonts w:ascii="Times New Roman" w:hAnsi="Times New Roman" w:cs="Times New Roman"/>
                <w:b/>
                <w:bCs/>
              </w:rPr>
              <w:t>:  İB-3d</w:t>
            </w:r>
          </w:p>
          <w:p w14:paraId="34F5482B" w14:textId="77777777" w:rsidR="00A96C6D" w:rsidRPr="001F51EF" w:rsidRDefault="00A96C6D" w:rsidP="004C0599">
            <w:pPr>
              <w:spacing w:after="120"/>
              <w:jc w:val="center"/>
              <w:rPr>
                <w:rFonts w:ascii="Times New Roman" w:hAnsi="Times New Roman" w:cs="Times New Roman"/>
                <w:i/>
                <w:sz w:val="24"/>
                <w:szCs w:val="24"/>
              </w:rPr>
            </w:pPr>
          </w:p>
        </w:tc>
      </w:tr>
      <w:tr w:rsidR="001F51EF" w:rsidRPr="001F51EF" w14:paraId="5943F9EE" w14:textId="77777777" w:rsidTr="004C0599">
        <w:trPr>
          <w:trHeight w:val="186"/>
        </w:trPr>
        <w:tc>
          <w:tcPr>
            <w:tcW w:w="1652" w:type="dxa"/>
            <w:vMerge/>
            <w:shd w:val="clear" w:color="auto" w:fill="FFFFFF" w:themeFill="background1"/>
            <w:vAlign w:val="center"/>
          </w:tcPr>
          <w:p w14:paraId="2E42E719"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57A86533"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723F3B6D"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7ED7C5FF"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36D3BC27"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73E5E906"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5629889C"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126AA536" w14:textId="77777777" w:rsidR="00A96C6D" w:rsidRPr="001F51EF" w:rsidRDefault="00A96C6D" w:rsidP="004C059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2050C89C" w14:textId="77777777" w:rsidR="00A96C6D" w:rsidRPr="001F51EF" w:rsidRDefault="00A96C6D" w:rsidP="004C0599">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93" w:type="dxa"/>
            <w:shd w:val="clear" w:color="auto" w:fill="FFFFFF" w:themeFill="background1"/>
          </w:tcPr>
          <w:p w14:paraId="562CC0CB" w14:textId="77777777" w:rsidR="00A96C6D" w:rsidRPr="001F51EF" w:rsidRDefault="00A96C6D" w:rsidP="004C0599">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0DED0776" w14:textId="77777777" w:rsidR="00A96C6D" w:rsidRPr="001F51EF" w:rsidRDefault="00A96C6D" w:rsidP="004C0599">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61519E87" w14:textId="77777777" w:rsidTr="004C0599">
        <w:trPr>
          <w:trHeight w:val="186"/>
        </w:trPr>
        <w:tc>
          <w:tcPr>
            <w:tcW w:w="1652" w:type="dxa"/>
            <w:vMerge/>
            <w:shd w:val="clear" w:color="auto" w:fill="FFFFFF" w:themeFill="background1"/>
            <w:vAlign w:val="center"/>
          </w:tcPr>
          <w:p w14:paraId="1FD804EB"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3D415C99"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0F8A4063"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45D4D188"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107737C2"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48A2CFCA"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290A48B5"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0A9416CF"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1-Tanışma, Psikoloji bilimi ve alt alanları</w:t>
            </w:r>
          </w:p>
          <w:p w14:paraId="6E3BA883" w14:textId="77777777" w:rsidR="00A96C6D" w:rsidRPr="001F51EF" w:rsidRDefault="00A96C6D" w:rsidP="004C0599">
            <w:pPr>
              <w:jc w:val="both"/>
              <w:rPr>
                <w:rFonts w:ascii="Times New Roman" w:hAnsi="Times New Roman" w:cs="Times New Roman"/>
                <w:i/>
                <w:sz w:val="24"/>
                <w:szCs w:val="24"/>
              </w:rPr>
            </w:pPr>
            <w:r w:rsidRPr="001F51EF">
              <w:rPr>
                <w:rFonts w:ascii="Times New Roman" w:hAnsi="Times New Roman" w:cs="Times New Roman"/>
                <w:i/>
                <w:sz w:val="24"/>
                <w:szCs w:val="24"/>
              </w:rPr>
              <w:t>1-Acquaintance, Psychology and its subfields</w:t>
            </w:r>
          </w:p>
        </w:tc>
        <w:tc>
          <w:tcPr>
            <w:tcW w:w="3793" w:type="dxa"/>
            <w:shd w:val="clear" w:color="auto" w:fill="FFFFFF" w:themeFill="background1"/>
            <w:vAlign w:val="center"/>
          </w:tcPr>
          <w:p w14:paraId="01BC94F7"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Psikoloji bilimini tanımlar, alt alanlarını ve çalışma alanlarını ayırt eder.</w:t>
            </w:r>
          </w:p>
          <w:p w14:paraId="3AAB8672"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Defines the science of psychology, distinguishes its sub-fields and fields of study.</w:t>
            </w:r>
          </w:p>
        </w:tc>
      </w:tr>
      <w:tr w:rsidR="001F51EF" w:rsidRPr="001F51EF" w14:paraId="1CFC0BFC" w14:textId="77777777" w:rsidTr="004C0599">
        <w:trPr>
          <w:trHeight w:val="186"/>
        </w:trPr>
        <w:tc>
          <w:tcPr>
            <w:tcW w:w="1652" w:type="dxa"/>
            <w:vMerge/>
            <w:shd w:val="clear" w:color="auto" w:fill="FFFFFF" w:themeFill="background1"/>
            <w:vAlign w:val="center"/>
          </w:tcPr>
          <w:p w14:paraId="133B8D18"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6EA08258"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1EB565C1"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300D534A"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0A40FDE0"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7A58327E"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24960DDA"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2B9E2443"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2-Sağlık Psikolojisi, Psikoloji ve Sağlık İlişkisi</w:t>
            </w:r>
          </w:p>
          <w:p w14:paraId="6CE1DD6D"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2-Relationship between Health Psychology, Psychology and Health</w:t>
            </w:r>
          </w:p>
        </w:tc>
        <w:tc>
          <w:tcPr>
            <w:tcW w:w="3793" w:type="dxa"/>
            <w:shd w:val="clear" w:color="auto" w:fill="FFFFFF" w:themeFill="background1"/>
            <w:vAlign w:val="center"/>
          </w:tcPr>
          <w:p w14:paraId="2FF89C8E" w14:textId="77777777" w:rsidR="00A96C6D" w:rsidRPr="001F51EF" w:rsidRDefault="00A96C6D" w:rsidP="004C0599">
            <w:pPr>
              <w:ind w:left="23"/>
              <w:jc w:val="both"/>
              <w:rPr>
                <w:rFonts w:ascii="Times New Roman" w:hAnsi="Times New Roman" w:cs="Times New Roman"/>
                <w:b/>
                <w:sz w:val="24"/>
                <w:szCs w:val="24"/>
              </w:rPr>
            </w:pPr>
            <w:r w:rsidRPr="001F51EF">
              <w:rPr>
                <w:rFonts w:ascii="Times New Roman" w:hAnsi="Times New Roman" w:cs="Times New Roman"/>
                <w:b/>
                <w:sz w:val="24"/>
                <w:szCs w:val="24"/>
              </w:rPr>
              <w:t>Psikoloji ve sağlık arasındaki ilişkiyi sağlık psikolojisi temelinde açıklar.</w:t>
            </w:r>
          </w:p>
          <w:p w14:paraId="6F9AB419" w14:textId="77777777" w:rsidR="00A96C6D" w:rsidRPr="001F51EF" w:rsidRDefault="00A96C6D" w:rsidP="004C0599">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relationship between psychology and health on the basis of health psychology.</w:t>
            </w:r>
          </w:p>
        </w:tc>
      </w:tr>
      <w:tr w:rsidR="001F51EF" w:rsidRPr="001F51EF" w14:paraId="1FE8C242" w14:textId="77777777" w:rsidTr="004C0599">
        <w:trPr>
          <w:trHeight w:val="186"/>
        </w:trPr>
        <w:tc>
          <w:tcPr>
            <w:tcW w:w="1652" w:type="dxa"/>
            <w:vMerge/>
            <w:shd w:val="clear" w:color="auto" w:fill="FFFFFF" w:themeFill="background1"/>
            <w:vAlign w:val="center"/>
          </w:tcPr>
          <w:p w14:paraId="0C64816A"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06C58233"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622084F7"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1499D88A"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6D14F3AE"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57D55A56"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2EF78676"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68EE21F3"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3-Sağlık Davranışları ve İnançları</w:t>
            </w:r>
          </w:p>
          <w:p w14:paraId="12995341"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3-Health Behaviors and Beliefs</w:t>
            </w:r>
          </w:p>
        </w:tc>
        <w:tc>
          <w:tcPr>
            <w:tcW w:w="3793" w:type="dxa"/>
            <w:shd w:val="clear" w:color="auto" w:fill="FFFFFF" w:themeFill="background1"/>
            <w:vAlign w:val="center"/>
          </w:tcPr>
          <w:p w14:paraId="1F1B8E47"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Sağlık psikolojisinin incelediği konulara dair temel düzeyde anlatımda bulunur</w:t>
            </w:r>
          </w:p>
          <w:p w14:paraId="7F2DECF7" w14:textId="77777777" w:rsidR="00A96C6D" w:rsidRPr="001F51EF" w:rsidRDefault="00A96C6D" w:rsidP="004C0599">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Provides a basic explanation of the topics that health psychology examines</w:t>
            </w:r>
            <w:r w:rsidRPr="001F51EF">
              <w:rPr>
                <w:rFonts w:ascii="Times New Roman" w:hAnsi="Times New Roman" w:cs="Times New Roman"/>
                <w:b/>
                <w:bCs/>
                <w:iCs/>
                <w:sz w:val="24"/>
                <w:szCs w:val="24"/>
              </w:rPr>
              <w:t>.</w:t>
            </w:r>
          </w:p>
        </w:tc>
      </w:tr>
      <w:tr w:rsidR="001F51EF" w:rsidRPr="001F51EF" w14:paraId="1DAEBBBD" w14:textId="77777777" w:rsidTr="004C0599">
        <w:trPr>
          <w:trHeight w:val="186"/>
        </w:trPr>
        <w:tc>
          <w:tcPr>
            <w:tcW w:w="1652" w:type="dxa"/>
            <w:vMerge/>
            <w:shd w:val="clear" w:color="auto" w:fill="FFFFFF" w:themeFill="background1"/>
            <w:vAlign w:val="center"/>
          </w:tcPr>
          <w:p w14:paraId="3F7121A3"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722444E0"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74733D55"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0404DEBE"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49E1D20D"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77440AF2"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0864D809"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1FC076F6"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4-Hastalık Belirtileri ve Bilişleri</w:t>
            </w:r>
          </w:p>
          <w:p w14:paraId="35A07CDB"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4-Disease Symptoms and Cognitions</w:t>
            </w:r>
          </w:p>
        </w:tc>
        <w:tc>
          <w:tcPr>
            <w:tcW w:w="3793" w:type="dxa"/>
            <w:shd w:val="clear" w:color="auto" w:fill="FFFFFF" w:themeFill="background1"/>
            <w:vAlign w:val="center"/>
          </w:tcPr>
          <w:p w14:paraId="68E2ADF4" w14:textId="77777777" w:rsidR="00A96C6D" w:rsidRPr="001F51EF" w:rsidRDefault="00A96C6D" w:rsidP="004C0599">
            <w:pPr>
              <w:ind w:left="23"/>
              <w:jc w:val="both"/>
              <w:rPr>
                <w:rFonts w:ascii="Times New Roman" w:hAnsi="Times New Roman" w:cs="Times New Roman"/>
                <w:b/>
                <w:sz w:val="24"/>
                <w:szCs w:val="24"/>
              </w:rPr>
            </w:pPr>
            <w:r w:rsidRPr="001F51EF">
              <w:rPr>
                <w:rFonts w:ascii="Times New Roman" w:hAnsi="Times New Roman" w:cs="Times New Roman"/>
                <w:b/>
                <w:sz w:val="24"/>
                <w:szCs w:val="24"/>
              </w:rPr>
              <w:t>İletişim nedir sorusunu cevaplayarak iletişimin ögelerini ve süreçlerini tanımlar.</w:t>
            </w:r>
          </w:p>
          <w:p w14:paraId="5B386605" w14:textId="77777777" w:rsidR="00A96C6D" w:rsidRPr="001F51EF" w:rsidRDefault="00A96C6D" w:rsidP="004C0599">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Defines the elements and processes of communication by answering the question of what is communication.</w:t>
            </w:r>
          </w:p>
        </w:tc>
      </w:tr>
      <w:tr w:rsidR="001F51EF" w:rsidRPr="001F51EF" w14:paraId="4C9D3BEC" w14:textId="77777777" w:rsidTr="004C0599">
        <w:trPr>
          <w:trHeight w:val="186"/>
        </w:trPr>
        <w:tc>
          <w:tcPr>
            <w:tcW w:w="1652" w:type="dxa"/>
            <w:vMerge/>
            <w:shd w:val="clear" w:color="auto" w:fill="FFFFFF" w:themeFill="background1"/>
            <w:vAlign w:val="center"/>
          </w:tcPr>
          <w:p w14:paraId="5365070B"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65CC127A"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60EDB839"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1AC13DBF"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026A9677"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4E1B110C"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7F69CD94"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19009DE8"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5-Sözlü iletişim ve Sözsüz İletişim</w:t>
            </w:r>
          </w:p>
          <w:p w14:paraId="47B67990"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5-Verbal and Nonverbal Communication</w:t>
            </w:r>
          </w:p>
        </w:tc>
        <w:tc>
          <w:tcPr>
            <w:tcW w:w="3793" w:type="dxa"/>
            <w:shd w:val="clear" w:color="auto" w:fill="FFFFFF" w:themeFill="background1"/>
            <w:vAlign w:val="center"/>
          </w:tcPr>
          <w:p w14:paraId="3E627090" w14:textId="77777777" w:rsidR="00A96C6D" w:rsidRPr="001F51EF" w:rsidRDefault="00A96C6D" w:rsidP="004C0599">
            <w:pPr>
              <w:ind w:left="23"/>
              <w:jc w:val="both"/>
              <w:rPr>
                <w:rFonts w:ascii="Times New Roman" w:hAnsi="Times New Roman" w:cs="Times New Roman"/>
                <w:b/>
                <w:sz w:val="24"/>
                <w:szCs w:val="24"/>
              </w:rPr>
            </w:pPr>
            <w:r w:rsidRPr="001F51EF">
              <w:rPr>
                <w:rFonts w:ascii="Times New Roman" w:hAnsi="Times New Roman" w:cs="Times New Roman"/>
                <w:b/>
                <w:sz w:val="24"/>
                <w:szCs w:val="24"/>
              </w:rPr>
              <w:t>İletişimi kategorize eder.</w:t>
            </w:r>
          </w:p>
          <w:p w14:paraId="618529B0" w14:textId="77777777" w:rsidR="00A96C6D" w:rsidRPr="001F51EF" w:rsidRDefault="00A96C6D" w:rsidP="004C0599">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Categorize communication.</w:t>
            </w:r>
          </w:p>
        </w:tc>
      </w:tr>
      <w:tr w:rsidR="001F51EF" w:rsidRPr="001F51EF" w14:paraId="12893B24" w14:textId="77777777" w:rsidTr="004C0599">
        <w:trPr>
          <w:trHeight w:val="186"/>
        </w:trPr>
        <w:tc>
          <w:tcPr>
            <w:tcW w:w="1652" w:type="dxa"/>
            <w:vMerge/>
            <w:shd w:val="clear" w:color="auto" w:fill="FFFFFF" w:themeFill="background1"/>
            <w:vAlign w:val="center"/>
          </w:tcPr>
          <w:p w14:paraId="4710B7A8"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67628996"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4A452C5D"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5AC3C2B3"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231141D8"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6817B5C3"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70A4DFD1"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002B36F0"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6-Sağlık Davranışlarını Değiştirme ve Tedaviye Uyum</w:t>
            </w:r>
          </w:p>
          <w:p w14:paraId="14E738C8"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6-Changing Health Behaviors and Adaptation to Treatment</w:t>
            </w:r>
          </w:p>
        </w:tc>
        <w:tc>
          <w:tcPr>
            <w:tcW w:w="3793" w:type="dxa"/>
            <w:shd w:val="clear" w:color="auto" w:fill="FFFFFF" w:themeFill="background1"/>
            <w:vAlign w:val="center"/>
          </w:tcPr>
          <w:p w14:paraId="057A0EDA" w14:textId="77777777" w:rsidR="00A96C6D" w:rsidRPr="001F51EF" w:rsidRDefault="00A96C6D" w:rsidP="004C0599">
            <w:pPr>
              <w:ind w:left="23"/>
              <w:jc w:val="both"/>
              <w:rPr>
                <w:rFonts w:ascii="Times New Roman" w:hAnsi="Times New Roman" w:cs="Times New Roman"/>
                <w:b/>
                <w:sz w:val="24"/>
                <w:szCs w:val="24"/>
              </w:rPr>
            </w:pPr>
            <w:r w:rsidRPr="001F51EF">
              <w:rPr>
                <w:rFonts w:ascii="Times New Roman" w:hAnsi="Times New Roman" w:cs="Times New Roman"/>
                <w:b/>
                <w:sz w:val="24"/>
                <w:szCs w:val="24"/>
              </w:rPr>
              <w:t>Hastaya ve hasta yakınlarına yaklaşım konusunda etkili iletişim konusunda tutum ve davranış gösterir.</w:t>
            </w:r>
          </w:p>
          <w:p w14:paraId="369879E6" w14:textId="77777777" w:rsidR="00A96C6D" w:rsidRPr="001F51EF" w:rsidRDefault="00A96C6D" w:rsidP="004C0599">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Demonstrates an attitude and behavior in effective communication about approaching patients and their relatives.</w:t>
            </w:r>
          </w:p>
        </w:tc>
      </w:tr>
      <w:tr w:rsidR="001F51EF" w:rsidRPr="001F51EF" w14:paraId="7D4FA905" w14:textId="77777777" w:rsidTr="004C0599">
        <w:trPr>
          <w:trHeight w:val="186"/>
        </w:trPr>
        <w:tc>
          <w:tcPr>
            <w:tcW w:w="1652" w:type="dxa"/>
            <w:vMerge/>
            <w:shd w:val="clear" w:color="auto" w:fill="FFFFFF" w:themeFill="background1"/>
            <w:vAlign w:val="center"/>
          </w:tcPr>
          <w:p w14:paraId="35AE7DD0"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021D7513"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3F210B95"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71C61703"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576DD4A9"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2B8439ED"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0AAF0D78"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78A47C4C"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7-Sağlık Davranışlarını Değiştirme ve Tedaviye Uyum</w:t>
            </w:r>
          </w:p>
          <w:p w14:paraId="5941694B"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7-Changing Health Behaviors and Adaptation to Treatment</w:t>
            </w:r>
          </w:p>
        </w:tc>
        <w:tc>
          <w:tcPr>
            <w:tcW w:w="3793" w:type="dxa"/>
            <w:shd w:val="clear" w:color="auto" w:fill="FFFFFF" w:themeFill="background1"/>
            <w:vAlign w:val="center"/>
          </w:tcPr>
          <w:p w14:paraId="3D713B7C" w14:textId="77777777" w:rsidR="00A96C6D" w:rsidRPr="001F51EF" w:rsidRDefault="00A96C6D" w:rsidP="004C0599">
            <w:pPr>
              <w:jc w:val="both"/>
              <w:rPr>
                <w:rFonts w:ascii="Times New Roman" w:hAnsi="Times New Roman" w:cs="Times New Roman"/>
                <w:b/>
                <w:sz w:val="24"/>
                <w:szCs w:val="24"/>
              </w:rPr>
            </w:pPr>
            <w:r w:rsidRPr="001F51EF">
              <w:rPr>
                <w:rFonts w:ascii="Times New Roman" w:hAnsi="Times New Roman" w:cs="Times New Roman"/>
                <w:b/>
                <w:sz w:val="24"/>
                <w:szCs w:val="24"/>
              </w:rPr>
              <w:t>Hastaya ve hasta yakınlarına yaklaşım konusunda etkili iletişim konusunda tutum ve davranış gösterir.</w:t>
            </w:r>
          </w:p>
          <w:p w14:paraId="3C03EAB3"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Demonstrates an attitude and behavior in effective communication about approaching patients and their relatives.</w:t>
            </w:r>
          </w:p>
        </w:tc>
      </w:tr>
      <w:tr w:rsidR="001F51EF" w:rsidRPr="001F51EF" w14:paraId="27636A73" w14:textId="77777777" w:rsidTr="004C0599">
        <w:trPr>
          <w:trHeight w:val="186"/>
        </w:trPr>
        <w:tc>
          <w:tcPr>
            <w:tcW w:w="1652" w:type="dxa"/>
            <w:vMerge/>
            <w:shd w:val="clear" w:color="auto" w:fill="FFFFFF" w:themeFill="background1"/>
            <w:vAlign w:val="center"/>
          </w:tcPr>
          <w:p w14:paraId="2F76A759"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75FED852"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4CBDBD92"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261E6694"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7751FBC0"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1F33F99A"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27FB3E5F"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6C94898B" w14:textId="07933300" w:rsidR="00A96C6D" w:rsidRPr="001F51EF" w:rsidRDefault="004A5432" w:rsidP="004C0599">
            <w:pPr>
              <w:jc w:val="both"/>
              <w:rPr>
                <w:rFonts w:ascii="Times New Roman" w:hAnsi="Times New Roman" w:cs="Times New Roman"/>
                <w:b/>
                <w:sz w:val="24"/>
                <w:szCs w:val="24"/>
              </w:rPr>
            </w:pPr>
            <w:r w:rsidRPr="001F51EF">
              <w:rPr>
                <w:rFonts w:ascii="Times New Roman" w:hAnsi="Times New Roman" w:cs="Times New Roman"/>
                <w:b/>
                <w:sz w:val="24"/>
                <w:szCs w:val="24"/>
              </w:rPr>
              <w:t>8</w:t>
            </w:r>
            <w:r w:rsidR="00A96C6D" w:rsidRPr="001F51EF">
              <w:rPr>
                <w:rFonts w:ascii="Times New Roman" w:hAnsi="Times New Roman" w:cs="Times New Roman"/>
                <w:b/>
                <w:sz w:val="24"/>
                <w:szCs w:val="24"/>
              </w:rPr>
              <w:t>-Hasta Psikolojisi</w:t>
            </w:r>
          </w:p>
          <w:p w14:paraId="196D7AD5" w14:textId="4A804082" w:rsidR="00A96C6D" w:rsidRPr="001F51EF" w:rsidRDefault="004A5432"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8</w:t>
            </w:r>
            <w:r w:rsidR="00A96C6D" w:rsidRPr="001F51EF">
              <w:rPr>
                <w:rFonts w:ascii="Times New Roman" w:hAnsi="Times New Roman" w:cs="Times New Roman"/>
                <w:bCs/>
                <w:i/>
                <w:iCs/>
                <w:sz w:val="24"/>
                <w:szCs w:val="24"/>
              </w:rPr>
              <w:t>-Patient Psychology</w:t>
            </w:r>
          </w:p>
        </w:tc>
        <w:tc>
          <w:tcPr>
            <w:tcW w:w="3793" w:type="dxa"/>
            <w:shd w:val="clear" w:color="auto" w:fill="FFFFFF" w:themeFill="background1"/>
            <w:vAlign w:val="center"/>
          </w:tcPr>
          <w:p w14:paraId="180DEF0F" w14:textId="6E36CC69" w:rsidR="00A96C6D" w:rsidRPr="001F51EF" w:rsidRDefault="00A96C6D"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Hastanın psikolojisinin,</w:t>
            </w:r>
            <w:r w:rsidR="009548AA"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ruh halini açıklar.</w:t>
            </w:r>
          </w:p>
          <w:p w14:paraId="6998D655"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patient's psychology and state of mind.</w:t>
            </w:r>
          </w:p>
        </w:tc>
      </w:tr>
      <w:tr w:rsidR="001F51EF" w:rsidRPr="001F51EF" w14:paraId="5EE37CF0" w14:textId="77777777" w:rsidTr="004C0599">
        <w:trPr>
          <w:trHeight w:val="186"/>
        </w:trPr>
        <w:tc>
          <w:tcPr>
            <w:tcW w:w="1652" w:type="dxa"/>
            <w:vMerge/>
            <w:shd w:val="clear" w:color="auto" w:fill="FFFFFF" w:themeFill="background1"/>
            <w:vAlign w:val="center"/>
          </w:tcPr>
          <w:p w14:paraId="2BF78303"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5169DDA2"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65687DFF"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74B679EC"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17704E38"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4A757B02"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17FCCC34"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58329D83" w14:textId="6C76B43B" w:rsidR="00A96C6D" w:rsidRPr="001F51EF" w:rsidRDefault="004A5432" w:rsidP="004C0599">
            <w:pPr>
              <w:jc w:val="both"/>
              <w:rPr>
                <w:rFonts w:ascii="Times New Roman" w:hAnsi="Times New Roman" w:cs="Times New Roman"/>
                <w:b/>
                <w:sz w:val="24"/>
                <w:szCs w:val="24"/>
              </w:rPr>
            </w:pPr>
            <w:r w:rsidRPr="001F51EF">
              <w:rPr>
                <w:rFonts w:ascii="Times New Roman" w:hAnsi="Times New Roman" w:cs="Times New Roman"/>
                <w:b/>
                <w:sz w:val="24"/>
                <w:szCs w:val="24"/>
              </w:rPr>
              <w:t>9</w:t>
            </w:r>
            <w:r w:rsidR="00A96C6D" w:rsidRPr="001F51EF">
              <w:rPr>
                <w:rFonts w:ascii="Times New Roman" w:hAnsi="Times New Roman" w:cs="Times New Roman"/>
                <w:b/>
                <w:sz w:val="24"/>
                <w:szCs w:val="24"/>
              </w:rPr>
              <w:t>-Hasta ve Ailesi</w:t>
            </w:r>
          </w:p>
          <w:p w14:paraId="28D19464" w14:textId="1C7A61ED" w:rsidR="00A96C6D" w:rsidRPr="001F51EF" w:rsidRDefault="004A5432"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A96C6D" w:rsidRPr="001F51EF">
              <w:rPr>
                <w:rFonts w:ascii="Times New Roman" w:hAnsi="Times New Roman" w:cs="Times New Roman"/>
                <w:bCs/>
                <w:i/>
                <w:iCs/>
                <w:sz w:val="24"/>
                <w:szCs w:val="24"/>
              </w:rPr>
              <w:t>-Patient and Family</w:t>
            </w:r>
          </w:p>
        </w:tc>
        <w:tc>
          <w:tcPr>
            <w:tcW w:w="3793" w:type="dxa"/>
            <w:shd w:val="clear" w:color="auto" w:fill="FFFFFF" w:themeFill="background1"/>
            <w:vAlign w:val="center"/>
          </w:tcPr>
          <w:p w14:paraId="0B368617" w14:textId="77777777" w:rsidR="00A96C6D" w:rsidRPr="001F51EF" w:rsidRDefault="00A96C6D"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 ve Aile içi ilişkileri inceler.</w:t>
            </w:r>
          </w:p>
          <w:p w14:paraId="45C2D7F4"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Examines patient and family relations.</w:t>
            </w:r>
          </w:p>
        </w:tc>
      </w:tr>
      <w:tr w:rsidR="001F51EF" w:rsidRPr="001F51EF" w14:paraId="421A66A7" w14:textId="77777777" w:rsidTr="004C0599">
        <w:trPr>
          <w:trHeight w:val="186"/>
        </w:trPr>
        <w:tc>
          <w:tcPr>
            <w:tcW w:w="1652" w:type="dxa"/>
            <w:vMerge/>
            <w:shd w:val="clear" w:color="auto" w:fill="FFFFFF" w:themeFill="background1"/>
            <w:vAlign w:val="center"/>
          </w:tcPr>
          <w:p w14:paraId="583CE019"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326E01EA"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414C37E3"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2408DD0D"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0315108C"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5A286FA6"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5C501443"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072640D6" w14:textId="67A558EF" w:rsidR="00A96C6D" w:rsidRPr="001F51EF" w:rsidRDefault="004A5432" w:rsidP="004C0599">
            <w:pPr>
              <w:jc w:val="both"/>
              <w:rPr>
                <w:rFonts w:ascii="Times New Roman" w:hAnsi="Times New Roman" w:cs="Times New Roman"/>
                <w:b/>
                <w:sz w:val="24"/>
                <w:szCs w:val="24"/>
              </w:rPr>
            </w:pPr>
            <w:r w:rsidRPr="001F51EF">
              <w:rPr>
                <w:rFonts w:ascii="Times New Roman" w:hAnsi="Times New Roman" w:cs="Times New Roman"/>
                <w:b/>
                <w:sz w:val="24"/>
                <w:szCs w:val="24"/>
              </w:rPr>
              <w:t>10</w:t>
            </w:r>
            <w:r w:rsidR="00A96C6D" w:rsidRPr="001F51EF">
              <w:rPr>
                <w:rFonts w:ascii="Times New Roman" w:hAnsi="Times New Roman" w:cs="Times New Roman"/>
                <w:b/>
                <w:sz w:val="24"/>
                <w:szCs w:val="24"/>
              </w:rPr>
              <w:t>-Sarsıcı Yaşam Olayları</w:t>
            </w:r>
          </w:p>
          <w:p w14:paraId="6191F3D5" w14:textId="1BA05D86" w:rsidR="00A96C6D" w:rsidRPr="001F51EF" w:rsidRDefault="004A5432"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A96C6D" w:rsidRPr="001F51EF">
              <w:rPr>
                <w:rFonts w:ascii="Times New Roman" w:hAnsi="Times New Roman" w:cs="Times New Roman"/>
                <w:bCs/>
                <w:i/>
                <w:iCs/>
                <w:sz w:val="24"/>
                <w:szCs w:val="24"/>
              </w:rPr>
              <w:t>-Shocking Life Events</w:t>
            </w:r>
          </w:p>
        </w:tc>
        <w:tc>
          <w:tcPr>
            <w:tcW w:w="3793" w:type="dxa"/>
            <w:shd w:val="clear" w:color="auto" w:fill="FFFFFF" w:themeFill="background1"/>
            <w:vAlign w:val="center"/>
          </w:tcPr>
          <w:p w14:paraId="37442505" w14:textId="77777777" w:rsidR="00A96C6D" w:rsidRPr="001F51EF" w:rsidRDefault="00A96C6D" w:rsidP="004C0599">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Hastaların geçmişte yaşadığı olayları araştırır.</w:t>
            </w:r>
          </w:p>
          <w:p w14:paraId="4C4D0735" w14:textId="77777777" w:rsidR="00A96C6D" w:rsidRPr="001F51EF" w:rsidRDefault="00A96C6D" w:rsidP="004C0599">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Investigates past events of patients</w:t>
            </w:r>
            <w:r w:rsidRPr="001F51EF">
              <w:rPr>
                <w:rFonts w:ascii="Times New Roman" w:hAnsi="Times New Roman" w:cs="Times New Roman"/>
                <w:b/>
                <w:bCs/>
                <w:iCs/>
                <w:sz w:val="24"/>
                <w:szCs w:val="24"/>
              </w:rPr>
              <w:t>.</w:t>
            </w:r>
          </w:p>
        </w:tc>
      </w:tr>
      <w:tr w:rsidR="001F51EF" w:rsidRPr="001F51EF" w14:paraId="1E1922E0" w14:textId="77777777" w:rsidTr="004C0599">
        <w:trPr>
          <w:trHeight w:val="186"/>
        </w:trPr>
        <w:tc>
          <w:tcPr>
            <w:tcW w:w="1652" w:type="dxa"/>
            <w:vMerge/>
            <w:shd w:val="clear" w:color="auto" w:fill="FFFFFF" w:themeFill="background1"/>
            <w:vAlign w:val="center"/>
          </w:tcPr>
          <w:p w14:paraId="09E0EBD0"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14C3478F"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229CE6E2"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78522CD6"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038F0B8D"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21BAD2CD"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1735CD41"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060FF4BC" w14:textId="12B78C1B" w:rsidR="00A96C6D" w:rsidRPr="001F51EF" w:rsidRDefault="004A5432" w:rsidP="004C0599">
            <w:pPr>
              <w:jc w:val="both"/>
              <w:rPr>
                <w:rFonts w:ascii="Times New Roman" w:hAnsi="Times New Roman" w:cs="Times New Roman"/>
                <w:b/>
                <w:sz w:val="24"/>
                <w:szCs w:val="24"/>
              </w:rPr>
            </w:pPr>
            <w:r w:rsidRPr="001F51EF">
              <w:rPr>
                <w:rFonts w:ascii="Times New Roman" w:hAnsi="Times New Roman" w:cs="Times New Roman"/>
                <w:b/>
                <w:sz w:val="24"/>
                <w:szCs w:val="24"/>
              </w:rPr>
              <w:t>11</w:t>
            </w:r>
            <w:r w:rsidR="00A96C6D" w:rsidRPr="001F51EF">
              <w:rPr>
                <w:rFonts w:ascii="Times New Roman" w:hAnsi="Times New Roman" w:cs="Times New Roman"/>
                <w:b/>
                <w:sz w:val="24"/>
                <w:szCs w:val="24"/>
              </w:rPr>
              <w:t xml:space="preserve">-Kişilerarası İlişkiler ve İletişimde Dinleme </w:t>
            </w:r>
          </w:p>
          <w:p w14:paraId="2D2C73AA" w14:textId="1ACFDAA7" w:rsidR="00A96C6D" w:rsidRPr="001F51EF" w:rsidRDefault="004A5432"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A96C6D" w:rsidRPr="001F51EF">
              <w:rPr>
                <w:rFonts w:ascii="Times New Roman" w:hAnsi="Times New Roman" w:cs="Times New Roman"/>
                <w:bCs/>
                <w:i/>
                <w:iCs/>
                <w:sz w:val="24"/>
                <w:szCs w:val="24"/>
              </w:rPr>
              <w:t>-Interpersonal Relations and Listening in Communication</w:t>
            </w:r>
          </w:p>
        </w:tc>
        <w:tc>
          <w:tcPr>
            <w:tcW w:w="3793" w:type="dxa"/>
            <w:shd w:val="clear" w:color="auto" w:fill="FFFFFF" w:themeFill="background1"/>
            <w:vAlign w:val="center"/>
          </w:tcPr>
          <w:p w14:paraId="1D5E1069" w14:textId="77777777" w:rsidR="00A96C6D" w:rsidRPr="001F51EF" w:rsidRDefault="00A96C6D" w:rsidP="004C0599">
            <w:pPr>
              <w:jc w:val="both"/>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lang w:eastAsia="tr-TR"/>
              </w:rPr>
              <w:t>Etkili İletişim için dinlemenin önemini açıklar.</w:t>
            </w:r>
          </w:p>
          <w:p w14:paraId="3CA842D8"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importance of listening for effective communication.</w:t>
            </w:r>
          </w:p>
        </w:tc>
      </w:tr>
      <w:tr w:rsidR="001F51EF" w:rsidRPr="001F51EF" w14:paraId="16FA6DEC" w14:textId="77777777" w:rsidTr="004C0599">
        <w:trPr>
          <w:trHeight w:val="186"/>
        </w:trPr>
        <w:tc>
          <w:tcPr>
            <w:tcW w:w="1652" w:type="dxa"/>
            <w:vMerge/>
            <w:shd w:val="clear" w:color="auto" w:fill="FFFFFF" w:themeFill="background1"/>
            <w:vAlign w:val="center"/>
          </w:tcPr>
          <w:p w14:paraId="455BAD03"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69092A6C"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1FAD6560"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5A16DC2E"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3A09B56A"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21818225"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006A88BB"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120C25C2" w14:textId="2D52D028" w:rsidR="00A96C6D" w:rsidRPr="001F51EF" w:rsidRDefault="004A5432" w:rsidP="004C0599">
            <w:pPr>
              <w:jc w:val="both"/>
              <w:rPr>
                <w:rFonts w:ascii="Times New Roman" w:hAnsi="Times New Roman" w:cs="Times New Roman"/>
                <w:b/>
                <w:sz w:val="24"/>
                <w:szCs w:val="24"/>
              </w:rPr>
            </w:pPr>
            <w:r w:rsidRPr="001F51EF">
              <w:rPr>
                <w:rFonts w:ascii="Times New Roman" w:hAnsi="Times New Roman" w:cs="Times New Roman"/>
                <w:b/>
                <w:sz w:val="24"/>
                <w:szCs w:val="24"/>
              </w:rPr>
              <w:t>12</w:t>
            </w:r>
            <w:r w:rsidR="00A96C6D" w:rsidRPr="001F51EF">
              <w:rPr>
                <w:rFonts w:ascii="Times New Roman" w:hAnsi="Times New Roman" w:cs="Times New Roman"/>
                <w:b/>
                <w:sz w:val="24"/>
                <w:szCs w:val="24"/>
              </w:rPr>
              <w:t>-Kişilerarası İlişkiler ve İletişimde Empati</w:t>
            </w:r>
          </w:p>
          <w:p w14:paraId="77114350" w14:textId="4E95DB82" w:rsidR="00A96C6D" w:rsidRPr="001F51EF" w:rsidRDefault="004A5432"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A96C6D" w:rsidRPr="001F51EF">
              <w:rPr>
                <w:rFonts w:ascii="Times New Roman" w:hAnsi="Times New Roman" w:cs="Times New Roman"/>
                <w:bCs/>
                <w:i/>
                <w:iCs/>
                <w:sz w:val="24"/>
                <w:szCs w:val="24"/>
              </w:rPr>
              <w:t>-Empathy in Interpersonal Relations and Communication</w:t>
            </w:r>
          </w:p>
        </w:tc>
        <w:tc>
          <w:tcPr>
            <w:tcW w:w="3793" w:type="dxa"/>
            <w:shd w:val="clear" w:color="auto" w:fill="FFFFFF" w:themeFill="background1"/>
            <w:vAlign w:val="center"/>
          </w:tcPr>
          <w:p w14:paraId="6C505679" w14:textId="77777777" w:rsidR="00A96C6D" w:rsidRPr="001F51EF" w:rsidRDefault="00A96C6D" w:rsidP="004C0599">
            <w:pPr>
              <w:jc w:val="both"/>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lang w:eastAsia="tr-TR"/>
              </w:rPr>
              <w:t xml:space="preserve">Etkili iletişim için </w:t>
            </w:r>
            <w:proofErr w:type="gramStart"/>
            <w:r w:rsidRPr="001F51EF">
              <w:rPr>
                <w:rFonts w:ascii="Times New Roman" w:eastAsia="Times New Roman" w:hAnsi="Times New Roman" w:cs="Times New Roman"/>
                <w:b/>
                <w:sz w:val="24"/>
                <w:szCs w:val="24"/>
                <w:lang w:eastAsia="tr-TR"/>
              </w:rPr>
              <w:t>empatinin</w:t>
            </w:r>
            <w:proofErr w:type="gramEnd"/>
            <w:r w:rsidRPr="001F51EF">
              <w:rPr>
                <w:rFonts w:ascii="Times New Roman" w:eastAsia="Times New Roman" w:hAnsi="Times New Roman" w:cs="Times New Roman"/>
                <w:b/>
                <w:sz w:val="24"/>
                <w:szCs w:val="24"/>
                <w:lang w:eastAsia="tr-TR"/>
              </w:rPr>
              <w:t xml:space="preserve"> önemini açıklar.</w:t>
            </w:r>
          </w:p>
          <w:p w14:paraId="611252AC"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the importance of empathy for effective communication.</w:t>
            </w:r>
          </w:p>
        </w:tc>
      </w:tr>
      <w:tr w:rsidR="001F51EF" w:rsidRPr="001F51EF" w14:paraId="4D41573C" w14:textId="77777777" w:rsidTr="004C0599">
        <w:trPr>
          <w:trHeight w:val="186"/>
        </w:trPr>
        <w:tc>
          <w:tcPr>
            <w:tcW w:w="1652" w:type="dxa"/>
            <w:vMerge/>
            <w:shd w:val="clear" w:color="auto" w:fill="FFFFFF" w:themeFill="background1"/>
            <w:vAlign w:val="center"/>
          </w:tcPr>
          <w:p w14:paraId="2057BD9E"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611229CB"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10DA30F5"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1D94E32C"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73DBE35A"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55ADE1C4"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0ABAEF9A"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4086A0CA" w14:textId="2A03F368" w:rsidR="00A96C6D" w:rsidRPr="001F51EF" w:rsidRDefault="004A5432" w:rsidP="004C0599">
            <w:pPr>
              <w:jc w:val="both"/>
              <w:rPr>
                <w:rFonts w:ascii="Times New Roman" w:hAnsi="Times New Roman" w:cs="Times New Roman"/>
                <w:b/>
                <w:sz w:val="24"/>
                <w:szCs w:val="24"/>
              </w:rPr>
            </w:pPr>
            <w:r w:rsidRPr="001F51EF">
              <w:rPr>
                <w:rFonts w:ascii="Times New Roman" w:hAnsi="Times New Roman" w:cs="Times New Roman"/>
                <w:b/>
                <w:sz w:val="24"/>
                <w:szCs w:val="24"/>
              </w:rPr>
              <w:t>13</w:t>
            </w:r>
            <w:r w:rsidR="00A96C6D" w:rsidRPr="001F51EF">
              <w:rPr>
                <w:rFonts w:ascii="Times New Roman" w:hAnsi="Times New Roman" w:cs="Times New Roman"/>
                <w:b/>
                <w:sz w:val="24"/>
                <w:szCs w:val="24"/>
              </w:rPr>
              <w:t>-Yapay Zekâ Destekli Empati: Sanal Asistanların Hasta-Sağlıkçı İletişiminde Rolü ve Etik Sınırları</w:t>
            </w:r>
          </w:p>
          <w:p w14:paraId="07D347EB" w14:textId="240B507B" w:rsidR="00A96C6D" w:rsidRPr="001F51EF" w:rsidRDefault="004A5432"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13</w:t>
            </w:r>
            <w:r w:rsidR="00A96C6D" w:rsidRPr="001F51EF">
              <w:rPr>
                <w:rFonts w:ascii="Times New Roman" w:hAnsi="Times New Roman" w:cs="Times New Roman"/>
                <w:bCs/>
                <w:i/>
                <w:iCs/>
                <w:sz w:val="24"/>
                <w:szCs w:val="24"/>
              </w:rPr>
              <w:t>-AI-Enabled Empathy: The Role and Ethical Boundaries of Virtual Assistants in Patient-Doctor Communication</w:t>
            </w:r>
          </w:p>
        </w:tc>
        <w:tc>
          <w:tcPr>
            <w:tcW w:w="3793" w:type="dxa"/>
            <w:shd w:val="clear" w:color="auto" w:fill="FFFFFF" w:themeFill="background1"/>
            <w:vAlign w:val="center"/>
          </w:tcPr>
          <w:p w14:paraId="4F7AB060" w14:textId="0AC8B930" w:rsidR="00A96C6D" w:rsidRPr="001F51EF" w:rsidRDefault="00A96C6D" w:rsidP="004C0599">
            <w:pPr>
              <w:jc w:val="both"/>
              <w:rPr>
                <w:rFonts w:ascii="Times New Roman" w:hAnsi="Times New Roman" w:cs="Times New Roman"/>
                <w:b/>
                <w:bCs/>
                <w:i/>
                <w:iCs/>
                <w:sz w:val="24"/>
                <w:szCs w:val="24"/>
              </w:rPr>
            </w:pPr>
            <w:r w:rsidRPr="001F51EF">
              <w:rPr>
                <w:rFonts w:ascii="Times New Roman" w:hAnsi="Times New Roman" w:cs="Times New Roman"/>
                <w:b/>
                <w:sz w:val="24"/>
                <w:szCs w:val="24"/>
              </w:rPr>
              <w:t xml:space="preserve">Yapay zekâ destekli sistemlerin hasta-hekim iletişimini nasıl etkileyebileceğini analiz eder; </w:t>
            </w:r>
            <w:proofErr w:type="gramStart"/>
            <w:r w:rsidRPr="001F51EF">
              <w:rPr>
                <w:rFonts w:ascii="Times New Roman" w:hAnsi="Times New Roman" w:cs="Times New Roman"/>
                <w:b/>
                <w:sz w:val="24"/>
                <w:szCs w:val="24"/>
              </w:rPr>
              <w:t>empati</w:t>
            </w:r>
            <w:proofErr w:type="gramEnd"/>
            <w:r w:rsidRPr="001F51EF">
              <w:rPr>
                <w:rFonts w:ascii="Times New Roman" w:hAnsi="Times New Roman" w:cs="Times New Roman"/>
                <w:b/>
                <w:sz w:val="24"/>
                <w:szCs w:val="24"/>
              </w:rPr>
              <w:t xml:space="preserve">, etik ve güven temelli iletişim kavramlarını teknoloji bağlamında </w:t>
            </w:r>
            <w:r w:rsidR="00DD6496" w:rsidRPr="001F51EF">
              <w:rPr>
                <w:rFonts w:ascii="Times New Roman" w:hAnsi="Times New Roman" w:cs="Times New Roman"/>
                <w:b/>
                <w:sz w:val="24"/>
                <w:szCs w:val="24"/>
              </w:rPr>
              <w:t>değerlendirir</w:t>
            </w:r>
            <w:r w:rsidRPr="001F51EF">
              <w:rPr>
                <w:rFonts w:ascii="Times New Roman" w:hAnsi="Times New Roman" w:cs="Times New Roman"/>
                <w:b/>
                <w:sz w:val="24"/>
                <w:szCs w:val="24"/>
              </w:rPr>
              <w:t>.</w:t>
            </w:r>
          </w:p>
          <w:p w14:paraId="30CD40F2"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Analyzes how artificial intelligence-supported systems can affect patient-</w:t>
            </w:r>
            <w:r w:rsidRPr="001F51EF">
              <w:rPr>
                <w:rFonts w:ascii="Times New Roman" w:hAnsi="Times New Roman" w:cs="Times New Roman"/>
                <w:bCs/>
                <w:i/>
                <w:iCs/>
                <w:sz w:val="24"/>
                <w:szCs w:val="24"/>
              </w:rPr>
              <w:lastRenderedPageBreak/>
              <w:t>physician communication; evaluates the concepts of empathy, ethics and trust-based communication in the context of technology.</w:t>
            </w:r>
          </w:p>
        </w:tc>
      </w:tr>
      <w:tr w:rsidR="001F51EF" w:rsidRPr="001F51EF" w14:paraId="3858C6D2" w14:textId="77777777" w:rsidTr="004C0599">
        <w:trPr>
          <w:trHeight w:val="186"/>
        </w:trPr>
        <w:tc>
          <w:tcPr>
            <w:tcW w:w="1652" w:type="dxa"/>
            <w:vMerge/>
            <w:shd w:val="clear" w:color="auto" w:fill="FFFFFF" w:themeFill="background1"/>
            <w:vAlign w:val="center"/>
          </w:tcPr>
          <w:p w14:paraId="5EBC7209" w14:textId="77777777" w:rsidR="00A96C6D" w:rsidRPr="001F51EF" w:rsidRDefault="00A96C6D" w:rsidP="004C0599">
            <w:pPr>
              <w:jc w:val="center"/>
              <w:rPr>
                <w:rFonts w:ascii="Times New Roman" w:hAnsi="Times New Roman" w:cs="Times New Roman"/>
                <w:sz w:val="24"/>
                <w:szCs w:val="24"/>
              </w:rPr>
            </w:pPr>
          </w:p>
        </w:tc>
        <w:tc>
          <w:tcPr>
            <w:tcW w:w="3559" w:type="dxa"/>
            <w:vMerge/>
            <w:shd w:val="clear" w:color="auto" w:fill="FFFFFF" w:themeFill="background1"/>
            <w:vAlign w:val="center"/>
          </w:tcPr>
          <w:p w14:paraId="7E6FA9EB" w14:textId="77777777" w:rsidR="00A96C6D" w:rsidRPr="001F51EF" w:rsidRDefault="00A96C6D" w:rsidP="004C0599">
            <w:pPr>
              <w:rPr>
                <w:rFonts w:ascii="Times New Roman" w:hAnsi="Times New Roman" w:cs="Times New Roman"/>
                <w:sz w:val="24"/>
                <w:szCs w:val="24"/>
              </w:rPr>
            </w:pPr>
          </w:p>
        </w:tc>
        <w:tc>
          <w:tcPr>
            <w:tcW w:w="426" w:type="dxa"/>
            <w:vMerge/>
            <w:shd w:val="clear" w:color="auto" w:fill="FFFFFF" w:themeFill="background1"/>
            <w:vAlign w:val="center"/>
          </w:tcPr>
          <w:p w14:paraId="1CD696BB" w14:textId="77777777" w:rsidR="00A96C6D" w:rsidRPr="001F51EF" w:rsidRDefault="00A96C6D" w:rsidP="004C0599">
            <w:pPr>
              <w:jc w:val="center"/>
              <w:rPr>
                <w:rFonts w:ascii="Times New Roman" w:hAnsi="Times New Roman" w:cs="Times New Roman"/>
                <w:sz w:val="24"/>
                <w:szCs w:val="24"/>
              </w:rPr>
            </w:pPr>
          </w:p>
        </w:tc>
        <w:tc>
          <w:tcPr>
            <w:tcW w:w="567" w:type="dxa"/>
            <w:vMerge/>
            <w:shd w:val="clear" w:color="auto" w:fill="FFFFFF" w:themeFill="background1"/>
            <w:vAlign w:val="center"/>
          </w:tcPr>
          <w:p w14:paraId="6F614F3C"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03299FB2" w14:textId="77777777" w:rsidR="00A96C6D" w:rsidRPr="001F51EF" w:rsidRDefault="00A96C6D" w:rsidP="004C0599">
            <w:pPr>
              <w:jc w:val="center"/>
              <w:rPr>
                <w:rFonts w:ascii="Times New Roman" w:hAnsi="Times New Roman" w:cs="Times New Roman"/>
                <w:sz w:val="24"/>
                <w:szCs w:val="24"/>
              </w:rPr>
            </w:pPr>
          </w:p>
        </w:tc>
        <w:tc>
          <w:tcPr>
            <w:tcW w:w="425" w:type="dxa"/>
            <w:vMerge/>
            <w:shd w:val="clear" w:color="auto" w:fill="FFFFFF" w:themeFill="background1"/>
            <w:vAlign w:val="center"/>
          </w:tcPr>
          <w:p w14:paraId="6EE01C8B" w14:textId="77777777" w:rsidR="00A96C6D" w:rsidRPr="001F51EF" w:rsidRDefault="00A96C6D" w:rsidP="004C0599">
            <w:pPr>
              <w:jc w:val="center"/>
              <w:rPr>
                <w:rFonts w:ascii="Times New Roman" w:hAnsi="Times New Roman" w:cs="Times New Roman"/>
                <w:sz w:val="24"/>
                <w:szCs w:val="24"/>
              </w:rPr>
            </w:pPr>
          </w:p>
        </w:tc>
        <w:tc>
          <w:tcPr>
            <w:tcW w:w="709" w:type="dxa"/>
            <w:vMerge/>
            <w:shd w:val="clear" w:color="auto" w:fill="FFFFFF" w:themeFill="background1"/>
            <w:vAlign w:val="center"/>
          </w:tcPr>
          <w:p w14:paraId="26B3F923" w14:textId="77777777" w:rsidR="00A96C6D" w:rsidRPr="001F51EF" w:rsidRDefault="00A96C6D" w:rsidP="004C0599">
            <w:pPr>
              <w:jc w:val="center"/>
              <w:rPr>
                <w:rFonts w:ascii="Times New Roman" w:hAnsi="Times New Roman" w:cs="Times New Roman"/>
                <w:sz w:val="24"/>
                <w:szCs w:val="24"/>
              </w:rPr>
            </w:pPr>
          </w:p>
        </w:tc>
        <w:tc>
          <w:tcPr>
            <w:tcW w:w="3861" w:type="dxa"/>
            <w:shd w:val="clear" w:color="auto" w:fill="FFFFFF" w:themeFill="background1"/>
          </w:tcPr>
          <w:p w14:paraId="616968D6" w14:textId="1BF4F3F2" w:rsidR="00A96C6D" w:rsidRPr="001F51EF" w:rsidRDefault="004A5432" w:rsidP="004C0599">
            <w:pPr>
              <w:jc w:val="both"/>
              <w:rPr>
                <w:rFonts w:ascii="Times New Roman" w:hAnsi="Times New Roman" w:cs="Times New Roman"/>
                <w:b/>
                <w:sz w:val="24"/>
                <w:szCs w:val="24"/>
              </w:rPr>
            </w:pPr>
            <w:r w:rsidRPr="001F51EF">
              <w:rPr>
                <w:rFonts w:ascii="Times New Roman" w:hAnsi="Times New Roman" w:cs="Times New Roman"/>
                <w:b/>
                <w:sz w:val="24"/>
                <w:szCs w:val="24"/>
              </w:rPr>
              <w:t>14</w:t>
            </w:r>
            <w:r w:rsidR="00A96C6D" w:rsidRPr="001F51EF">
              <w:rPr>
                <w:rFonts w:ascii="Times New Roman" w:hAnsi="Times New Roman" w:cs="Times New Roman"/>
                <w:b/>
                <w:sz w:val="24"/>
                <w:szCs w:val="24"/>
              </w:rPr>
              <w:t>-Kişilerarası İlişkilerde Çatışma ve Çatışma Çözme</w:t>
            </w:r>
          </w:p>
          <w:p w14:paraId="23E7D1A1" w14:textId="3AF8DFA7" w:rsidR="00A96C6D" w:rsidRPr="001F51EF" w:rsidRDefault="004A5432"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A96C6D" w:rsidRPr="001F51EF">
              <w:rPr>
                <w:rFonts w:ascii="Times New Roman" w:hAnsi="Times New Roman" w:cs="Times New Roman"/>
                <w:bCs/>
                <w:i/>
                <w:iCs/>
                <w:sz w:val="24"/>
                <w:szCs w:val="24"/>
              </w:rPr>
              <w:t>-Conflict and Conflict Resolution in Interpersonal Relationships</w:t>
            </w:r>
          </w:p>
        </w:tc>
        <w:tc>
          <w:tcPr>
            <w:tcW w:w="3793" w:type="dxa"/>
            <w:shd w:val="clear" w:color="auto" w:fill="FFFFFF" w:themeFill="background1"/>
            <w:vAlign w:val="center"/>
          </w:tcPr>
          <w:p w14:paraId="0F61D8F2" w14:textId="77777777" w:rsidR="00A96C6D" w:rsidRPr="001F51EF" w:rsidRDefault="00A96C6D" w:rsidP="004C0599">
            <w:pPr>
              <w:jc w:val="both"/>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lang w:eastAsia="tr-TR"/>
              </w:rPr>
              <w:t>Etkili iletişim için sorunla baş etmeyi tanımlar.</w:t>
            </w:r>
          </w:p>
          <w:p w14:paraId="37CC6C05" w14:textId="77777777" w:rsidR="00A96C6D" w:rsidRPr="001F51EF" w:rsidRDefault="00A96C6D" w:rsidP="004C0599">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Defines coping with the problem for effective communication.</w:t>
            </w:r>
          </w:p>
        </w:tc>
      </w:tr>
    </w:tbl>
    <w:p w14:paraId="5BD438BB" w14:textId="77777777" w:rsidR="005118A1" w:rsidRPr="001F51EF" w:rsidRDefault="005118A1" w:rsidP="00DE3F0F">
      <w:pPr>
        <w:rPr>
          <w:rFonts w:ascii="Times New Roman" w:hAnsi="Times New Roman" w:cs="Times New Roman"/>
          <w:sz w:val="24"/>
          <w:szCs w:val="24"/>
        </w:rPr>
      </w:pPr>
    </w:p>
    <w:p w14:paraId="3FB7BE50" w14:textId="6887338A" w:rsidR="0062530B" w:rsidRPr="001F51EF" w:rsidRDefault="0062530B" w:rsidP="00DE3F0F">
      <w:pPr>
        <w:rPr>
          <w:rFonts w:ascii="Times New Roman" w:hAnsi="Times New Roman" w:cs="Times New Roman"/>
          <w:sz w:val="24"/>
          <w:szCs w:val="24"/>
        </w:rPr>
      </w:pPr>
    </w:p>
    <w:p w14:paraId="12416A14" w14:textId="518E7A31" w:rsidR="0062530B" w:rsidRPr="001F51EF" w:rsidRDefault="0062530B" w:rsidP="00DE3F0F">
      <w:pPr>
        <w:rPr>
          <w:rFonts w:ascii="Times New Roman" w:hAnsi="Times New Roman" w:cs="Times New Roman"/>
          <w:sz w:val="24"/>
          <w:szCs w:val="24"/>
        </w:rPr>
      </w:pPr>
    </w:p>
    <w:p w14:paraId="61F27D58" w14:textId="2EBF871D" w:rsidR="004C0599" w:rsidRPr="001F51EF" w:rsidRDefault="004C0599" w:rsidP="00DE3F0F">
      <w:pPr>
        <w:rPr>
          <w:rFonts w:ascii="Times New Roman" w:hAnsi="Times New Roman" w:cs="Times New Roman"/>
          <w:sz w:val="24"/>
          <w:szCs w:val="24"/>
        </w:rPr>
      </w:pPr>
    </w:p>
    <w:p w14:paraId="04AF3DD4" w14:textId="51E39CC5" w:rsidR="004C0599" w:rsidRPr="001F51EF" w:rsidRDefault="004C0599" w:rsidP="00DE3F0F">
      <w:pPr>
        <w:rPr>
          <w:rFonts w:ascii="Times New Roman" w:hAnsi="Times New Roman" w:cs="Times New Roman"/>
          <w:sz w:val="24"/>
          <w:szCs w:val="24"/>
        </w:rPr>
      </w:pPr>
    </w:p>
    <w:p w14:paraId="24021898" w14:textId="77777777" w:rsidR="004C0599" w:rsidRPr="001F51EF" w:rsidRDefault="004C0599" w:rsidP="00DE3F0F">
      <w:pPr>
        <w:rPr>
          <w:rFonts w:ascii="Times New Roman" w:hAnsi="Times New Roman" w:cs="Times New Roman"/>
          <w:sz w:val="24"/>
          <w:szCs w:val="24"/>
        </w:rPr>
      </w:pPr>
    </w:p>
    <w:tbl>
      <w:tblPr>
        <w:tblStyle w:val="TabloKlavuzu"/>
        <w:tblW w:w="15312" w:type="dxa"/>
        <w:jc w:val="center"/>
        <w:tblLayout w:type="fixed"/>
        <w:tblLook w:val="04A0" w:firstRow="1" w:lastRow="0" w:firstColumn="1" w:lastColumn="0" w:noHBand="0" w:noVBand="1"/>
      </w:tblPr>
      <w:tblGrid>
        <w:gridCol w:w="1841"/>
        <w:gridCol w:w="3259"/>
        <w:gridCol w:w="565"/>
        <w:gridCol w:w="426"/>
        <w:gridCol w:w="425"/>
        <w:gridCol w:w="567"/>
        <w:gridCol w:w="14"/>
        <w:gridCol w:w="695"/>
        <w:gridCol w:w="6"/>
        <w:gridCol w:w="3679"/>
        <w:gridCol w:w="3827"/>
        <w:gridCol w:w="8"/>
      </w:tblGrid>
      <w:tr w:rsidR="001F51EF" w:rsidRPr="001F51EF" w14:paraId="458DFEFC" w14:textId="77777777" w:rsidTr="00540675">
        <w:trPr>
          <w:cantSplit/>
          <w:trHeight w:val="2655"/>
          <w:jc w:val="center"/>
        </w:trPr>
        <w:tc>
          <w:tcPr>
            <w:tcW w:w="1841" w:type="dxa"/>
            <w:shd w:val="clear" w:color="auto" w:fill="FFFFFF" w:themeFill="background1"/>
            <w:textDirection w:val="btLr"/>
            <w:vAlign w:val="center"/>
            <w:hideMark/>
          </w:tcPr>
          <w:p w14:paraId="2D439DC6" w14:textId="77777777" w:rsidR="0062530B" w:rsidRPr="001F51EF" w:rsidRDefault="0062530B" w:rsidP="00C02A15">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lastRenderedPageBreak/>
              <w:t>DERS KODU</w:t>
            </w:r>
          </w:p>
          <w:p w14:paraId="160877D8" w14:textId="77777777" w:rsidR="0062530B" w:rsidRPr="001F51EF" w:rsidRDefault="0062530B" w:rsidP="00C02A15">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59" w:type="dxa"/>
            <w:shd w:val="clear" w:color="auto" w:fill="FFFFFF" w:themeFill="background1"/>
            <w:vAlign w:val="center"/>
            <w:hideMark/>
          </w:tcPr>
          <w:p w14:paraId="5DEA54CF" w14:textId="77777777" w:rsidR="0062530B" w:rsidRPr="001F51EF" w:rsidRDefault="0062530B" w:rsidP="00C02A15">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01C48403" w14:textId="77777777" w:rsidR="0062530B" w:rsidRPr="001F51EF" w:rsidRDefault="0062530B" w:rsidP="00C02A15">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565" w:type="dxa"/>
            <w:shd w:val="clear" w:color="auto" w:fill="FFFFFF" w:themeFill="background1"/>
            <w:textDirection w:val="btLr"/>
            <w:vAlign w:val="center"/>
            <w:hideMark/>
          </w:tcPr>
          <w:p w14:paraId="6B090F66" w14:textId="77777777" w:rsidR="0062530B" w:rsidRPr="001F51EF" w:rsidRDefault="0062530B" w:rsidP="00C02A15">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426" w:type="dxa"/>
            <w:shd w:val="clear" w:color="auto" w:fill="FFFFFF" w:themeFill="background1"/>
            <w:textDirection w:val="btLr"/>
            <w:vAlign w:val="center"/>
            <w:hideMark/>
          </w:tcPr>
          <w:p w14:paraId="55A0B19E" w14:textId="77777777" w:rsidR="0062530B" w:rsidRPr="001F51EF" w:rsidRDefault="0062530B" w:rsidP="00C02A15">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10CAEB05" w14:textId="77777777" w:rsidR="0062530B" w:rsidRPr="001F51EF" w:rsidRDefault="0062530B" w:rsidP="00C02A15">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581" w:type="dxa"/>
            <w:gridSpan w:val="2"/>
            <w:shd w:val="clear" w:color="auto" w:fill="FFFFFF" w:themeFill="background1"/>
            <w:textDirection w:val="btLr"/>
            <w:vAlign w:val="center"/>
            <w:hideMark/>
          </w:tcPr>
          <w:p w14:paraId="53A6D284" w14:textId="77777777" w:rsidR="0062530B" w:rsidRPr="001F51EF" w:rsidRDefault="0062530B" w:rsidP="00C02A15">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1" w:type="dxa"/>
            <w:gridSpan w:val="2"/>
            <w:shd w:val="clear" w:color="auto" w:fill="FFFFFF" w:themeFill="background1"/>
            <w:textDirection w:val="btLr"/>
            <w:vAlign w:val="center"/>
            <w:hideMark/>
          </w:tcPr>
          <w:p w14:paraId="41E6F888" w14:textId="77777777" w:rsidR="0062530B" w:rsidRPr="001F51EF" w:rsidRDefault="0062530B" w:rsidP="00C02A15">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54D9466E" w14:textId="77777777" w:rsidR="0062530B" w:rsidRPr="001F51EF" w:rsidRDefault="0062530B" w:rsidP="00C02A15">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14" w:type="dxa"/>
            <w:gridSpan w:val="3"/>
            <w:shd w:val="clear" w:color="auto" w:fill="FFFFFF" w:themeFill="background1"/>
            <w:vAlign w:val="center"/>
            <w:hideMark/>
          </w:tcPr>
          <w:p w14:paraId="2E6FDFAD" w14:textId="77777777" w:rsidR="0062530B" w:rsidRPr="001F51EF" w:rsidRDefault="0062530B" w:rsidP="00C02A15">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14E4B10A" w14:textId="77777777" w:rsidR="0062530B" w:rsidRPr="001F51EF" w:rsidRDefault="0062530B" w:rsidP="00C02A15">
            <w:pPr>
              <w:rPr>
                <w:rFonts w:ascii="Times New Roman" w:hAnsi="Times New Roman" w:cs="Times New Roman"/>
                <w:b/>
                <w:iCs/>
                <w:sz w:val="24"/>
                <w:szCs w:val="24"/>
              </w:rPr>
            </w:pPr>
            <w:r w:rsidRPr="001F51EF">
              <w:rPr>
                <w:rFonts w:ascii="Times New Roman" w:hAnsi="Times New Roman" w:cs="Times New Roman"/>
                <w:b/>
                <w:sz w:val="24"/>
                <w:szCs w:val="24"/>
              </w:rPr>
              <w:t>Topluma hizmet uygulamalarının tanımı ve önemi, Toplumun güncel sorunlarını belirleme, Projenin tanımı ve proje hazırlama aşamaları, Bireysel rapor, etkinlik raporu ve proje raporu hazırlamaya ilişkin bilgiler, Toplumun güncel sorunlarına çözüm üretmeye yönelik projelerin tartışılması, Öğrencilerin Yer Aldıkları Toplumsal Projeleri Paylaşımları.</w:t>
            </w:r>
          </w:p>
          <w:p w14:paraId="24688129" w14:textId="77777777" w:rsidR="0062530B" w:rsidRPr="001F51EF" w:rsidRDefault="0062530B" w:rsidP="00C02A15">
            <w:pPr>
              <w:spacing w:line="240" w:lineRule="auto"/>
              <w:jc w:val="center"/>
              <w:rPr>
                <w:rFonts w:ascii="Times New Roman" w:hAnsi="Times New Roman" w:cs="Times New Roman"/>
                <w:bCs/>
                <w:i/>
                <w:iCs/>
                <w:sz w:val="24"/>
                <w:szCs w:val="24"/>
              </w:rPr>
            </w:pPr>
          </w:p>
          <w:p w14:paraId="582FC208" w14:textId="77777777" w:rsidR="0062530B" w:rsidRPr="001F51EF" w:rsidRDefault="0062530B" w:rsidP="00C02A15">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3B339954" w14:textId="77777777" w:rsidR="0062530B" w:rsidRPr="001F51EF" w:rsidRDefault="0062530B" w:rsidP="00C02A15">
            <w:pPr>
              <w:spacing w:line="240" w:lineRule="auto"/>
              <w:rPr>
                <w:rFonts w:ascii="Times New Roman" w:hAnsi="Times New Roman" w:cs="Times New Roman"/>
                <w:bCs/>
                <w:i/>
                <w:iCs/>
                <w:sz w:val="24"/>
                <w:szCs w:val="24"/>
                <w:lang w:val="en-US"/>
              </w:rPr>
            </w:pPr>
            <w:r w:rsidRPr="001F51EF">
              <w:rPr>
                <w:rFonts w:ascii="Times New Roman" w:hAnsi="Times New Roman" w:cs="Times New Roman"/>
                <w:bCs/>
                <w:i/>
                <w:iCs/>
                <w:sz w:val="24"/>
                <w:szCs w:val="24"/>
                <w:lang w:val="en-US"/>
              </w:rPr>
              <w:t>Definition and importance of community service practices, Identifying the current problems of the society, Definition of the project and the stages of project preparation, Information on preparing individual reports, activity reports and project reports, Discussing the projects aimed at producing solutions to the current problems of the society, Sharing the Social Projects Involved by the Students.</w:t>
            </w:r>
          </w:p>
        </w:tc>
      </w:tr>
      <w:tr w:rsidR="001F51EF" w:rsidRPr="001F51EF" w14:paraId="78A594E9" w14:textId="77777777" w:rsidTr="00FA67BF">
        <w:trPr>
          <w:gridAfter w:val="1"/>
          <w:wAfter w:w="8" w:type="dxa"/>
          <w:trHeight w:val="306"/>
          <w:jc w:val="center"/>
        </w:trPr>
        <w:tc>
          <w:tcPr>
            <w:tcW w:w="1841" w:type="dxa"/>
            <w:vMerge w:val="restart"/>
            <w:shd w:val="clear" w:color="auto" w:fill="FFFFFF" w:themeFill="background1"/>
            <w:vAlign w:val="center"/>
          </w:tcPr>
          <w:p w14:paraId="737BF0B8" w14:textId="5A0BD842" w:rsidR="0062530B" w:rsidRPr="001F51EF" w:rsidRDefault="00540675" w:rsidP="00C02A15">
            <w:pPr>
              <w:spacing w:line="240" w:lineRule="auto"/>
              <w:jc w:val="center"/>
              <w:rPr>
                <w:rFonts w:ascii="Times New Roman" w:hAnsi="Times New Roman" w:cs="Times New Roman"/>
                <w:b/>
                <w:bCs/>
                <w:sz w:val="24"/>
                <w:szCs w:val="24"/>
              </w:rPr>
            </w:pPr>
            <w:r w:rsidRPr="001F51EF">
              <w:rPr>
                <w:rFonts w:ascii="Times New Roman" w:eastAsia="Times New Roman" w:hAnsi="Times New Roman" w:cs="Times New Roman"/>
                <w:b/>
                <w:bCs/>
                <w:sz w:val="24"/>
                <w:szCs w:val="24"/>
              </w:rPr>
              <w:t>541321211</w:t>
            </w:r>
          </w:p>
        </w:tc>
        <w:tc>
          <w:tcPr>
            <w:tcW w:w="3259" w:type="dxa"/>
            <w:vMerge w:val="restart"/>
            <w:shd w:val="clear" w:color="auto" w:fill="FFFFFF" w:themeFill="background1"/>
            <w:vAlign w:val="center"/>
          </w:tcPr>
          <w:p w14:paraId="74CEC79D" w14:textId="77777777" w:rsidR="0062530B" w:rsidRPr="001F51EF" w:rsidRDefault="0062530B" w:rsidP="00C02A15">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Topluma Hizmet Uygulamaları</w:t>
            </w:r>
          </w:p>
          <w:p w14:paraId="3BCCCD25" w14:textId="77777777" w:rsidR="0062530B" w:rsidRPr="001F51EF" w:rsidRDefault="0062530B" w:rsidP="00C02A15">
            <w:pPr>
              <w:spacing w:line="240" w:lineRule="auto"/>
              <w:jc w:val="center"/>
              <w:rPr>
                <w:rFonts w:ascii="Times New Roman" w:hAnsi="Times New Roman" w:cs="Times New Roman"/>
                <w:i/>
                <w:iCs/>
                <w:sz w:val="24"/>
                <w:szCs w:val="24"/>
              </w:rPr>
            </w:pPr>
            <w:r w:rsidRPr="001F51EF">
              <w:rPr>
                <w:rFonts w:ascii="Times New Roman" w:hAnsi="Times New Roman" w:cs="Times New Roman"/>
                <w:i/>
                <w:iCs/>
                <w:sz w:val="24"/>
                <w:szCs w:val="24"/>
              </w:rPr>
              <w:t>Community Service Practices</w:t>
            </w:r>
          </w:p>
        </w:tc>
        <w:tc>
          <w:tcPr>
            <w:tcW w:w="565" w:type="dxa"/>
            <w:vMerge w:val="restart"/>
            <w:shd w:val="clear" w:color="auto" w:fill="FFFFFF" w:themeFill="background1"/>
            <w:vAlign w:val="center"/>
          </w:tcPr>
          <w:p w14:paraId="3AE6C8B4" w14:textId="77777777" w:rsidR="0062530B" w:rsidRPr="001F51EF" w:rsidRDefault="0062530B" w:rsidP="00C02A15">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26" w:type="dxa"/>
            <w:vMerge w:val="restart"/>
            <w:shd w:val="clear" w:color="auto" w:fill="FFFFFF" w:themeFill="background1"/>
            <w:vAlign w:val="center"/>
          </w:tcPr>
          <w:p w14:paraId="42AE6713" w14:textId="77777777" w:rsidR="0062530B" w:rsidRPr="001F51EF" w:rsidRDefault="0062530B" w:rsidP="00C02A15">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5" w:type="dxa"/>
            <w:vMerge w:val="restart"/>
            <w:shd w:val="clear" w:color="auto" w:fill="FFFFFF" w:themeFill="background1"/>
            <w:vAlign w:val="center"/>
          </w:tcPr>
          <w:p w14:paraId="37B51AE5" w14:textId="77777777" w:rsidR="0062530B" w:rsidRPr="001F51EF" w:rsidRDefault="0062530B" w:rsidP="00C02A15">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7" w:type="dxa"/>
            <w:vMerge w:val="restart"/>
            <w:shd w:val="clear" w:color="auto" w:fill="FFFFFF" w:themeFill="background1"/>
            <w:vAlign w:val="center"/>
          </w:tcPr>
          <w:p w14:paraId="39D5989C" w14:textId="77777777" w:rsidR="0062530B" w:rsidRPr="001F51EF" w:rsidRDefault="0062530B" w:rsidP="00C02A15">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09" w:type="dxa"/>
            <w:gridSpan w:val="2"/>
            <w:vMerge w:val="restart"/>
            <w:shd w:val="clear" w:color="auto" w:fill="FFFFFF" w:themeFill="background1"/>
            <w:textDirection w:val="btLr"/>
            <w:vAlign w:val="center"/>
          </w:tcPr>
          <w:p w14:paraId="524C7535" w14:textId="77777777" w:rsidR="0062530B" w:rsidRPr="001F51EF" w:rsidRDefault="0062530B" w:rsidP="00C02A15">
            <w:pPr>
              <w:spacing w:line="240" w:lineRule="auto"/>
              <w:ind w:left="113" w:right="113"/>
              <w:jc w:val="center"/>
              <w:rPr>
                <w:rFonts w:ascii="Times New Roman" w:hAnsi="Times New Roman" w:cs="Times New Roman"/>
                <w:sz w:val="24"/>
                <w:szCs w:val="24"/>
              </w:rPr>
            </w:pPr>
            <w:r w:rsidRPr="001F51EF">
              <w:rPr>
                <w:rFonts w:ascii="Times New Roman" w:hAnsi="Times New Roman" w:cs="Times New Roman"/>
                <w:b/>
                <w:bCs/>
                <w:sz w:val="24"/>
                <w:szCs w:val="24"/>
              </w:rPr>
              <w:t>Seçmeli</w:t>
            </w:r>
            <w:r w:rsidRPr="001F51EF">
              <w:rPr>
                <w:rFonts w:ascii="Times New Roman" w:hAnsi="Times New Roman" w:cs="Times New Roman"/>
                <w:sz w:val="24"/>
                <w:szCs w:val="24"/>
              </w:rPr>
              <w:t>/Elective</w:t>
            </w:r>
          </w:p>
        </w:tc>
        <w:tc>
          <w:tcPr>
            <w:tcW w:w="7512" w:type="dxa"/>
            <w:gridSpan w:val="3"/>
            <w:shd w:val="clear" w:color="auto" w:fill="FFFFFF" w:themeFill="background1"/>
          </w:tcPr>
          <w:p w14:paraId="5A39589B" w14:textId="77777777" w:rsidR="0062530B" w:rsidRPr="001F51EF" w:rsidRDefault="0062530B" w:rsidP="00C02A15">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650910CB" w14:textId="77777777" w:rsidR="0062530B" w:rsidRPr="001F51EF" w:rsidRDefault="0062530B" w:rsidP="00C02A15">
            <w:pPr>
              <w:spacing w:after="120" w:line="240" w:lineRule="auto"/>
              <w:rPr>
                <w:rFonts w:ascii="Times New Roman" w:hAnsi="Times New Roman" w:cs="Times New Roman"/>
                <w:b/>
                <w:sz w:val="24"/>
                <w:szCs w:val="24"/>
                <w:shd w:val="clear" w:color="auto" w:fill="FFFFFF"/>
              </w:rPr>
            </w:pPr>
            <w:r w:rsidRPr="001F51EF">
              <w:rPr>
                <w:rFonts w:ascii="Times New Roman" w:hAnsi="Times New Roman" w:cs="Times New Roman"/>
                <w:b/>
                <w:sz w:val="24"/>
                <w:szCs w:val="24"/>
                <w:shd w:val="clear" w:color="auto" w:fill="FFFFFF"/>
              </w:rPr>
              <w:t>Topluma hizmet uygulamalarının önemi kavratmak. İyi bir vatandaşın özellikleri ve sosyal katılım becerisinin önemini kavratmak. Toplumun güncel sorunlarını belirlemek ve çözüm üretmek.</w:t>
            </w:r>
          </w:p>
          <w:p w14:paraId="27D61776" w14:textId="77777777" w:rsidR="0062530B" w:rsidRPr="001F51EF" w:rsidRDefault="0062530B" w:rsidP="00C02A15">
            <w:pPr>
              <w:spacing w:after="120" w:line="240" w:lineRule="auto"/>
              <w:jc w:val="center"/>
              <w:rPr>
                <w:rFonts w:ascii="Times New Roman" w:hAnsi="Times New Roman" w:cs="Times New Roman"/>
                <w:b/>
                <w:sz w:val="24"/>
                <w:szCs w:val="24"/>
                <w:shd w:val="clear" w:color="auto" w:fill="FFFFFF"/>
              </w:rPr>
            </w:pPr>
            <w:r w:rsidRPr="001F51EF">
              <w:rPr>
                <w:rFonts w:ascii="Times New Roman" w:hAnsi="Times New Roman" w:cs="Times New Roman"/>
                <w:i/>
                <w:sz w:val="24"/>
                <w:szCs w:val="24"/>
              </w:rPr>
              <w:t>Aim of Course</w:t>
            </w:r>
          </w:p>
          <w:p w14:paraId="5B4EC9EE" w14:textId="77777777" w:rsidR="0062530B" w:rsidRPr="001F51EF" w:rsidRDefault="0062530B" w:rsidP="00C02A15">
            <w:pPr>
              <w:spacing w:after="120" w:line="240" w:lineRule="auto"/>
              <w:rPr>
                <w:rFonts w:ascii="Times New Roman" w:hAnsi="Times New Roman" w:cs="Times New Roman"/>
                <w:b/>
                <w:sz w:val="24"/>
                <w:szCs w:val="24"/>
                <w:shd w:val="clear" w:color="auto" w:fill="FFFFFF"/>
              </w:rPr>
            </w:pPr>
            <w:r w:rsidRPr="001F51EF">
              <w:rPr>
                <w:rFonts w:ascii="Times New Roman" w:hAnsi="Times New Roman" w:cs="Times New Roman"/>
                <w:bCs/>
                <w:i/>
                <w:iCs/>
                <w:sz w:val="24"/>
                <w:szCs w:val="24"/>
              </w:rPr>
              <w:t>To teach the importance of community service practices. To comprehend the characteristics of a good citizen and the importance of social participation skills. To identify the current problems of the society and produce solutions</w:t>
            </w:r>
          </w:p>
        </w:tc>
      </w:tr>
      <w:tr w:rsidR="001F51EF" w:rsidRPr="001F51EF" w14:paraId="35DEDFBF" w14:textId="77777777" w:rsidTr="00FA67BF">
        <w:trPr>
          <w:gridAfter w:val="1"/>
          <w:wAfter w:w="8" w:type="dxa"/>
          <w:trHeight w:val="765"/>
          <w:jc w:val="center"/>
        </w:trPr>
        <w:tc>
          <w:tcPr>
            <w:tcW w:w="1841" w:type="dxa"/>
            <w:vMerge/>
            <w:shd w:val="clear" w:color="auto" w:fill="FFFFFF" w:themeFill="background1"/>
            <w:vAlign w:val="center"/>
          </w:tcPr>
          <w:p w14:paraId="034EAC9A"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7C405075"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4A5B8168"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338048BA"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B72C828"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D759666"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0317A82A" w14:textId="77777777" w:rsidR="0062530B" w:rsidRPr="001F51EF" w:rsidRDefault="0062530B" w:rsidP="00C02A15">
            <w:pPr>
              <w:spacing w:line="240" w:lineRule="auto"/>
              <w:jc w:val="center"/>
              <w:rPr>
                <w:rFonts w:ascii="Times New Roman" w:hAnsi="Times New Roman" w:cs="Times New Roman"/>
                <w:sz w:val="24"/>
                <w:szCs w:val="24"/>
              </w:rPr>
            </w:pPr>
          </w:p>
        </w:tc>
        <w:tc>
          <w:tcPr>
            <w:tcW w:w="7512" w:type="dxa"/>
            <w:gridSpan w:val="3"/>
            <w:shd w:val="clear" w:color="auto" w:fill="FFFFFF" w:themeFill="background1"/>
          </w:tcPr>
          <w:p w14:paraId="7FF14F3C" w14:textId="77777777" w:rsidR="00DD37D3" w:rsidRPr="001F51EF" w:rsidRDefault="00DD37D3" w:rsidP="00DD37D3">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3D9B1652" w14:textId="77777777" w:rsidR="0062530B" w:rsidRPr="001F51EF" w:rsidRDefault="0062530B" w:rsidP="00C02A15">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 xml:space="preserve">Ders kitapları,  Öğreticinin Power Point sunumu, Videolar, İnternet kaynakları </w:t>
            </w:r>
          </w:p>
          <w:p w14:paraId="01B41113" w14:textId="77777777" w:rsidR="0062530B" w:rsidRPr="001F51EF" w:rsidRDefault="0062530B" w:rsidP="00C02A1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73FFC2BE" w14:textId="77777777" w:rsidR="0062530B" w:rsidRPr="001F51EF" w:rsidRDefault="0062530B" w:rsidP="00DD37D3">
            <w:pPr>
              <w:spacing w:after="120" w:line="240" w:lineRule="auto"/>
              <w:jc w:val="both"/>
              <w:rPr>
                <w:rFonts w:ascii="Times New Roman" w:hAnsi="Times New Roman" w:cs="Times New Roman"/>
                <w:bCs/>
                <w:i/>
                <w:iCs/>
                <w:sz w:val="24"/>
                <w:szCs w:val="24"/>
              </w:rPr>
            </w:pPr>
            <w:r w:rsidRPr="001F51EF">
              <w:rPr>
                <w:rFonts w:ascii="Times New Roman" w:hAnsi="Times New Roman" w:cs="Times New Roman"/>
                <w:i/>
                <w:sz w:val="24"/>
                <w:szCs w:val="24"/>
              </w:rPr>
              <w:t>Textbooks, Tutorial PowerPoint presentation, Videos, Internet resources</w:t>
            </w:r>
          </w:p>
        </w:tc>
      </w:tr>
      <w:tr w:rsidR="001F51EF" w:rsidRPr="001F51EF" w14:paraId="46CBDC2E" w14:textId="77777777" w:rsidTr="00FA67BF">
        <w:trPr>
          <w:gridAfter w:val="1"/>
          <w:wAfter w:w="8" w:type="dxa"/>
          <w:trHeight w:val="765"/>
          <w:jc w:val="center"/>
        </w:trPr>
        <w:tc>
          <w:tcPr>
            <w:tcW w:w="1841" w:type="dxa"/>
            <w:vMerge/>
            <w:shd w:val="clear" w:color="auto" w:fill="FFFFFF" w:themeFill="background1"/>
            <w:vAlign w:val="center"/>
          </w:tcPr>
          <w:p w14:paraId="423A825F"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59A84423"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274AD373"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7C9EA95B"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DD40C4E"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AE8FD1A"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5742B685" w14:textId="77777777" w:rsidR="0062530B" w:rsidRPr="001F51EF" w:rsidRDefault="0062530B" w:rsidP="00C02A15">
            <w:pPr>
              <w:spacing w:line="240" w:lineRule="auto"/>
              <w:jc w:val="center"/>
              <w:rPr>
                <w:rFonts w:ascii="Times New Roman" w:hAnsi="Times New Roman" w:cs="Times New Roman"/>
                <w:sz w:val="24"/>
                <w:szCs w:val="24"/>
              </w:rPr>
            </w:pPr>
          </w:p>
        </w:tc>
        <w:tc>
          <w:tcPr>
            <w:tcW w:w="7512" w:type="dxa"/>
            <w:gridSpan w:val="3"/>
            <w:shd w:val="clear" w:color="auto" w:fill="FFFFFF" w:themeFill="background1"/>
          </w:tcPr>
          <w:p w14:paraId="3560F1B2" w14:textId="77777777" w:rsidR="0062530B" w:rsidRPr="001F51EF" w:rsidRDefault="0062530B" w:rsidP="00C02A15">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Yöntem ve Teknik</w:t>
            </w:r>
          </w:p>
          <w:p w14:paraId="63250A49" w14:textId="6779BD23" w:rsidR="0062530B" w:rsidRPr="001F51EF" w:rsidRDefault="0062530B" w:rsidP="00DD37D3">
            <w:pPr>
              <w:pStyle w:val="AralkYok"/>
              <w:jc w:val="both"/>
              <w:rPr>
                <w:rFonts w:ascii="Times New Roman" w:hAnsi="Times New Roman" w:cs="Times New Roman"/>
                <w:b/>
                <w:sz w:val="24"/>
                <w:szCs w:val="24"/>
              </w:rPr>
            </w:pPr>
            <w:r w:rsidRPr="001F51EF">
              <w:rPr>
                <w:rFonts w:ascii="Times New Roman" w:hAnsi="Times New Roman" w:cs="Times New Roman"/>
                <w:b/>
                <w:sz w:val="24"/>
                <w:szCs w:val="24"/>
              </w:rPr>
              <w:t>Konu anlatımı, Örnek videolar, örnek proje sunumları</w:t>
            </w:r>
          </w:p>
          <w:p w14:paraId="4459C9CC" w14:textId="77777777" w:rsidR="00DD37D3" w:rsidRPr="001F51EF" w:rsidRDefault="00DD37D3" w:rsidP="00DD37D3">
            <w:pPr>
              <w:pStyle w:val="AralkYok"/>
              <w:jc w:val="both"/>
              <w:rPr>
                <w:rFonts w:ascii="Times New Roman" w:hAnsi="Times New Roman" w:cs="Times New Roman"/>
                <w:b/>
                <w:bCs/>
                <w:sz w:val="24"/>
                <w:szCs w:val="24"/>
              </w:rPr>
            </w:pPr>
          </w:p>
          <w:p w14:paraId="1F087D72" w14:textId="77777777" w:rsidR="0062530B" w:rsidRPr="001F51EF" w:rsidRDefault="0062530B" w:rsidP="00C02A15">
            <w:pPr>
              <w:spacing w:after="120" w:line="240" w:lineRule="auto"/>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23C1399C" w14:textId="77777777" w:rsidR="0062530B" w:rsidRPr="001F51EF" w:rsidRDefault="0062530B" w:rsidP="00DD37D3">
            <w:pPr>
              <w:spacing w:after="120" w:line="240" w:lineRule="auto"/>
              <w:jc w:val="both"/>
              <w:rPr>
                <w:rFonts w:ascii="Times New Roman" w:hAnsi="Times New Roman" w:cs="Times New Roman"/>
                <w:bCs/>
                <w:i/>
                <w:iCs/>
                <w:sz w:val="24"/>
                <w:szCs w:val="24"/>
              </w:rPr>
            </w:pPr>
            <w:r w:rsidRPr="001F51EF">
              <w:rPr>
                <w:rFonts w:ascii="Times New Roman" w:hAnsi="Times New Roman" w:cs="Times New Roman"/>
                <w:bCs/>
                <w:i/>
                <w:iCs/>
                <w:sz w:val="24"/>
                <w:szCs w:val="24"/>
              </w:rPr>
              <w:t>Subject explanation, Sample videos, sample project presentations</w:t>
            </w:r>
          </w:p>
        </w:tc>
      </w:tr>
      <w:tr w:rsidR="001F51EF" w:rsidRPr="001F51EF" w14:paraId="47BD6C44" w14:textId="77777777" w:rsidTr="00FA67BF">
        <w:trPr>
          <w:gridAfter w:val="1"/>
          <w:wAfter w:w="8" w:type="dxa"/>
          <w:trHeight w:val="765"/>
          <w:jc w:val="center"/>
        </w:trPr>
        <w:tc>
          <w:tcPr>
            <w:tcW w:w="1841" w:type="dxa"/>
            <w:vMerge/>
            <w:shd w:val="clear" w:color="auto" w:fill="FFFFFF" w:themeFill="background1"/>
            <w:vAlign w:val="center"/>
          </w:tcPr>
          <w:p w14:paraId="15CAA7A1"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1A8D99F1"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45576CD8"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45F78072"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307776C"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07D3431"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2E47F9FE" w14:textId="77777777" w:rsidR="0062530B" w:rsidRPr="001F51EF" w:rsidRDefault="0062530B" w:rsidP="00C02A15">
            <w:pPr>
              <w:spacing w:line="240" w:lineRule="auto"/>
              <w:jc w:val="center"/>
              <w:rPr>
                <w:rFonts w:ascii="Times New Roman" w:hAnsi="Times New Roman" w:cs="Times New Roman"/>
                <w:sz w:val="24"/>
                <w:szCs w:val="24"/>
              </w:rPr>
            </w:pPr>
          </w:p>
        </w:tc>
        <w:tc>
          <w:tcPr>
            <w:tcW w:w="7512" w:type="dxa"/>
            <w:gridSpan w:val="3"/>
            <w:tcBorders>
              <w:bottom w:val="single" w:sz="4" w:space="0" w:color="auto"/>
            </w:tcBorders>
            <w:shd w:val="clear" w:color="auto" w:fill="FFFFFF" w:themeFill="background1"/>
          </w:tcPr>
          <w:p w14:paraId="1A4E55F9" w14:textId="77777777" w:rsidR="0062530B" w:rsidRPr="001F51EF" w:rsidRDefault="0062530B" w:rsidP="00C02A15">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Ölçme ve Değerlendirme</w:t>
            </w:r>
          </w:p>
          <w:p w14:paraId="4A44FCFC" w14:textId="77777777" w:rsidR="0062530B" w:rsidRPr="001F51EF" w:rsidRDefault="0062530B" w:rsidP="00DD37D3">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Projeler, proje sunumları ve projenin uygulama raporu</w:t>
            </w:r>
          </w:p>
          <w:p w14:paraId="53AA2CFB" w14:textId="77777777" w:rsidR="0062530B" w:rsidRPr="001F51EF" w:rsidRDefault="0062530B" w:rsidP="00C02A15">
            <w:pPr>
              <w:pStyle w:val="AralkYok"/>
              <w:jc w:val="center"/>
              <w:rPr>
                <w:rFonts w:ascii="Times New Roman" w:hAnsi="Times New Roman" w:cs="Times New Roman"/>
                <w:b/>
                <w:bCs/>
                <w:sz w:val="24"/>
                <w:szCs w:val="24"/>
              </w:rPr>
            </w:pPr>
          </w:p>
          <w:p w14:paraId="428C866E" w14:textId="77777777" w:rsidR="0062530B" w:rsidRPr="001F51EF" w:rsidRDefault="0062530B" w:rsidP="00C02A15">
            <w:pPr>
              <w:spacing w:after="120" w:line="240" w:lineRule="auto"/>
              <w:jc w:val="center"/>
              <w:rPr>
                <w:rFonts w:ascii="Times New Roman" w:hAnsi="Times New Roman" w:cs="Times New Roman"/>
                <w:i/>
                <w:sz w:val="24"/>
                <w:szCs w:val="24"/>
              </w:rPr>
            </w:pPr>
            <w:r w:rsidRPr="001F51EF">
              <w:rPr>
                <w:rFonts w:ascii="Times New Roman" w:hAnsi="Times New Roman" w:cs="Times New Roman"/>
                <w:i/>
                <w:sz w:val="24"/>
                <w:szCs w:val="24"/>
              </w:rPr>
              <w:t>Assessment and Evaluation</w:t>
            </w:r>
          </w:p>
          <w:p w14:paraId="240DFD5C" w14:textId="77777777" w:rsidR="0062530B" w:rsidRPr="001F51EF" w:rsidRDefault="0062530B" w:rsidP="00DD37D3">
            <w:pPr>
              <w:spacing w:after="120" w:line="240" w:lineRule="auto"/>
              <w:jc w:val="both"/>
              <w:rPr>
                <w:rFonts w:ascii="Times New Roman" w:hAnsi="Times New Roman" w:cs="Times New Roman"/>
                <w:bCs/>
                <w:i/>
                <w:iCs/>
                <w:sz w:val="24"/>
                <w:szCs w:val="24"/>
              </w:rPr>
            </w:pPr>
            <w:r w:rsidRPr="001F51EF">
              <w:rPr>
                <w:rFonts w:ascii="Times New Roman" w:hAnsi="Times New Roman" w:cs="Times New Roman"/>
                <w:bCs/>
                <w:i/>
                <w:iCs/>
                <w:sz w:val="24"/>
                <w:szCs w:val="24"/>
              </w:rPr>
              <w:t>Projects, project presentations and project implementation report</w:t>
            </w:r>
          </w:p>
        </w:tc>
      </w:tr>
      <w:tr w:rsidR="001F51EF" w:rsidRPr="001F51EF" w14:paraId="7FA7F5B1" w14:textId="77777777" w:rsidTr="00FA67BF">
        <w:trPr>
          <w:gridAfter w:val="1"/>
          <w:wAfter w:w="8" w:type="dxa"/>
          <w:trHeight w:val="765"/>
          <w:jc w:val="center"/>
        </w:trPr>
        <w:tc>
          <w:tcPr>
            <w:tcW w:w="1841" w:type="dxa"/>
            <w:vMerge/>
            <w:shd w:val="clear" w:color="auto" w:fill="FFFFFF" w:themeFill="background1"/>
            <w:vAlign w:val="center"/>
          </w:tcPr>
          <w:p w14:paraId="48EF4F3C"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1FBF852B"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11648A55"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591B8BD6"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0D069FC"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67EA8D6"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641FEDBC" w14:textId="77777777" w:rsidR="0062530B" w:rsidRPr="001F51EF" w:rsidRDefault="0062530B" w:rsidP="00C02A15">
            <w:pPr>
              <w:spacing w:line="240" w:lineRule="auto"/>
              <w:jc w:val="center"/>
              <w:rPr>
                <w:rFonts w:ascii="Times New Roman" w:hAnsi="Times New Roman" w:cs="Times New Roman"/>
                <w:sz w:val="24"/>
                <w:szCs w:val="24"/>
              </w:rPr>
            </w:pPr>
          </w:p>
        </w:tc>
        <w:tc>
          <w:tcPr>
            <w:tcW w:w="7512" w:type="dxa"/>
            <w:gridSpan w:val="3"/>
            <w:tcBorders>
              <w:bottom w:val="single" w:sz="4" w:space="0" w:color="auto"/>
            </w:tcBorders>
            <w:shd w:val="clear" w:color="auto" w:fill="FFFFFF" w:themeFill="background1"/>
          </w:tcPr>
          <w:p w14:paraId="15768A65" w14:textId="205EB1D8" w:rsidR="0062530B" w:rsidRPr="001F51EF" w:rsidRDefault="0062530B" w:rsidP="00BC6E98">
            <w:pPr>
              <w:pStyle w:val="AralkYok"/>
              <w:jc w:val="center"/>
              <w:rPr>
                <w:rFonts w:ascii="Times New Roman" w:hAnsi="Times New Roman" w:cs="Times New Roman"/>
                <w:b/>
                <w:bCs/>
                <w:sz w:val="24"/>
                <w:szCs w:val="24"/>
                <w:highlight w:val="yellow"/>
              </w:rPr>
            </w:pPr>
            <w:r w:rsidRPr="001F51EF">
              <w:rPr>
                <w:rFonts w:ascii="Times New Roman" w:hAnsi="Times New Roman" w:cs="Times New Roman"/>
                <w:b/>
                <w:bCs/>
                <w:sz w:val="24"/>
                <w:szCs w:val="24"/>
              </w:rPr>
              <w:t>FR-700 Program Güncelleme Kontrol Listesi KODU</w:t>
            </w:r>
            <w:r w:rsidR="00DD37D3" w:rsidRPr="001F51EF">
              <w:rPr>
                <w:rFonts w:ascii="Times New Roman" w:hAnsi="Times New Roman" w:cs="Times New Roman"/>
                <w:b/>
                <w:bCs/>
                <w:sz w:val="24"/>
                <w:szCs w:val="24"/>
              </w:rPr>
              <w:t xml:space="preserve">: </w:t>
            </w:r>
            <w:r w:rsidR="00BC6E98" w:rsidRPr="001F51EF">
              <w:rPr>
                <w:rFonts w:ascii="Times New Roman" w:hAnsi="Times New Roman" w:cs="Times New Roman"/>
                <w:b/>
                <w:bCs/>
              </w:rPr>
              <w:t>TB</w:t>
            </w:r>
            <w:r w:rsidR="00747CD5" w:rsidRPr="001F51EF">
              <w:rPr>
                <w:rFonts w:ascii="Times New Roman" w:hAnsi="Times New Roman" w:cs="Times New Roman"/>
                <w:b/>
                <w:bCs/>
              </w:rPr>
              <w:t>-</w:t>
            </w:r>
            <w:r w:rsidR="00BC6E98" w:rsidRPr="001F51EF">
              <w:rPr>
                <w:rFonts w:ascii="Times New Roman" w:hAnsi="Times New Roman" w:cs="Times New Roman"/>
                <w:b/>
                <w:bCs/>
              </w:rPr>
              <w:t>5f</w:t>
            </w:r>
          </w:p>
        </w:tc>
      </w:tr>
      <w:tr w:rsidR="001F51EF" w:rsidRPr="001F51EF" w14:paraId="2E19195F" w14:textId="77777777" w:rsidTr="00FA67BF">
        <w:trPr>
          <w:gridAfter w:val="1"/>
          <w:wAfter w:w="8" w:type="dxa"/>
          <w:trHeight w:val="186"/>
          <w:jc w:val="center"/>
        </w:trPr>
        <w:tc>
          <w:tcPr>
            <w:tcW w:w="1841" w:type="dxa"/>
            <w:vMerge/>
            <w:shd w:val="clear" w:color="auto" w:fill="FFFFFF" w:themeFill="background1"/>
            <w:vAlign w:val="center"/>
          </w:tcPr>
          <w:p w14:paraId="69897F8F"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5AEF7F51"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30F4359F"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23B9DD85"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C73F91B"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82846B7"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3C2DC661"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shd w:val="clear" w:color="auto" w:fill="FFFFFF" w:themeFill="background1"/>
          </w:tcPr>
          <w:p w14:paraId="4320404B" w14:textId="77777777" w:rsidR="0062530B" w:rsidRPr="001F51EF" w:rsidRDefault="0062530B" w:rsidP="00C02A15">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474F5AE8" w14:textId="77777777" w:rsidR="0062530B" w:rsidRPr="001F51EF" w:rsidRDefault="0062530B" w:rsidP="00C02A15">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827" w:type="dxa"/>
            <w:shd w:val="clear" w:color="auto" w:fill="FFFFFF" w:themeFill="background1"/>
          </w:tcPr>
          <w:p w14:paraId="4A5F5211" w14:textId="77777777" w:rsidR="0062530B" w:rsidRPr="001F51EF" w:rsidRDefault="0062530B" w:rsidP="00C02A15">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45DC4392" w14:textId="77777777" w:rsidR="0062530B" w:rsidRPr="001F51EF" w:rsidRDefault="0062530B" w:rsidP="00C02A15">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1D7EF46E" w14:textId="77777777" w:rsidTr="00FA67BF">
        <w:trPr>
          <w:gridAfter w:val="1"/>
          <w:wAfter w:w="8" w:type="dxa"/>
          <w:trHeight w:val="186"/>
          <w:jc w:val="center"/>
        </w:trPr>
        <w:tc>
          <w:tcPr>
            <w:tcW w:w="1841" w:type="dxa"/>
            <w:vMerge/>
            <w:shd w:val="clear" w:color="auto" w:fill="FFFFFF" w:themeFill="background1"/>
            <w:vAlign w:val="center"/>
          </w:tcPr>
          <w:p w14:paraId="13EF297B"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59171099"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64E4B145"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34718F4A"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392E0F4"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4CCA6AA"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2A22A02D"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0D679EB7" w14:textId="77777777" w:rsidR="0062530B" w:rsidRPr="001F51EF" w:rsidRDefault="0062530B" w:rsidP="00C02A15">
            <w:pPr>
              <w:rPr>
                <w:rFonts w:ascii="Times New Roman" w:hAnsi="Times New Roman" w:cs="Times New Roman"/>
                <w:b/>
                <w:bCs/>
                <w:iCs/>
                <w:sz w:val="24"/>
                <w:szCs w:val="24"/>
              </w:rPr>
            </w:pPr>
            <w:r w:rsidRPr="001F51EF">
              <w:rPr>
                <w:rFonts w:ascii="Times New Roman" w:hAnsi="Times New Roman" w:cs="Times New Roman"/>
                <w:b/>
                <w:sz w:val="24"/>
                <w:szCs w:val="24"/>
              </w:rPr>
              <w:t>1-Topluma hizmet uygulamalarının tanımı ve önemi</w:t>
            </w:r>
          </w:p>
          <w:p w14:paraId="5B408714" w14:textId="77777777" w:rsidR="0062530B" w:rsidRPr="001F51EF" w:rsidRDefault="0062530B" w:rsidP="00C02A15">
            <w:pPr>
              <w:ind w:left="-12"/>
              <w:rPr>
                <w:rFonts w:ascii="Times New Roman" w:hAnsi="Times New Roman" w:cs="Times New Roman"/>
                <w:bCs/>
                <w:i/>
                <w:iCs/>
                <w:sz w:val="24"/>
                <w:szCs w:val="24"/>
              </w:rPr>
            </w:pPr>
            <w:r w:rsidRPr="001F51EF">
              <w:rPr>
                <w:rFonts w:ascii="Times New Roman" w:hAnsi="Times New Roman" w:cs="Times New Roman"/>
                <w:bCs/>
                <w:i/>
                <w:iCs/>
                <w:sz w:val="24"/>
                <w:szCs w:val="24"/>
              </w:rPr>
              <w:t>1-Definition and importance of community service practices</w:t>
            </w:r>
          </w:p>
        </w:tc>
        <w:tc>
          <w:tcPr>
            <w:tcW w:w="3827" w:type="dxa"/>
            <w:tcBorders>
              <w:bottom w:val="single" w:sz="6" w:space="0" w:color="CCCCCC"/>
            </w:tcBorders>
            <w:shd w:val="clear" w:color="auto" w:fill="FFFFFF"/>
            <w:vAlign w:val="center"/>
          </w:tcPr>
          <w:p w14:paraId="558AF7BC" w14:textId="77777777" w:rsidR="0062530B" w:rsidRPr="001F51EF" w:rsidRDefault="0062530B" w:rsidP="00C02A15">
            <w:pPr>
              <w:ind w:left="23"/>
              <w:rPr>
                <w:rFonts w:ascii="Times New Roman" w:hAnsi="Times New Roman" w:cs="Times New Roman"/>
                <w:b/>
                <w:sz w:val="24"/>
                <w:szCs w:val="24"/>
              </w:rPr>
            </w:pPr>
            <w:r w:rsidRPr="001F51EF">
              <w:rPr>
                <w:rFonts w:ascii="Times New Roman" w:hAnsi="Times New Roman" w:cs="Times New Roman"/>
                <w:b/>
                <w:sz w:val="24"/>
                <w:szCs w:val="24"/>
              </w:rPr>
              <w:t>Topluma hizmet uygulamalarının önemini kavrar.</w:t>
            </w:r>
          </w:p>
          <w:p w14:paraId="4F4ECF99"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Understands the importance of community service practices.</w:t>
            </w:r>
          </w:p>
        </w:tc>
      </w:tr>
      <w:tr w:rsidR="001F51EF" w:rsidRPr="001F51EF" w14:paraId="346C25CF" w14:textId="77777777" w:rsidTr="00FA67BF">
        <w:trPr>
          <w:gridAfter w:val="1"/>
          <w:wAfter w:w="8" w:type="dxa"/>
          <w:trHeight w:val="186"/>
          <w:jc w:val="center"/>
        </w:trPr>
        <w:tc>
          <w:tcPr>
            <w:tcW w:w="1841" w:type="dxa"/>
            <w:vMerge/>
            <w:shd w:val="clear" w:color="auto" w:fill="FFFFFF" w:themeFill="background1"/>
            <w:vAlign w:val="center"/>
          </w:tcPr>
          <w:p w14:paraId="2A73DD41"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39FBD06B"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0C776F7E"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5CFCE759"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D443279"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C51306F"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01BC027F"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24B87278" w14:textId="77777777" w:rsidR="0062530B" w:rsidRPr="001F51EF" w:rsidRDefault="0062530B" w:rsidP="00C02A15">
            <w:pPr>
              <w:rPr>
                <w:rFonts w:ascii="Times New Roman" w:hAnsi="Times New Roman" w:cs="Times New Roman"/>
                <w:b/>
                <w:bCs/>
                <w:iCs/>
                <w:sz w:val="24"/>
                <w:szCs w:val="24"/>
              </w:rPr>
            </w:pPr>
            <w:r w:rsidRPr="001F51EF">
              <w:rPr>
                <w:rFonts w:ascii="Times New Roman" w:hAnsi="Times New Roman" w:cs="Times New Roman"/>
                <w:b/>
                <w:sz w:val="24"/>
                <w:szCs w:val="24"/>
              </w:rPr>
              <w:t>2-Toplumun güncel sorunlarını belirleme</w:t>
            </w:r>
          </w:p>
          <w:p w14:paraId="530C1F24"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2-Identifying the current problems of society</w:t>
            </w:r>
          </w:p>
        </w:tc>
        <w:tc>
          <w:tcPr>
            <w:tcW w:w="3827" w:type="dxa"/>
            <w:tcBorders>
              <w:bottom w:val="single" w:sz="4" w:space="0" w:color="auto"/>
            </w:tcBorders>
            <w:shd w:val="clear" w:color="auto" w:fill="FFFFFF"/>
            <w:vAlign w:val="center"/>
          </w:tcPr>
          <w:p w14:paraId="131385BE" w14:textId="423B2F75" w:rsidR="0062530B" w:rsidRPr="001F51EF" w:rsidRDefault="0062530B" w:rsidP="00C02A15">
            <w:pPr>
              <w:ind w:left="23"/>
              <w:rPr>
                <w:rFonts w:ascii="Times New Roman" w:hAnsi="Times New Roman" w:cs="Times New Roman"/>
                <w:b/>
                <w:sz w:val="24"/>
                <w:szCs w:val="24"/>
              </w:rPr>
            </w:pPr>
            <w:r w:rsidRPr="001F51EF">
              <w:rPr>
                <w:rFonts w:ascii="Times New Roman" w:hAnsi="Times New Roman" w:cs="Times New Roman"/>
                <w:b/>
                <w:sz w:val="24"/>
                <w:szCs w:val="24"/>
              </w:rPr>
              <w:t>Sosyal ve güncel sorunları</w:t>
            </w:r>
            <w:r w:rsidR="00FA5CF8" w:rsidRPr="001F51EF">
              <w:rPr>
                <w:rFonts w:ascii="Times New Roman" w:hAnsi="Times New Roman" w:cs="Times New Roman"/>
                <w:b/>
                <w:sz w:val="24"/>
                <w:szCs w:val="24"/>
              </w:rPr>
              <w:t xml:space="preserve"> öğrenir.</w:t>
            </w:r>
          </w:p>
          <w:p w14:paraId="6EFE7F72" w14:textId="721E3CE6" w:rsidR="0062530B" w:rsidRPr="001F51EF" w:rsidRDefault="00FA5CF8"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Learns</w:t>
            </w:r>
            <w:r w:rsidR="0062530B" w:rsidRPr="001F51EF">
              <w:rPr>
                <w:rFonts w:ascii="Times New Roman" w:hAnsi="Times New Roman" w:cs="Times New Roman"/>
                <w:bCs/>
                <w:i/>
                <w:iCs/>
                <w:sz w:val="24"/>
                <w:szCs w:val="24"/>
              </w:rPr>
              <w:t xml:space="preserve"> social and current problems.</w:t>
            </w:r>
          </w:p>
        </w:tc>
      </w:tr>
      <w:tr w:rsidR="001F51EF" w:rsidRPr="001F51EF" w14:paraId="55E2CC56" w14:textId="77777777" w:rsidTr="00FA67BF">
        <w:trPr>
          <w:gridAfter w:val="1"/>
          <w:wAfter w:w="8" w:type="dxa"/>
          <w:trHeight w:val="186"/>
          <w:jc w:val="center"/>
        </w:trPr>
        <w:tc>
          <w:tcPr>
            <w:tcW w:w="1841" w:type="dxa"/>
            <w:vMerge/>
            <w:shd w:val="clear" w:color="auto" w:fill="FFFFFF" w:themeFill="background1"/>
            <w:vAlign w:val="center"/>
          </w:tcPr>
          <w:p w14:paraId="33F35788"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1971D460"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3EED23CB"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2A82F013"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C40CDC2"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D2288E8"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10EB08D2"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23BE2048" w14:textId="77777777" w:rsidR="0062530B" w:rsidRPr="001F51EF" w:rsidRDefault="0062530B" w:rsidP="00C02A15">
            <w:pPr>
              <w:rPr>
                <w:rFonts w:ascii="Times New Roman" w:hAnsi="Times New Roman" w:cs="Times New Roman"/>
                <w:b/>
                <w:bCs/>
                <w:iCs/>
                <w:sz w:val="24"/>
                <w:szCs w:val="24"/>
              </w:rPr>
            </w:pPr>
            <w:r w:rsidRPr="001F51EF">
              <w:rPr>
                <w:rFonts w:ascii="Times New Roman" w:hAnsi="Times New Roman" w:cs="Times New Roman"/>
                <w:b/>
                <w:sz w:val="24"/>
                <w:szCs w:val="24"/>
              </w:rPr>
              <w:t>3-Projenin tanımı ve proje hazırlama aşamaları</w:t>
            </w:r>
          </w:p>
          <w:p w14:paraId="4FE92247"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3-Project definition and project preparation stages</w:t>
            </w:r>
          </w:p>
        </w:tc>
        <w:tc>
          <w:tcPr>
            <w:tcW w:w="3827" w:type="dxa"/>
            <w:tcBorders>
              <w:bottom w:val="single" w:sz="4" w:space="0" w:color="auto"/>
            </w:tcBorders>
            <w:shd w:val="clear" w:color="auto" w:fill="FFFFFF"/>
            <w:vAlign w:val="center"/>
          </w:tcPr>
          <w:p w14:paraId="3DD4D981" w14:textId="77777777" w:rsidR="0062530B" w:rsidRPr="001F51EF" w:rsidRDefault="0062530B" w:rsidP="00C02A15">
            <w:pPr>
              <w:ind w:left="23"/>
              <w:rPr>
                <w:rFonts w:ascii="Times New Roman" w:hAnsi="Times New Roman" w:cs="Times New Roman"/>
                <w:b/>
                <w:sz w:val="24"/>
                <w:szCs w:val="24"/>
              </w:rPr>
            </w:pPr>
            <w:r w:rsidRPr="001F51EF">
              <w:rPr>
                <w:rFonts w:ascii="Times New Roman" w:hAnsi="Times New Roman" w:cs="Times New Roman"/>
                <w:b/>
                <w:sz w:val="24"/>
                <w:szCs w:val="24"/>
              </w:rPr>
              <w:t>Sosyal sorunların çözümüne yönelik projeler üretir.</w:t>
            </w:r>
          </w:p>
          <w:p w14:paraId="29A9104B"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It produces projects for the solution of social problems.</w:t>
            </w:r>
          </w:p>
        </w:tc>
      </w:tr>
      <w:tr w:rsidR="001F51EF" w:rsidRPr="001F51EF" w14:paraId="208AB4A2" w14:textId="77777777" w:rsidTr="00FA67BF">
        <w:trPr>
          <w:gridAfter w:val="1"/>
          <w:wAfter w:w="8" w:type="dxa"/>
          <w:trHeight w:val="186"/>
          <w:jc w:val="center"/>
        </w:trPr>
        <w:tc>
          <w:tcPr>
            <w:tcW w:w="1841" w:type="dxa"/>
            <w:vMerge/>
            <w:shd w:val="clear" w:color="auto" w:fill="FFFFFF" w:themeFill="background1"/>
            <w:vAlign w:val="center"/>
          </w:tcPr>
          <w:p w14:paraId="78C5D6D5"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58CF902E"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2DDB16A5"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49007AED"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278BEC6"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D3B8240"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4F00C6A9"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6BD2336F" w14:textId="77777777" w:rsidR="0062530B" w:rsidRPr="001F51EF" w:rsidRDefault="0062530B" w:rsidP="00C02A15">
            <w:pPr>
              <w:rPr>
                <w:rFonts w:ascii="Times New Roman" w:hAnsi="Times New Roman" w:cs="Times New Roman"/>
                <w:b/>
                <w:bCs/>
                <w:iCs/>
                <w:sz w:val="24"/>
                <w:szCs w:val="24"/>
              </w:rPr>
            </w:pPr>
            <w:r w:rsidRPr="001F51EF">
              <w:rPr>
                <w:rFonts w:ascii="Times New Roman" w:hAnsi="Times New Roman" w:cs="Times New Roman"/>
                <w:b/>
                <w:sz w:val="24"/>
                <w:szCs w:val="24"/>
              </w:rPr>
              <w:t>4-Bireysel rapor, etkinlik raporu ve proje raporu hazırlamaya ilişkin bilgiler-I</w:t>
            </w:r>
          </w:p>
          <w:p w14:paraId="7A0C14B1"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4-Information on preparing individual reports, activity reports and project reports-I</w:t>
            </w:r>
          </w:p>
        </w:tc>
        <w:tc>
          <w:tcPr>
            <w:tcW w:w="3827" w:type="dxa"/>
            <w:tcBorders>
              <w:bottom w:val="single" w:sz="4" w:space="0" w:color="auto"/>
            </w:tcBorders>
            <w:shd w:val="clear" w:color="auto" w:fill="FFFFFF"/>
            <w:vAlign w:val="center"/>
          </w:tcPr>
          <w:p w14:paraId="3C82D5BE" w14:textId="77777777" w:rsidR="0062530B" w:rsidRPr="001F51EF" w:rsidRDefault="0062530B" w:rsidP="00C02A15">
            <w:pPr>
              <w:ind w:left="23"/>
              <w:rPr>
                <w:rFonts w:ascii="Times New Roman" w:hAnsi="Times New Roman" w:cs="Times New Roman"/>
                <w:b/>
                <w:sz w:val="24"/>
                <w:szCs w:val="24"/>
              </w:rPr>
            </w:pPr>
            <w:r w:rsidRPr="001F51EF">
              <w:rPr>
                <w:rFonts w:ascii="Times New Roman" w:hAnsi="Times New Roman" w:cs="Times New Roman"/>
                <w:b/>
                <w:sz w:val="24"/>
                <w:szCs w:val="24"/>
              </w:rPr>
              <w:t>Toplumu bilgilendirme adına düzenlenen konferans, panel, kongre vb. etkinliklere gönüllü olarak katılır.</w:t>
            </w:r>
          </w:p>
          <w:p w14:paraId="024EB537"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Conferences, panels, congresses, etc. organized for the purpose of informing the society. participates in events voluntarily.</w:t>
            </w:r>
          </w:p>
        </w:tc>
      </w:tr>
      <w:tr w:rsidR="001F51EF" w:rsidRPr="001F51EF" w14:paraId="64925089" w14:textId="77777777" w:rsidTr="00FA67BF">
        <w:trPr>
          <w:gridAfter w:val="1"/>
          <w:wAfter w:w="8" w:type="dxa"/>
          <w:trHeight w:val="186"/>
          <w:jc w:val="center"/>
        </w:trPr>
        <w:tc>
          <w:tcPr>
            <w:tcW w:w="1841" w:type="dxa"/>
            <w:vMerge/>
            <w:shd w:val="clear" w:color="auto" w:fill="FFFFFF" w:themeFill="background1"/>
            <w:vAlign w:val="center"/>
          </w:tcPr>
          <w:p w14:paraId="0440606E"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34C02192"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49D4AE10"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7F267559"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170D9DC"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1629095"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1D517ECC"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5A7A0ECE" w14:textId="77777777" w:rsidR="0062530B" w:rsidRPr="001F51EF" w:rsidRDefault="0062530B" w:rsidP="00C02A15">
            <w:pPr>
              <w:rPr>
                <w:rFonts w:ascii="Times New Roman" w:hAnsi="Times New Roman" w:cs="Times New Roman"/>
                <w:b/>
                <w:bCs/>
                <w:iCs/>
                <w:sz w:val="24"/>
                <w:szCs w:val="24"/>
              </w:rPr>
            </w:pPr>
            <w:r w:rsidRPr="001F51EF">
              <w:rPr>
                <w:rFonts w:ascii="Times New Roman" w:hAnsi="Times New Roman" w:cs="Times New Roman"/>
                <w:b/>
                <w:sz w:val="24"/>
                <w:szCs w:val="24"/>
              </w:rPr>
              <w:t>5-Bireysel rapor, etkinlik raporu ve proje raporu hazırlamaya ilişkin Yapay zekâ uygulamalarını öğrenmek</w:t>
            </w:r>
          </w:p>
          <w:p w14:paraId="1796E59B"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5-</w:t>
            </w:r>
            <w:r w:rsidRPr="001F51EF">
              <w:rPr>
                <w:rFonts w:ascii="Times New Roman" w:hAnsi="Times New Roman" w:cs="Times New Roman"/>
                <w:sz w:val="24"/>
                <w:szCs w:val="24"/>
              </w:rPr>
              <w:t xml:space="preserve"> </w:t>
            </w:r>
            <w:r w:rsidRPr="001F51EF">
              <w:rPr>
                <w:rFonts w:ascii="Times New Roman" w:hAnsi="Times New Roman" w:cs="Times New Roman"/>
                <w:bCs/>
                <w:i/>
                <w:iCs/>
                <w:sz w:val="24"/>
                <w:szCs w:val="24"/>
              </w:rPr>
              <w:t>Learning artificial intelligence applications for preparing individual reports, activity reports and project reports</w:t>
            </w:r>
          </w:p>
        </w:tc>
        <w:tc>
          <w:tcPr>
            <w:tcW w:w="3827" w:type="dxa"/>
            <w:tcBorders>
              <w:bottom w:val="single" w:sz="6" w:space="0" w:color="CCCCCC"/>
            </w:tcBorders>
            <w:shd w:val="clear" w:color="auto" w:fill="FFFFFF"/>
            <w:vAlign w:val="center"/>
          </w:tcPr>
          <w:p w14:paraId="12F32CF3" w14:textId="77777777" w:rsidR="0062530B" w:rsidRPr="001F51EF" w:rsidRDefault="0062530B" w:rsidP="00C02A15">
            <w:pPr>
              <w:ind w:left="23"/>
              <w:rPr>
                <w:rFonts w:ascii="Times New Roman" w:hAnsi="Times New Roman" w:cs="Times New Roman"/>
                <w:b/>
                <w:sz w:val="24"/>
                <w:szCs w:val="24"/>
              </w:rPr>
            </w:pPr>
            <w:r w:rsidRPr="001F51EF">
              <w:rPr>
                <w:rFonts w:ascii="Times New Roman" w:hAnsi="Times New Roman" w:cs="Times New Roman"/>
                <w:b/>
                <w:sz w:val="24"/>
                <w:szCs w:val="24"/>
              </w:rPr>
              <w:t>Okullarımızda topluma hizmet uygulamalarına yönelik bilgi ve becerilerin gerekliliğini kavrayabilir düzeye ulaşır.</w:t>
            </w:r>
          </w:p>
          <w:p w14:paraId="16101E40"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It reaches a level that can comprehend the necessity of knowledge and skills for community service practices in our schools.</w:t>
            </w:r>
          </w:p>
          <w:p w14:paraId="03654B08" w14:textId="58805F01" w:rsidR="0062530B" w:rsidRPr="001F51EF" w:rsidRDefault="0062530B" w:rsidP="00C02A15">
            <w:pPr>
              <w:ind w:left="23"/>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w:t>
            </w:r>
            <w:proofErr w:type="gramStart"/>
            <w:r w:rsidRPr="001F51EF">
              <w:rPr>
                <w:rFonts w:ascii="Times New Roman" w:hAnsi="Times New Roman" w:cs="Times New Roman"/>
                <w:b/>
                <w:bCs/>
                <w:iCs/>
                <w:sz w:val="24"/>
                <w:szCs w:val="24"/>
              </w:rPr>
              <w:t>zeka</w:t>
            </w:r>
            <w:proofErr w:type="gramEnd"/>
            <w:r w:rsidRPr="001F51EF">
              <w:rPr>
                <w:rFonts w:ascii="Times New Roman" w:hAnsi="Times New Roman" w:cs="Times New Roman"/>
                <w:b/>
                <w:bCs/>
                <w:iCs/>
                <w:sz w:val="24"/>
                <w:szCs w:val="24"/>
              </w:rPr>
              <w:t xml:space="preserve"> uygulamalarını kullanmayı öğrenir</w:t>
            </w:r>
            <w:r w:rsidR="009C62D1" w:rsidRPr="001F51EF">
              <w:rPr>
                <w:rFonts w:ascii="Times New Roman" w:hAnsi="Times New Roman" w:cs="Times New Roman"/>
                <w:b/>
                <w:bCs/>
                <w:iCs/>
                <w:sz w:val="24"/>
                <w:szCs w:val="24"/>
              </w:rPr>
              <w:t>.</w:t>
            </w:r>
          </w:p>
          <w:p w14:paraId="5FFC13D9" w14:textId="77777777" w:rsidR="0062530B" w:rsidRPr="001F51EF" w:rsidRDefault="0062530B" w:rsidP="00C02A15">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Learn to use artificial intelligence applications</w:t>
            </w:r>
          </w:p>
        </w:tc>
      </w:tr>
      <w:tr w:rsidR="001F51EF" w:rsidRPr="001F51EF" w14:paraId="31D3506E" w14:textId="77777777" w:rsidTr="00FA67BF">
        <w:trPr>
          <w:gridAfter w:val="1"/>
          <w:wAfter w:w="8" w:type="dxa"/>
          <w:trHeight w:val="186"/>
          <w:jc w:val="center"/>
        </w:trPr>
        <w:tc>
          <w:tcPr>
            <w:tcW w:w="1841" w:type="dxa"/>
            <w:vMerge/>
            <w:shd w:val="clear" w:color="auto" w:fill="FFFFFF" w:themeFill="background1"/>
            <w:vAlign w:val="center"/>
          </w:tcPr>
          <w:p w14:paraId="5C287667"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17533712"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6E74655C"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026160A1"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CC4AAAC"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FD46C71"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23510172"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75B13672" w14:textId="77777777" w:rsidR="0062530B" w:rsidRPr="001F51EF" w:rsidRDefault="0062530B" w:rsidP="00C02A15">
            <w:pPr>
              <w:rPr>
                <w:rFonts w:ascii="Times New Roman" w:hAnsi="Times New Roman" w:cs="Times New Roman"/>
                <w:b/>
                <w:bCs/>
                <w:iCs/>
                <w:sz w:val="24"/>
                <w:szCs w:val="24"/>
              </w:rPr>
            </w:pPr>
            <w:r w:rsidRPr="001F51EF">
              <w:rPr>
                <w:rFonts w:ascii="Times New Roman" w:hAnsi="Times New Roman" w:cs="Times New Roman"/>
                <w:b/>
                <w:sz w:val="24"/>
                <w:szCs w:val="24"/>
              </w:rPr>
              <w:t>6-Toplumun güncel sorunlarına çözüm üretmeye yönelik projelerin tartışılması-I</w:t>
            </w:r>
          </w:p>
          <w:p w14:paraId="2A82B0EC"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6-Discussion of projects aimed at finding solutions to the current problems of society-I</w:t>
            </w:r>
          </w:p>
        </w:tc>
        <w:tc>
          <w:tcPr>
            <w:tcW w:w="3827" w:type="dxa"/>
            <w:tcBorders>
              <w:bottom w:val="single" w:sz="4" w:space="0" w:color="auto"/>
            </w:tcBorders>
            <w:shd w:val="clear" w:color="auto" w:fill="FFFFFF"/>
          </w:tcPr>
          <w:p w14:paraId="72CA0ACC" w14:textId="44DC74F9" w:rsidR="0062530B" w:rsidRPr="001F51EF" w:rsidRDefault="0062530B" w:rsidP="00C02A15">
            <w:pPr>
              <w:ind w:left="23"/>
              <w:rPr>
                <w:rFonts w:ascii="Times New Roman" w:hAnsi="Times New Roman" w:cs="Times New Roman"/>
                <w:b/>
                <w:sz w:val="24"/>
                <w:szCs w:val="24"/>
              </w:rPr>
            </w:pPr>
            <w:r w:rsidRPr="001F51EF">
              <w:rPr>
                <w:rFonts w:ascii="Times New Roman" w:hAnsi="Times New Roman" w:cs="Times New Roman"/>
                <w:b/>
                <w:sz w:val="24"/>
                <w:szCs w:val="24"/>
              </w:rPr>
              <w:t>Sosyal sorumluluklarının farkına varır</w:t>
            </w:r>
            <w:r w:rsidR="009C62D1" w:rsidRPr="001F51EF">
              <w:rPr>
                <w:rFonts w:ascii="Times New Roman" w:hAnsi="Times New Roman" w:cs="Times New Roman"/>
                <w:b/>
                <w:sz w:val="24"/>
                <w:szCs w:val="24"/>
              </w:rPr>
              <w:t>.</w:t>
            </w:r>
          </w:p>
          <w:p w14:paraId="4C0D35BC" w14:textId="35E24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Realizes their social responsibilities</w:t>
            </w:r>
            <w:r w:rsidR="009C62D1" w:rsidRPr="001F51EF">
              <w:rPr>
                <w:rFonts w:ascii="Times New Roman" w:hAnsi="Times New Roman" w:cs="Times New Roman"/>
                <w:bCs/>
                <w:i/>
                <w:iCs/>
                <w:sz w:val="24"/>
                <w:szCs w:val="24"/>
              </w:rPr>
              <w:t>.</w:t>
            </w:r>
          </w:p>
        </w:tc>
      </w:tr>
      <w:tr w:rsidR="001F51EF" w:rsidRPr="001F51EF" w14:paraId="2B1092A2" w14:textId="77777777" w:rsidTr="00FA67BF">
        <w:trPr>
          <w:gridAfter w:val="1"/>
          <w:wAfter w:w="8" w:type="dxa"/>
          <w:trHeight w:val="186"/>
          <w:jc w:val="center"/>
        </w:trPr>
        <w:tc>
          <w:tcPr>
            <w:tcW w:w="1841" w:type="dxa"/>
            <w:vMerge/>
            <w:shd w:val="clear" w:color="auto" w:fill="FFFFFF" w:themeFill="background1"/>
            <w:vAlign w:val="center"/>
          </w:tcPr>
          <w:p w14:paraId="12C14B5A"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1C7488CD"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3DB0D06D"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4338C907"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484ECCE"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A7D7DD1"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2B5092D1"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4D1D383D" w14:textId="77777777" w:rsidR="0062530B" w:rsidRPr="001F51EF" w:rsidRDefault="0062530B" w:rsidP="00C02A15">
            <w:pPr>
              <w:rPr>
                <w:rFonts w:ascii="Times New Roman" w:hAnsi="Times New Roman" w:cs="Times New Roman"/>
                <w:b/>
                <w:bCs/>
                <w:iCs/>
                <w:sz w:val="24"/>
                <w:szCs w:val="24"/>
              </w:rPr>
            </w:pPr>
            <w:r w:rsidRPr="001F51EF">
              <w:rPr>
                <w:rFonts w:ascii="Times New Roman" w:hAnsi="Times New Roman" w:cs="Times New Roman"/>
                <w:b/>
                <w:sz w:val="24"/>
                <w:szCs w:val="24"/>
              </w:rPr>
              <w:t>7-Toplumun güncel sorunlarına çözüm üretmeye yönelik projelerin tartışılması-II</w:t>
            </w:r>
          </w:p>
          <w:p w14:paraId="75034D9B" w14:textId="77777777" w:rsidR="0062530B" w:rsidRPr="001F51EF" w:rsidRDefault="0062530B"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7-Discussion of projects aimed at finding solutions to the current problems of society-II</w:t>
            </w:r>
          </w:p>
        </w:tc>
        <w:tc>
          <w:tcPr>
            <w:tcW w:w="3827" w:type="dxa"/>
            <w:shd w:val="clear" w:color="auto" w:fill="FFFFFF" w:themeFill="background1"/>
          </w:tcPr>
          <w:p w14:paraId="1AC51E29" w14:textId="2CAB788E" w:rsidR="0062530B" w:rsidRPr="001F51EF" w:rsidRDefault="0062530B" w:rsidP="00C02A15">
            <w:pPr>
              <w:ind w:left="23"/>
              <w:rPr>
                <w:rFonts w:ascii="Times New Roman" w:hAnsi="Times New Roman" w:cs="Times New Roman"/>
                <w:b/>
                <w:sz w:val="24"/>
                <w:szCs w:val="24"/>
              </w:rPr>
            </w:pPr>
            <w:r w:rsidRPr="001F51EF">
              <w:rPr>
                <w:rFonts w:ascii="Times New Roman" w:hAnsi="Times New Roman" w:cs="Times New Roman"/>
                <w:b/>
                <w:sz w:val="24"/>
                <w:szCs w:val="24"/>
              </w:rPr>
              <w:t>Sosyal sorumluluklarının farkına varır</w:t>
            </w:r>
            <w:r w:rsidR="009C62D1" w:rsidRPr="001F51EF">
              <w:rPr>
                <w:rFonts w:ascii="Times New Roman" w:hAnsi="Times New Roman" w:cs="Times New Roman"/>
                <w:b/>
                <w:sz w:val="24"/>
                <w:szCs w:val="24"/>
              </w:rPr>
              <w:t>.</w:t>
            </w:r>
          </w:p>
          <w:p w14:paraId="1722BF46" w14:textId="493CA066" w:rsidR="0062530B" w:rsidRPr="001F51EF" w:rsidRDefault="0062530B" w:rsidP="00C02A15">
            <w:pPr>
              <w:ind w:left="23"/>
              <w:rPr>
                <w:rFonts w:ascii="Times New Roman" w:hAnsi="Times New Roman" w:cs="Times New Roman"/>
                <w:b/>
                <w:bCs/>
                <w:iCs/>
                <w:sz w:val="24"/>
                <w:szCs w:val="24"/>
              </w:rPr>
            </w:pPr>
            <w:r w:rsidRPr="001F51EF">
              <w:rPr>
                <w:rFonts w:ascii="Times New Roman" w:hAnsi="Times New Roman" w:cs="Times New Roman"/>
                <w:bCs/>
                <w:i/>
                <w:iCs/>
                <w:sz w:val="24"/>
                <w:szCs w:val="24"/>
              </w:rPr>
              <w:t>Realizes their social responsibilities</w:t>
            </w:r>
            <w:r w:rsidR="009C62D1" w:rsidRPr="001F51EF">
              <w:rPr>
                <w:rFonts w:ascii="Times New Roman" w:hAnsi="Times New Roman" w:cs="Times New Roman"/>
                <w:bCs/>
                <w:i/>
                <w:iCs/>
                <w:sz w:val="24"/>
                <w:szCs w:val="24"/>
              </w:rPr>
              <w:t>.</w:t>
            </w:r>
          </w:p>
        </w:tc>
      </w:tr>
      <w:tr w:rsidR="001F51EF" w:rsidRPr="001F51EF" w14:paraId="6DA90364" w14:textId="77777777" w:rsidTr="00FA67BF">
        <w:trPr>
          <w:gridAfter w:val="1"/>
          <w:wAfter w:w="8" w:type="dxa"/>
          <w:trHeight w:val="186"/>
          <w:jc w:val="center"/>
        </w:trPr>
        <w:tc>
          <w:tcPr>
            <w:tcW w:w="1841" w:type="dxa"/>
            <w:vMerge/>
            <w:shd w:val="clear" w:color="auto" w:fill="FFFFFF" w:themeFill="background1"/>
            <w:vAlign w:val="center"/>
          </w:tcPr>
          <w:p w14:paraId="16A160A8"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4805C261"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1FFEE9AB"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11570437"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2496335"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46FCF0E"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30672E05"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015D38CE" w14:textId="75593E35" w:rsidR="0062530B" w:rsidRPr="001F51EF" w:rsidRDefault="004A5432" w:rsidP="00C02A15">
            <w:pPr>
              <w:rPr>
                <w:rFonts w:ascii="Times New Roman" w:hAnsi="Times New Roman" w:cs="Times New Roman"/>
                <w:b/>
                <w:bCs/>
                <w:iCs/>
                <w:sz w:val="24"/>
                <w:szCs w:val="24"/>
              </w:rPr>
            </w:pPr>
            <w:r w:rsidRPr="001F51EF">
              <w:rPr>
                <w:rFonts w:ascii="Times New Roman" w:hAnsi="Times New Roman" w:cs="Times New Roman"/>
                <w:b/>
                <w:sz w:val="24"/>
                <w:szCs w:val="24"/>
              </w:rPr>
              <w:t>8</w:t>
            </w:r>
            <w:r w:rsidR="0062530B" w:rsidRPr="001F51EF">
              <w:rPr>
                <w:rFonts w:ascii="Times New Roman" w:hAnsi="Times New Roman" w:cs="Times New Roman"/>
                <w:b/>
                <w:sz w:val="24"/>
                <w:szCs w:val="24"/>
              </w:rPr>
              <w:t>-Toplumun güncel sorunlarına çözüm üretmeye yönelik projelerin tartışılması-III</w:t>
            </w:r>
          </w:p>
          <w:p w14:paraId="7058F925" w14:textId="1283245E" w:rsidR="0062530B" w:rsidRPr="001F51EF" w:rsidRDefault="004A5432" w:rsidP="00C02A15">
            <w:pPr>
              <w:ind w:left="23"/>
              <w:rPr>
                <w:rFonts w:ascii="Times New Roman" w:hAnsi="Times New Roman" w:cs="Times New Roman"/>
                <w:b/>
                <w:bCs/>
                <w:iCs/>
                <w:sz w:val="24"/>
                <w:szCs w:val="24"/>
              </w:rPr>
            </w:pPr>
            <w:r w:rsidRPr="001F51EF">
              <w:rPr>
                <w:rFonts w:ascii="Times New Roman" w:hAnsi="Times New Roman" w:cs="Times New Roman"/>
                <w:bCs/>
                <w:i/>
                <w:iCs/>
                <w:sz w:val="24"/>
                <w:szCs w:val="24"/>
              </w:rPr>
              <w:t>8</w:t>
            </w:r>
            <w:r w:rsidR="0062530B" w:rsidRPr="001F51EF">
              <w:rPr>
                <w:rFonts w:ascii="Times New Roman" w:hAnsi="Times New Roman" w:cs="Times New Roman"/>
                <w:bCs/>
                <w:i/>
                <w:iCs/>
                <w:sz w:val="24"/>
                <w:szCs w:val="24"/>
              </w:rPr>
              <w:t>-Discussion of projects aimed at finding solutions to the current problems of society-III</w:t>
            </w:r>
          </w:p>
        </w:tc>
        <w:tc>
          <w:tcPr>
            <w:tcW w:w="3827" w:type="dxa"/>
            <w:shd w:val="clear" w:color="auto" w:fill="FFFFFF" w:themeFill="background1"/>
          </w:tcPr>
          <w:p w14:paraId="205AF722" w14:textId="37CC1E19" w:rsidR="0062530B" w:rsidRPr="001F51EF" w:rsidRDefault="0062530B" w:rsidP="00C02A15">
            <w:pPr>
              <w:rPr>
                <w:rFonts w:ascii="Times New Roman" w:hAnsi="Times New Roman" w:cs="Times New Roman"/>
                <w:b/>
                <w:sz w:val="24"/>
                <w:szCs w:val="24"/>
              </w:rPr>
            </w:pPr>
            <w:r w:rsidRPr="001F51EF">
              <w:rPr>
                <w:rFonts w:ascii="Times New Roman" w:hAnsi="Times New Roman" w:cs="Times New Roman"/>
                <w:b/>
                <w:sz w:val="24"/>
                <w:szCs w:val="24"/>
              </w:rPr>
              <w:t>Yerel sorunlara karşı çözüm arayışı</w:t>
            </w:r>
            <w:r w:rsidR="009C62D1" w:rsidRPr="001F51EF">
              <w:rPr>
                <w:rFonts w:ascii="Times New Roman" w:hAnsi="Times New Roman" w:cs="Times New Roman"/>
                <w:b/>
                <w:sz w:val="24"/>
                <w:szCs w:val="24"/>
              </w:rPr>
              <w:t>nda bulunur.</w:t>
            </w:r>
          </w:p>
          <w:p w14:paraId="5CC78793" w14:textId="77777777" w:rsidR="0062530B" w:rsidRPr="001F51EF" w:rsidRDefault="0062530B" w:rsidP="00C02A15">
            <w:pPr>
              <w:rPr>
                <w:rFonts w:ascii="Times New Roman" w:hAnsi="Times New Roman" w:cs="Times New Roman"/>
                <w:bCs/>
                <w:i/>
                <w:iCs/>
                <w:sz w:val="24"/>
                <w:szCs w:val="24"/>
              </w:rPr>
            </w:pPr>
            <w:r w:rsidRPr="001F51EF">
              <w:rPr>
                <w:rFonts w:ascii="Times New Roman" w:hAnsi="Times New Roman" w:cs="Times New Roman"/>
                <w:bCs/>
                <w:i/>
                <w:iCs/>
                <w:sz w:val="24"/>
                <w:szCs w:val="24"/>
              </w:rPr>
              <w:t>Seeking solutions to local problems</w:t>
            </w:r>
          </w:p>
        </w:tc>
      </w:tr>
      <w:tr w:rsidR="001F51EF" w:rsidRPr="001F51EF" w14:paraId="77AA9D0D" w14:textId="77777777" w:rsidTr="00FA67BF">
        <w:trPr>
          <w:gridAfter w:val="1"/>
          <w:wAfter w:w="8" w:type="dxa"/>
          <w:trHeight w:val="186"/>
          <w:jc w:val="center"/>
        </w:trPr>
        <w:tc>
          <w:tcPr>
            <w:tcW w:w="1841" w:type="dxa"/>
            <w:vMerge/>
            <w:shd w:val="clear" w:color="auto" w:fill="FFFFFF" w:themeFill="background1"/>
            <w:vAlign w:val="center"/>
          </w:tcPr>
          <w:p w14:paraId="07F4103D"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391F9FD8"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0D43F757"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03747E3B"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71B44B3"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C274165"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6904ACA3"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735FC719" w14:textId="71BAC124" w:rsidR="0062530B" w:rsidRPr="001F51EF" w:rsidRDefault="004A5432" w:rsidP="00C02A15">
            <w:pPr>
              <w:rPr>
                <w:rFonts w:ascii="Times New Roman" w:hAnsi="Times New Roman" w:cs="Times New Roman"/>
                <w:b/>
                <w:bCs/>
                <w:iCs/>
                <w:sz w:val="24"/>
                <w:szCs w:val="24"/>
              </w:rPr>
            </w:pPr>
            <w:r w:rsidRPr="001F51EF">
              <w:rPr>
                <w:rFonts w:ascii="Times New Roman" w:hAnsi="Times New Roman" w:cs="Times New Roman"/>
                <w:b/>
                <w:sz w:val="24"/>
                <w:szCs w:val="24"/>
              </w:rPr>
              <w:t>9</w:t>
            </w:r>
            <w:r w:rsidR="0062530B" w:rsidRPr="001F51EF">
              <w:rPr>
                <w:rFonts w:ascii="Times New Roman" w:hAnsi="Times New Roman" w:cs="Times New Roman"/>
                <w:b/>
                <w:sz w:val="24"/>
                <w:szCs w:val="24"/>
              </w:rPr>
              <w:t>-Öğrencilerin Yer Aldıkları Toplumsal Projeleri Paylaşımları</w:t>
            </w:r>
          </w:p>
          <w:p w14:paraId="3C65FAC6" w14:textId="15353017" w:rsidR="0062530B" w:rsidRPr="001F51EF" w:rsidRDefault="004A5432"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62530B" w:rsidRPr="001F51EF">
              <w:rPr>
                <w:rFonts w:ascii="Times New Roman" w:hAnsi="Times New Roman" w:cs="Times New Roman"/>
                <w:bCs/>
                <w:i/>
                <w:iCs/>
                <w:sz w:val="24"/>
                <w:szCs w:val="24"/>
              </w:rPr>
              <w:t>-Students' Sharing of Social Projects Involved</w:t>
            </w:r>
          </w:p>
        </w:tc>
        <w:tc>
          <w:tcPr>
            <w:tcW w:w="3827" w:type="dxa"/>
            <w:shd w:val="clear" w:color="auto" w:fill="FFFFFF" w:themeFill="background1"/>
          </w:tcPr>
          <w:p w14:paraId="2F525EF7" w14:textId="77777777" w:rsidR="0062530B" w:rsidRPr="001F51EF" w:rsidRDefault="0062530B" w:rsidP="00C02A15">
            <w:pPr>
              <w:rPr>
                <w:rFonts w:ascii="Times New Roman" w:hAnsi="Times New Roman" w:cs="Times New Roman"/>
                <w:b/>
                <w:sz w:val="24"/>
                <w:szCs w:val="24"/>
              </w:rPr>
            </w:pPr>
            <w:r w:rsidRPr="001F51EF">
              <w:rPr>
                <w:rFonts w:ascii="Times New Roman" w:hAnsi="Times New Roman" w:cs="Times New Roman"/>
                <w:b/>
                <w:sz w:val="24"/>
                <w:szCs w:val="24"/>
              </w:rPr>
              <w:t>Yerel sorunlara karşı aktif katılımcı olur.</w:t>
            </w:r>
          </w:p>
          <w:p w14:paraId="0611E5D4" w14:textId="77777777" w:rsidR="0062530B" w:rsidRPr="001F51EF" w:rsidRDefault="0062530B" w:rsidP="00C02A15">
            <w:pPr>
              <w:rPr>
                <w:rFonts w:ascii="Times New Roman" w:hAnsi="Times New Roman" w:cs="Times New Roman"/>
                <w:bCs/>
                <w:i/>
                <w:iCs/>
                <w:sz w:val="24"/>
                <w:szCs w:val="24"/>
              </w:rPr>
            </w:pPr>
            <w:r w:rsidRPr="001F51EF">
              <w:rPr>
                <w:rFonts w:ascii="Times New Roman" w:hAnsi="Times New Roman" w:cs="Times New Roman"/>
                <w:bCs/>
                <w:i/>
                <w:iCs/>
                <w:sz w:val="24"/>
                <w:szCs w:val="24"/>
              </w:rPr>
              <w:t>Becomes an active participant in local problems.</w:t>
            </w:r>
          </w:p>
        </w:tc>
      </w:tr>
      <w:tr w:rsidR="001F51EF" w:rsidRPr="001F51EF" w14:paraId="003B4A5B" w14:textId="77777777" w:rsidTr="00FA67BF">
        <w:trPr>
          <w:gridAfter w:val="1"/>
          <w:wAfter w:w="8" w:type="dxa"/>
          <w:trHeight w:val="186"/>
          <w:jc w:val="center"/>
        </w:trPr>
        <w:tc>
          <w:tcPr>
            <w:tcW w:w="1841" w:type="dxa"/>
            <w:vMerge/>
            <w:shd w:val="clear" w:color="auto" w:fill="FFFFFF" w:themeFill="background1"/>
            <w:vAlign w:val="center"/>
          </w:tcPr>
          <w:p w14:paraId="6757EDE9"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334EFCF4"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784AF966"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6F4EB94F"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A280442"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C383BDC"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045D1F46"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03856453" w14:textId="61617AD1" w:rsidR="0062530B" w:rsidRPr="001F51EF" w:rsidRDefault="004A5432" w:rsidP="00C02A15">
            <w:pPr>
              <w:rPr>
                <w:rFonts w:ascii="Times New Roman" w:hAnsi="Times New Roman" w:cs="Times New Roman"/>
                <w:b/>
                <w:sz w:val="24"/>
                <w:szCs w:val="24"/>
              </w:rPr>
            </w:pPr>
            <w:r w:rsidRPr="001F51EF">
              <w:rPr>
                <w:rFonts w:ascii="Times New Roman" w:hAnsi="Times New Roman" w:cs="Times New Roman"/>
                <w:b/>
                <w:sz w:val="24"/>
                <w:szCs w:val="24"/>
              </w:rPr>
              <w:t>10</w:t>
            </w:r>
            <w:r w:rsidR="0062530B" w:rsidRPr="001F51EF">
              <w:rPr>
                <w:rFonts w:ascii="Times New Roman" w:hAnsi="Times New Roman" w:cs="Times New Roman"/>
                <w:b/>
                <w:sz w:val="24"/>
                <w:szCs w:val="24"/>
              </w:rPr>
              <w:t>-Öğrencilerin Yer Aldıkları Toplumsal Projeleri Paylaşımları</w:t>
            </w:r>
          </w:p>
          <w:p w14:paraId="2F6677DB" w14:textId="4B09F40E" w:rsidR="0062530B" w:rsidRPr="001F51EF" w:rsidRDefault="004A5432"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10</w:t>
            </w:r>
            <w:r w:rsidR="0062530B" w:rsidRPr="001F51EF">
              <w:rPr>
                <w:rFonts w:ascii="Times New Roman" w:hAnsi="Times New Roman" w:cs="Times New Roman"/>
                <w:bCs/>
                <w:i/>
                <w:iCs/>
                <w:sz w:val="24"/>
                <w:szCs w:val="24"/>
              </w:rPr>
              <w:t>-Students' Sharing of Social Projects Involved</w:t>
            </w:r>
          </w:p>
        </w:tc>
        <w:tc>
          <w:tcPr>
            <w:tcW w:w="3827" w:type="dxa"/>
            <w:shd w:val="clear" w:color="auto" w:fill="FFFFFF" w:themeFill="background1"/>
          </w:tcPr>
          <w:p w14:paraId="0910CCC7" w14:textId="77777777" w:rsidR="0062530B" w:rsidRPr="001F51EF" w:rsidRDefault="0062530B" w:rsidP="00C02A15">
            <w:pPr>
              <w:rPr>
                <w:rFonts w:ascii="Times New Roman" w:hAnsi="Times New Roman" w:cs="Times New Roman"/>
                <w:b/>
                <w:sz w:val="24"/>
                <w:szCs w:val="24"/>
              </w:rPr>
            </w:pPr>
            <w:r w:rsidRPr="001F51EF">
              <w:rPr>
                <w:rFonts w:ascii="Times New Roman" w:hAnsi="Times New Roman" w:cs="Times New Roman"/>
                <w:b/>
                <w:sz w:val="24"/>
                <w:szCs w:val="24"/>
              </w:rPr>
              <w:lastRenderedPageBreak/>
              <w:t>Projeleri yürütürken proje dışında etkili iletişim kurar.</w:t>
            </w:r>
          </w:p>
          <w:p w14:paraId="648C94F4" w14:textId="77777777" w:rsidR="0062530B" w:rsidRPr="001F51EF" w:rsidRDefault="0062530B" w:rsidP="00C02A15">
            <w:pPr>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Communicates effectively outside the project while executing projects.</w:t>
            </w:r>
          </w:p>
        </w:tc>
      </w:tr>
      <w:tr w:rsidR="001F51EF" w:rsidRPr="001F51EF" w14:paraId="58A6A2F7" w14:textId="77777777" w:rsidTr="00FA67BF">
        <w:trPr>
          <w:gridAfter w:val="1"/>
          <w:wAfter w:w="8" w:type="dxa"/>
          <w:trHeight w:val="186"/>
          <w:jc w:val="center"/>
        </w:trPr>
        <w:tc>
          <w:tcPr>
            <w:tcW w:w="1841" w:type="dxa"/>
            <w:vMerge/>
            <w:shd w:val="clear" w:color="auto" w:fill="FFFFFF" w:themeFill="background1"/>
            <w:vAlign w:val="center"/>
          </w:tcPr>
          <w:p w14:paraId="7DA0463E"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08B3B9C8"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71EAD5E4"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591C7A6C"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4915EF8"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7F532D9"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24AC981C"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0C542585" w14:textId="025F8838" w:rsidR="0062530B" w:rsidRPr="001F51EF" w:rsidRDefault="004A5432" w:rsidP="00C02A15">
            <w:pPr>
              <w:rPr>
                <w:rFonts w:ascii="Times New Roman" w:hAnsi="Times New Roman" w:cs="Times New Roman"/>
                <w:b/>
                <w:bCs/>
                <w:iCs/>
                <w:sz w:val="24"/>
                <w:szCs w:val="24"/>
              </w:rPr>
            </w:pPr>
            <w:r w:rsidRPr="001F51EF">
              <w:rPr>
                <w:rFonts w:ascii="Times New Roman" w:hAnsi="Times New Roman" w:cs="Times New Roman"/>
                <w:b/>
                <w:sz w:val="24"/>
                <w:szCs w:val="24"/>
              </w:rPr>
              <w:t>11</w:t>
            </w:r>
            <w:r w:rsidR="0062530B" w:rsidRPr="001F51EF">
              <w:rPr>
                <w:rFonts w:ascii="Times New Roman" w:hAnsi="Times New Roman" w:cs="Times New Roman"/>
                <w:b/>
                <w:sz w:val="24"/>
                <w:szCs w:val="24"/>
              </w:rPr>
              <w:t>-Öğrencilerin Yer Aldıkları Toplumsal Projeleri Paylaşımları</w:t>
            </w:r>
          </w:p>
          <w:p w14:paraId="13300D66" w14:textId="37D551DC" w:rsidR="0062530B" w:rsidRPr="001F51EF" w:rsidRDefault="004A5432" w:rsidP="00C02A15">
            <w:pPr>
              <w:ind w:left="23"/>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62530B" w:rsidRPr="001F51EF">
              <w:rPr>
                <w:rFonts w:ascii="Times New Roman" w:hAnsi="Times New Roman" w:cs="Times New Roman"/>
                <w:bCs/>
                <w:i/>
                <w:iCs/>
                <w:sz w:val="24"/>
                <w:szCs w:val="24"/>
              </w:rPr>
              <w:t>-Students' Sharing of Social Projects Involved</w:t>
            </w:r>
          </w:p>
        </w:tc>
        <w:tc>
          <w:tcPr>
            <w:tcW w:w="3827" w:type="dxa"/>
            <w:shd w:val="clear" w:color="auto" w:fill="FFFFFF" w:themeFill="background1"/>
          </w:tcPr>
          <w:p w14:paraId="357ED0BB" w14:textId="77777777" w:rsidR="0062530B" w:rsidRPr="001F51EF" w:rsidRDefault="0062530B" w:rsidP="00C02A15">
            <w:pPr>
              <w:rPr>
                <w:rFonts w:ascii="Times New Roman" w:hAnsi="Times New Roman" w:cs="Times New Roman"/>
                <w:b/>
                <w:bCs/>
                <w:iCs/>
                <w:sz w:val="24"/>
                <w:szCs w:val="24"/>
              </w:rPr>
            </w:pPr>
            <w:r w:rsidRPr="001F51EF">
              <w:rPr>
                <w:rFonts w:ascii="Times New Roman" w:hAnsi="Times New Roman" w:cs="Times New Roman"/>
                <w:b/>
                <w:bCs/>
                <w:iCs/>
                <w:sz w:val="24"/>
                <w:szCs w:val="24"/>
              </w:rPr>
              <w:t>Projeler ile yerel sorunlara karşı çözüm üretir.</w:t>
            </w:r>
          </w:p>
          <w:p w14:paraId="5D1A6522" w14:textId="77777777" w:rsidR="0062530B" w:rsidRPr="001F51EF" w:rsidRDefault="0062530B" w:rsidP="00C02A15">
            <w:pPr>
              <w:rPr>
                <w:rFonts w:ascii="Times New Roman" w:hAnsi="Times New Roman" w:cs="Times New Roman"/>
                <w:bCs/>
                <w:i/>
                <w:iCs/>
                <w:sz w:val="24"/>
                <w:szCs w:val="24"/>
              </w:rPr>
            </w:pPr>
            <w:r w:rsidRPr="001F51EF">
              <w:rPr>
                <w:rFonts w:ascii="Times New Roman" w:hAnsi="Times New Roman" w:cs="Times New Roman"/>
                <w:bCs/>
                <w:i/>
                <w:iCs/>
                <w:sz w:val="24"/>
                <w:szCs w:val="24"/>
              </w:rPr>
              <w:t>It produces solutions against local problems with projects.</w:t>
            </w:r>
          </w:p>
        </w:tc>
      </w:tr>
      <w:tr w:rsidR="001F51EF" w:rsidRPr="001F51EF" w14:paraId="523074CB" w14:textId="77777777" w:rsidTr="00FA67BF">
        <w:trPr>
          <w:gridAfter w:val="1"/>
          <w:wAfter w:w="8" w:type="dxa"/>
          <w:trHeight w:val="186"/>
          <w:jc w:val="center"/>
        </w:trPr>
        <w:tc>
          <w:tcPr>
            <w:tcW w:w="1841" w:type="dxa"/>
            <w:vMerge/>
            <w:shd w:val="clear" w:color="auto" w:fill="FFFFFF" w:themeFill="background1"/>
            <w:vAlign w:val="center"/>
          </w:tcPr>
          <w:p w14:paraId="0BC6C0DD"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62E19DAC"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046AC2F4"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0EC5BA99"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2943CA6"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BE78792"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1C48A8A9"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2A7B0CD9" w14:textId="3BB6156C" w:rsidR="0062530B" w:rsidRPr="001F51EF" w:rsidRDefault="004A5432" w:rsidP="00C02A15">
            <w:pPr>
              <w:rPr>
                <w:rFonts w:ascii="Times New Roman" w:hAnsi="Times New Roman" w:cs="Times New Roman"/>
                <w:b/>
                <w:bCs/>
                <w:iCs/>
                <w:sz w:val="24"/>
                <w:szCs w:val="24"/>
              </w:rPr>
            </w:pPr>
            <w:r w:rsidRPr="001F51EF">
              <w:rPr>
                <w:rFonts w:ascii="Times New Roman" w:hAnsi="Times New Roman" w:cs="Times New Roman"/>
                <w:b/>
                <w:sz w:val="24"/>
                <w:szCs w:val="24"/>
              </w:rPr>
              <w:t>12</w:t>
            </w:r>
            <w:r w:rsidR="0062530B" w:rsidRPr="001F51EF">
              <w:rPr>
                <w:rFonts w:ascii="Times New Roman" w:hAnsi="Times New Roman" w:cs="Times New Roman"/>
                <w:b/>
                <w:sz w:val="24"/>
                <w:szCs w:val="24"/>
              </w:rPr>
              <w:t>-Öğrencilerin Yer Aldıkları Toplumsal Projeleri Paylaşımları</w:t>
            </w:r>
          </w:p>
          <w:p w14:paraId="4DA8B62D" w14:textId="2E89ABEF" w:rsidR="0062530B" w:rsidRPr="001F51EF" w:rsidRDefault="004A5432" w:rsidP="00C02A15">
            <w:pPr>
              <w:ind w:left="23"/>
              <w:rPr>
                <w:rFonts w:ascii="Times New Roman" w:hAnsi="Times New Roman" w:cs="Times New Roman"/>
                <w:b/>
                <w:bCs/>
                <w:iCs/>
                <w:sz w:val="24"/>
                <w:szCs w:val="24"/>
              </w:rPr>
            </w:pPr>
            <w:r w:rsidRPr="001F51EF">
              <w:rPr>
                <w:rFonts w:ascii="Times New Roman" w:hAnsi="Times New Roman" w:cs="Times New Roman"/>
                <w:bCs/>
                <w:i/>
                <w:iCs/>
                <w:sz w:val="24"/>
                <w:szCs w:val="24"/>
              </w:rPr>
              <w:t>12</w:t>
            </w:r>
            <w:r w:rsidR="0062530B" w:rsidRPr="001F51EF">
              <w:rPr>
                <w:rFonts w:ascii="Times New Roman" w:hAnsi="Times New Roman" w:cs="Times New Roman"/>
                <w:bCs/>
                <w:i/>
                <w:iCs/>
                <w:sz w:val="24"/>
                <w:szCs w:val="24"/>
              </w:rPr>
              <w:t>-Students' Sharing of Social Projects Involved</w:t>
            </w:r>
          </w:p>
        </w:tc>
        <w:tc>
          <w:tcPr>
            <w:tcW w:w="3827" w:type="dxa"/>
            <w:shd w:val="clear" w:color="auto" w:fill="FFFFFF" w:themeFill="background1"/>
          </w:tcPr>
          <w:p w14:paraId="5C61B1EA" w14:textId="77777777" w:rsidR="0062530B" w:rsidRPr="001F51EF" w:rsidRDefault="0062530B" w:rsidP="00C02A15">
            <w:pPr>
              <w:rPr>
                <w:rFonts w:ascii="Times New Roman" w:hAnsi="Times New Roman" w:cs="Times New Roman"/>
                <w:b/>
                <w:bCs/>
                <w:iCs/>
                <w:sz w:val="24"/>
                <w:szCs w:val="24"/>
              </w:rPr>
            </w:pPr>
            <w:r w:rsidRPr="001F51EF">
              <w:rPr>
                <w:rFonts w:ascii="Times New Roman" w:hAnsi="Times New Roman" w:cs="Times New Roman"/>
                <w:b/>
                <w:bCs/>
                <w:iCs/>
                <w:sz w:val="24"/>
                <w:szCs w:val="24"/>
              </w:rPr>
              <w:t>Projelerde aktif olarak iş birliği içinde çalışır.</w:t>
            </w:r>
          </w:p>
          <w:p w14:paraId="2AF3487C" w14:textId="77777777" w:rsidR="0062530B" w:rsidRPr="001F51EF" w:rsidRDefault="0062530B" w:rsidP="00C02A15">
            <w:pPr>
              <w:rPr>
                <w:rFonts w:ascii="Times New Roman" w:hAnsi="Times New Roman" w:cs="Times New Roman"/>
                <w:bCs/>
                <w:i/>
                <w:iCs/>
                <w:sz w:val="24"/>
                <w:szCs w:val="24"/>
              </w:rPr>
            </w:pPr>
            <w:r w:rsidRPr="001F51EF">
              <w:rPr>
                <w:rFonts w:ascii="Times New Roman" w:hAnsi="Times New Roman" w:cs="Times New Roman"/>
                <w:bCs/>
                <w:i/>
                <w:iCs/>
                <w:sz w:val="24"/>
                <w:szCs w:val="24"/>
              </w:rPr>
              <w:t>Actively works collaboratively on projects.</w:t>
            </w:r>
          </w:p>
        </w:tc>
      </w:tr>
      <w:tr w:rsidR="001F51EF" w:rsidRPr="001F51EF" w14:paraId="0BF4B6E1" w14:textId="77777777" w:rsidTr="00FA67BF">
        <w:trPr>
          <w:gridAfter w:val="1"/>
          <w:wAfter w:w="8" w:type="dxa"/>
          <w:trHeight w:val="186"/>
          <w:jc w:val="center"/>
        </w:trPr>
        <w:tc>
          <w:tcPr>
            <w:tcW w:w="1841" w:type="dxa"/>
            <w:vMerge/>
            <w:shd w:val="clear" w:color="auto" w:fill="FFFFFF" w:themeFill="background1"/>
            <w:vAlign w:val="center"/>
          </w:tcPr>
          <w:p w14:paraId="27FD6EFB"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409767DA"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0B77F9C7"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14B60A22"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6AF6EBA"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337AE23"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7A204303"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42B7C32D" w14:textId="2BE313FE" w:rsidR="0062530B" w:rsidRPr="001F51EF" w:rsidRDefault="004A5432" w:rsidP="00C02A15">
            <w:pPr>
              <w:rPr>
                <w:rFonts w:ascii="Times New Roman" w:hAnsi="Times New Roman" w:cs="Times New Roman"/>
                <w:b/>
                <w:bCs/>
                <w:iCs/>
                <w:sz w:val="24"/>
                <w:szCs w:val="24"/>
              </w:rPr>
            </w:pPr>
            <w:r w:rsidRPr="001F51EF">
              <w:rPr>
                <w:rFonts w:ascii="Times New Roman" w:hAnsi="Times New Roman" w:cs="Times New Roman"/>
                <w:b/>
                <w:sz w:val="24"/>
                <w:szCs w:val="24"/>
              </w:rPr>
              <w:t>13</w:t>
            </w:r>
            <w:r w:rsidR="0062530B" w:rsidRPr="001F51EF">
              <w:rPr>
                <w:rFonts w:ascii="Times New Roman" w:hAnsi="Times New Roman" w:cs="Times New Roman"/>
                <w:b/>
                <w:sz w:val="24"/>
                <w:szCs w:val="24"/>
              </w:rPr>
              <w:t>-Öğrencilerin Yer Aldıkları Toplumsal Projeleri Paylaşımları</w:t>
            </w:r>
          </w:p>
          <w:p w14:paraId="1EC75D35" w14:textId="5028FBC4" w:rsidR="0062530B" w:rsidRPr="001F51EF" w:rsidRDefault="004A5432" w:rsidP="00C02A15">
            <w:pPr>
              <w:ind w:left="23"/>
              <w:rPr>
                <w:rFonts w:ascii="Times New Roman" w:hAnsi="Times New Roman" w:cs="Times New Roman"/>
                <w:b/>
                <w:bCs/>
                <w:iCs/>
                <w:sz w:val="24"/>
                <w:szCs w:val="24"/>
              </w:rPr>
            </w:pPr>
            <w:r w:rsidRPr="001F51EF">
              <w:rPr>
                <w:rFonts w:ascii="Times New Roman" w:hAnsi="Times New Roman" w:cs="Times New Roman"/>
                <w:bCs/>
                <w:i/>
                <w:iCs/>
                <w:sz w:val="24"/>
                <w:szCs w:val="24"/>
              </w:rPr>
              <w:t>13</w:t>
            </w:r>
            <w:r w:rsidR="0062530B" w:rsidRPr="001F51EF">
              <w:rPr>
                <w:rFonts w:ascii="Times New Roman" w:hAnsi="Times New Roman" w:cs="Times New Roman"/>
                <w:bCs/>
                <w:i/>
                <w:iCs/>
                <w:sz w:val="24"/>
                <w:szCs w:val="24"/>
              </w:rPr>
              <w:t>-Students' Sharing of Social Projects Involved</w:t>
            </w:r>
          </w:p>
        </w:tc>
        <w:tc>
          <w:tcPr>
            <w:tcW w:w="3827" w:type="dxa"/>
            <w:shd w:val="clear" w:color="auto" w:fill="FFFFFF" w:themeFill="background1"/>
          </w:tcPr>
          <w:p w14:paraId="614F7525" w14:textId="451A4835" w:rsidR="0062530B" w:rsidRPr="001F51EF" w:rsidRDefault="0062530B" w:rsidP="00C02A15">
            <w:pPr>
              <w:rPr>
                <w:rFonts w:ascii="Times New Roman" w:hAnsi="Times New Roman" w:cs="Times New Roman"/>
                <w:b/>
                <w:sz w:val="24"/>
                <w:szCs w:val="24"/>
              </w:rPr>
            </w:pPr>
            <w:proofErr w:type="gramStart"/>
            <w:r w:rsidRPr="001F51EF">
              <w:rPr>
                <w:rFonts w:ascii="Times New Roman" w:hAnsi="Times New Roman" w:cs="Times New Roman"/>
                <w:b/>
                <w:sz w:val="24"/>
                <w:szCs w:val="24"/>
              </w:rPr>
              <w:t>Panel,konferans</w:t>
            </w:r>
            <w:proofErr w:type="gramEnd"/>
            <w:r w:rsidRPr="001F51EF">
              <w:rPr>
                <w:rFonts w:ascii="Times New Roman" w:hAnsi="Times New Roman" w:cs="Times New Roman"/>
                <w:b/>
                <w:sz w:val="24"/>
                <w:szCs w:val="24"/>
              </w:rPr>
              <w:t>,kongre,sempozyum gibi bilimsel etkinliklere izleyici,</w:t>
            </w:r>
            <w:r w:rsidR="009548AA" w:rsidRPr="001F51EF">
              <w:rPr>
                <w:rFonts w:ascii="Times New Roman" w:hAnsi="Times New Roman" w:cs="Times New Roman"/>
                <w:b/>
                <w:sz w:val="24"/>
                <w:szCs w:val="24"/>
              </w:rPr>
              <w:t xml:space="preserve"> </w:t>
            </w:r>
            <w:r w:rsidRPr="001F51EF">
              <w:rPr>
                <w:rFonts w:ascii="Times New Roman" w:hAnsi="Times New Roman" w:cs="Times New Roman"/>
                <w:b/>
                <w:sz w:val="24"/>
                <w:szCs w:val="24"/>
              </w:rPr>
              <w:t>konuşmacı ya da düzenleyici olarak katılır.</w:t>
            </w:r>
          </w:p>
          <w:p w14:paraId="404E03CD" w14:textId="77777777" w:rsidR="0062530B" w:rsidRPr="001F51EF" w:rsidRDefault="0062530B" w:rsidP="00C02A15">
            <w:pPr>
              <w:rPr>
                <w:rFonts w:ascii="Times New Roman" w:hAnsi="Times New Roman" w:cs="Times New Roman"/>
                <w:bCs/>
                <w:i/>
                <w:iCs/>
                <w:sz w:val="24"/>
                <w:szCs w:val="24"/>
              </w:rPr>
            </w:pPr>
            <w:r w:rsidRPr="001F51EF">
              <w:rPr>
                <w:rFonts w:ascii="Times New Roman" w:hAnsi="Times New Roman" w:cs="Times New Roman"/>
                <w:bCs/>
                <w:i/>
                <w:iCs/>
                <w:sz w:val="24"/>
                <w:szCs w:val="24"/>
              </w:rPr>
              <w:t>Participates in scientific events such as panels, conferences, congresses, symposiums as an audience, speaker or organizer.</w:t>
            </w:r>
          </w:p>
        </w:tc>
      </w:tr>
      <w:tr w:rsidR="001F51EF" w:rsidRPr="001F51EF" w14:paraId="5802AACE" w14:textId="77777777" w:rsidTr="00FA67BF">
        <w:trPr>
          <w:gridAfter w:val="1"/>
          <w:wAfter w:w="8" w:type="dxa"/>
          <w:trHeight w:val="186"/>
          <w:jc w:val="center"/>
        </w:trPr>
        <w:tc>
          <w:tcPr>
            <w:tcW w:w="1841" w:type="dxa"/>
            <w:vMerge/>
            <w:shd w:val="clear" w:color="auto" w:fill="FFFFFF" w:themeFill="background1"/>
            <w:vAlign w:val="center"/>
          </w:tcPr>
          <w:p w14:paraId="46187C54" w14:textId="77777777" w:rsidR="0062530B" w:rsidRPr="001F51EF" w:rsidRDefault="0062530B" w:rsidP="00C02A15">
            <w:pPr>
              <w:spacing w:line="240" w:lineRule="auto"/>
              <w:jc w:val="center"/>
              <w:rPr>
                <w:rFonts w:ascii="Times New Roman" w:hAnsi="Times New Roman" w:cs="Times New Roman"/>
                <w:sz w:val="24"/>
                <w:szCs w:val="24"/>
              </w:rPr>
            </w:pPr>
          </w:p>
        </w:tc>
        <w:tc>
          <w:tcPr>
            <w:tcW w:w="3259" w:type="dxa"/>
            <w:vMerge/>
            <w:shd w:val="clear" w:color="auto" w:fill="FFFFFF" w:themeFill="background1"/>
            <w:vAlign w:val="center"/>
          </w:tcPr>
          <w:p w14:paraId="34666AE6" w14:textId="77777777" w:rsidR="0062530B" w:rsidRPr="001F51EF" w:rsidRDefault="0062530B" w:rsidP="00C02A15">
            <w:pPr>
              <w:spacing w:line="240" w:lineRule="auto"/>
              <w:rPr>
                <w:rFonts w:ascii="Times New Roman" w:hAnsi="Times New Roman" w:cs="Times New Roman"/>
                <w:sz w:val="24"/>
                <w:szCs w:val="24"/>
              </w:rPr>
            </w:pPr>
          </w:p>
        </w:tc>
        <w:tc>
          <w:tcPr>
            <w:tcW w:w="565" w:type="dxa"/>
            <w:vMerge/>
            <w:shd w:val="clear" w:color="auto" w:fill="FFFFFF" w:themeFill="background1"/>
            <w:vAlign w:val="center"/>
          </w:tcPr>
          <w:p w14:paraId="581FBEDD" w14:textId="77777777" w:rsidR="0062530B" w:rsidRPr="001F51EF" w:rsidRDefault="0062530B" w:rsidP="00C02A15">
            <w:pPr>
              <w:spacing w:line="240" w:lineRule="auto"/>
              <w:jc w:val="center"/>
              <w:rPr>
                <w:rFonts w:ascii="Times New Roman" w:hAnsi="Times New Roman" w:cs="Times New Roman"/>
                <w:sz w:val="24"/>
                <w:szCs w:val="24"/>
              </w:rPr>
            </w:pPr>
          </w:p>
        </w:tc>
        <w:tc>
          <w:tcPr>
            <w:tcW w:w="426" w:type="dxa"/>
            <w:vMerge/>
            <w:shd w:val="clear" w:color="auto" w:fill="FFFFFF" w:themeFill="background1"/>
            <w:vAlign w:val="center"/>
          </w:tcPr>
          <w:p w14:paraId="54E9FECC" w14:textId="77777777" w:rsidR="0062530B" w:rsidRPr="001F51EF" w:rsidRDefault="0062530B" w:rsidP="00C02A15">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FE0C222" w14:textId="77777777" w:rsidR="0062530B" w:rsidRPr="001F51EF" w:rsidRDefault="0062530B" w:rsidP="00C02A15">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C846D03" w14:textId="77777777" w:rsidR="0062530B" w:rsidRPr="001F51EF" w:rsidRDefault="0062530B" w:rsidP="00C02A15">
            <w:pPr>
              <w:spacing w:line="240" w:lineRule="auto"/>
              <w:jc w:val="center"/>
              <w:rPr>
                <w:rFonts w:ascii="Times New Roman" w:hAnsi="Times New Roman" w:cs="Times New Roman"/>
                <w:sz w:val="24"/>
                <w:szCs w:val="24"/>
              </w:rPr>
            </w:pPr>
          </w:p>
        </w:tc>
        <w:tc>
          <w:tcPr>
            <w:tcW w:w="709" w:type="dxa"/>
            <w:gridSpan w:val="2"/>
            <w:vMerge/>
            <w:shd w:val="clear" w:color="auto" w:fill="FFFFFF" w:themeFill="background1"/>
            <w:vAlign w:val="center"/>
          </w:tcPr>
          <w:p w14:paraId="5F57040C" w14:textId="77777777" w:rsidR="0062530B" w:rsidRPr="001F51EF" w:rsidRDefault="0062530B" w:rsidP="00C02A15">
            <w:pPr>
              <w:spacing w:line="240" w:lineRule="auto"/>
              <w:jc w:val="center"/>
              <w:rPr>
                <w:rFonts w:ascii="Times New Roman" w:hAnsi="Times New Roman" w:cs="Times New Roman"/>
                <w:sz w:val="24"/>
                <w:szCs w:val="24"/>
              </w:rPr>
            </w:pPr>
          </w:p>
        </w:tc>
        <w:tc>
          <w:tcPr>
            <w:tcW w:w="3685" w:type="dxa"/>
            <w:gridSpan w:val="2"/>
            <w:tcBorders>
              <w:bottom w:val="single" w:sz="4" w:space="0" w:color="auto"/>
            </w:tcBorders>
            <w:shd w:val="clear" w:color="auto" w:fill="FFFFFF"/>
          </w:tcPr>
          <w:p w14:paraId="28433925" w14:textId="3D603618" w:rsidR="0062530B" w:rsidRPr="001F51EF" w:rsidRDefault="004A5432" w:rsidP="00C02A15">
            <w:pPr>
              <w:rPr>
                <w:rFonts w:ascii="Times New Roman" w:hAnsi="Times New Roman" w:cs="Times New Roman"/>
                <w:b/>
                <w:bCs/>
                <w:iCs/>
                <w:sz w:val="24"/>
                <w:szCs w:val="24"/>
              </w:rPr>
            </w:pPr>
            <w:r w:rsidRPr="001F51EF">
              <w:rPr>
                <w:rFonts w:ascii="Times New Roman" w:hAnsi="Times New Roman" w:cs="Times New Roman"/>
                <w:b/>
                <w:sz w:val="24"/>
                <w:szCs w:val="24"/>
              </w:rPr>
              <w:t>14</w:t>
            </w:r>
            <w:r w:rsidR="0062530B" w:rsidRPr="001F51EF">
              <w:rPr>
                <w:rFonts w:ascii="Times New Roman" w:hAnsi="Times New Roman" w:cs="Times New Roman"/>
                <w:b/>
                <w:sz w:val="24"/>
                <w:szCs w:val="24"/>
              </w:rPr>
              <w:t>-Öğrencilerin Yer Aldıkları Toplumsal Projeleri Paylaşımları</w:t>
            </w:r>
          </w:p>
          <w:p w14:paraId="35F412CA" w14:textId="63837AFB" w:rsidR="0062530B" w:rsidRPr="001F51EF" w:rsidRDefault="004A5432" w:rsidP="00C02A15">
            <w:pPr>
              <w:rPr>
                <w:rFonts w:ascii="Times New Roman" w:hAnsi="Times New Roman" w:cs="Times New Roman"/>
                <w:b/>
                <w:sz w:val="24"/>
                <w:szCs w:val="24"/>
              </w:rPr>
            </w:pPr>
            <w:r w:rsidRPr="001F51EF">
              <w:rPr>
                <w:rFonts w:ascii="Times New Roman" w:hAnsi="Times New Roman" w:cs="Times New Roman"/>
                <w:bCs/>
                <w:i/>
                <w:iCs/>
                <w:sz w:val="24"/>
                <w:szCs w:val="24"/>
              </w:rPr>
              <w:t>14</w:t>
            </w:r>
            <w:r w:rsidR="0062530B" w:rsidRPr="001F51EF">
              <w:rPr>
                <w:rFonts w:ascii="Times New Roman" w:hAnsi="Times New Roman" w:cs="Times New Roman"/>
                <w:bCs/>
                <w:i/>
                <w:iCs/>
                <w:sz w:val="24"/>
                <w:szCs w:val="24"/>
              </w:rPr>
              <w:t>-Students' Sharing of Social Projects Involved</w:t>
            </w:r>
          </w:p>
        </w:tc>
        <w:tc>
          <w:tcPr>
            <w:tcW w:w="3827" w:type="dxa"/>
            <w:shd w:val="clear" w:color="auto" w:fill="FFFFFF" w:themeFill="background1"/>
          </w:tcPr>
          <w:p w14:paraId="6F819AC2" w14:textId="77777777" w:rsidR="0062530B" w:rsidRPr="001F51EF" w:rsidRDefault="0062530B" w:rsidP="00C02A15">
            <w:pPr>
              <w:ind w:left="23"/>
              <w:rPr>
                <w:rFonts w:ascii="Times New Roman" w:hAnsi="Times New Roman" w:cs="Times New Roman"/>
                <w:b/>
                <w:sz w:val="24"/>
                <w:szCs w:val="24"/>
              </w:rPr>
            </w:pPr>
            <w:r w:rsidRPr="001F51EF">
              <w:rPr>
                <w:rFonts w:ascii="Times New Roman" w:hAnsi="Times New Roman" w:cs="Times New Roman"/>
                <w:b/>
                <w:sz w:val="24"/>
                <w:szCs w:val="24"/>
              </w:rPr>
              <w:t>Yerel ve evrensel sorunlara karşı yeni projeler üretir.</w:t>
            </w:r>
          </w:p>
          <w:p w14:paraId="5A1AFA56" w14:textId="77777777" w:rsidR="0062530B" w:rsidRPr="001F51EF" w:rsidRDefault="0062530B" w:rsidP="00C02A15">
            <w:pPr>
              <w:rPr>
                <w:rFonts w:ascii="Times New Roman" w:hAnsi="Times New Roman" w:cs="Times New Roman"/>
                <w:b/>
                <w:sz w:val="24"/>
                <w:szCs w:val="24"/>
              </w:rPr>
            </w:pPr>
            <w:r w:rsidRPr="001F51EF">
              <w:rPr>
                <w:rFonts w:ascii="Times New Roman" w:hAnsi="Times New Roman" w:cs="Times New Roman"/>
                <w:bCs/>
                <w:i/>
                <w:iCs/>
                <w:sz w:val="24"/>
                <w:szCs w:val="24"/>
              </w:rPr>
              <w:t>It produces new projects against local and universal problems.</w:t>
            </w:r>
          </w:p>
        </w:tc>
      </w:tr>
    </w:tbl>
    <w:p w14:paraId="7B03ED66" w14:textId="60B75EF5" w:rsidR="0062530B" w:rsidRPr="001F51EF" w:rsidRDefault="0062530B" w:rsidP="00DE3F0F">
      <w:pPr>
        <w:rPr>
          <w:rFonts w:ascii="Times New Roman" w:hAnsi="Times New Roman" w:cs="Times New Roman"/>
          <w:sz w:val="24"/>
          <w:szCs w:val="24"/>
        </w:rPr>
      </w:pPr>
    </w:p>
    <w:p w14:paraId="75C2D569" w14:textId="4E821960" w:rsidR="0062530B" w:rsidRPr="001F51EF" w:rsidRDefault="0062530B" w:rsidP="00DE3F0F">
      <w:pPr>
        <w:rPr>
          <w:rFonts w:ascii="Times New Roman" w:hAnsi="Times New Roman" w:cs="Times New Roman"/>
          <w:sz w:val="24"/>
          <w:szCs w:val="24"/>
        </w:rPr>
      </w:pPr>
    </w:p>
    <w:p w14:paraId="70145801" w14:textId="5781204A" w:rsidR="0062530B" w:rsidRPr="001F51EF" w:rsidRDefault="0062530B" w:rsidP="00DE3F0F">
      <w:pPr>
        <w:rPr>
          <w:rFonts w:ascii="Times New Roman" w:hAnsi="Times New Roman" w:cs="Times New Roman"/>
          <w:sz w:val="24"/>
          <w:szCs w:val="24"/>
        </w:rPr>
      </w:pPr>
    </w:p>
    <w:p w14:paraId="0FC08F87" w14:textId="694EDCF2" w:rsidR="0062530B" w:rsidRPr="001F51EF" w:rsidRDefault="0062530B" w:rsidP="00DE3F0F">
      <w:pPr>
        <w:rPr>
          <w:rFonts w:ascii="Times New Roman" w:hAnsi="Times New Roman" w:cs="Times New Roman"/>
          <w:sz w:val="24"/>
          <w:szCs w:val="24"/>
        </w:rPr>
      </w:pPr>
    </w:p>
    <w:p w14:paraId="117F24E1" w14:textId="55B693F8" w:rsidR="0062530B" w:rsidRPr="001F51EF" w:rsidRDefault="0062530B" w:rsidP="00DE3F0F">
      <w:pPr>
        <w:rPr>
          <w:rFonts w:ascii="Times New Roman" w:hAnsi="Times New Roman" w:cs="Times New Roman"/>
          <w:sz w:val="24"/>
          <w:szCs w:val="24"/>
        </w:rPr>
      </w:pPr>
    </w:p>
    <w:p w14:paraId="58576ED4" w14:textId="77777777" w:rsidR="0062530B" w:rsidRPr="001F51EF" w:rsidRDefault="0062530B"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585"/>
        <w:gridCol w:w="3263"/>
        <w:gridCol w:w="495"/>
        <w:gridCol w:w="557"/>
        <w:gridCol w:w="496"/>
        <w:gridCol w:w="496"/>
        <w:gridCol w:w="757"/>
        <w:gridCol w:w="3046"/>
        <w:gridCol w:w="4612"/>
      </w:tblGrid>
      <w:tr w:rsidR="001F51EF" w:rsidRPr="001F51EF" w14:paraId="38D5C81A" w14:textId="77777777" w:rsidTr="009A5192">
        <w:trPr>
          <w:cantSplit/>
          <w:trHeight w:val="2655"/>
        </w:trPr>
        <w:tc>
          <w:tcPr>
            <w:tcW w:w="1585" w:type="dxa"/>
            <w:shd w:val="clear" w:color="auto" w:fill="FFFFFF" w:themeFill="background1"/>
            <w:textDirection w:val="btLr"/>
            <w:vAlign w:val="center"/>
            <w:hideMark/>
          </w:tcPr>
          <w:p w14:paraId="4C6F2F60"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60794645"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63" w:type="dxa"/>
            <w:shd w:val="clear" w:color="auto" w:fill="FFFFFF" w:themeFill="background1"/>
            <w:vAlign w:val="center"/>
            <w:hideMark/>
          </w:tcPr>
          <w:p w14:paraId="2789C173" w14:textId="77777777" w:rsidR="005118A1" w:rsidRPr="001F51EF" w:rsidRDefault="005118A1"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6ACF2055" w14:textId="77777777" w:rsidR="005118A1" w:rsidRPr="001F51EF" w:rsidRDefault="005118A1"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5" w:type="dxa"/>
            <w:shd w:val="clear" w:color="auto" w:fill="FFFFFF" w:themeFill="background1"/>
            <w:textDirection w:val="btLr"/>
            <w:vAlign w:val="center"/>
            <w:hideMark/>
          </w:tcPr>
          <w:p w14:paraId="271848A1"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7" w:type="dxa"/>
            <w:shd w:val="clear" w:color="auto" w:fill="FFFFFF" w:themeFill="background1"/>
            <w:textDirection w:val="btLr"/>
            <w:vAlign w:val="center"/>
            <w:hideMark/>
          </w:tcPr>
          <w:p w14:paraId="69A703C1"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6" w:type="dxa"/>
            <w:shd w:val="clear" w:color="auto" w:fill="FFFFFF" w:themeFill="background1"/>
            <w:textDirection w:val="btLr"/>
            <w:vAlign w:val="center"/>
            <w:hideMark/>
          </w:tcPr>
          <w:p w14:paraId="4747F6F4"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6" w:type="dxa"/>
            <w:shd w:val="clear" w:color="auto" w:fill="FFFFFF" w:themeFill="background1"/>
            <w:textDirection w:val="btLr"/>
            <w:vAlign w:val="center"/>
            <w:hideMark/>
          </w:tcPr>
          <w:p w14:paraId="2ED9C170"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57" w:type="dxa"/>
            <w:shd w:val="clear" w:color="auto" w:fill="FFFFFF" w:themeFill="background1"/>
            <w:textDirection w:val="btLr"/>
            <w:vAlign w:val="center"/>
            <w:hideMark/>
          </w:tcPr>
          <w:p w14:paraId="72DEB482"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64BFE2B9"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8" w:type="dxa"/>
            <w:gridSpan w:val="2"/>
            <w:shd w:val="clear" w:color="auto" w:fill="FFFFFF" w:themeFill="background1"/>
            <w:vAlign w:val="center"/>
            <w:hideMark/>
          </w:tcPr>
          <w:p w14:paraId="3069CB05" w14:textId="77777777" w:rsidR="005118A1" w:rsidRPr="001F51EF" w:rsidRDefault="005118A1" w:rsidP="00DD37D3">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59E434D" w14:textId="77777777" w:rsidR="005118A1" w:rsidRPr="001F51EF" w:rsidRDefault="005118A1" w:rsidP="00A84ABD">
            <w:pPr>
              <w:jc w:val="both"/>
              <w:rPr>
                <w:rFonts w:ascii="Times New Roman" w:hAnsi="Times New Roman" w:cs="Times New Roman"/>
                <w:b/>
                <w:bCs/>
                <w:i/>
                <w:iCs/>
                <w:sz w:val="24"/>
                <w:szCs w:val="24"/>
              </w:rPr>
            </w:pPr>
          </w:p>
          <w:p w14:paraId="0388BB91" w14:textId="336B735A" w:rsidR="005118A1" w:rsidRPr="001F51EF" w:rsidRDefault="005118A1" w:rsidP="00A84ABD">
            <w:pPr>
              <w:jc w:val="both"/>
              <w:rPr>
                <w:rFonts w:ascii="Times New Roman" w:hAnsi="Times New Roman" w:cs="Times New Roman"/>
                <w:b/>
                <w:bCs/>
                <w:i/>
                <w:iCs/>
                <w:sz w:val="24"/>
                <w:szCs w:val="24"/>
              </w:rPr>
            </w:pPr>
            <w:r w:rsidRPr="001F51EF">
              <w:rPr>
                <w:rFonts w:ascii="Times New Roman" w:hAnsi="Times New Roman" w:cs="Times New Roman"/>
                <w:b/>
                <w:bCs/>
                <w:iCs/>
                <w:sz w:val="24"/>
                <w:szCs w:val="24"/>
              </w:rPr>
              <w:t xml:space="preserve">Afetlerde Acil Bakım </w:t>
            </w:r>
            <w:r w:rsidR="00FC5014" w:rsidRPr="001F51EF">
              <w:rPr>
                <w:rFonts w:ascii="Times New Roman" w:hAnsi="Times New Roman" w:cs="Times New Roman"/>
                <w:b/>
                <w:bCs/>
                <w:iCs/>
                <w:sz w:val="24"/>
                <w:szCs w:val="24"/>
              </w:rPr>
              <w:t>Uygular</w:t>
            </w:r>
            <w:proofErr w:type="gramStart"/>
            <w:r w:rsidR="00FC5014" w:rsidRPr="001F51EF">
              <w:rPr>
                <w:rFonts w:ascii="Times New Roman" w:hAnsi="Times New Roman" w:cs="Times New Roman"/>
                <w:b/>
                <w:bCs/>
                <w:iCs/>
                <w:sz w:val="24"/>
                <w:szCs w:val="24"/>
              </w:rPr>
              <w:t>.</w:t>
            </w:r>
            <w:r w:rsidRPr="001F51EF">
              <w:rPr>
                <w:rFonts w:ascii="Times New Roman" w:hAnsi="Times New Roman" w:cs="Times New Roman"/>
                <w:b/>
                <w:bCs/>
                <w:iCs/>
                <w:sz w:val="24"/>
                <w:szCs w:val="24"/>
              </w:rPr>
              <w:t>,</w:t>
            </w:r>
            <w:proofErr w:type="gramEnd"/>
            <w:r w:rsidR="001812D8"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Triyaj, KBRN Riskini Değerlendirmek,</w:t>
            </w:r>
            <w:r w:rsidR="001812D8"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 xml:space="preserve">Biyolojik Kaza Veya Saldırıda Acil Sağlık Hizmeti </w:t>
            </w:r>
            <w:r w:rsidR="00FC5014" w:rsidRPr="001F51EF">
              <w:rPr>
                <w:rFonts w:ascii="Times New Roman" w:hAnsi="Times New Roman" w:cs="Times New Roman"/>
                <w:b/>
                <w:bCs/>
                <w:iCs/>
                <w:sz w:val="24"/>
                <w:szCs w:val="24"/>
              </w:rPr>
              <w:t>Uygular.</w:t>
            </w:r>
            <w:r w:rsidRPr="001F51EF">
              <w:rPr>
                <w:rFonts w:ascii="Times New Roman" w:hAnsi="Times New Roman" w:cs="Times New Roman"/>
                <w:b/>
                <w:bCs/>
                <w:iCs/>
                <w:sz w:val="24"/>
                <w:szCs w:val="24"/>
              </w:rPr>
              <w:t>,</w:t>
            </w:r>
            <w:r w:rsidR="001812D8"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 xml:space="preserve">Kimyasal Kaza Veya Saldırıda Acil Sağlık Hizmeti </w:t>
            </w:r>
            <w:r w:rsidR="00FC5014" w:rsidRPr="001F51EF">
              <w:rPr>
                <w:rFonts w:ascii="Times New Roman" w:hAnsi="Times New Roman" w:cs="Times New Roman"/>
                <w:b/>
                <w:bCs/>
                <w:iCs/>
                <w:sz w:val="24"/>
                <w:szCs w:val="24"/>
              </w:rPr>
              <w:t>Uygular.</w:t>
            </w:r>
            <w:r w:rsidRPr="001F51EF">
              <w:rPr>
                <w:rFonts w:ascii="Times New Roman" w:hAnsi="Times New Roman" w:cs="Times New Roman"/>
                <w:b/>
                <w:bCs/>
                <w:iCs/>
                <w:sz w:val="24"/>
                <w:szCs w:val="24"/>
              </w:rPr>
              <w:t>,</w:t>
            </w:r>
            <w:r w:rsidR="001812D8"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 xml:space="preserve">Nükleer, Radyoaktif Kaza Veya Saldırıda Acil Sağlık Hizmeti </w:t>
            </w:r>
            <w:r w:rsidR="00FC5014" w:rsidRPr="001F51EF">
              <w:rPr>
                <w:rFonts w:ascii="Times New Roman" w:hAnsi="Times New Roman" w:cs="Times New Roman"/>
                <w:b/>
                <w:bCs/>
                <w:iCs/>
                <w:sz w:val="24"/>
                <w:szCs w:val="24"/>
              </w:rPr>
              <w:t>Uygular.</w:t>
            </w:r>
            <w:r w:rsidRPr="001F51EF">
              <w:rPr>
                <w:rFonts w:ascii="Times New Roman" w:hAnsi="Times New Roman" w:cs="Times New Roman"/>
                <w:b/>
                <w:bCs/>
                <w:iCs/>
                <w:sz w:val="24"/>
                <w:szCs w:val="24"/>
              </w:rPr>
              <w:t>,</w:t>
            </w:r>
            <w:r w:rsidR="001812D8"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Personel Güvenliği,</w:t>
            </w:r>
            <w:r w:rsidR="001812D8"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Yangınla Mücadele Etmek,</w:t>
            </w:r>
            <w:r w:rsidR="001812D8" w:rsidRPr="001F51EF">
              <w:rPr>
                <w:rFonts w:ascii="Times New Roman" w:hAnsi="Times New Roman" w:cs="Times New Roman"/>
                <w:b/>
                <w:bCs/>
                <w:iCs/>
                <w:sz w:val="24"/>
                <w:szCs w:val="24"/>
              </w:rPr>
              <w:t xml:space="preserve"> </w:t>
            </w:r>
            <w:r w:rsidRPr="001F51EF">
              <w:rPr>
                <w:rFonts w:ascii="Times New Roman" w:hAnsi="Times New Roman" w:cs="Times New Roman"/>
                <w:b/>
                <w:bCs/>
                <w:iCs/>
                <w:sz w:val="24"/>
                <w:szCs w:val="24"/>
              </w:rPr>
              <w:t xml:space="preserve">Denizde Kişisel Can Kurtarma Tekniklerini </w:t>
            </w:r>
            <w:r w:rsidR="00FC5014" w:rsidRPr="001F51EF">
              <w:rPr>
                <w:rFonts w:ascii="Times New Roman" w:hAnsi="Times New Roman" w:cs="Times New Roman"/>
                <w:b/>
                <w:bCs/>
                <w:iCs/>
                <w:sz w:val="24"/>
                <w:szCs w:val="24"/>
              </w:rPr>
              <w:t>Uygular.</w:t>
            </w:r>
          </w:p>
          <w:p w14:paraId="2F904DF1" w14:textId="77777777" w:rsidR="005118A1" w:rsidRPr="001F51EF" w:rsidRDefault="005118A1" w:rsidP="00A84ABD">
            <w:pPr>
              <w:jc w:val="both"/>
              <w:rPr>
                <w:rFonts w:ascii="Times New Roman" w:hAnsi="Times New Roman" w:cs="Times New Roman"/>
                <w:bCs/>
                <w:i/>
                <w:iCs/>
                <w:sz w:val="24"/>
                <w:szCs w:val="24"/>
              </w:rPr>
            </w:pPr>
          </w:p>
          <w:p w14:paraId="4E0AED18" w14:textId="77777777" w:rsidR="005118A1" w:rsidRPr="001F51EF" w:rsidRDefault="005118A1" w:rsidP="00DD37D3">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143683B1" w14:textId="77777777" w:rsidR="005118A1" w:rsidRPr="001F51EF" w:rsidRDefault="005118A1" w:rsidP="00A84ABD">
            <w:pPr>
              <w:jc w:val="both"/>
              <w:rPr>
                <w:rFonts w:ascii="Times New Roman" w:hAnsi="Times New Roman" w:cs="Times New Roman"/>
                <w:b/>
                <w:bCs/>
                <w:i/>
                <w:iCs/>
                <w:sz w:val="24"/>
                <w:szCs w:val="24"/>
              </w:rPr>
            </w:pPr>
          </w:p>
          <w:p w14:paraId="0A66EC34" w14:textId="77777777" w:rsidR="005118A1" w:rsidRPr="001F51EF" w:rsidRDefault="005118A1"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Implementing Emergency Care in Disasters, Triage, Evaluating CBRN Risk, Implementing Emergency Medical Service in Biological Accident or Attack, Implementing Emergency Medical Service in Chemical Accident or Attack, Implementing Emergency Medical Service in Nuclear, Radioactive Accident or Attack, Personnel Safety, Fighting Fire, Personal Life at Sea Applying Recovery Techniques</w:t>
            </w:r>
          </w:p>
          <w:p w14:paraId="298044A2" w14:textId="77777777" w:rsidR="005118A1" w:rsidRPr="001F51EF" w:rsidRDefault="005118A1" w:rsidP="00A84ABD">
            <w:pPr>
              <w:jc w:val="both"/>
              <w:rPr>
                <w:rFonts w:ascii="Times New Roman" w:hAnsi="Times New Roman" w:cs="Times New Roman"/>
                <w:bCs/>
                <w:iCs/>
                <w:sz w:val="24"/>
                <w:szCs w:val="24"/>
              </w:rPr>
            </w:pPr>
          </w:p>
        </w:tc>
      </w:tr>
      <w:tr w:rsidR="001F51EF" w:rsidRPr="001F51EF" w14:paraId="7BA49238" w14:textId="77777777" w:rsidTr="009A5192">
        <w:trPr>
          <w:trHeight w:val="306"/>
        </w:trPr>
        <w:tc>
          <w:tcPr>
            <w:tcW w:w="1585" w:type="dxa"/>
            <w:vMerge w:val="restart"/>
            <w:shd w:val="clear" w:color="auto" w:fill="FFFFFF" w:themeFill="background1"/>
            <w:vAlign w:val="center"/>
          </w:tcPr>
          <w:p w14:paraId="7C6A71B2" w14:textId="77777777" w:rsidR="005118A1" w:rsidRPr="001F51EF" w:rsidRDefault="005118A1"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541322101</w:t>
            </w:r>
          </w:p>
        </w:tc>
        <w:tc>
          <w:tcPr>
            <w:tcW w:w="3263" w:type="dxa"/>
            <w:vMerge w:val="restart"/>
            <w:shd w:val="clear" w:color="auto" w:fill="FFFFFF" w:themeFill="background1"/>
            <w:vAlign w:val="center"/>
          </w:tcPr>
          <w:p w14:paraId="1A98BB38" w14:textId="77777777" w:rsidR="005118A1" w:rsidRPr="001F51EF" w:rsidRDefault="005118A1" w:rsidP="00A84ABD">
            <w:pPr>
              <w:jc w:val="both"/>
              <w:rPr>
                <w:rFonts w:ascii="Times New Roman" w:hAnsi="Times New Roman" w:cs="Times New Roman"/>
                <w:b/>
                <w:sz w:val="24"/>
                <w:szCs w:val="24"/>
              </w:rPr>
            </w:pPr>
            <w:r w:rsidRPr="001F51EF">
              <w:rPr>
                <w:rFonts w:ascii="Times New Roman" w:hAnsi="Times New Roman" w:cs="Times New Roman"/>
                <w:b/>
                <w:sz w:val="24"/>
                <w:szCs w:val="24"/>
              </w:rPr>
              <w:t>Acil Sağlık Hizmetleri-II</w:t>
            </w:r>
          </w:p>
          <w:p w14:paraId="6FFC5A79" w14:textId="77777777" w:rsidR="005118A1" w:rsidRPr="001F51EF" w:rsidRDefault="005118A1" w:rsidP="00A84ABD">
            <w:pPr>
              <w:jc w:val="both"/>
              <w:rPr>
                <w:rFonts w:ascii="Times New Roman" w:hAnsi="Times New Roman" w:cs="Times New Roman"/>
                <w:i/>
                <w:sz w:val="24"/>
                <w:szCs w:val="24"/>
              </w:rPr>
            </w:pPr>
            <w:r w:rsidRPr="001F51EF">
              <w:rPr>
                <w:rFonts w:ascii="Times New Roman" w:hAnsi="Times New Roman" w:cs="Times New Roman"/>
                <w:i/>
                <w:sz w:val="24"/>
                <w:szCs w:val="24"/>
              </w:rPr>
              <w:t>Emergency Health Services-II</w:t>
            </w:r>
          </w:p>
        </w:tc>
        <w:tc>
          <w:tcPr>
            <w:tcW w:w="495" w:type="dxa"/>
            <w:vMerge w:val="restart"/>
            <w:shd w:val="clear" w:color="auto" w:fill="FFFFFF" w:themeFill="background1"/>
            <w:vAlign w:val="center"/>
          </w:tcPr>
          <w:p w14:paraId="3F27D3C9" w14:textId="77777777" w:rsidR="005118A1" w:rsidRPr="001F51EF" w:rsidRDefault="005118A1"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57" w:type="dxa"/>
            <w:vMerge w:val="restart"/>
            <w:shd w:val="clear" w:color="auto" w:fill="FFFFFF" w:themeFill="background1"/>
            <w:vAlign w:val="center"/>
          </w:tcPr>
          <w:p w14:paraId="75F49B5C" w14:textId="066E5CAE" w:rsidR="005118A1" w:rsidRPr="001F51EF" w:rsidRDefault="00A27B15"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6" w:type="dxa"/>
            <w:vMerge w:val="restart"/>
            <w:shd w:val="clear" w:color="auto" w:fill="FFFFFF" w:themeFill="background1"/>
            <w:vAlign w:val="center"/>
          </w:tcPr>
          <w:p w14:paraId="43F9145A" w14:textId="37BD64E8" w:rsidR="005118A1" w:rsidRPr="001F51EF" w:rsidRDefault="007646E1"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496" w:type="dxa"/>
            <w:vMerge w:val="restart"/>
            <w:shd w:val="clear" w:color="auto" w:fill="FFFFFF" w:themeFill="background1"/>
            <w:vAlign w:val="center"/>
          </w:tcPr>
          <w:p w14:paraId="458EAB51" w14:textId="63708791" w:rsidR="005118A1" w:rsidRPr="001F51EF" w:rsidRDefault="00483C7D" w:rsidP="00A84ABD">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57" w:type="dxa"/>
            <w:vMerge w:val="restart"/>
            <w:shd w:val="clear" w:color="auto" w:fill="FFFFFF" w:themeFill="background1"/>
            <w:textDirection w:val="btLr"/>
            <w:vAlign w:val="center"/>
          </w:tcPr>
          <w:p w14:paraId="0D4F2E7A" w14:textId="3C6B167C" w:rsidR="005118A1" w:rsidRPr="001F51EF" w:rsidRDefault="009A5192" w:rsidP="009A5192">
            <w:pPr>
              <w:ind w:left="113" w:right="113"/>
              <w:jc w:val="center"/>
              <w:rPr>
                <w:rFonts w:ascii="Times New Roman" w:hAnsi="Times New Roman" w:cs="Times New Roman"/>
                <w:sz w:val="24"/>
                <w:szCs w:val="24"/>
              </w:rPr>
            </w:pPr>
            <w:r w:rsidRPr="001F51EF">
              <w:rPr>
                <w:rFonts w:ascii="Times New Roman" w:eastAsia="Times New Roman" w:hAnsi="Times New Roman" w:cs="Times New Roman"/>
                <w:b/>
                <w:bCs/>
                <w:sz w:val="24"/>
                <w:szCs w:val="24"/>
              </w:rPr>
              <w:t>Zorunlu/</w:t>
            </w:r>
            <w:r w:rsidRPr="001F51EF">
              <w:rPr>
                <w:rFonts w:ascii="Times New Roman" w:eastAsia="Times New Roman" w:hAnsi="Times New Roman" w:cs="Times New Roman"/>
                <w:i/>
                <w:sz w:val="24"/>
                <w:szCs w:val="24"/>
              </w:rPr>
              <w:t>Compulsory</w:t>
            </w:r>
          </w:p>
        </w:tc>
        <w:tc>
          <w:tcPr>
            <w:tcW w:w="7658" w:type="dxa"/>
            <w:gridSpan w:val="2"/>
            <w:shd w:val="clear" w:color="auto" w:fill="FFFFFF" w:themeFill="background1"/>
          </w:tcPr>
          <w:p w14:paraId="31B6AEF3" w14:textId="77777777" w:rsidR="005118A1" w:rsidRPr="001F51EF" w:rsidRDefault="005118A1" w:rsidP="00A84ABD">
            <w:pPr>
              <w:pStyle w:val="AralkYok"/>
              <w:jc w:val="both"/>
              <w:rPr>
                <w:rFonts w:ascii="Times New Roman" w:hAnsi="Times New Roman" w:cs="Times New Roman"/>
                <w:b/>
                <w:bCs/>
                <w:sz w:val="24"/>
                <w:szCs w:val="24"/>
              </w:rPr>
            </w:pPr>
          </w:p>
          <w:p w14:paraId="486275B2" w14:textId="77777777" w:rsidR="005118A1" w:rsidRPr="001F51EF" w:rsidRDefault="005118A1" w:rsidP="00DD37D3">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044A0A34" w14:textId="77777777" w:rsidR="005118A1" w:rsidRPr="001F51EF" w:rsidRDefault="005118A1" w:rsidP="00A84ABD">
            <w:pPr>
              <w:pStyle w:val="AralkYok"/>
              <w:jc w:val="both"/>
              <w:rPr>
                <w:rFonts w:ascii="Times New Roman" w:hAnsi="Times New Roman" w:cs="Times New Roman"/>
                <w:b/>
                <w:bCs/>
                <w:sz w:val="24"/>
                <w:szCs w:val="24"/>
              </w:rPr>
            </w:pPr>
          </w:p>
          <w:p w14:paraId="1A160C7E" w14:textId="5AC998D0" w:rsidR="005118A1" w:rsidRPr="001F51EF" w:rsidRDefault="005118A1" w:rsidP="00A84ABD">
            <w:pPr>
              <w:pStyle w:val="AralkYok"/>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 xml:space="preserve">Afetlerde temel korunma prensiplerine uymak ve acil bakım </w:t>
            </w:r>
            <w:r w:rsidR="00FC5014" w:rsidRPr="001F51EF">
              <w:rPr>
                <w:rFonts w:ascii="Times New Roman" w:hAnsi="Times New Roman" w:cs="Times New Roman"/>
                <w:b/>
                <w:sz w:val="24"/>
                <w:szCs w:val="24"/>
              </w:rPr>
              <w:t>uygular</w:t>
            </w:r>
            <w:proofErr w:type="gramStart"/>
            <w:r w:rsidR="00FC5014" w:rsidRPr="001F51EF">
              <w:rPr>
                <w:rFonts w:ascii="Times New Roman" w:hAnsi="Times New Roman" w:cs="Times New Roman"/>
                <w:b/>
                <w:sz w:val="24"/>
                <w:szCs w:val="24"/>
              </w:rPr>
              <w:t>.</w:t>
            </w:r>
            <w:r w:rsidRPr="001F51EF">
              <w:rPr>
                <w:rFonts w:ascii="Times New Roman" w:hAnsi="Times New Roman" w:cs="Times New Roman"/>
                <w:b/>
                <w:sz w:val="24"/>
                <w:szCs w:val="24"/>
              </w:rPr>
              <w:t>,</w:t>
            </w:r>
            <w:proofErr w:type="gramEnd"/>
            <w:r w:rsidRPr="001F51EF">
              <w:rPr>
                <w:rFonts w:ascii="Times New Roman" w:hAnsi="Times New Roman" w:cs="Times New Roman"/>
                <w:b/>
                <w:sz w:val="24"/>
                <w:szCs w:val="24"/>
              </w:rPr>
              <w:t xml:space="preserve"> triyaj, kbrn riskini değerlendirmek ve yangın önleme ve yangınla mücadele etmek konusunda yeterlikleri kazandırmak amaçlanmaktadır.</w:t>
            </w:r>
          </w:p>
          <w:p w14:paraId="571CC2EB" w14:textId="77777777" w:rsidR="00DD37D3" w:rsidRPr="001F51EF" w:rsidRDefault="00DD37D3" w:rsidP="00A84ABD">
            <w:pPr>
              <w:pStyle w:val="AralkYok"/>
              <w:jc w:val="both"/>
              <w:rPr>
                <w:rFonts w:ascii="Times New Roman" w:hAnsi="Times New Roman" w:cs="Times New Roman"/>
                <w:b/>
                <w:sz w:val="24"/>
                <w:szCs w:val="24"/>
              </w:rPr>
            </w:pPr>
          </w:p>
          <w:p w14:paraId="5AEA0361" w14:textId="77777777" w:rsidR="00DD37D3" w:rsidRPr="001F51EF" w:rsidRDefault="00DD37D3" w:rsidP="00DD37D3">
            <w:pPr>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27762CE2" w14:textId="5E9096A0" w:rsidR="00DD37D3" w:rsidRPr="001F51EF" w:rsidRDefault="00DD37D3" w:rsidP="00DD37D3">
            <w:pPr>
              <w:pStyle w:val="AralkYok"/>
              <w:jc w:val="both"/>
              <w:rPr>
                <w:rFonts w:ascii="Times New Roman" w:hAnsi="Times New Roman" w:cs="Times New Roman"/>
                <w:sz w:val="24"/>
                <w:szCs w:val="24"/>
              </w:rPr>
            </w:pPr>
            <w:r w:rsidRPr="001F51EF">
              <w:rPr>
                <w:rFonts w:ascii="Times New Roman" w:hAnsi="Times New Roman" w:cs="Times New Roman"/>
                <w:bCs/>
                <w:i/>
                <w:iCs/>
                <w:sz w:val="24"/>
                <w:szCs w:val="24"/>
              </w:rPr>
              <w:t>It is aimed to comply with the basic principles of protection in disasters and apply emergency care, triage, evaluate the risk of corona virus, and gain competencies in fire prevention and firefighting.</w:t>
            </w:r>
          </w:p>
        </w:tc>
      </w:tr>
      <w:tr w:rsidR="001F51EF" w:rsidRPr="001F51EF" w14:paraId="1439B57D" w14:textId="77777777" w:rsidTr="009A5192">
        <w:trPr>
          <w:trHeight w:val="765"/>
        </w:trPr>
        <w:tc>
          <w:tcPr>
            <w:tcW w:w="1585" w:type="dxa"/>
            <w:vMerge/>
            <w:shd w:val="clear" w:color="auto" w:fill="FFFFFF" w:themeFill="background1"/>
            <w:vAlign w:val="center"/>
          </w:tcPr>
          <w:p w14:paraId="76E6D1A3"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100545F7"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3559D000"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518D5D7A"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3747E41E"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5C0721B9"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18A59358" w14:textId="77777777" w:rsidR="00C63697" w:rsidRPr="001F51EF" w:rsidRDefault="00C63697" w:rsidP="00C63697">
            <w:pPr>
              <w:jc w:val="both"/>
              <w:rPr>
                <w:rFonts w:ascii="Times New Roman" w:hAnsi="Times New Roman" w:cs="Times New Roman"/>
                <w:sz w:val="24"/>
                <w:szCs w:val="24"/>
              </w:rPr>
            </w:pPr>
          </w:p>
        </w:tc>
        <w:tc>
          <w:tcPr>
            <w:tcW w:w="7658" w:type="dxa"/>
            <w:gridSpan w:val="2"/>
            <w:shd w:val="clear" w:color="auto" w:fill="auto"/>
          </w:tcPr>
          <w:p w14:paraId="3C793A14" w14:textId="77777777" w:rsidR="00C63697" w:rsidRPr="001F51EF" w:rsidRDefault="00C63697" w:rsidP="00C63697">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11B5E1AB" w14:textId="77777777" w:rsidR="00C63697" w:rsidRPr="001F51EF" w:rsidRDefault="00C63697" w:rsidP="00DD37D3">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099F0CC7" w14:textId="77777777" w:rsidR="00C63697" w:rsidRPr="001F51EF" w:rsidRDefault="00C63697" w:rsidP="00C63697">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23126858" w14:textId="35B9F5DA" w:rsidR="00C63697" w:rsidRPr="001F51EF" w:rsidRDefault="00C63697" w:rsidP="00C63697">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69C1439C" w14:textId="77777777" w:rsidTr="009A5192">
        <w:trPr>
          <w:trHeight w:val="765"/>
        </w:trPr>
        <w:tc>
          <w:tcPr>
            <w:tcW w:w="1585" w:type="dxa"/>
            <w:vMerge/>
            <w:shd w:val="clear" w:color="auto" w:fill="FFFFFF" w:themeFill="background1"/>
            <w:vAlign w:val="center"/>
          </w:tcPr>
          <w:p w14:paraId="67CAF81B"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709D0B95"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53D242EC"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445E31E0"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6CAC258E"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2329A7DB"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10194C5C" w14:textId="77777777" w:rsidR="00C63697" w:rsidRPr="001F51EF" w:rsidRDefault="00C63697" w:rsidP="00C63697">
            <w:pPr>
              <w:jc w:val="both"/>
              <w:rPr>
                <w:rFonts w:ascii="Times New Roman" w:hAnsi="Times New Roman" w:cs="Times New Roman"/>
                <w:sz w:val="24"/>
                <w:szCs w:val="24"/>
              </w:rPr>
            </w:pPr>
          </w:p>
        </w:tc>
        <w:tc>
          <w:tcPr>
            <w:tcW w:w="7658" w:type="dxa"/>
            <w:gridSpan w:val="2"/>
            <w:shd w:val="clear" w:color="auto" w:fill="auto"/>
          </w:tcPr>
          <w:p w14:paraId="3A197194" w14:textId="77777777" w:rsidR="00C63697" w:rsidRPr="001F51EF" w:rsidRDefault="00C63697" w:rsidP="00C63697">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7D271C3E" w14:textId="77777777" w:rsidR="00C63697" w:rsidRPr="001F51EF" w:rsidRDefault="00C63697" w:rsidP="00DD37D3">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607382CA" w14:textId="77777777" w:rsidR="00C63697" w:rsidRPr="001F51EF" w:rsidRDefault="00C63697" w:rsidP="00C63697">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35932A0F" w14:textId="4A6D5A6C" w:rsidR="00C63697" w:rsidRPr="001F51EF" w:rsidRDefault="00C63697" w:rsidP="00C63697">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156ADBF8" w14:textId="77777777" w:rsidTr="009A5192">
        <w:trPr>
          <w:trHeight w:val="765"/>
        </w:trPr>
        <w:tc>
          <w:tcPr>
            <w:tcW w:w="1585" w:type="dxa"/>
            <w:vMerge/>
            <w:shd w:val="clear" w:color="auto" w:fill="FFFFFF" w:themeFill="background1"/>
            <w:vAlign w:val="center"/>
          </w:tcPr>
          <w:p w14:paraId="6685C30B"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3498696B"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56110157"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656D4DC8"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2D4DD011"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1D33F0EC"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6CAE51EB" w14:textId="77777777" w:rsidR="00C63697" w:rsidRPr="001F51EF" w:rsidRDefault="00C63697" w:rsidP="00C63697">
            <w:pPr>
              <w:jc w:val="both"/>
              <w:rPr>
                <w:rFonts w:ascii="Times New Roman" w:hAnsi="Times New Roman" w:cs="Times New Roman"/>
                <w:sz w:val="24"/>
                <w:szCs w:val="24"/>
              </w:rPr>
            </w:pPr>
          </w:p>
        </w:tc>
        <w:tc>
          <w:tcPr>
            <w:tcW w:w="7658" w:type="dxa"/>
            <w:gridSpan w:val="2"/>
            <w:shd w:val="clear" w:color="auto" w:fill="auto"/>
          </w:tcPr>
          <w:p w14:paraId="6032AF4F" w14:textId="77777777" w:rsidR="00C63697" w:rsidRPr="001F51EF" w:rsidRDefault="00C63697" w:rsidP="00C63697">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137C4DE2" w14:textId="77777777" w:rsidR="00C63697" w:rsidRPr="001F51EF" w:rsidRDefault="00C63697" w:rsidP="00C63697">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22C484F6" w14:textId="77777777" w:rsidR="00C63697" w:rsidRPr="001F51EF" w:rsidRDefault="00C63697" w:rsidP="00C63697">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76898972" w14:textId="682D8B23" w:rsidR="00C63697" w:rsidRPr="001F51EF" w:rsidRDefault="00C63697" w:rsidP="00C63697">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lastRenderedPageBreak/>
              <w:t>Multiple choice tests include true-false questions, short answer questions, fill-in-the-blank questions, and matching questions.</w:t>
            </w:r>
          </w:p>
        </w:tc>
      </w:tr>
      <w:tr w:rsidR="001F51EF" w:rsidRPr="001F51EF" w14:paraId="606C32EB" w14:textId="77777777" w:rsidTr="009A5192">
        <w:trPr>
          <w:trHeight w:val="765"/>
        </w:trPr>
        <w:tc>
          <w:tcPr>
            <w:tcW w:w="1585" w:type="dxa"/>
            <w:vMerge/>
            <w:shd w:val="clear" w:color="auto" w:fill="FFFFFF" w:themeFill="background1"/>
            <w:vAlign w:val="center"/>
          </w:tcPr>
          <w:p w14:paraId="40493D9C" w14:textId="77777777" w:rsidR="006D2E8B" w:rsidRPr="001F51EF" w:rsidRDefault="006D2E8B"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54CD5905" w14:textId="77777777" w:rsidR="006D2E8B" w:rsidRPr="001F51EF" w:rsidRDefault="006D2E8B"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64DCFC5E" w14:textId="77777777" w:rsidR="006D2E8B" w:rsidRPr="001F51EF" w:rsidRDefault="006D2E8B"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0CCA7D0A" w14:textId="77777777" w:rsidR="006D2E8B" w:rsidRPr="001F51EF" w:rsidRDefault="006D2E8B"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4F2BA8C5" w14:textId="77777777" w:rsidR="006D2E8B" w:rsidRPr="001F51EF" w:rsidRDefault="006D2E8B"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58F679FD" w14:textId="77777777" w:rsidR="006D2E8B" w:rsidRPr="001F51EF" w:rsidRDefault="006D2E8B"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02B2B262" w14:textId="77777777" w:rsidR="006D2E8B" w:rsidRPr="001F51EF" w:rsidRDefault="006D2E8B" w:rsidP="00C63697">
            <w:pPr>
              <w:jc w:val="both"/>
              <w:rPr>
                <w:rFonts w:ascii="Times New Roman" w:hAnsi="Times New Roman" w:cs="Times New Roman"/>
                <w:sz w:val="24"/>
                <w:szCs w:val="24"/>
              </w:rPr>
            </w:pPr>
          </w:p>
        </w:tc>
        <w:tc>
          <w:tcPr>
            <w:tcW w:w="7658" w:type="dxa"/>
            <w:gridSpan w:val="2"/>
            <w:shd w:val="clear" w:color="auto" w:fill="auto"/>
          </w:tcPr>
          <w:p w14:paraId="1C721A6B" w14:textId="757BE7C7" w:rsidR="006D2E8B" w:rsidRPr="001F51EF" w:rsidRDefault="006D2E8B" w:rsidP="00DD37D3">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DD37D3"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 xml:space="preserve"> İB-3c</w:t>
            </w:r>
          </w:p>
        </w:tc>
      </w:tr>
      <w:tr w:rsidR="001F51EF" w:rsidRPr="001F51EF" w14:paraId="6F636A31" w14:textId="77777777" w:rsidTr="009A5192">
        <w:trPr>
          <w:trHeight w:val="186"/>
        </w:trPr>
        <w:tc>
          <w:tcPr>
            <w:tcW w:w="1585" w:type="dxa"/>
            <w:vMerge/>
            <w:shd w:val="clear" w:color="auto" w:fill="FFFFFF" w:themeFill="background1"/>
            <w:vAlign w:val="center"/>
          </w:tcPr>
          <w:p w14:paraId="08B66E93"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59BCBA2B"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383EE960"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608BD4F9"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6F765123"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29138F25"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6E6759C7" w14:textId="77777777" w:rsidR="00C63697" w:rsidRPr="001F51EF" w:rsidRDefault="00C63697" w:rsidP="00C63697">
            <w:pPr>
              <w:jc w:val="both"/>
              <w:rPr>
                <w:rFonts w:ascii="Times New Roman" w:hAnsi="Times New Roman" w:cs="Times New Roman"/>
                <w:sz w:val="24"/>
                <w:szCs w:val="24"/>
              </w:rPr>
            </w:pPr>
          </w:p>
        </w:tc>
        <w:tc>
          <w:tcPr>
            <w:tcW w:w="3046" w:type="dxa"/>
            <w:shd w:val="clear" w:color="auto" w:fill="FFFFFF" w:themeFill="background1"/>
          </w:tcPr>
          <w:p w14:paraId="0DEC113F" w14:textId="77777777"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345E4B5F" w14:textId="77777777" w:rsidR="00C63697" w:rsidRPr="001F51EF" w:rsidRDefault="00C63697" w:rsidP="00C63697">
            <w:pPr>
              <w:jc w:val="both"/>
              <w:rPr>
                <w:rFonts w:ascii="Times New Roman" w:hAnsi="Times New Roman" w:cs="Times New Roman"/>
                <w:sz w:val="24"/>
                <w:szCs w:val="24"/>
              </w:rPr>
            </w:pPr>
            <w:r w:rsidRPr="001F51EF">
              <w:rPr>
                <w:rFonts w:ascii="Times New Roman" w:hAnsi="Times New Roman" w:cs="Times New Roman"/>
                <w:i/>
                <w:sz w:val="24"/>
                <w:szCs w:val="24"/>
              </w:rPr>
              <w:t>Subjects</w:t>
            </w:r>
          </w:p>
        </w:tc>
        <w:tc>
          <w:tcPr>
            <w:tcW w:w="4612" w:type="dxa"/>
            <w:shd w:val="clear" w:color="auto" w:fill="FFFFFF" w:themeFill="background1"/>
          </w:tcPr>
          <w:p w14:paraId="207E38CE" w14:textId="77777777"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255600A4" w14:textId="77777777" w:rsidR="00C63697" w:rsidRPr="001F51EF" w:rsidRDefault="00C63697" w:rsidP="00C63697">
            <w:pPr>
              <w:jc w:val="both"/>
              <w:rPr>
                <w:rFonts w:ascii="Times New Roman" w:hAnsi="Times New Roman" w:cs="Times New Roman"/>
                <w:sz w:val="24"/>
                <w:szCs w:val="24"/>
              </w:rPr>
            </w:pPr>
            <w:r w:rsidRPr="001F51EF">
              <w:rPr>
                <w:rFonts w:ascii="Times New Roman" w:hAnsi="Times New Roman" w:cs="Times New Roman"/>
                <w:i/>
                <w:sz w:val="24"/>
                <w:szCs w:val="24"/>
              </w:rPr>
              <w:t>Learning Outcome</w:t>
            </w:r>
          </w:p>
        </w:tc>
      </w:tr>
      <w:tr w:rsidR="001F51EF" w:rsidRPr="001F51EF" w14:paraId="31EEC191" w14:textId="77777777" w:rsidTr="009A5192">
        <w:trPr>
          <w:trHeight w:val="186"/>
        </w:trPr>
        <w:tc>
          <w:tcPr>
            <w:tcW w:w="1585" w:type="dxa"/>
            <w:vMerge/>
            <w:shd w:val="clear" w:color="auto" w:fill="FFFFFF" w:themeFill="background1"/>
            <w:vAlign w:val="center"/>
          </w:tcPr>
          <w:p w14:paraId="53EDD91A"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66AEABA9"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55FC5DD7"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4DA8ED14"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649BE84A"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4C2B386C"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31206366" w14:textId="77777777" w:rsidR="00C63697" w:rsidRPr="001F51EF" w:rsidRDefault="00C63697" w:rsidP="00C63697">
            <w:pPr>
              <w:jc w:val="both"/>
              <w:rPr>
                <w:rFonts w:ascii="Times New Roman" w:hAnsi="Times New Roman" w:cs="Times New Roman"/>
                <w:sz w:val="24"/>
                <w:szCs w:val="24"/>
              </w:rPr>
            </w:pPr>
          </w:p>
        </w:tc>
        <w:tc>
          <w:tcPr>
            <w:tcW w:w="3046" w:type="dxa"/>
            <w:shd w:val="clear" w:color="auto" w:fill="auto"/>
          </w:tcPr>
          <w:p w14:paraId="42920391" w14:textId="77777777" w:rsidR="00C63697" w:rsidRPr="001F51EF" w:rsidRDefault="00C63697" w:rsidP="00C63697">
            <w:pPr>
              <w:jc w:val="both"/>
              <w:rPr>
                <w:rFonts w:ascii="Times New Roman" w:hAnsi="Times New Roman" w:cs="Times New Roman"/>
                <w:b/>
                <w:sz w:val="24"/>
                <w:szCs w:val="24"/>
              </w:rPr>
            </w:pPr>
            <w:r w:rsidRPr="001F51EF">
              <w:rPr>
                <w:rFonts w:ascii="Times New Roman" w:hAnsi="Times New Roman" w:cs="Times New Roman"/>
                <w:b/>
                <w:sz w:val="24"/>
                <w:szCs w:val="24"/>
              </w:rPr>
              <w:t>1. Dersin Tanıtımı: Giriş, Amaç ve Öğrenim Hedefleri</w:t>
            </w:r>
          </w:p>
          <w:p w14:paraId="7B6C8B8D" w14:textId="77777777" w:rsidR="00E8466C" w:rsidRPr="001F51EF" w:rsidRDefault="00E8466C" w:rsidP="00C63697">
            <w:pPr>
              <w:jc w:val="both"/>
              <w:rPr>
                <w:rFonts w:ascii="Times New Roman" w:hAnsi="Times New Roman" w:cs="Times New Roman"/>
                <w:i/>
                <w:sz w:val="24"/>
                <w:szCs w:val="24"/>
              </w:rPr>
            </w:pPr>
          </w:p>
          <w:p w14:paraId="769F9E66" w14:textId="47D100E1" w:rsidR="00C63697" w:rsidRPr="001F51EF" w:rsidRDefault="00E8466C" w:rsidP="00C63697">
            <w:pPr>
              <w:jc w:val="both"/>
              <w:rPr>
                <w:rFonts w:ascii="Times New Roman" w:hAnsi="Times New Roman" w:cs="Times New Roman"/>
                <w:sz w:val="24"/>
                <w:szCs w:val="24"/>
              </w:rPr>
            </w:pPr>
            <w:r w:rsidRPr="001F51EF">
              <w:rPr>
                <w:rFonts w:ascii="Times New Roman" w:hAnsi="Times New Roman" w:cs="Times New Roman"/>
                <w:i/>
                <w:sz w:val="24"/>
                <w:szCs w:val="24"/>
              </w:rPr>
              <w:t>1-</w:t>
            </w:r>
            <w:r w:rsidR="00C63697" w:rsidRPr="001F51EF">
              <w:rPr>
                <w:rFonts w:ascii="Times New Roman" w:hAnsi="Times New Roman" w:cs="Times New Roman"/>
                <w:i/>
                <w:sz w:val="24"/>
                <w:szCs w:val="24"/>
              </w:rPr>
              <w:t>Course Description:</w:t>
            </w:r>
            <w:r w:rsidR="00C63697" w:rsidRPr="001F51EF">
              <w:rPr>
                <w:rFonts w:ascii="Times New Roman" w:hAnsi="Times New Roman" w:cs="Times New Roman"/>
                <w:sz w:val="24"/>
                <w:szCs w:val="24"/>
              </w:rPr>
              <w:t xml:space="preserve"> </w:t>
            </w:r>
            <w:r w:rsidR="00C63697" w:rsidRPr="001F51EF">
              <w:rPr>
                <w:rFonts w:ascii="Times New Roman" w:hAnsi="Times New Roman" w:cs="Times New Roman"/>
                <w:i/>
                <w:sz w:val="24"/>
                <w:szCs w:val="24"/>
              </w:rPr>
              <w:t>Introduction, Aim and Learning Objectives</w:t>
            </w:r>
          </w:p>
        </w:tc>
        <w:tc>
          <w:tcPr>
            <w:tcW w:w="4612" w:type="dxa"/>
            <w:shd w:val="clear" w:color="auto" w:fill="auto"/>
          </w:tcPr>
          <w:p w14:paraId="648CAF41" w14:textId="77777777" w:rsidR="00C63697" w:rsidRPr="001F51EF" w:rsidRDefault="00C63697" w:rsidP="00C63697">
            <w:pPr>
              <w:jc w:val="both"/>
              <w:rPr>
                <w:rFonts w:ascii="Times New Roman" w:hAnsi="Times New Roman" w:cs="Times New Roman"/>
                <w:b/>
                <w:sz w:val="24"/>
                <w:szCs w:val="24"/>
              </w:rPr>
            </w:pPr>
            <w:r w:rsidRPr="001F51EF">
              <w:rPr>
                <w:rFonts w:ascii="Times New Roman" w:hAnsi="Times New Roman" w:cs="Times New Roman"/>
                <w:b/>
                <w:sz w:val="24"/>
                <w:szCs w:val="24"/>
              </w:rPr>
              <w:t>Giriş, Amaç ve Öğrenim Hedeflerini bilir</w:t>
            </w:r>
          </w:p>
          <w:p w14:paraId="042C48BA" w14:textId="77777777" w:rsidR="00C63697" w:rsidRPr="001F51EF" w:rsidRDefault="00C63697" w:rsidP="00C63697">
            <w:pPr>
              <w:jc w:val="both"/>
              <w:rPr>
                <w:rFonts w:ascii="Times New Roman" w:hAnsi="Times New Roman" w:cs="Times New Roman"/>
                <w:i/>
                <w:sz w:val="24"/>
                <w:szCs w:val="24"/>
              </w:rPr>
            </w:pPr>
            <w:r w:rsidRPr="001F51EF">
              <w:rPr>
                <w:rFonts w:ascii="Times New Roman" w:hAnsi="Times New Roman" w:cs="Times New Roman"/>
                <w:i/>
                <w:sz w:val="24"/>
                <w:szCs w:val="24"/>
              </w:rPr>
              <w:t>Knows Introduction, Purpose and Learning Objectives</w:t>
            </w:r>
          </w:p>
        </w:tc>
      </w:tr>
      <w:tr w:rsidR="001F51EF" w:rsidRPr="001F51EF" w14:paraId="43C3D2CD" w14:textId="77777777" w:rsidTr="009A5192">
        <w:trPr>
          <w:trHeight w:val="186"/>
        </w:trPr>
        <w:tc>
          <w:tcPr>
            <w:tcW w:w="1585" w:type="dxa"/>
            <w:vMerge/>
            <w:shd w:val="clear" w:color="auto" w:fill="FFFFFF" w:themeFill="background1"/>
            <w:vAlign w:val="center"/>
          </w:tcPr>
          <w:p w14:paraId="2F84A1C8"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0E3F41C9"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2BCB847A"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39A60899"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31A4ABFA"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156659DC"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1291FDB4" w14:textId="77777777" w:rsidR="00C63697" w:rsidRPr="001F51EF" w:rsidRDefault="00C63697" w:rsidP="00C63697">
            <w:pPr>
              <w:jc w:val="both"/>
              <w:rPr>
                <w:rFonts w:ascii="Times New Roman" w:hAnsi="Times New Roman" w:cs="Times New Roman"/>
                <w:sz w:val="24"/>
                <w:szCs w:val="24"/>
              </w:rPr>
            </w:pPr>
          </w:p>
        </w:tc>
        <w:tc>
          <w:tcPr>
            <w:tcW w:w="3046" w:type="dxa"/>
            <w:shd w:val="clear" w:color="auto" w:fill="auto"/>
          </w:tcPr>
          <w:p w14:paraId="05BE9F63" w14:textId="77777777"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2. Afetlerde Temel Korunma Prensiplerine Uymak</w:t>
            </w:r>
          </w:p>
          <w:p w14:paraId="138499C3" w14:textId="77777777" w:rsidR="00E8466C" w:rsidRPr="001F51EF" w:rsidRDefault="00E8466C" w:rsidP="00C63697">
            <w:pPr>
              <w:jc w:val="both"/>
              <w:rPr>
                <w:rFonts w:ascii="Times New Roman" w:hAnsi="Times New Roman" w:cs="Times New Roman"/>
                <w:bCs/>
                <w:i/>
                <w:iCs/>
                <w:sz w:val="24"/>
                <w:szCs w:val="24"/>
              </w:rPr>
            </w:pPr>
          </w:p>
          <w:p w14:paraId="7CF546E4" w14:textId="11BA6E9C" w:rsidR="00C63697" w:rsidRPr="001F51EF" w:rsidRDefault="00E8466C" w:rsidP="00C6369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w:t>
            </w:r>
            <w:r w:rsidR="00C63697" w:rsidRPr="001F51EF">
              <w:rPr>
                <w:rFonts w:ascii="Times New Roman" w:hAnsi="Times New Roman" w:cs="Times New Roman"/>
                <w:bCs/>
                <w:i/>
                <w:iCs/>
                <w:sz w:val="24"/>
                <w:szCs w:val="24"/>
              </w:rPr>
              <w:t>Complying with the Basic Protection Principles in Disasters</w:t>
            </w:r>
          </w:p>
        </w:tc>
        <w:tc>
          <w:tcPr>
            <w:tcW w:w="4612" w:type="dxa"/>
            <w:shd w:val="clear" w:color="auto" w:fill="auto"/>
          </w:tcPr>
          <w:p w14:paraId="68ADA64A" w14:textId="779BE993"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Afetlerde Temel Korunma Prensiplerine Uy</w:t>
            </w:r>
            <w:r w:rsidR="008C584A" w:rsidRPr="001F51EF">
              <w:rPr>
                <w:rFonts w:ascii="Times New Roman" w:hAnsi="Times New Roman" w:cs="Times New Roman"/>
                <w:b/>
                <w:bCs/>
                <w:iCs/>
                <w:sz w:val="24"/>
                <w:szCs w:val="24"/>
              </w:rPr>
              <w:t>ar ve</w:t>
            </w:r>
            <w:r w:rsidRPr="001F51EF">
              <w:rPr>
                <w:rFonts w:ascii="Times New Roman" w:hAnsi="Times New Roman" w:cs="Times New Roman"/>
                <w:b/>
                <w:bCs/>
                <w:iCs/>
                <w:sz w:val="24"/>
                <w:szCs w:val="24"/>
              </w:rPr>
              <w:t xml:space="preserve"> Acil Bakım Uygula</w:t>
            </w:r>
            <w:r w:rsidR="00957A68" w:rsidRPr="001F51EF">
              <w:rPr>
                <w:rFonts w:ascii="Times New Roman" w:hAnsi="Times New Roman" w:cs="Times New Roman"/>
                <w:b/>
                <w:bCs/>
                <w:iCs/>
                <w:sz w:val="24"/>
                <w:szCs w:val="24"/>
              </w:rPr>
              <w:t>r.</w:t>
            </w:r>
          </w:p>
          <w:p w14:paraId="68D162AF" w14:textId="7FD2F825" w:rsidR="00C63697" w:rsidRPr="001F51EF" w:rsidRDefault="008C584A" w:rsidP="00C6369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Adheres to Basic Protection Principles and Implement Emergency Care in Disasters.</w:t>
            </w:r>
          </w:p>
        </w:tc>
      </w:tr>
      <w:tr w:rsidR="001F51EF" w:rsidRPr="001F51EF" w14:paraId="5336FA1A" w14:textId="77777777" w:rsidTr="009A5192">
        <w:trPr>
          <w:trHeight w:val="186"/>
        </w:trPr>
        <w:tc>
          <w:tcPr>
            <w:tcW w:w="1585" w:type="dxa"/>
            <w:vMerge/>
            <w:shd w:val="clear" w:color="auto" w:fill="FFFFFF" w:themeFill="background1"/>
            <w:vAlign w:val="center"/>
          </w:tcPr>
          <w:p w14:paraId="4A7AECA5"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68D55E8A"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5C98C3D9"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6B9E555D"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343DC274"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4059A4BF"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4A120D9A" w14:textId="77777777" w:rsidR="00C63697" w:rsidRPr="001F51EF" w:rsidRDefault="00C63697" w:rsidP="00C63697">
            <w:pPr>
              <w:jc w:val="both"/>
              <w:rPr>
                <w:rFonts w:ascii="Times New Roman" w:hAnsi="Times New Roman" w:cs="Times New Roman"/>
                <w:sz w:val="24"/>
                <w:szCs w:val="24"/>
              </w:rPr>
            </w:pPr>
          </w:p>
        </w:tc>
        <w:tc>
          <w:tcPr>
            <w:tcW w:w="3046" w:type="dxa"/>
            <w:shd w:val="clear" w:color="auto" w:fill="auto"/>
          </w:tcPr>
          <w:p w14:paraId="31A09B19" w14:textId="0BA2A433"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3. Afetlerde Acil Bakım </w:t>
            </w:r>
            <w:r w:rsidR="00FC5014" w:rsidRPr="001F51EF">
              <w:rPr>
                <w:rFonts w:ascii="Times New Roman" w:hAnsi="Times New Roman" w:cs="Times New Roman"/>
                <w:b/>
                <w:bCs/>
                <w:iCs/>
                <w:sz w:val="24"/>
                <w:szCs w:val="24"/>
              </w:rPr>
              <w:t>Uygular.</w:t>
            </w:r>
            <w:r w:rsidRPr="001F51EF">
              <w:rPr>
                <w:rFonts w:ascii="Times New Roman" w:hAnsi="Times New Roman" w:cs="Times New Roman"/>
                <w:b/>
                <w:bCs/>
                <w:iCs/>
                <w:sz w:val="24"/>
                <w:szCs w:val="24"/>
              </w:rPr>
              <w:t xml:space="preserve"> </w:t>
            </w:r>
          </w:p>
          <w:p w14:paraId="75936401" w14:textId="77777777" w:rsidR="0002755E" w:rsidRPr="001F51EF" w:rsidRDefault="0002755E" w:rsidP="00C63697">
            <w:pPr>
              <w:jc w:val="both"/>
              <w:rPr>
                <w:rFonts w:ascii="Times New Roman" w:hAnsi="Times New Roman" w:cs="Times New Roman"/>
                <w:bCs/>
                <w:i/>
                <w:iCs/>
                <w:sz w:val="24"/>
                <w:szCs w:val="24"/>
              </w:rPr>
            </w:pPr>
          </w:p>
          <w:p w14:paraId="796AD2DD" w14:textId="1E68D1E1" w:rsidR="00C63697" w:rsidRPr="001F51EF" w:rsidRDefault="0002755E" w:rsidP="00C6369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w:t>
            </w:r>
            <w:r w:rsidR="00C63697" w:rsidRPr="001F51EF">
              <w:rPr>
                <w:rFonts w:ascii="Times New Roman" w:hAnsi="Times New Roman" w:cs="Times New Roman"/>
                <w:bCs/>
                <w:i/>
                <w:iCs/>
                <w:sz w:val="24"/>
                <w:szCs w:val="24"/>
              </w:rPr>
              <w:t>Implementing Emergency Care in Disasters</w:t>
            </w:r>
          </w:p>
        </w:tc>
        <w:tc>
          <w:tcPr>
            <w:tcW w:w="4612" w:type="dxa"/>
            <w:shd w:val="clear" w:color="auto" w:fill="auto"/>
          </w:tcPr>
          <w:p w14:paraId="1AF14F53" w14:textId="77777777" w:rsidR="008C584A" w:rsidRPr="001F51EF" w:rsidRDefault="008C584A" w:rsidP="008C584A">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Afetlerde Temel Korunma Prensiplerine Uyar ve Acil Bakım Uygular.</w:t>
            </w:r>
          </w:p>
          <w:p w14:paraId="31C7A5F8" w14:textId="367CDAE6" w:rsidR="00C63697" w:rsidRPr="001F51EF" w:rsidRDefault="008C584A" w:rsidP="008C584A">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Adheres to Basic Protection Principles and Implement Emergency Care in Disasters</w:t>
            </w:r>
          </w:p>
        </w:tc>
      </w:tr>
      <w:tr w:rsidR="001F51EF" w:rsidRPr="001F51EF" w14:paraId="2C1C1F0A" w14:textId="77777777" w:rsidTr="009A5192">
        <w:trPr>
          <w:trHeight w:val="186"/>
        </w:trPr>
        <w:tc>
          <w:tcPr>
            <w:tcW w:w="1585" w:type="dxa"/>
            <w:vMerge/>
            <w:shd w:val="clear" w:color="auto" w:fill="FFFFFF" w:themeFill="background1"/>
            <w:vAlign w:val="center"/>
          </w:tcPr>
          <w:p w14:paraId="7F259D92"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611AD9FB"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5E295A68"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737E3B05"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4CAB1697"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5A8E8EB9"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2A063051" w14:textId="77777777" w:rsidR="00C63697" w:rsidRPr="001F51EF" w:rsidRDefault="00C63697" w:rsidP="00C63697">
            <w:pPr>
              <w:jc w:val="both"/>
              <w:rPr>
                <w:rFonts w:ascii="Times New Roman" w:hAnsi="Times New Roman" w:cs="Times New Roman"/>
                <w:sz w:val="24"/>
                <w:szCs w:val="24"/>
              </w:rPr>
            </w:pPr>
          </w:p>
        </w:tc>
        <w:tc>
          <w:tcPr>
            <w:tcW w:w="3046" w:type="dxa"/>
            <w:shd w:val="clear" w:color="auto" w:fill="auto"/>
          </w:tcPr>
          <w:p w14:paraId="4A78567C" w14:textId="77777777"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 Triyaj</w:t>
            </w:r>
          </w:p>
          <w:p w14:paraId="11A099D1" w14:textId="77777777" w:rsidR="0002755E" w:rsidRPr="001F51EF" w:rsidRDefault="0002755E" w:rsidP="00C63697">
            <w:pPr>
              <w:jc w:val="both"/>
              <w:rPr>
                <w:rFonts w:ascii="Times New Roman" w:hAnsi="Times New Roman" w:cs="Times New Roman"/>
                <w:bCs/>
                <w:i/>
                <w:iCs/>
                <w:sz w:val="24"/>
                <w:szCs w:val="24"/>
              </w:rPr>
            </w:pPr>
          </w:p>
          <w:p w14:paraId="059AC2B2" w14:textId="6E3DFAE9" w:rsidR="00C63697" w:rsidRPr="001F51EF" w:rsidRDefault="0002755E" w:rsidP="00C6369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4-T</w:t>
            </w:r>
            <w:r w:rsidR="00C63697" w:rsidRPr="001F51EF">
              <w:rPr>
                <w:rFonts w:ascii="Times New Roman" w:hAnsi="Times New Roman" w:cs="Times New Roman"/>
                <w:bCs/>
                <w:i/>
                <w:iCs/>
                <w:sz w:val="24"/>
                <w:szCs w:val="24"/>
              </w:rPr>
              <w:t>riage</w:t>
            </w:r>
          </w:p>
        </w:tc>
        <w:tc>
          <w:tcPr>
            <w:tcW w:w="4612" w:type="dxa"/>
            <w:shd w:val="clear" w:color="auto" w:fill="auto"/>
          </w:tcPr>
          <w:p w14:paraId="1D2BCC81" w14:textId="1DE88B09"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Triyaj, KBRN Riskini Değerlendirir</w:t>
            </w:r>
            <w:r w:rsidR="00957A68" w:rsidRPr="001F51EF">
              <w:rPr>
                <w:rFonts w:ascii="Times New Roman" w:hAnsi="Times New Roman" w:cs="Times New Roman"/>
                <w:b/>
                <w:bCs/>
                <w:iCs/>
                <w:sz w:val="24"/>
                <w:szCs w:val="24"/>
              </w:rPr>
              <w:t>.</w:t>
            </w:r>
          </w:p>
          <w:p w14:paraId="3451404A" w14:textId="377991D2" w:rsidR="00C63697" w:rsidRPr="001F51EF" w:rsidRDefault="00957A68" w:rsidP="00C6369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Triage Assess CBRN Risk.</w:t>
            </w:r>
          </w:p>
        </w:tc>
      </w:tr>
      <w:tr w:rsidR="001F51EF" w:rsidRPr="001F51EF" w14:paraId="22C2A5A8" w14:textId="77777777" w:rsidTr="009A5192">
        <w:trPr>
          <w:trHeight w:val="368"/>
        </w:trPr>
        <w:tc>
          <w:tcPr>
            <w:tcW w:w="1585" w:type="dxa"/>
            <w:vMerge/>
            <w:shd w:val="clear" w:color="auto" w:fill="FFFFFF" w:themeFill="background1"/>
            <w:vAlign w:val="center"/>
          </w:tcPr>
          <w:p w14:paraId="4DDF9966" w14:textId="77777777" w:rsidR="00957A68" w:rsidRPr="001F51EF" w:rsidRDefault="00957A68" w:rsidP="00957A68">
            <w:pPr>
              <w:jc w:val="both"/>
              <w:rPr>
                <w:rFonts w:ascii="Times New Roman" w:hAnsi="Times New Roman" w:cs="Times New Roman"/>
                <w:sz w:val="24"/>
                <w:szCs w:val="24"/>
              </w:rPr>
            </w:pPr>
          </w:p>
        </w:tc>
        <w:tc>
          <w:tcPr>
            <w:tcW w:w="3263" w:type="dxa"/>
            <w:vMerge/>
            <w:shd w:val="clear" w:color="auto" w:fill="FFFFFF" w:themeFill="background1"/>
            <w:vAlign w:val="center"/>
          </w:tcPr>
          <w:p w14:paraId="160CC4EF" w14:textId="77777777" w:rsidR="00957A68" w:rsidRPr="001F51EF" w:rsidRDefault="00957A68" w:rsidP="00957A68">
            <w:pPr>
              <w:jc w:val="both"/>
              <w:rPr>
                <w:rFonts w:ascii="Times New Roman" w:hAnsi="Times New Roman" w:cs="Times New Roman"/>
                <w:sz w:val="24"/>
                <w:szCs w:val="24"/>
              </w:rPr>
            </w:pPr>
          </w:p>
        </w:tc>
        <w:tc>
          <w:tcPr>
            <w:tcW w:w="495" w:type="dxa"/>
            <w:vMerge/>
            <w:shd w:val="clear" w:color="auto" w:fill="FFFFFF" w:themeFill="background1"/>
            <w:vAlign w:val="center"/>
          </w:tcPr>
          <w:p w14:paraId="02EBC75D" w14:textId="77777777" w:rsidR="00957A68" w:rsidRPr="001F51EF" w:rsidRDefault="00957A68" w:rsidP="00957A68">
            <w:pPr>
              <w:jc w:val="both"/>
              <w:rPr>
                <w:rFonts w:ascii="Times New Roman" w:hAnsi="Times New Roman" w:cs="Times New Roman"/>
                <w:sz w:val="24"/>
                <w:szCs w:val="24"/>
              </w:rPr>
            </w:pPr>
          </w:p>
        </w:tc>
        <w:tc>
          <w:tcPr>
            <w:tcW w:w="557" w:type="dxa"/>
            <w:vMerge/>
            <w:shd w:val="clear" w:color="auto" w:fill="FFFFFF" w:themeFill="background1"/>
            <w:vAlign w:val="center"/>
          </w:tcPr>
          <w:p w14:paraId="2A4BF9A7" w14:textId="77777777" w:rsidR="00957A68" w:rsidRPr="001F51EF" w:rsidRDefault="00957A68" w:rsidP="00957A68">
            <w:pPr>
              <w:jc w:val="both"/>
              <w:rPr>
                <w:rFonts w:ascii="Times New Roman" w:hAnsi="Times New Roman" w:cs="Times New Roman"/>
                <w:sz w:val="24"/>
                <w:szCs w:val="24"/>
              </w:rPr>
            </w:pPr>
          </w:p>
        </w:tc>
        <w:tc>
          <w:tcPr>
            <w:tcW w:w="496" w:type="dxa"/>
            <w:vMerge/>
            <w:shd w:val="clear" w:color="auto" w:fill="FFFFFF" w:themeFill="background1"/>
            <w:vAlign w:val="center"/>
          </w:tcPr>
          <w:p w14:paraId="3FB53E5B" w14:textId="77777777" w:rsidR="00957A68" w:rsidRPr="001F51EF" w:rsidRDefault="00957A68" w:rsidP="00957A68">
            <w:pPr>
              <w:jc w:val="both"/>
              <w:rPr>
                <w:rFonts w:ascii="Times New Roman" w:hAnsi="Times New Roman" w:cs="Times New Roman"/>
                <w:sz w:val="24"/>
                <w:szCs w:val="24"/>
              </w:rPr>
            </w:pPr>
          </w:p>
        </w:tc>
        <w:tc>
          <w:tcPr>
            <w:tcW w:w="496" w:type="dxa"/>
            <w:vMerge/>
            <w:shd w:val="clear" w:color="auto" w:fill="FFFFFF" w:themeFill="background1"/>
            <w:vAlign w:val="center"/>
          </w:tcPr>
          <w:p w14:paraId="27260CDD" w14:textId="77777777" w:rsidR="00957A68" w:rsidRPr="001F51EF" w:rsidRDefault="00957A68" w:rsidP="00957A68">
            <w:pPr>
              <w:jc w:val="both"/>
              <w:rPr>
                <w:rFonts w:ascii="Times New Roman" w:hAnsi="Times New Roman" w:cs="Times New Roman"/>
                <w:sz w:val="24"/>
                <w:szCs w:val="24"/>
              </w:rPr>
            </w:pPr>
          </w:p>
        </w:tc>
        <w:tc>
          <w:tcPr>
            <w:tcW w:w="757" w:type="dxa"/>
            <w:vMerge/>
            <w:shd w:val="clear" w:color="auto" w:fill="FFFFFF" w:themeFill="background1"/>
            <w:vAlign w:val="center"/>
          </w:tcPr>
          <w:p w14:paraId="79C85206" w14:textId="77777777" w:rsidR="00957A68" w:rsidRPr="001F51EF" w:rsidRDefault="00957A68" w:rsidP="00957A68">
            <w:pPr>
              <w:jc w:val="both"/>
              <w:rPr>
                <w:rFonts w:ascii="Times New Roman" w:hAnsi="Times New Roman" w:cs="Times New Roman"/>
                <w:sz w:val="24"/>
                <w:szCs w:val="24"/>
              </w:rPr>
            </w:pPr>
          </w:p>
        </w:tc>
        <w:tc>
          <w:tcPr>
            <w:tcW w:w="3046" w:type="dxa"/>
            <w:tcBorders>
              <w:bottom w:val="dashed" w:sz="6" w:space="0" w:color="DBDBDB"/>
            </w:tcBorders>
            <w:shd w:val="clear" w:color="auto" w:fill="auto"/>
            <w:vAlign w:val="center"/>
          </w:tcPr>
          <w:p w14:paraId="6B25A9B0" w14:textId="3BE3BC62" w:rsidR="0002755E" w:rsidRPr="001F51EF" w:rsidRDefault="00957A68" w:rsidP="00957A68">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5. </w:t>
            </w:r>
            <w:r w:rsidR="009F5CA6" w:rsidRPr="001F51EF">
              <w:rPr>
                <w:rFonts w:ascii="Times New Roman" w:hAnsi="Times New Roman" w:cs="Times New Roman"/>
                <w:b/>
                <w:bCs/>
                <w:iCs/>
                <w:sz w:val="24"/>
                <w:szCs w:val="24"/>
              </w:rPr>
              <w:t xml:space="preserve">Kitlesel Olaylarda Olay Yeri Yönetim Sistemi </w:t>
            </w:r>
            <w:r w:rsidR="00893932" w:rsidRPr="001F51EF">
              <w:rPr>
                <w:rFonts w:ascii="Times New Roman" w:hAnsi="Times New Roman" w:cs="Times New Roman"/>
                <w:b/>
                <w:bCs/>
                <w:iCs/>
                <w:sz w:val="24"/>
                <w:szCs w:val="24"/>
              </w:rPr>
              <w:t xml:space="preserve"> </w:t>
            </w:r>
          </w:p>
          <w:p w14:paraId="2E66A536" w14:textId="1CD876DB" w:rsidR="00957A68" w:rsidRPr="001F51EF" w:rsidRDefault="0002755E" w:rsidP="00893932">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w:t>
            </w:r>
            <w:r w:rsidR="009F5CA6" w:rsidRPr="001F51EF">
              <w:t xml:space="preserve"> </w:t>
            </w:r>
            <w:r w:rsidR="009F5CA6" w:rsidRPr="001F51EF">
              <w:rPr>
                <w:rFonts w:ascii="Times New Roman" w:hAnsi="Times New Roman" w:cs="Times New Roman"/>
                <w:bCs/>
                <w:i/>
                <w:iCs/>
                <w:sz w:val="24"/>
                <w:szCs w:val="24"/>
              </w:rPr>
              <w:t>Crime Scene Management System in Mass Events</w:t>
            </w:r>
          </w:p>
        </w:tc>
        <w:tc>
          <w:tcPr>
            <w:tcW w:w="4612" w:type="dxa"/>
            <w:shd w:val="clear" w:color="auto" w:fill="auto"/>
          </w:tcPr>
          <w:p w14:paraId="1C1AF018" w14:textId="0DC8798F" w:rsidR="00957A68" w:rsidRPr="001F51EF" w:rsidRDefault="00893932" w:rsidP="00957A68">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Kitlesel Olaylarda Olay Yeri Yönetim Sistemini Bilir.  </w:t>
            </w:r>
          </w:p>
          <w:p w14:paraId="5DAF2245" w14:textId="7FD45E37" w:rsidR="00957A68" w:rsidRPr="001F51EF" w:rsidRDefault="00893932" w:rsidP="00893932">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Crime Scene Management System in Mass Events.</w:t>
            </w:r>
          </w:p>
        </w:tc>
      </w:tr>
      <w:tr w:rsidR="001F51EF" w:rsidRPr="001F51EF" w14:paraId="3AC04BAD" w14:textId="77777777" w:rsidTr="009A5192">
        <w:trPr>
          <w:trHeight w:val="402"/>
        </w:trPr>
        <w:tc>
          <w:tcPr>
            <w:tcW w:w="1585" w:type="dxa"/>
            <w:vMerge/>
            <w:shd w:val="clear" w:color="auto" w:fill="FFFFFF" w:themeFill="background1"/>
            <w:vAlign w:val="center"/>
          </w:tcPr>
          <w:p w14:paraId="2059E9C9"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346A8FFF"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77230A84"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165764D7"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31C43B63"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5027100B"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059F4FFD" w14:textId="77777777" w:rsidR="00C63697" w:rsidRPr="001F51EF" w:rsidRDefault="00C63697" w:rsidP="00C63697">
            <w:pPr>
              <w:jc w:val="both"/>
              <w:rPr>
                <w:rFonts w:ascii="Times New Roman" w:hAnsi="Times New Roman" w:cs="Times New Roman"/>
                <w:sz w:val="24"/>
                <w:szCs w:val="24"/>
              </w:rPr>
            </w:pPr>
          </w:p>
        </w:tc>
        <w:tc>
          <w:tcPr>
            <w:tcW w:w="3046" w:type="dxa"/>
            <w:shd w:val="clear" w:color="auto" w:fill="auto"/>
          </w:tcPr>
          <w:p w14:paraId="4BCC5628" w14:textId="0B3BC905"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6. Biyolojik Kaza Veya Saldırıda Acil Sağlık Hizmeti </w:t>
            </w:r>
            <w:r w:rsidR="00FC5014" w:rsidRPr="001F51EF">
              <w:rPr>
                <w:rFonts w:ascii="Times New Roman" w:hAnsi="Times New Roman" w:cs="Times New Roman"/>
                <w:b/>
                <w:bCs/>
                <w:iCs/>
                <w:sz w:val="24"/>
                <w:szCs w:val="24"/>
              </w:rPr>
              <w:t>Uygular.</w:t>
            </w:r>
          </w:p>
          <w:p w14:paraId="1E5EC908" w14:textId="77777777" w:rsidR="0002755E" w:rsidRPr="001F51EF" w:rsidRDefault="0002755E" w:rsidP="00C63697">
            <w:pPr>
              <w:jc w:val="both"/>
              <w:rPr>
                <w:rFonts w:ascii="Times New Roman" w:hAnsi="Times New Roman" w:cs="Times New Roman"/>
                <w:bCs/>
                <w:i/>
                <w:iCs/>
                <w:sz w:val="24"/>
                <w:szCs w:val="24"/>
              </w:rPr>
            </w:pPr>
          </w:p>
          <w:p w14:paraId="79120DAD" w14:textId="4B75A53E" w:rsidR="00C63697" w:rsidRPr="001F51EF" w:rsidRDefault="0002755E" w:rsidP="00C6369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6-</w:t>
            </w:r>
            <w:r w:rsidR="00C63697" w:rsidRPr="001F51EF">
              <w:rPr>
                <w:rFonts w:ascii="Times New Roman" w:hAnsi="Times New Roman" w:cs="Times New Roman"/>
                <w:bCs/>
                <w:i/>
                <w:iCs/>
                <w:sz w:val="24"/>
                <w:szCs w:val="24"/>
              </w:rPr>
              <w:t>Implementing Emergency Medical Service in a Biological Accident or Attack</w:t>
            </w:r>
          </w:p>
        </w:tc>
        <w:tc>
          <w:tcPr>
            <w:tcW w:w="4612" w:type="dxa"/>
            <w:shd w:val="clear" w:color="auto" w:fill="auto"/>
          </w:tcPr>
          <w:p w14:paraId="44A39B2F" w14:textId="1D1A820E"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Biyolojik Kaza </w:t>
            </w:r>
            <w:r w:rsidR="008C584A" w:rsidRPr="001F51EF">
              <w:rPr>
                <w:rFonts w:ascii="Times New Roman" w:hAnsi="Times New Roman" w:cs="Times New Roman"/>
                <w:b/>
                <w:bCs/>
                <w:iCs/>
                <w:sz w:val="24"/>
                <w:szCs w:val="24"/>
              </w:rPr>
              <w:t>v</w:t>
            </w:r>
            <w:r w:rsidRPr="001F51EF">
              <w:rPr>
                <w:rFonts w:ascii="Times New Roman" w:hAnsi="Times New Roman" w:cs="Times New Roman"/>
                <w:b/>
                <w:bCs/>
                <w:iCs/>
                <w:sz w:val="24"/>
                <w:szCs w:val="24"/>
              </w:rPr>
              <w:t>eya Saldırıda Acil Sağlık Hizmeti Uygula</w:t>
            </w:r>
            <w:r w:rsidR="00957A68" w:rsidRPr="001F51EF">
              <w:rPr>
                <w:rFonts w:ascii="Times New Roman" w:hAnsi="Times New Roman" w:cs="Times New Roman"/>
                <w:b/>
                <w:bCs/>
                <w:iCs/>
                <w:sz w:val="24"/>
                <w:szCs w:val="24"/>
              </w:rPr>
              <w:t>r.</w:t>
            </w:r>
          </w:p>
          <w:p w14:paraId="5385454C" w14:textId="6B209B35" w:rsidR="00C63697" w:rsidRPr="001F51EF" w:rsidRDefault="00957A68" w:rsidP="00C6369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Provides Emergency Health Services in Case of Biological Accident or Attack.</w:t>
            </w:r>
          </w:p>
        </w:tc>
      </w:tr>
      <w:tr w:rsidR="001F51EF" w:rsidRPr="001F51EF" w14:paraId="108E0294" w14:textId="77777777" w:rsidTr="009A5192">
        <w:trPr>
          <w:trHeight w:val="186"/>
        </w:trPr>
        <w:tc>
          <w:tcPr>
            <w:tcW w:w="1585" w:type="dxa"/>
            <w:vMerge/>
            <w:shd w:val="clear" w:color="auto" w:fill="FFFFFF" w:themeFill="background1"/>
            <w:vAlign w:val="center"/>
          </w:tcPr>
          <w:p w14:paraId="7E24083B" w14:textId="77777777" w:rsidR="00C63697" w:rsidRPr="001F51EF" w:rsidRDefault="00C63697" w:rsidP="00C63697">
            <w:pPr>
              <w:jc w:val="both"/>
              <w:rPr>
                <w:rFonts w:ascii="Times New Roman" w:hAnsi="Times New Roman" w:cs="Times New Roman"/>
                <w:sz w:val="24"/>
                <w:szCs w:val="24"/>
              </w:rPr>
            </w:pPr>
          </w:p>
        </w:tc>
        <w:tc>
          <w:tcPr>
            <w:tcW w:w="3263" w:type="dxa"/>
            <w:vMerge/>
            <w:shd w:val="clear" w:color="auto" w:fill="FFFFFF" w:themeFill="background1"/>
            <w:vAlign w:val="center"/>
          </w:tcPr>
          <w:p w14:paraId="475CBE36" w14:textId="77777777" w:rsidR="00C63697" w:rsidRPr="001F51EF" w:rsidRDefault="00C63697" w:rsidP="00C63697">
            <w:pPr>
              <w:jc w:val="both"/>
              <w:rPr>
                <w:rFonts w:ascii="Times New Roman" w:hAnsi="Times New Roman" w:cs="Times New Roman"/>
                <w:sz w:val="24"/>
                <w:szCs w:val="24"/>
              </w:rPr>
            </w:pPr>
          </w:p>
        </w:tc>
        <w:tc>
          <w:tcPr>
            <w:tcW w:w="495" w:type="dxa"/>
            <w:vMerge/>
            <w:shd w:val="clear" w:color="auto" w:fill="FFFFFF" w:themeFill="background1"/>
            <w:vAlign w:val="center"/>
          </w:tcPr>
          <w:p w14:paraId="4BFA0458" w14:textId="77777777" w:rsidR="00C63697" w:rsidRPr="001F51EF" w:rsidRDefault="00C63697" w:rsidP="00C63697">
            <w:pPr>
              <w:jc w:val="both"/>
              <w:rPr>
                <w:rFonts w:ascii="Times New Roman" w:hAnsi="Times New Roman" w:cs="Times New Roman"/>
                <w:sz w:val="24"/>
                <w:szCs w:val="24"/>
              </w:rPr>
            </w:pPr>
          </w:p>
        </w:tc>
        <w:tc>
          <w:tcPr>
            <w:tcW w:w="557" w:type="dxa"/>
            <w:vMerge/>
            <w:shd w:val="clear" w:color="auto" w:fill="FFFFFF" w:themeFill="background1"/>
            <w:vAlign w:val="center"/>
          </w:tcPr>
          <w:p w14:paraId="51857EEE"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09635DEF" w14:textId="77777777" w:rsidR="00C63697" w:rsidRPr="001F51EF" w:rsidRDefault="00C63697" w:rsidP="00C63697">
            <w:pPr>
              <w:jc w:val="both"/>
              <w:rPr>
                <w:rFonts w:ascii="Times New Roman" w:hAnsi="Times New Roman" w:cs="Times New Roman"/>
                <w:sz w:val="24"/>
                <w:szCs w:val="24"/>
              </w:rPr>
            </w:pPr>
          </w:p>
        </w:tc>
        <w:tc>
          <w:tcPr>
            <w:tcW w:w="496" w:type="dxa"/>
            <w:vMerge/>
            <w:shd w:val="clear" w:color="auto" w:fill="FFFFFF" w:themeFill="background1"/>
            <w:vAlign w:val="center"/>
          </w:tcPr>
          <w:p w14:paraId="44175BC3" w14:textId="77777777" w:rsidR="00C63697" w:rsidRPr="001F51EF" w:rsidRDefault="00C63697" w:rsidP="00C63697">
            <w:pPr>
              <w:jc w:val="both"/>
              <w:rPr>
                <w:rFonts w:ascii="Times New Roman" w:hAnsi="Times New Roman" w:cs="Times New Roman"/>
                <w:sz w:val="24"/>
                <w:szCs w:val="24"/>
              </w:rPr>
            </w:pPr>
          </w:p>
        </w:tc>
        <w:tc>
          <w:tcPr>
            <w:tcW w:w="757" w:type="dxa"/>
            <w:vMerge/>
            <w:shd w:val="clear" w:color="auto" w:fill="FFFFFF" w:themeFill="background1"/>
            <w:vAlign w:val="center"/>
          </w:tcPr>
          <w:p w14:paraId="4F281BAF" w14:textId="77777777" w:rsidR="00C63697" w:rsidRPr="001F51EF" w:rsidRDefault="00C63697" w:rsidP="00C63697">
            <w:pPr>
              <w:jc w:val="both"/>
              <w:rPr>
                <w:rFonts w:ascii="Times New Roman" w:hAnsi="Times New Roman" w:cs="Times New Roman"/>
                <w:sz w:val="24"/>
                <w:szCs w:val="24"/>
              </w:rPr>
            </w:pPr>
          </w:p>
        </w:tc>
        <w:tc>
          <w:tcPr>
            <w:tcW w:w="3046" w:type="dxa"/>
            <w:shd w:val="clear" w:color="auto" w:fill="auto"/>
          </w:tcPr>
          <w:p w14:paraId="50BAEC3A" w14:textId="5AFDDFEF"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7. Biyolojik Kaza Veya Saldırıda Acil Sağlık Hizmeti </w:t>
            </w:r>
            <w:r w:rsidR="00FC5014" w:rsidRPr="001F51EF">
              <w:rPr>
                <w:rFonts w:ascii="Times New Roman" w:hAnsi="Times New Roman" w:cs="Times New Roman"/>
                <w:b/>
                <w:bCs/>
                <w:iCs/>
                <w:sz w:val="24"/>
                <w:szCs w:val="24"/>
              </w:rPr>
              <w:t>Uygular.</w:t>
            </w:r>
          </w:p>
          <w:p w14:paraId="73C3DEE4" w14:textId="77777777" w:rsidR="0002755E" w:rsidRPr="001F51EF" w:rsidRDefault="0002755E" w:rsidP="00C63697">
            <w:pPr>
              <w:jc w:val="both"/>
              <w:rPr>
                <w:rFonts w:ascii="Times New Roman" w:hAnsi="Times New Roman" w:cs="Times New Roman"/>
                <w:bCs/>
                <w:i/>
                <w:iCs/>
                <w:sz w:val="24"/>
                <w:szCs w:val="24"/>
              </w:rPr>
            </w:pPr>
          </w:p>
          <w:p w14:paraId="2E055D3D" w14:textId="1A175620" w:rsidR="00C63697" w:rsidRPr="001F51EF" w:rsidRDefault="0002755E" w:rsidP="00C6369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7-</w:t>
            </w:r>
            <w:r w:rsidR="00C63697" w:rsidRPr="001F51EF">
              <w:rPr>
                <w:rFonts w:ascii="Times New Roman" w:hAnsi="Times New Roman" w:cs="Times New Roman"/>
                <w:bCs/>
                <w:i/>
                <w:iCs/>
                <w:sz w:val="24"/>
                <w:szCs w:val="24"/>
              </w:rPr>
              <w:t>Applying Emergency Health Care in a Biological Accident or Attack</w:t>
            </w:r>
          </w:p>
        </w:tc>
        <w:tc>
          <w:tcPr>
            <w:tcW w:w="4612" w:type="dxa"/>
            <w:shd w:val="clear" w:color="auto" w:fill="auto"/>
          </w:tcPr>
          <w:p w14:paraId="1ED6C3C8" w14:textId="0D1002EB" w:rsidR="00C63697" w:rsidRPr="001F51EF" w:rsidRDefault="00C63697" w:rsidP="00C63697">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Biyolojik Kaza </w:t>
            </w:r>
            <w:r w:rsidR="008C584A" w:rsidRPr="001F51EF">
              <w:rPr>
                <w:rFonts w:ascii="Times New Roman" w:hAnsi="Times New Roman" w:cs="Times New Roman"/>
                <w:b/>
                <w:bCs/>
                <w:iCs/>
                <w:sz w:val="24"/>
                <w:szCs w:val="24"/>
              </w:rPr>
              <w:t>v</w:t>
            </w:r>
            <w:r w:rsidRPr="001F51EF">
              <w:rPr>
                <w:rFonts w:ascii="Times New Roman" w:hAnsi="Times New Roman" w:cs="Times New Roman"/>
                <w:b/>
                <w:bCs/>
                <w:iCs/>
                <w:sz w:val="24"/>
                <w:szCs w:val="24"/>
              </w:rPr>
              <w:t>eya Saldırıda Acil Sağlık Hizmeti Uygula</w:t>
            </w:r>
            <w:r w:rsidR="00957A68" w:rsidRPr="001F51EF">
              <w:rPr>
                <w:rFonts w:ascii="Times New Roman" w:hAnsi="Times New Roman" w:cs="Times New Roman"/>
                <w:b/>
                <w:bCs/>
                <w:iCs/>
                <w:sz w:val="24"/>
                <w:szCs w:val="24"/>
              </w:rPr>
              <w:t>r.</w:t>
            </w:r>
          </w:p>
          <w:p w14:paraId="3021823C" w14:textId="70A03799" w:rsidR="00C63697" w:rsidRPr="001F51EF" w:rsidRDefault="00957A68" w:rsidP="00C63697">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Provides Emergency Health Services in Case of Biological Accident or Attack.</w:t>
            </w:r>
          </w:p>
        </w:tc>
      </w:tr>
      <w:tr w:rsidR="001F51EF" w:rsidRPr="001F51EF" w14:paraId="0D0851F2" w14:textId="77777777" w:rsidTr="009A5192">
        <w:trPr>
          <w:trHeight w:val="501"/>
        </w:trPr>
        <w:tc>
          <w:tcPr>
            <w:tcW w:w="1585" w:type="dxa"/>
            <w:vMerge/>
            <w:shd w:val="clear" w:color="auto" w:fill="FFFFFF" w:themeFill="background1"/>
            <w:vAlign w:val="center"/>
          </w:tcPr>
          <w:p w14:paraId="3305A5E2"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7AB998D4"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3D28F307"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670030AD"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0D585496"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10B1BC03"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0D867770"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1692A6B1" w14:textId="238899C7" w:rsidR="00F81DB1" w:rsidRPr="001F51EF" w:rsidRDefault="004A5432"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F81DB1" w:rsidRPr="001F51EF">
              <w:rPr>
                <w:rFonts w:ascii="Times New Roman" w:hAnsi="Times New Roman" w:cs="Times New Roman"/>
                <w:b/>
                <w:bCs/>
                <w:iCs/>
                <w:sz w:val="24"/>
                <w:szCs w:val="24"/>
              </w:rPr>
              <w:t xml:space="preserve">. Kimyasal Kaza Veya Saldırıda Acil Sağlık Hizmeti </w:t>
            </w:r>
            <w:r w:rsidR="00FC5014" w:rsidRPr="001F51EF">
              <w:rPr>
                <w:rFonts w:ascii="Times New Roman" w:hAnsi="Times New Roman" w:cs="Times New Roman"/>
                <w:b/>
                <w:bCs/>
                <w:iCs/>
                <w:sz w:val="24"/>
                <w:szCs w:val="24"/>
              </w:rPr>
              <w:t>Uygular.</w:t>
            </w:r>
          </w:p>
          <w:p w14:paraId="56F1E2AF" w14:textId="77777777" w:rsidR="0002755E" w:rsidRPr="001F51EF" w:rsidRDefault="0002755E" w:rsidP="00F81DB1">
            <w:pPr>
              <w:jc w:val="both"/>
              <w:rPr>
                <w:rFonts w:ascii="Times New Roman" w:hAnsi="Times New Roman" w:cs="Times New Roman"/>
                <w:bCs/>
                <w:i/>
                <w:iCs/>
                <w:sz w:val="24"/>
                <w:szCs w:val="24"/>
              </w:rPr>
            </w:pPr>
          </w:p>
          <w:p w14:paraId="0609709E" w14:textId="0C77B360" w:rsidR="00F81DB1" w:rsidRPr="001F51EF" w:rsidRDefault="004A5432"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8</w:t>
            </w:r>
            <w:r w:rsidR="0002755E" w:rsidRPr="001F51EF">
              <w:rPr>
                <w:rFonts w:ascii="Times New Roman" w:hAnsi="Times New Roman" w:cs="Times New Roman"/>
                <w:bCs/>
                <w:i/>
                <w:iCs/>
                <w:sz w:val="24"/>
                <w:szCs w:val="24"/>
              </w:rPr>
              <w:t>-</w:t>
            </w:r>
            <w:r w:rsidR="00F81DB1" w:rsidRPr="001F51EF">
              <w:rPr>
                <w:rFonts w:ascii="Times New Roman" w:hAnsi="Times New Roman" w:cs="Times New Roman"/>
                <w:bCs/>
                <w:i/>
                <w:iCs/>
                <w:sz w:val="24"/>
                <w:szCs w:val="24"/>
              </w:rPr>
              <w:t>Applying Emergency Medical Services in a Chemical Accident or Attack</w:t>
            </w:r>
          </w:p>
        </w:tc>
        <w:tc>
          <w:tcPr>
            <w:tcW w:w="4612" w:type="dxa"/>
            <w:shd w:val="clear" w:color="auto" w:fill="auto"/>
          </w:tcPr>
          <w:p w14:paraId="50C8CC23" w14:textId="2843372E" w:rsidR="00F81DB1" w:rsidRPr="001F51EF" w:rsidRDefault="00F81DB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 xml:space="preserve">Kimyasal Kaza </w:t>
            </w:r>
            <w:r w:rsidR="008C584A" w:rsidRPr="001F51EF">
              <w:rPr>
                <w:rFonts w:ascii="Times New Roman" w:hAnsi="Times New Roman" w:cs="Times New Roman"/>
                <w:b/>
                <w:bCs/>
                <w:iCs/>
                <w:sz w:val="24"/>
                <w:szCs w:val="24"/>
              </w:rPr>
              <w:t>v</w:t>
            </w:r>
            <w:r w:rsidRPr="001F51EF">
              <w:rPr>
                <w:rFonts w:ascii="Times New Roman" w:hAnsi="Times New Roman" w:cs="Times New Roman"/>
                <w:b/>
                <w:bCs/>
                <w:iCs/>
                <w:sz w:val="24"/>
                <w:szCs w:val="24"/>
              </w:rPr>
              <w:t>eya Saldırıda Acil Sağlık Hizmeti Uygula</w:t>
            </w:r>
            <w:r w:rsidR="00957A68" w:rsidRPr="001F51EF">
              <w:rPr>
                <w:rFonts w:ascii="Times New Roman" w:hAnsi="Times New Roman" w:cs="Times New Roman"/>
                <w:b/>
                <w:bCs/>
                <w:iCs/>
                <w:sz w:val="24"/>
                <w:szCs w:val="24"/>
              </w:rPr>
              <w:t>r.</w:t>
            </w:r>
          </w:p>
          <w:p w14:paraId="24AC9CCE" w14:textId="34FCB00A" w:rsidR="00F81DB1" w:rsidRPr="001F51EF" w:rsidRDefault="00957A68"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Provides Emergency Medical Services in Case of Chemical Accident or Attack.</w:t>
            </w:r>
          </w:p>
        </w:tc>
      </w:tr>
      <w:tr w:rsidR="001F51EF" w:rsidRPr="001F51EF" w14:paraId="24F5100A" w14:textId="77777777" w:rsidTr="009A5192">
        <w:trPr>
          <w:trHeight w:val="186"/>
        </w:trPr>
        <w:tc>
          <w:tcPr>
            <w:tcW w:w="1585" w:type="dxa"/>
            <w:vMerge/>
            <w:shd w:val="clear" w:color="auto" w:fill="FFFFFF" w:themeFill="background1"/>
            <w:vAlign w:val="center"/>
          </w:tcPr>
          <w:p w14:paraId="133C72DB"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110EE90B"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040F084B"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4FBDC8B0"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3EC8DE8E"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3B0EC687"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40E2F3D2"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40272665" w14:textId="45EB5DDB" w:rsidR="00F81DB1" w:rsidRPr="001F51EF" w:rsidRDefault="004A5432"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F81DB1" w:rsidRPr="001F51EF">
              <w:rPr>
                <w:rFonts w:ascii="Times New Roman" w:hAnsi="Times New Roman" w:cs="Times New Roman"/>
                <w:b/>
                <w:bCs/>
                <w:iCs/>
                <w:sz w:val="24"/>
                <w:szCs w:val="24"/>
              </w:rPr>
              <w:t xml:space="preserve">. Nükleer, Radyoaktif Kaza Veya Saldırıda Acil Sağlık Hizmeti </w:t>
            </w:r>
            <w:r w:rsidR="00FC5014" w:rsidRPr="001F51EF">
              <w:rPr>
                <w:rFonts w:ascii="Times New Roman" w:hAnsi="Times New Roman" w:cs="Times New Roman"/>
                <w:b/>
                <w:bCs/>
                <w:iCs/>
                <w:sz w:val="24"/>
                <w:szCs w:val="24"/>
              </w:rPr>
              <w:t>Uygula</w:t>
            </w:r>
            <w:r w:rsidR="00541945" w:rsidRPr="001F51EF">
              <w:rPr>
                <w:rFonts w:ascii="Times New Roman" w:hAnsi="Times New Roman" w:cs="Times New Roman"/>
                <w:b/>
                <w:bCs/>
                <w:iCs/>
                <w:sz w:val="24"/>
                <w:szCs w:val="24"/>
              </w:rPr>
              <w:t>mak</w:t>
            </w:r>
            <w:r w:rsidR="00FC5014" w:rsidRPr="001F51EF">
              <w:rPr>
                <w:rFonts w:ascii="Times New Roman" w:hAnsi="Times New Roman" w:cs="Times New Roman"/>
                <w:b/>
                <w:bCs/>
                <w:iCs/>
                <w:sz w:val="24"/>
                <w:szCs w:val="24"/>
              </w:rPr>
              <w:t>.</w:t>
            </w:r>
            <w:r w:rsidR="00F81DB1" w:rsidRPr="001F51EF">
              <w:rPr>
                <w:rFonts w:ascii="Times New Roman" w:hAnsi="Times New Roman" w:cs="Times New Roman"/>
                <w:b/>
                <w:bCs/>
                <w:iCs/>
                <w:sz w:val="24"/>
                <w:szCs w:val="24"/>
              </w:rPr>
              <w:t xml:space="preserve"> </w:t>
            </w:r>
          </w:p>
          <w:p w14:paraId="4CC09406" w14:textId="77777777" w:rsidR="0002755E" w:rsidRPr="001F51EF" w:rsidRDefault="0002755E" w:rsidP="00F81DB1">
            <w:pPr>
              <w:jc w:val="both"/>
              <w:rPr>
                <w:rFonts w:ascii="Times New Roman" w:hAnsi="Times New Roman" w:cs="Times New Roman"/>
                <w:bCs/>
                <w:i/>
                <w:iCs/>
                <w:sz w:val="24"/>
                <w:szCs w:val="24"/>
              </w:rPr>
            </w:pPr>
          </w:p>
          <w:p w14:paraId="5C87864B" w14:textId="3314F9F1" w:rsidR="00F81DB1" w:rsidRPr="001F51EF" w:rsidRDefault="004A5432"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02755E" w:rsidRPr="001F51EF">
              <w:rPr>
                <w:rFonts w:ascii="Times New Roman" w:hAnsi="Times New Roman" w:cs="Times New Roman"/>
                <w:bCs/>
                <w:i/>
                <w:iCs/>
                <w:sz w:val="24"/>
                <w:szCs w:val="24"/>
              </w:rPr>
              <w:t>-</w:t>
            </w:r>
            <w:r w:rsidR="00F81DB1" w:rsidRPr="001F51EF">
              <w:rPr>
                <w:rFonts w:ascii="Times New Roman" w:hAnsi="Times New Roman" w:cs="Times New Roman"/>
                <w:bCs/>
                <w:i/>
                <w:iCs/>
                <w:sz w:val="24"/>
                <w:szCs w:val="24"/>
              </w:rPr>
              <w:t>Implementing Emergency Medical Service in a Nuclear, Radioactive Accident or Attack</w:t>
            </w:r>
          </w:p>
        </w:tc>
        <w:tc>
          <w:tcPr>
            <w:tcW w:w="4612" w:type="dxa"/>
            <w:shd w:val="clear" w:color="auto" w:fill="auto"/>
          </w:tcPr>
          <w:p w14:paraId="4D5A8EA6" w14:textId="221A47F8" w:rsidR="00F81DB1" w:rsidRPr="001F51EF" w:rsidRDefault="00F81DB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Nükleer, Radyoaktif Kaza </w:t>
            </w:r>
            <w:r w:rsidR="008C584A" w:rsidRPr="001F51EF">
              <w:rPr>
                <w:rFonts w:ascii="Times New Roman" w:hAnsi="Times New Roman" w:cs="Times New Roman"/>
                <w:b/>
                <w:bCs/>
                <w:iCs/>
                <w:sz w:val="24"/>
                <w:szCs w:val="24"/>
              </w:rPr>
              <w:t>v</w:t>
            </w:r>
            <w:r w:rsidRPr="001F51EF">
              <w:rPr>
                <w:rFonts w:ascii="Times New Roman" w:hAnsi="Times New Roman" w:cs="Times New Roman"/>
                <w:b/>
                <w:bCs/>
                <w:iCs/>
                <w:sz w:val="24"/>
                <w:szCs w:val="24"/>
              </w:rPr>
              <w:t>eya Saldırıda Acil Sağlık Hizmeti Uygula</w:t>
            </w:r>
            <w:r w:rsidR="00957A68" w:rsidRPr="001F51EF">
              <w:rPr>
                <w:rFonts w:ascii="Times New Roman" w:hAnsi="Times New Roman" w:cs="Times New Roman"/>
                <w:b/>
                <w:bCs/>
                <w:iCs/>
                <w:sz w:val="24"/>
                <w:szCs w:val="24"/>
              </w:rPr>
              <w:t>r.</w:t>
            </w:r>
          </w:p>
          <w:p w14:paraId="38C97E0A" w14:textId="75E09B0A" w:rsidR="00F81DB1" w:rsidRPr="001F51EF" w:rsidRDefault="00957A68"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Provides Emergency Health Services in Case of Nuclear, Radioactive Accident or Attack.</w:t>
            </w:r>
          </w:p>
        </w:tc>
      </w:tr>
      <w:tr w:rsidR="001F51EF" w:rsidRPr="001F51EF" w14:paraId="5199F1DD" w14:textId="77777777" w:rsidTr="009A5192">
        <w:trPr>
          <w:trHeight w:val="186"/>
        </w:trPr>
        <w:tc>
          <w:tcPr>
            <w:tcW w:w="1585" w:type="dxa"/>
            <w:vMerge/>
            <w:shd w:val="clear" w:color="auto" w:fill="FFFFFF" w:themeFill="background1"/>
            <w:vAlign w:val="center"/>
          </w:tcPr>
          <w:p w14:paraId="68751145"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6E246266"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04DFD733"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1A4F619F"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7260DD09"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090C9F07"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443D93A7"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789B3806" w14:textId="455A4862" w:rsidR="0002755E" w:rsidRPr="001F51EF" w:rsidRDefault="004A5432" w:rsidP="00F81DB1">
            <w:pPr>
              <w:jc w:val="both"/>
              <w:rPr>
                <w:rFonts w:ascii="Times New Roman" w:hAnsi="Times New Roman" w:cs="Times New Roman"/>
                <w:bCs/>
                <w:i/>
                <w:iCs/>
                <w:sz w:val="24"/>
                <w:szCs w:val="24"/>
              </w:rPr>
            </w:pPr>
            <w:r w:rsidRPr="001F51EF">
              <w:rPr>
                <w:rFonts w:ascii="Times New Roman" w:hAnsi="Times New Roman" w:cs="Times New Roman"/>
                <w:b/>
                <w:bCs/>
                <w:iCs/>
                <w:sz w:val="24"/>
                <w:szCs w:val="24"/>
              </w:rPr>
              <w:t>10</w:t>
            </w:r>
            <w:r w:rsidR="00F81DB1" w:rsidRPr="001F51EF">
              <w:rPr>
                <w:rFonts w:ascii="Times New Roman" w:hAnsi="Times New Roman" w:cs="Times New Roman"/>
                <w:b/>
                <w:bCs/>
                <w:iCs/>
                <w:sz w:val="24"/>
                <w:szCs w:val="24"/>
              </w:rPr>
              <w:t xml:space="preserve">. </w:t>
            </w:r>
            <w:r w:rsidR="009F5CA6" w:rsidRPr="001F51EF">
              <w:rPr>
                <w:rFonts w:ascii="Times New Roman" w:hAnsi="Times New Roman" w:cs="Times New Roman"/>
                <w:b/>
                <w:bCs/>
                <w:iCs/>
                <w:sz w:val="24"/>
                <w:szCs w:val="24"/>
              </w:rPr>
              <w:t>Terörizm Saldırılarında Acil Sağlık Hizmetleri</w:t>
            </w:r>
            <w:r w:rsidR="009F5CA6" w:rsidRPr="001F51EF">
              <w:rPr>
                <w:rFonts w:ascii="Times New Roman" w:hAnsi="Times New Roman" w:cs="Times New Roman"/>
                <w:bCs/>
                <w:i/>
                <w:iCs/>
                <w:sz w:val="24"/>
                <w:szCs w:val="24"/>
              </w:rPr>
              <w:t xml:space="preserve"> </w:t>
            </w:r>
          </w:p>
          <w:p w14:paraId="4EA5F087" w14:textId="3F478AD9" w:rsidR="00F81DB1" w:rsidRPr="001F51EF" w:rsidRDefault="004A5432" w:rsidP="009F5CA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02755E" w:rsidRPr="001F51EF">
              <w:rPr>
                <w:rFonts w:ascii="Times New Roman" w:hAnsi="Times New Roman" w:cs="Times New Roman"/>
                <w:bCs/>
                <w:i/>
                <w:iCs/>
                <w:sz w:val="24"/>
                <w:szCs w:val="24"/>
              </w:rPr>
              <w:t>-</w:t>
            </w:r>
            <w:r w:rsidR="009F5CA6" w:rsidRPr="001F51EF">
              <w:t xml:space="preserve"> </w:t>
            </w:r>
            <w:r w:rsidR="009F5CA6" w:rsidRPr="001F51EF">
              <w:rPr>
                <w:rFonts w:ascii="Times New Roman" w:hAnsi="Times New Roman" w:cs="Times New Roman"/>
                <w:bCs/>
                <w:i/>
                <w:iCs/>
                <w:sz w:val="24"/>
                <w:szCs w:val="24"/>
              </w:rPr>
              <w:t>Emergency Health Services in Terrorist Attacks</w:t>
            </w:r>
          </w:p>
        </w:tc>
        <w:tc>
          <w:tcPr>
            <w:tcW w:w="4612" w:type="dxa"/>
            <w:shd w:val="clear" w:color="auto" w:fill="auto"/>
          </w:tcPr>
          <w:p w14:paraId="49008AC6" w14:textId="4A0716AF" w:rsidR="00F81DB1" w:rsidRPr="001F51EF" w:rsidRDefault="009F5CA6"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Terör Saldırılarında Acil Sağlık Hizmetleri Sağlar</w:t>
            </w:r>
            <w:r w:rsidR="00957A68" w:rsidRPr="001F51EF">
              <w:rPr>
                <w:rFonts w:ascii="Times New Roman" w:hAnsi="Times New Roman" w:cs="Times New Roman"/>
                <w:b/>
                <w:bCs/>
                <w:iCs/>
                <w:sz w:val="24"/>
                <w:szCs w:val="24"/>
              </w:rPr>
              <w:t>.</w:t>
            </w:r>
          </w:p>
          <w:p w14:paraId="30DE0CB3" w14:textId="2231BEDE" w:rsidR="00F81DB1" w:rsidRPr="001F51EF" w:rsidRDefault="009F5CA6"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Provides Emergency Health Services in Terrorist Attacks.</w:t>
            </w:r>
          </w:p>
        </w:tc>
      </w:tr>
      <w:tr w:rsidR="001F51EF" w:rsidRPr="001F51EF" w14:paraId="77698A9E" w14:textId="77777777" w:rsidTr="009A5192">
        <w:trPr>
          <w:trHeight w:val="186"/>
        </w:trPr>
        <w:tc>
          <w:tcPr>
            <w:tcW w:w="1585" w:type="dxa"/>
            <w:vMerge/>
            <w:shd w:val="clear" w:color="auto" w:fill="FFFFFF" w:themeFill="background1"/>
            <w:vAlign w:val="center"/>
          </w:tcPr>
          <w:p w14:paraId="19E08607"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55826CBE"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0792A9B1"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208497A9"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19BAF641"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3485D682"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0D830A3A"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0232B418" w14:textId="77DF5B23" w:rsidR="00F81DB1" w:rsidRPr="001F51EF" w:rsidRDefault="004A5432"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F81DB1" w:rsidRPr="001F51EF">
              <w:rPr>
                <w:rFonts w:ascii="Times New Roman" w:hAnsi="Times New Roman" w:cs="Times New Roman"/>
                <w:b/>
                <w:bCs/>
                <w:iCs/>
                <w:sz w:val="24"/>
                <w:szCs w:val="24"/>
              </w:rPr>
              <w:t xml:space="preserve">. </w:t>
            </w:r>
            <w:r w:rsidR="009F5CA6" w:rsidRPr="001F51EF">
              <w:rPr>
                <w:rFonts w:ascii="Times New Roman" w:hAnsi="Times New Roman" w:cs="Times New Roman"/>
                <w:b/>
                <w:bCs/>
                <w:iCs/>
                <w:sz w:val="24"/>
                <w:szCs w:val="24"/>
              </w:rPr>
              <w:t>Ulaştırma Kazalarında Acil Sağlık Hizmetleri</w:t>
            </w:r>
          </w:p>
          <w:p w14:paraId="710C431F" w14:textId="73ED6C5E" w:rsidR="00F81DB1" w:rsidRPr="001F51EF" w:rsidRDefault="004A5432"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9F5CA6" w:rsidRPr="001F51EF">
              <w:t xml:space="preserve"> </w:t>
            </w:r>
            <w:r w:rsidR="009F5CA6" w:rsidRPr="001F51EF">
              <w:rPr>
                <w:rFonts w:ascii="Times New Roman" w:hAnsi="Times New Roman" w:cs="Times New Roman"/>
                <w:bCs/>
                <w:i/>
                <w:iCs/>
                <w:sz w:val="24"/>
                <w:szCs w:val="24"/>
              </w:rPr>
              <w:t>Emergency Health Services in Transportation Accidents</w:t>
            </w:r>
          </w:p>
        </w:tc>
        <w:tc>
          <w:tcPr>
            <w:tcW w:w="4612" w:type="dxa"/>
            <w:shd w:val="clear" w:color="auto" w:fill="auto"/>
          </w:tcPr>
          <w:p w14:paraId="54E946E7" w14:textId="4CFAEA63" w:rsidR="00F81DB1" w:rsidRPr="001F51EF" w:rsidRDefault="009F5CA6"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Ulaşım Kazalarında Acil Sağlık Hizmetleri Sağlar.</w:t>
            </w:r>
          </w:p>
          <w:p w14:paraId="598250FB" w14:textId="559BE0CB" w:rsidR="00F81DB1" w:rsidRPr="001F51EF" w:rsidRDefault="009F5CA6"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Provides Emergency Medical Services in Transportation Accidents.</w:t>
            </w:r>
          </w:p>
        </w:tc>
      </w:tr>
      <w:tr w:rsidR="001F51EF" w:rsidRPr="001F51EF" w14:paraId="453CB75B" w14:textId="77777777" w:rsidTr="009A5192">
        <w:trPr>
          <w:trHeight w:val="186"/>
        </w:trPr>
        <w:tc>
          <w:tcPr>
            <w:tcW w:w="1585" w:type="dxa"/>
            <w:vMerge/>
            <w:shd w:val="clear" w:color="auto" w:fill="FFFFFF" w:themeFill="background1"/>
            <w:vAlign w:val="center"/>
          </w:tcPr>
          <w:p w14:paraId="26F7BCA5"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090CD97D"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4D005831"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21442A17"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4F0F8979"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2219CDFC"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53000D05"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75E49AA8" w14:textId="033E29FE" w:rsidR="00F81DB1" w:rsidRPr="001F51EF" w:rsidRDefault="004A5432"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F81DB1" w:rsidRPr="001F51EF">
              <w:rPr>
                <w:rFonts w:ascii="Times New Roman" w:hAnsi="Times New Roman" w:cs="Times New Roman"/>
                <w:b/>
                <w:bCs/>
                <w:iCs/>
                <w:sz w:val="24"/>
                <w:szCs w:val="24"/>
              </w:rPr>
              <w:t xml:space="preserve">. </w:t>
            </w:r>
            <w:r w:rsidR="009F5CA6" w:rsidRPr="001F51EF">
              <w:t xml:space="preserve"> </w:t>
            </w:r>
            <w:r w:rsidR="009F5CA6" w:rsidRPr="001F51EF">
              <w:rPr>
                <w:rFonts w:ascii="Times New Roman" w:hAnsi="Times New Roman" w:cs="Times New Roman"/>
                <w:b/>
                <w:bCs/>
                <w:iCs/>
                <w:sz w:val="24"/>
                <w:szCs w:val="24"/>
              </w:rPr>
              <w:t>Yangına Müdahalede Acil Sağlık Hizmetleri</w:t>
            </w:r>
          </w:p>
          <w:p w14:paraId="6289A0E1" w14:textId="77777777" w:rsidR="0002755E" w:rsidRPr="001F51EF" w:rsidRDefault="0002755E" w:rsidP="00F81DB1">
            <w:pPr>
              <w:jc w:val="both"/>
              <w:rPr>
                <w:rFonts w:ascii="Times New Roman" w:hAnsi="Times New Roman" w:cs="Times New Roman"/>
                <w:bCs/>
                <w:i/>
                <w:iCs/>
                <w:sz w:val="24"/>
                <w:szCs w:val="24"/>
              </w:rPr>
            </w:pPr>
          </w:p>
          <w:p w14:paraId="5BE88345" w14:textId="4644CC60" w:rsidR="00F81DB1" w:rsidRPr="001F51EF" w:rsidRDefault="004A5432" w:rsidP="009F5CA6">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02755E" w:rsidRPr="001F51EF">
              <w:rPr>
                <w:rFonts w:ascii="Times New Roman" w:hAnsi="Times New Roman" w:cs="Times New Roman"/>
                <w:bCs/>
                <w:i/>
                <w:iCs/>
                <w:sz w:val="24"/>
                <w:szCs w:val="24"/>
              </w:rPr>
              <w:t>-</w:t>
            </w:r>
            <w:r w:rsidR="009F5CA6" w:rsidRPr="001F51EF">
              <w:rPr>
                <w:rFonts w:ascii="Times New Roman" w:hAnsi="Times New Roman" w:cs="Times New Roman"/>
                <w:bCs/>
                <w:i/>
                <w:iCs/>
                <w:sz w:val="24"/>
                <w:szCs w:val="24"/>
              </w:rPr>
              <w:t>Emergency Health Services in Fire Response</w:t>
            </w:r>
          </w:p>
        </w:tc>
        <w:tc>
          <w:tcPr>
            <w:tcW w:w="4612" w:type="dxa"/>
            <w:shd w:val="clear" w:color="auto" w:fill="auto"/>
          </w:tcPr>
          <w:p w14:paraId="2799F212" w14:textId="20844FEA" w:rsidR="00F81DB1" w:rsidRPr="001F51EF" w:rsidRDefault="00F81DB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Yangın Önleme </w:t>
            </w:r>
            <w:r w:rsidR="008C584A" w:rsidRPr="001F51EF">
              <w:rPr>
                <w:rFonts w:ascii="Times New Roman" w:hAnsi="Times New Roman" w:cs="Times New Roman"/>
                <w:b/>
                <w:bCs/>
                <w:iCs/>
                <w:sz w:val="24"/>
                <w:szCs w:val="24"/>
              </w:rPr>
              <w:t>v</w:t>
            </w:r>
            <w:r w:rsidRPr="001F51EF">
              <w:rPr>
                <w:rFonts w:ascii="Times New Roman" w:hAnsi="Times New Roman" w:cs="Times New Roman"/>
                <w:b/>
                <w:bCs/>
                <w:iCs/>
                <w:sz w:val="24"/>
                <w:szCs w:val="24"/>
              </w:rPr>
              <w:t>e Yangınla Mücadele E</w:t>
            </w:r>
            <w:r w:rsidR="008C584A" w:rsidRPr="001F51EF">
              <w:rPr>
                <w:rFonts w:ascii="Times New Roman" w:hAnsi="Times New Roman" w:cs="Times New Roman"/>
                <w:b/>
                <w:bCs/>
                <w:iCs/>
                <w:sz w:val="24"/>
                <w:szCs w:val="24"/>
              </w:rPr>
              <w:t>tmeyi öğrenir</w:t>
            </w:r>
            <w:r w:rsidR="00957A68" w:rsidRPr="001F51EF">
              <w:rPr>
                <w:rFonts w:ascii="Times New Roman" w:hAnsi="Times New Roman" w:cs="Times New Roman"/>
                <w:b/>
                <w:bCs/>
                <w:iCs/>
                <w:sz w:val="24"/>
                <w:szCs w:val="24"/>
              </w:rPr>
              <w:t>.</w:t>
            </w:r>
          </w:p>
          <w:p w14:paraId="75BF4165" w14:textId="07ABC716" w:rsidR="00F81DB1" w:rsidRPr="001F51EF" w:rsidRDefault="008C584A"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 Fire Prevention and Fire Fighting.</w:t>
            </w:r>
          </w:p>
        </w:tc>
      </w:tr>
      <w:tr w:rsidR="001F51EF" w:rsidRPr="001F51EF" w14:paraId="3CE57286" w14:textId="77777777" w:rsidTr="009A5192">
        <w:trPr>
          <w:trHeight w:val="186"/>
        </w:trPr>
        <w:tc>
          <w:tcPr>
            <w:tcW w:w="1585" w:type="dxa"/>
            <w:vMerge/>
            <w:shd w:val="clear" w:color="auto" w:fill="FFFFFF" w:themeFill="background1"/>
            <w:vAlign w:val="center"/>
          </w:tcPr>
          <w:p w14:paraId="4552EB9C"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19259970"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527C2864"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002661D8"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5B8442F4"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7C098047"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138B12C4"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226A8719" w14:textId="5462400C" w:rsidR="00F81DB1" w:rsidRPr="001F51EF" w:rsidRDefault="004A5432"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F81DB1" w:rsidRPr="001F51EF">
              <w:rPr>
                <w:rFonts w:ascii="Times New Roman" w:hAnsi="Times New Roman" w:cs="Times New Roman"/>
                <w:b/>
                <w:bCs/>
                <w:iCs/>
                <w:sz w:val="24"/>
                <w:szCs w:val="24"/>
              </w:rPr>
              <w:t>. Denizde Kişisel Can Kurtarma Tekniklerini öğrenmek</w:t>
            </w:r>
          </w:p>
          <w:p w14:paraId="7F0B3BB4" w14:textId="77777777" w:rsidR="0002755E" w:rsidRPr="001F51EF" w:rsidRDefault="0002755E" w:rsidP="00F81DB1">
            <w:pPr>
              <w:jc w:val="both"/>
              <w:rPr>
                <w:rFonts w:ascii="Times New Roman" w:hAnsi="Times New Roman" w:cs="Times New Roman"/>
                <w:bCs/>
                <w:i/>
                <w:iCs/>
                <w:sz w:val="24"/>
                <w:szCs w:val="24"/>
              </w:rPr>
            </w:pPr>
          </w:p>
          <w:p w14:paraId="2AA7D01C" w14:textId="6C99C80A" w:rsidR="00F81DB1" w:rsidRPr="001F51EF" w:rsidRDefault="004A5432"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13</w:t>
            </w:r>
            <w:r w:rsidR="0002755E" w:rsidRPr="001F51EF">
              <w:rPr>
                <w:rFonts w:ascii="Times New Roman" w:hAnsi="Times New Roman" w:cs="Times New Roman"/>
                <w:bCs/>
                <w:i/>
                <w:iCs/>
                <w:sz w:val="24"/>
                <w:szCs w:val="24"/>
              </w:rPr>
              <w:t>-</w:t>
            </w:r>
            <w:r w:rsidR="00F81DB1" w:rsidRPr="001F51EF">
              <w:rPr>
                <w:rFonts w:ascii="Times New Roman" w:hAnsi="Times New Roman" w:cs="Times New Roman"/>
                <w:bCs/>
                <w:i/>
                <w:iCs/>
                <w:sz w:val="24"/>
                <w:szCs w:val="24"/>
              </w:rPr>
              <w:t>Learning Personal Lifesaving Techniques at Sea</w:t>
            </w:r>
          </w:p>
        </w:tc>
        <w:tc>
          <w:tcPr>
            <w:tcW w:w="4612" w:type="dxa"/>
            <w:shd w:val="clear" w:color="auto" w:fill="auto"/>
          </w:tcPr>
          <w:p w14:paraId="47C66C8F" w14:textId="0F50A61A" w:rsidR="00F81DB1" w:rsidRPr="001F51EF" w:rsidRDefault="00F81DB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Denizde Kişisel Can Kurtarma Tekniklerini öğrenir</w:t>
            </w:r>
            <w:r w:rsidR="00957A68" w:rsidRPr="001F51EF">
              <w:rPr>
                <w:rFonts w:ascii="Times New Roman" w:hAnsi="Times New Roman" w:cs="Times New Roman"/>
                <w:b/>
                <w:bCs/>
                <w:iCs/>
                <w:sz w:val="24"/>
                <w:szCs w:val="24"/>
              </w:rPr>
              <w:t>.</w:t>
            </w:r>
          </w:p>
          <w:p w14:paraId="223F7781" w14:textId="2400EF51" w:rsidR="00F81DB1" w:rsidRPr="001F51EF" w:rsidRDefault="00F81DB1"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 Personal Lifesaving Techniques at Sea</w:t>
            </w:r>
            <w:r w:rsidR="00957A68" w:rsidRPr="001F51EF">
              <w:rPr>
                <w:rFonts w:ascii="Times New Roman" w:hAnsi="Times New Roman" w:cs="Times New Roman"/>
                <w:bCs/>
                <w:i/>
                <w:iCs/>
                <w:sz w:val="24"/>
                <w:szCs w:val="24"/>
              </w:rPr>
              <w:t>.</w:t>
            </w:r>
          </w:p>
          <w:p w14:paraId="54AE46F8" w14:textId="77777777" w:rsidR="00F81DB1" w:rsidRPr="001F51EF" w:rsidRDefault="00F81DB1" w:rsidP="00F81DB1">
            <w:pPr>
              <w:jc w:val="both"/>
              <w:rPr>
                <w:rFonts w:ascii="Times New Roman" w:hAnsi="Times New Roman" w:cs="Times New Roman"/>
                <w:bCs/>
                <w:iCs/>
                <w:sz w:val="24"/>
                <w:szCs w:val="24"/>
              </w:rPr>
            </w:pPr>
          </w:p>
        </w:tc>
      </w:tr>
      <w:tr w:rsidR="001F51EF" w:rsidRPr="001F51EF" w14:paraId="79D612BE" w14:textId="77777777" w:rsidTr="009A5192">
        <w:trPr>
          <w:trHeight w:val="652"/>
        </w:trPr>
        <w:tc>
          <w:tcPr>
            <w:tcW w:w="1585" w:type="dxa"/>
            <w:vMerge/>
            <w:shd w:val="clear" w:color="auto" w:fill="FFFFFF" w:themeFill="background1"/>
            <w:vAlign w:val="center"/>
          </w:tcPr>
          <w:p w14:paraId="49675273"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1BD2E277"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0446BD29"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28D37DC7"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548CF164"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3E1568B6"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565EF0B9"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4D0FE3AC" w14:textId="10DCE376" w:rsidR="00F81DB1" w:rsidRPr="001F51EF" w:rsidRDefault="004A5432" w:rsidP="00F81DB1">
            <w:pPr>
              <w:jc w:val="both"/>
              <w:rPr>
                <w:rFonts w:ascii="Times New Roman" w:eastAsia="Times New Roman" w:hAnsi="Times New Roman" w:cs="Times New Roman"/>
                <w:b/>
                <w:sz w:val="24"/>
                <w:szCs w:val="24"/>
              </w:rPr>
            </w:pPr>
            <w:r w:rsidRPr="001F51EF">
              <w:rPr>
                <w:rFonts w:ascii="Times New Roman" w:hAnsi="Times New Roman" w:cs="Times New Roman"/>
                <w:b/>
                <w:bCs/>
                <w:iCs/>
                <w:sz w:val="24"/>
                <w:szCs w:val="24"/>
              </w:rPr>
              <w:t>14</w:t>
            </w:r>
            <w:r w:rsidR="00F81DB1" w:rsidRPr="001F51EF">
              <w:rPr>
                <w:rFonts w:ascii="Times New Roman" w:hAnsi="Times New Roman" w:cs="Times New Roman"/>
                <w:b/>
                <w:bCs/>
                <w:iCs/>
                <w:sz w:val="24"/>
                <w:szCs w:val="24"/>
              </w:rPr>
              <w:t xml:space="preserve">- Yapay zekâ destekli sistemlerle ambulans verilerinin </w:t>
            </w:r>
            <w:r w:rsidR="00F81DB1" w:rsidRPr="001F51EF">
              <w:rPr>
                <w:rFonts w:ascii="Times New Roman" w:eastAsia="Times New Roman" w:hAnsi="Times New Roman" w:cs="Times New Roman"/>
                <w:b/>
                <w:sz w:val="24"/>
                <w:szCs w:val="24"/>
              </w:rPr>
              <w:t>hastanelere canlı aktarımı.</w:t>
            </w:r>
          </w:p>
          <w:p w14:paraId="0001997A" w14:textId="77777777" w:rsidR="0002755E" w:rsidRPr="001F51EF" w:rsidRDefault="0002755E" w:rsidP="00F81DB1">
            <w:pPr>
              <w:jc w:val="both"/>
              <w:rPr>
                <w:rFonts w:ascii="Times New Roman" w:eastAsia="Times New Roman" w:hAnsi="Times New Roman" w:cs="Times New Roman"/>
                <w:i/>
                <w:sz w:val="24"/>
                <w:szCs w:val="24"/>
              </w:rPr>
            </w:pPr>
          </w:p>
          <w:p w14:paraId="7691F271" w14:textId="38DE4DD2" w:rsidR="00F81DB1" w:rsidRPr="001F51EF" w:rsidRDefault="0002755E" w:rsidP="00F81DB1">
            <w:pPr>
              <w:jc w:val="both"/>
              <w:rPr>
                <w:rFonts w:ascii="Times New Roman" w:hAnsi="Times New Roman" w:cs="Times New Roman"/>
                <w:bCs/>
                <w:i/>
                <w:iCs/>
                <w:sz w:val="24"/>
                <w:szCs w:val="24"/>
              </w:rPr>
            </w:pPr>
            <w:r w:rsidRPr="001F51EF">
              <w:rPr>
                <w:rFonts w:ascii="Times New Roman" w:eastAsia="Times New Roman" w:hAnsi="Times New Roman" w:cs="Times New Roman"/>
                <w:i/>
                <w:sz w:val="24"/>
                <w:szCs w:val="24"/>
              </w:rPr>
              <w:t>1</w:t>
            </w:r>
            <w:r w:rsidR="004A5432" w:rsidRPr="001F51EF">
              <w:rPr>
                <w:rFonts w:ascii="Times New Roman" w:eastAsia="Times New Roman" w:hAnsi="Times New Roman" w:cs="Times New Roman"/>
                <w:i/>
                <w:sz w:val="24"/>
                <w:szCs w:val="24"/>
              </w:rPr>
              <w:t>4</w:t>
            </w:r>
            <w:r w:rsidRPr="001F51EF">
              <w:rPr>
                <w:rFonts w:ascii="Times New Roman" w:eastAsia="Times New Roman" w:hAnsi="Times New Roman" w:cs="Times New Roman"/>
                <w:i/>
                <w:sz w:val="24"/>
                <w:szCs w:val="24"/>
              </w:rPr>
              <w:t>-</w:t>
            </w:r>
            <w:r w:rsidR="00F81DB1" w:rsidRPr="001F51EF">
              <w:rPr>
                <w:rFonts w:ascii="Times New Roman" w:eastAsia="Times New Roman" w:hAnsi="Times New Roman" w:cs="Times New Roman"/>
                <w:i/>
                <w:sz w:val="24"/>
                <w:szCs w:val="24"/>
              </w:rPr>
              <w:t xml:space="preserve">Live transmission of ambulance </w:t>
            </w:r>
            <w:proofErr w:type="gramStart"/>
            <w:r w:rsidR="00F81DB1" w:rsidRPr="001F51EF">
              <w:rPr>
                <w:rFonts w:ascii="Times New Roman" w:eastAsia="Times New Roman" w:hAnsi="Times New Roman" w:cs="Times New Roman"/>
                <w:i/>
                <w:sz w:val="24"/>
                <w:szCs w:val="24"/>
              </w:rPr>
              <w:t>data</w:t>
            </w:r>
            <w:proofErr w:type="gramEnd"/>
            <w:r w:rsidR="00F81DB1" w:rsidRPr="001F51EF">
              <w:rPr>
                <w:rFonts w:ascii="Times New Roman" w:eastAsia="Times New Roman" w:hAnsi="Times New Roman" w:cs="Times New Roman"/>
                <w:i/>
                <w:sz w:val="24"/>
                <w:szCs w:val="24"/>
              </w:rPr>
              <w:t xml:space="preserve"> to hospitals with artificial intelligence-supported systems.</w:t>
            </w:r>
          </w:p>
        </w:tc>
        <w:tc>
          <w:tcPr>
            <w:tcW w:w="4612" w:type="dxa"/>
            <w:shd w:val="clear" w:color="auto" w:fill="auto"/>
          </w:tcPr>
          <w:p w14:paraId="3E69D503" w14:textId="77777777" w:rsidR="00F81DB1" w:rsidRPr="001F51EF" w:rsidRDefault="00F81DB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Yapay zekâ destekli sistemlerle ambulans verilerinin hastanelere anında paylaşımını bilir ve kullanır.</w:t>
            </w:r>
          </w:p>
          <w:p w14:paraId="4BC5AEF7" w14:textId="7D1DB2F2" w:rsidR="00F81DB1" w:rsidRPr="001F51EF" w:rsidRDefault="00F81DB1" w:rsidP="00F81DB1">
            <w:pPr>
              <w:jc w:val="both"/>
              <w:rPr>
                <w:rFonts w:ascii="Times New Roman" w:hAnsi="Times New Roman" w:cs="Times New Roman"/>
                <w:bCs/>
                <w:i/>
                <w:iCs/>
                <w:sz w:val="24"/>
                <w:szCs w:val="24"/>
              </w:rPr>
            </w:pPr>
            <w:r w:rsidRPr="001F51EF">
              <w:rPr>
                <w:rFonts w:ascii="Times New Roman" w:eastAsia="Times New Roman" w:hAnsi="Times New Roman" w:cs="Times New Roman"/>
                <w:i/>
                <w:sz w:val="24"/>
                <w:szCs w:val="24"/>
              </w:rPr>
              <w:t xml:space="preserve">It knows and uses the instant sharing of ambulance </w:t>
            </w:r>
            <w:proofErr w:type="gramStart"/>
            <w:r w:rsidRPr="001F51EF">
              <w:rPr>
                <w:rFonts w:ascii="Times New Roman" w:eastAsia="Times New Roman" w:hAnsi="Times New Roman" w:cs="Times New Roman"/>
                <w:i/>
                <w:sz w:val="24"/>
                <w:szCs w:val="24"/>
              </w:rPr>
              <w:t>data</w:t>
            </w:r>
            <w:proofErr w:type="gramEnd"/>
            <w:r w:rsidRPr="001F51EF">
              <w:rPr>
                <w:rFonts w:ascii="Times New Roman" w:eastAsia="Times New Roman" w:hAnsi="Times New Roman" w:cs="Times New Roman"/>
                <w:i/>
                <w:sz w:val="24"/>
                <w:szCs w:val="24"/>
              </w:rPr>
              <w:t xml:space="preserve"> to hospitals through artificial intelligence-supported systems.</w:t>
            </w:r>
          </w:p>
        </w:tc>
      </w:tr>
    </w:tbl>
    <w:p w14:paraId="0D1DCF28" w14:textId="77777777" w:rsidR="00B830C7" w:rsidRPr="001F51EF" w:rsidRDefault="00B830C7" w:rsidP="00DE3F0F">
      <w:pPr>
        <w:rPr>
          <w:rFonts w:ascii="Times New Roman" w:hAnsi="Times New Roman" w:cs="Times New Roman"/>
          <w:sz w:val="24"/>
          <w:szCs w:val="24"/>
        </w:rPr>
      </w:pPr>
    </w:p>
    <w:p w14:paraId="48B15BEB" w14:textId="77777777" w:rsidR="0002755E" w:rsidRPr="001F51EF" w:rsidRDefault="0002755E" w:rsidP="00DE3F0F">
      <w:pPr>
        <w:rPr>
          <w:rFonts w:ascii="Times New Roman" w:hAnsi="Times New Roman" w:cs="Times New Roman"/>
          <w:sz w:val="24"/>
          <w:szCs w:val="24"/>
        </w:rPr>
      </w:pPr>
    </w:p>
    <w:p w14:paraId="0760BF35" w14:textId="77777777" w:rsidR="0002755E" w:rsidRPr="001F51EF" w:rsidRDefault="0002755E" w:rsidP="00DE3F0F">
      <w:pPr>
        <w:rPr>
          <w:rFonts w:ascii="Times New Roman" w:hAnsi="Times New Roman" w:cs="Times New Roman"/>
          <w:sz w:val="24"/>
          <w:szCs w:val="24"/>
        </w:rPr>
      </w:pPr>
    </w:p>
    <w:p w14:paraId="38BA7C79" w14:textId="77777777" w:rsidR="0002755E" w:rsidRPr="001F51EF" w:rsidRDefault="0002755E" w:rsidP="00DE3F0F">
      <w:pPr>
        <w:rPr>
          <w:rFonts w:ascii="Times New Roman" w:hAnsi="Times New Roman" w:cs="Times New Roman"/>
          <w:sz w:val="24"/>
          <w:szCs w:val="24"/>
        </w:rPr>
      </w:pPr>
    </w:p>
    <w:p w14:paraId="479DD1B3" w14:textId="77777777" w:rsidR="0002755E" w:rsidRPr="001F51EF" w:rsidRDefault="0002755E" w:rsidP="00DE3F0F">
      <w:pPr>
        <w:rPr>
          <w:rFonts w:ascii="Times New Roman" w:hAnsi="Times New Roman" w:cs="Times New Roman"/>
          <w:sz w:val="24"/>
          <w:szCs w:val="24"/>
        </w:rPr>
      </w:pPr>
    </w:p>
    <w:p w14:paraId="094A2BD7" w14:textId="77777777" w:rsidR="0002755E" w:rsidRPr="001F51EF" w:rsidRDefault="0002755E" w:rsidP="00DE3F0F">
      <w:pPr>
        <w:rPr>
          <w:rFonts w:ascii="Times New Roman" w:hAnsi="Times New Roman" w:cs="Times New Roman"/>
          <w:sz w:val="24"/>
          <w:szCs w:val="24"/>
        </w:rPr>
      </w:pPr>
    </w:p>
    <w:p w14:paraId="49B86C20" w14:textId="77777777" w:rsidR="0002755E" w:rsidRPr="001F51EF" w:rsidRDefault="0002755E" w:rsidP="00DE3F0F">
      <w:pPr>
        <w:rPr>
          <w:rFonts w:ascii="Times New Roman" w:hAnsi="Times New Roman" w:cs="Times New Roman"/>
          <w:sz w:val="24"/>
          <w:szCs w:val="24"/>
        </w:rPr>
      </w:pPr>
    </w:p>
    <w:p w14:paraId="2C8E63E7" w14:textId="77777777" w:rsidR="0002755E" w:rsidRPr="001F51EF" w:rsidRDefault="0002755E" w:rsidP="00DE3F0F">
      <w:pPr>
        <w:rPr>
          <w:rFonts w:ascii="Times New Roman" w:hAnsi="Times New Roman" w:cs="Times New Roman"/>
          <w:sz w:val="24"/>
          <w:szCs w:val="24"/>
        </w:rPr>
      </w:pPr>
    </w:p>
    <w:p w14:paraId="7EE39AEC" w14:textId="77777777" w:rsidR="0002755E" w:rsidRPr="001F51EF" w:rsidRDefault="0002755E" w:rsidP="00DE3F0F">
      <w:pPr>
        <w:rPr>
          <w:rFonts w:ascii="Times New Roman" w:hAnsi="Times New Roman" w:cs="Times New Roman"/>
          <w:sz w:val="24"/>
          <w:szCs w:val="24"/>
        </w:rPr>
      </w:pPr>
    </w:p>
    <w:p w14:paraId="36DA1440" w14:textId="77777777" w:rsidR="0002755E" w:rsidRPr="001F51EF" w:rsidRDefault="0002755E" w:rsidP="00DE3F0F">
      <w:pPr>
        <w:rPr>
          <w:rFonts w:ascii="Times New Roman" w:hAnsi="Times New Roman" w:cs="Times New Roman"/>
          <w:sz w:val="24"/>
          <w:szCs w:val="24"/>
        </w:rPr>
      </w:pPr>
    </w:p>
    <w:p w14:paraId="4157AEEE" w14:textId="77777777" w:rsidR="0002755E" w:rsidRPr="001F51EF" w:rsidRDefault="0002755E" w:rsidP="00DE3F0F">
      <w:pPr>
        <w:rPr>
          <w:rFonts w:ascii="Times New Roman" w:hAnsi="Times New Roman" w:cs="Times New Roman"/>
          <w:sz w:val="24"/>
          <w:szCs w:val="24"/>
        </w:rPr>
      </w:pPr>
    </w:p>
    <w:p w14:paraId="2C550E89" w14:textId="77777777" w:rsidR="00C71CC3" w:rsidRPr="001F51EF" w:rsidRDefault="00C71CC3" w:rsidP="00DE3F0F">
      <w:pPr>
        <w:rPr>
          <w:rFonts w:ascii="Times New Roman" w:hAnsi="Times New Roman" w:cs="Times New Roman"/>
          <w:sz w:val="24"/>
          <w:szCs w:val="24"/>
        </w:rPr>
      </w:pPr>
    </w:p>
    <w:p w14:paraId="77218955" w14:textId="77777777" w:rsidR="00C71CC3" w:rsidRPr="001F51EF" w:rsidRDefault="00C71CC3"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585"/>
        <w:gridCol w:w="3263"/>
        <w:gridCol w:w="495"/>
        <w:gridCol w:w="557"/>
        <w:gridCol w:w="496"/>
        <w:gridCol w:w="496"/>
        <w:gridCol w:w="757"/>
        <w:gridCol w:w="3046"/>
        <w:gridCol w:w="4612"/>
      </w:tblGrid>
      <w:tr w:rsidR="001F51EF" w:rsidRPr="001F51EF" w14:paraId="1A5A3DE0" w14:textId="77777777" w:rsidTr="009A5192">
        <w:trPr>
          <w:cantSplit/>
          <w:trHeight w:val="1125"/>
        </w:trPr>
        <w:tc>
          <w:tcPr>
            <w:tcW w:w="1585" w:type="dxa"/>
            <w:shd w:val="clear" w:color="auto" w:fill="FFFFFF" w:themeFill="background1"/>
            <w:textDirection w:val="btLr"/>
            <w:vAlign w:val="center"/>
            <w:hideMark/>
          </w:tcPr>
          <w:p w14:paraId="7BF73685"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55F377C3"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63" w:type="dxa"/>
            <w:shd w:val="clear" w:color="auto" w:fill="FFFFFF" w:themeFill="background1"/>
            <w:vAlign w:val="center"/>
            <w:hideMark/>
          </w:tcPr>
          <w:p w14:paraId="78465FF5" w14:textId="77777777" w:rsidR="005118A1" w:rsidRPr="001F51EF" w:rsidRDefault="005118A1"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3EDC3E54" w14:textId="77777777" w:rsidR="005118A1" w:rsidRPr="001F51EF" w:rsidRDefault="005118A1"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5" w:type="dxa"/>
            <w:shd w:val="clear" w:color="auto" w:fill="FFFFFF" w:themeFill="background1"/>
            <w:textDirection w:val="btLr"/>
            <w:vAlign w:val="center"/>
            <w:hideMark/>
          </w:tcPr>
          <w:p w14:paraId="224FEDF7"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7" w:type="dxa"/>
            <w:shd w:val="clear" w:color="auto" w:fill="FFFFFF" w:themeFill="background1"/>
            <w:textDirection w:val="btLr"/>
            <w:vAlign w:val="center"/>
            <w:hideMark/>
          </w:tcPr>
          <w:p w14:paraId="6F68E136"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6" w:type="dxa"/>
            <w:shd w:val="clear" w:color="auto" w:fill="FFFFFF" w:themeFill="background1"/>
            <w:textDirection w:val="btLr"/>
            <w:vAlign w:val="center"/>
            <w:hideMark/>
          </w:tcPr>
          <w:p w14:paraId="2594D592"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6" w:type="dxa"/>
            <w:shd w:val="clear" w:color="auto" w:fill="FFFFFF" w:themeFill="background1"/>
            <w:textDirection w:val="btLr"/>
            <w:vAlign w:val="center"/>
            <w:hideMark/>
          </w:tcPr>
          <w:p w14:paraId="59D20CBE"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57" w:type="dxa"/>
            <w:shd w:val="clear" w:color="auto" w:fill="FFFFFF" w:themeFill="background1"/>
            <w:textDirection w:val="btLr"/>
            <w:vAlign w:val="center"/>
            <w:hideMark/>
          </w:tcPr>
          <w:p w14:paraId="6A3FB288"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28B0FF9F"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8" w:type="dxa"/>
            <w:gridSpan w:val="2"/>
            <w:shd w:val="clear" w:color="auto" w:fill="FFFFFF" w:themeFill="background1"/>
            <w:vAlign w:val="center"/>
            <w:hideMark/>
          </w:tcPr>
          <w:p w14:paraId="294B460A" w14:textId="77777777" w:rsidR="005118A1" w:rsidRPr="001F51EF" w:rsidRDefault="005118A1" w:rsidP="00A84ABD">
            <w:pPr>
              <w:jc w:val="both"/>
              <w:rPr>
                <w:rFonts w:ascii="Times New Roman" w:hAnsi="Times New Roman" w:cs="Times New Roman"/>
                <w:b/>
                <w:sz w:val="24"/>
                <w:szCs w:val="24"/>
              </w:rPr>
            </w:pPr>
          </w:p>
          <w:p w14:paraId="4DE87365" w14:textId="77777777" w:rsidR="005118A1" w:rsidRPr="001F51EF" w:rsidRDefault="005118A1" w:rsidP="002C4B26">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99FD1C4" w14:textId="77777777" w:rsidR="005118A1" w:rsidRPr="001F51EF" w:rsidRDefault="005118A1" w:rsidP="00A84ABD">
            <w:pPr>
              <w:jc w:val="both"/>
              <w:rPr>
                <w:rFonts w:ascii="Times New Roman" w:hAnsi="Times New Roman" w:cs="Times New Roman"/>
                <w:b/>
                <w:bCs/>
                <w:iCs/>
                <w:sz w:val="24"/>
                <w:szCs w:val="24"/>
              </w:rPr>
            </w:pPr>
          </w:p>
          <w:p w14:paraId="333F3182" w14:textId="4BFF5770" w:rsidR="005118A1" w:rsidRPr="001F51EF" w:rsidRDefault="00D318FF" w:rsidP="00A84ABD">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Giriş, amaç</w:t>
            </w:r>
            <w:r w:rsidR="005118A1" w:rsidRPr="001F51EF">
              <w:rPr>
                <w:rFonts w:ascii="Times New Roman" w:hAnsi="Times New Roman" w:cs="Times New Roman"/>
                <w:b/>
                <w:bCs/>
                <w:iCs/>
                <w:sz w:val="24"/>
                <w:szCs w:val="24"/>
              </w:rPr>
              <w:t xml:space="preserve"> ve öğrenim hedefleri, enfeksiyon kontrol yöntemlerini </w:t>
            </w:r>
            <w:r w:rsidR="00FC5014" w:rsidRPr="001F51EF">
              <w:rPr>
                <w:rFonts w:ascii="Times New Roman" w:hAnsi="Times New Roman" w:cs="Times New Roman"/>
                <w:b/>
                <w:bCs/>
                <w:iCs/>
                <w:sz w:val="24"/>
                <w:szCs w:val="24"/>
              </w:rPr>
              <w:t>uygular</w:t>
            </w:r>
            <w:proofErr w:type="gramStart"/>
            <w:r w:rsidR="00FC5014" w:rsidRPr="001F51EF">
              <w:rPr>
                <w:rFonts w:ascii="Times New Roman" w:hAnsi="Times New Roman" w:cs="Times New Roman"/>
                <w:b/>
                <w:bCs/>
                <w:iCs/>
                <w:sz w:val="24"/>
                <w:szCs w:val="24"/>
              </w:rPr>
              <w:t>.</w:t>
            </w:r>
            <w:r w:rsidR="005118A1" w:rsidRPr="001F51EF">
              <w:rPr>
                <w:rFonts w:ascii="Times New Roman" w:hAnsi="Times New Roman" w:cs="Times New Roman"/>
                <w:b/>
                <w:bCs/>
                <w:iCs/>
                <w:sz w:val="24"/>
                <w:szCs w:val="24"/>
              </w:rPr>
              <w:t>,</w:t>
            </w:r>
            <w:proofErr w:type="gramEnd"/>
            <w:r w:rsidR="005118A1" w:rsidRPr="001F51EF">
              <w:rPr>
                <w:rFonts w:ascii="Times New Roman" w:hAnsi="Times New Roman" w:cs="Times New Roman"/>
                <w:b/>
                <w:bCs/>
                <w:iCs/>
                <w:sz w:val="24"/>
                <w:szCs w:val="24"/>
              </w:rPr>
              <w:t xml:space="preserve"> dezenfeksiyon, hasta veya yaralıya mesane kateterizasyonu </w:t>
            </w:r>
            <w:r w:rsidR="00FC5014" w:rsidRPr="001F51EF">
              <w:rPr>
                <w:rFonts w:ascii="Times New Roman" w:hAnsi="Times New Roman" w:cs="Times New Roman"/>
                <w:b/>
                <w:bCs/>
                <w:iCs/>
                <w:sz w:val="24"/>
                <w:szCs w:val="24"/>
              </w:rPr>
              <w:t>uygular.</w:t>
            </w:r>
            <w:r w:rsidR="005118A1" w:rsidRPr="001F51EF">
              <w:rPr>
                <w:rFonts w:ascii="Times New Roman" w:hAnsi="Times New Roman" w:cs="Times New Roman"/>
                <w:b/>
                <w:bCs/>
                <w:iCs/>
                <w:sz w:val="24"/>
                <w:szCs w:val="24"/>
              </w:rPr>
              <w:t xml:space="preserve">, şokta Acil Bakım </w:t>
            </w:r>
            <w:r w:rsidR="00FC5014" w:rsidRPr="001F51EF">
              <w:rPr>
                <w:rFonts w:ascii="Times New Roman" w:hAnsi="Times New Roman" w:cs="Times New Roman"/>
                <w:b/>
                <w:bCs/>
                <w:iCs/>
                <w:sz w:val="24"/>
                <w:szCs w:val="24"/>
              </w:rPr>
              <w:t>Uygular.</w:t>
            </w:r>
            <w:r w:rsidR="005118A1" w:rsidRPr="001F51EF">
              <w:rPr>
                <w:rFonts w:ascii="Times New Roman" w:hAnsi="Times New Roman" w:cs="Times New Roman"/>
                <w:b/>
                <w:bCs/>
                <w:iCs/>
                <w:sz w:val="24"/>
                <w:szCs w:val="24"/>
              </w:rPr>
              <w:t xml:space="preserve">, hasta veya yaralıların durumlarına uygun pozisyon vermek, hasta yaralıyı kurtarma çıkarma </w:t>
            </w:r>
            <w:r w:rsidRPr="001F51EF">
              <w:rPr>
                <w:rFonts w:ascii="Times New Roman" w:hAnsi="Times New Roman" w:cs="Times New Roman"/>
                <w:b/>
                <w:bCs/>
                <w:iCs/>
                <w:sz w:val="24"/>
                <w:szCs w:val="24"/>
              </w:rPr>
              <w:t>teknikleri, hasta</w:t>
            </w:r>
            <w:r w:rsidR="005118A1" w:rsidRPr="001F51EF">
              <w:rPr>
                <w:rFonts w:ascii="Times New Roman" w:hAnsi="Times New Roman" w:cs="Times New Roman"/>
                <w:b/>
                <w:bCs/>
                <w:iCs/>
                <w:sz w:val="24"/>
                <w:szCs w:val="24"/>
              </w:rPr>
              <w:t xml:space="preserve"> taşıma teknikleri, hasta veya yaralıları taşımak, özellikli Travma vakalarına Acil Bakım </w:t>
            </w:r>
            <w:r w:rsidR="00FC5014" w:rsidRPr="001F51EF">
              <w:rPr>
                <w:rFonts w:ascii="Times New Roman" w:hAnsi="Times New Roman" w:cs="Times New Roman"/>
                <w:b/>
                <w:bCs/>
                <w:iCs/>
                <w:sz w:val="24"/>
                <w:szCs w:val="24"/>
              </w:rPr>
              <w:t>uygular.</w:t>
            </w:r>
            <w:r w:rsidR="005118A1" w:rsidRPr="001F51EF">
              <w:rPr>
                <w:rFonts w:ascii="Times New Roman" w:hAnsi="Times New Roman" w:cs="Times New Roman"/>
                <w:b/>
                <w:bCs/>
                <w:iCs/>
                <w:sz w:val="24"/>
                <w:szCs w:val="24"/>
              </w:rPr>
              <w:t xml:space="preserve">, aracı tanımak ve kullanıma hazır tutmak, Ambulans sürüş teknikleri </w:t>
            </w:r>
            <w:r w:rsidR="00FC5014" w:rsidRPr="001F51EF">
              <w:rPr>
                <w:rFonts w:ascii="Times New Roman" w:hAnsi="Times New Roman" w:cs="Times New Roman"/>
                <w:b/>
                <w:bCs/>
                <w:iCs/>
                <w:sz w:val="24"/>
                <w:szCs w:val="24"/>
              </w:rPr>
              <w:t>uygular.</w:t>
            </w:r>
            <w:r w:rsidR="005118A1" w:rsidRPr="001F51EF">
              <w:rPr>
                <w:rFonts w:ascii="Times New Roman" w:hAnsi="Times New Roman" w:cs="Times New Roman"/>
                <w:b/>
                <w:bCs/>
                <w:iCs/>
                <w:sz w:val="24"/>
                <w:szCs w:val="24"/>
              </w:rPr>
              <w:t>.</w:t>
            </w:r>
          </w:p>
          <w:p w14:paraId="1A5B11E2" w14:textId="77777777" w:rsidR="005118A1" w:rsidRPr="001F51EF" w:rsidRDefault="005118A1" w:rsidP="00A84ABD">
            <w:pPr>
              <w:jc w:val="both"/>
              <w:rPr>
                <w:rFonts w:ascii="Times New Roman" w:hAnsi="Times New Roman" w:cs="Times New Roman"/>
                <w:bCs/>
                <w:iCs/>
                <w:sz w:val="24"/>
                <w:szCs w:val="24"/>
              </w:rPr>
            </w:pPr>
          </w:p>
          <w:p w14:paraId="32C9D3C8" w14:textId="77777777" w:rsidR="005118A1" w:rsidRPr="001F51EF" w:rsidRDefault="005118A1" w:rsidP="002C4B26">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03CE80D8" w14:textId="77777777" w:rsidR="005118A1" w:rsidRPr="001F51EF" w:rsidRDefault="005118A1" w:rsidP="00A84ABD">
            <w:pPr>
              <w:jc w:val="both"/>
              <w:rPr>
                <w:rFonts w:ascii="Times New Roman" w:hAnsi="Times New Roman" w:cs="Times New Roman"/>
                <w:b/>
                <w:bCs/>
                <w:i/>
                <w:iCs/>
                <w:sz w:val="24"/>
                <w:szCs w:val="24"/>
              </w:rPr>
            </w:pPr>
          </w:p>
          <w:p w14:paraId="24318223" w14:textId="77777777" w:rsidR="005118A1" w:rsidRPr="001F51EF" w:rsidRDefault="005118A1" w:rsidP="00A84ABD">
            <w:pPr>
              <w:jc w:val="both"/>
              <w:rPr>
                <w:rFonts w:ascii="Times New Roman" w:hAnsi="Times New Roman" w:cs="Times New Roman"/>
                <w:bCs/>
                <w:i/>
                <w:iCs/>
                <w:sz w:val="24"/>
                <w:szCs w:val="24"/>
              </w:rPr>
            </w:pPr>
            <w:proofErr w:type="gramStart"/>
            <w:r w:rsidRPr="001F51EF">
              <w:rPr>
                <w:rFonts w:ascii="Times New Roman" w:hAnsi="Times New Roman" w:cs="Times New Roman"/>
                <w:bCs/>
                <w:i/>
                <w:iCs/>
                <w:sz w:val="24"/>
                <w:szCs w:val="24"/>
              </w:rPr>
              <w:t xml:space="preserve">Introduction, purpose and learning objectives, applying infection control methods, disinfection, applying bladder catheterization to the sick or injured, Applying Emergency Care in Shock, positioning the sick or injured, rescuing the sick or injured removal techniques, patient transport techniques, transporting the sick or injured, specific Applying Emergency Care to trauma </w:t>
            </w:r>
            <w:r w:rsidRPr="001F51EF">
              <w:rPr>
                <w:rFonts w:ascii="Times New Roman" w:hAnsi="Times New Roman" w:cs="Times New Roman"/>
                <w:bCs/>
                <w:i/>
                <w:iCs/>
                <w:sz w:val="24"/>
                <w:szCs w:val="24"/>
              </w:rPr>
              <w:lastRenderedPageBreak/>
              <w:t>cases, recognizing the vehicle and keeping it ready for use, applying ambulance driving techniques.</w:t>
            </w:r>
            <w:proofErr w:type="gramEnd"/>
          </w:p>
        </w:tc>
      </w:tr>
      <w:tr w:rsidR="001F51EF" w:rsidRPr="001F51EF" w14:paraId="5D87CFB7" w14:textId="77777777" w:rsidTr="009A5192">
        <w:trPr>
          <w:trHeight w:val="306"/>
        </w:trPr>
        <w:tc>
          <w:tcPr>
            <w:tcW w:w="1585" w:type="dxa"/>
            <w:vMerge w:val="restart"/>
            <w:shd w:val="clear" w:color="auto" w:fill="FFFFFF" w:themeFill="background1"/>
            <w:vAlign w:val="center"/>
          </w:tcPr>
          <w:p w14:paraId="130486F4" w14:textId="3C0287BF" w:rsidR="0036528D" w:rsidRPr="001F51EF" w:rsidRDefault="00C67D7C" w:rsidP="009A5192">
            <w:pPr>
              <w:jc w:val="both"/>
              <w:rPr>
                <w:rFonts w:ascii="Times New Roman" w:hAnsi="Times New Roman" w:cs="Times New Roman"/>
                <w:b/>
                <w:bCs/>
                <w:sz w:val="24"/>
                <w:szCs w:val="24"/>
              </w:rPr>
            </w:pPr>
            <w:r w:rsidRPr="001F51EF">
              <w:rPr>
                <w:rFonts w:ascii="Times New Roman" w:eastAsia="Times New Roman" w:hAnsi="Times New Roman" w:cs="Times New Roman"/>
                <w:b/>
                <w:bCs/>
                <w:sz w:val="24"/>
                <w:szCs w:val="24"/>
              </w:rPr>
              <w:lastRenderedPageBreak/>
              <w:t>541322504</w:t>
            </w:r>
          </w:p>
        </w:tc>
        <w:tc>
          <w:tcPr>
            <w:tcW w:w="3263" w:type="dxa"/>
            <w:vMerge w:val="restart"/>
            <w:shd w:val="clear" w:color="auto" w:fill="FFFFFF" w:themeFill="background1"/>
            <w:vAlign w:val="center"/>
          </w:tcPr>
          <w:p w14:paraId="2FBA0A8B" w14:textId="2FF2F371" w:rsidR="009A5192" w:rsidRPr="001F51EF" w:rsidRDefault="009A5192" w:rsidP="009A5192">
            <w:pPr>
              <w:jc w:val="both"/>
              <w:rPr>
                <w:rFonts w:ascii="Times New Roman" w:hAnsi="Times New Roman" w:cs="Times New Roman"/>
                <w:b/>
                <w:sz w:val="24"/>
                <w:szCs w:val="24"/>
              </w:rPr>
            </w:pPr>
            <w:r w:rsidRPr="001F51EF">
              <w:rPr>
                <w:rFonts w:ascii="Times New Roman" w:hAnsi="Times New Roman" w:cs="Times New Roman"/>
                <w:b/>
                <w:sz w:val="24"/>
                <w:szCs w:val="24"/>
              </w:rPr>
              <w:t>Mesleki Uygulama</w:t>
            </w:r>
            <w:r w:rsidR="0036528D" w:rsidRPr="001F51EF">
              <w:rPr>
                <w:rFonts w:ascii="Times New Roman" w:eastAsia="Times New Roman" w:hAnsi="Times New Roman" w:cs="Times New Roman"/>
                <w:b/>
                <w:sz w:val="24"/>
                <w:szCs w:val="24"/>
              </w:rPr>
              <w:t>-II</w:t>
            </w:r>
          </w:p>
          <w:p w14:paraId="0F33506A" w14:textId="77777777" w:rsidR="009A5192" w:rsidRPr="001F51EF" w:rsidRDefault="009A5192" w:rsidP="009A5192">
            <w:pPr>
              <w:jc w:val="both"/>
              <w:rPr>
                <w:rFonts w:ascii="Times New Roman" w:hAnsi="Times New Roman" w:cs="Times New Roman"/>
                <w:i/>
                <w:sz w:val="24"/>
                <w:szCs w:val="24"/>
              </w:rPr>
            </w:pPr>
          </w:p>
          <w:p w14:paraId="3EA0A4C9" w14:textId="307F5383" w:rsidR="009A5192" w:rsidRPr="001F51EF" w:rsidRDefault="009A5192" w:rsidP="009A5192">
            <w:pPr>
              <w:jc w:val="both"/>
              <w:rPr>
                <w:rFonts w:ascii="Times New Roman" w:hAnsi="Times New Roman" w:cs="Times New Roman"/>
                <w:i/>
                <w:sz w:val="24"/>
                <w:szCs w:val="24"/>
              </w:rPr>
            </w:pPr>
            <w:r w:rsidRPr="001F51EF">
              <w:rPr>
                <w:rFonts w:ascii="Times New Roman" w:hAnsi="Times New Roman" w:cs="Times New Roman"/>
                <w:i/>
                <w:sz w:val="24"/>
                <w:szCs w:val="24"/>
              </w:rPr>
              <w:t>Professional Practice</w:t>
            </w:r>
            <w:r w:rsidR="0036528D" w:rsidRPr="001F51EF">
              <w:rPr>
                <w:rFonts w:ascii="Times New Roman" w:hAnsi="Times New Roman" w:cs="Times New Roman"/>
                <w:i/>
                <w:sz w:val="24"/>
                <w:szCs w:val="24"/>
              </w:rPr>
              <w:t>-II</w:t>
            </w:r>
          </w:p>
          <w:p w14:paraId="33DE884A" w14:textId="77777777" w:rsidR="009A5192" w:rsidRPr="001F51EF" w:rsidRDefault="009A5192" w:rsidP="009A5192">
            <w:pPr>
              <w:jc w:val="both"/>
              <w:rPr>
                <w:rFonts w:ascii="Times New Roman" w:hAnsi="Times New Roman" w:cs="Times New Roman"/>
                <w:sz w:val="24"/>
                <w:szCs w:val="24"/>
              </w:rPr>
            </w:pPr>
          </w:p>
        </w:tc>
        <w:tc>
          <w:tcPr>
            <w:tcW w:w="495" w:type="dxa"/>
            <w:vMerge w:val="restart"/>
            <w:shd w:val="clear" w:color="auto" w:fill="FFFFFF" w:themeFill="background1"/>
            <w:vAlign w:val="center"/>
          </w:tcPr>
          <w:p w14:paraId="7B1F4D7B" w14:textId="77777777" w:rsidR="009A5192" w:rsidRPr="001F51EF" w:rsidRDefault="009A5192" w:rsidP="009A5192">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557" w:type="dxa"/>
            <w:vMerge w:val="restart"/>
            <w:shd w:val="clear" w:color="auto" w:fill="FFFFFF" w:themeFill="background1"/>
            <w:vAlign w:val="center"/>
          </w:tcPr>
          <w:p w14:paraId="7AEC5646" w14:textId="63EB7ED7" w:rsidR="009A5192" w:rsidRPr="001F51EF" w:rsidRDefault="009A5192" w:rsidP="009A5192">
            <w:pPr>
              <w:jc w:val="both"/>
              <w:rPr>
                <w:rFonts w:ascii="Times New Roman" w:hAnsi="Times New Roman" w:cs="Times New Roman"/>
                <w:b/>
                <w:bCs/>
                <w:sz w:val="24"/>
                <w:szCs w:val="24"/>
              </w:rPr>
            </w:pPr>
            <w:r w:rsidRPr="001F51EF">
              <w:rPr>
                <w:rFonts w:ascii="Times New Roman" w:hAnsi="Times New Roman" w:cs="Times New Roman"/>
                <w:b/>
                <w:bCs/>
                <w:sz w:val="24"/>
                <w:szCs w:val="24"/>
              </w:rPr>
              <w:t>8</w:t>
            </w:r>
          </w:p>
        </w:tc>
        <w:tc>
          <w:tcPr>
            <w:tcW w:w="496" w:type="dxa"/>
            <w:vMerge w:val="restart"/>
            <w:shd w:val="clear" w:color="auto" w:fill="FFFFFF" w:themeFill="background1"/>
            <w:vAlign w:val="center"/>
          </w:tcPr>
          <w:p w14:paraId="57B6BF87" w14:textId="5395CFD5" w:rsidR="009A5192" w:rsidRPr="001F51EF" w:rsidRDefault="00C67D7C" w:rsidP="009A5192">
            <w:pPr>
              <w:jc w:val="both"/>
              <w:rPr>
                <w:rFonts w:ascii="Times New Roman" w:hAnsi="Times New Roman" w:cs="Times New Roman"/>
                <w:b/>
                <w:bCs/>
                <w:sz w:val="24"/>
                <w:szCs w:val="24"/>
              </w:rPr>
            </w:pPr>
            <w:r w:rsidRPr="001F51EF">
              <w:rPr>
                <w:rFonts w:ascii="Times New Roman" w:hAnsi="Times New Roman" w:cs="Times New Roman"/>
                <w:b/>
                <w:bCs/>
                <w:sz w:val="24"/>
                <w:szCs w:val="24"/>
              </w:rPr>
              <w:t>4</w:t>
            </w:r>
          </w:p>
        </w:tc>
        <w:tc>
          <w:tcPr>
            <w:tcW w:w="496" w:type="dxa"/>
            <w:vMerge w:val="restart"/>
            <w:shd w:val="clear" w:color="auto" w:fill="FFFFFF" w:themeFill="background1"/>
            <w:vAlign w:val="center"/>
          </w:tcPr>
          <w:p w14:paraId="18DE80E0" w14:textId="3B559948" w:rsidR="009A5192" w:rsidRPr="001F51EF" w:rsidRDefault="009A5192" w:rsidP="009A5192">
            <w:pPr>
              <w:jc w:val="both"/>
              <w:rPr>
                <w:rFonts w:ascii="Times New Roman" w:hAnsi="Times New Roman" w:cs="Times New Roman"/>
                <w:b/>
                <w:bCs/>
                <w:sz w:val="24"/>
                <w:szCs w:val="24"/>
              </w:rPr>
            </w:pPr>
            <w:r w:rsidRPr="001F51EF">
              <w:rPr>
                <w:rFonts w:ascii="Times New Roman" w:hAnsi="Times New Roman" w:cs="Times New Roman"/>
                <w:b/>
                <w:bCs/>
                <w:sz w:val="24"/>
                <w:szCs w:val="24"/>
              </w:rPr>
              <w:t>6</w:t>
            </w:r>
          </w:p>
        </w:tc>
        <w:tc>
          <w:tcPr>
            <w:tcW w:w="757" w:type="dxa"/>
            <w:vMerge w:val="restart"/>
            <w:shd w:val="clear" w:color="auto" w:fill="FFFFFF" w:themeFill="background1"/>
            <w:textDirection w:val="btLr"/>
            <w:vAlign w:val="center"/>
          </w:tcPr>
          <w:p w14:paraId="2B02DB42" w14:textId="20995400" w:rsidR="009A5192" w:rsidRPr="001F51EF" w:rsidRDefault="009A5192" w:rsidP="009A5192">
            <w:pPr>
              <w:ind w:left="113" w:right="113"/>
              <w:jc w:val="center"/>
              <w:rPr>
                <w:rFonts w:ascii="Times New Roman" w:hAnsi="Times New Roman" w:cs="Times New Roman"/>
                <w:sz w:val="24"/>
                <w:szCs w:val="24"/>
              </w:rPr>
            </w:pPr>
            <w:r w:rsidRPr="001F51EF">
              <w:rPr>
                <w:rFonts w:ascii="Times New Roman" w:eastAsia="Times New Roman" w:hAnsi="Times New Roman" w:cs="Times New Roman"/>
                <w:b/>
                <w:bCs/>
                <w:sz w:val="24"/>
                <w:szCs w:val="24"/>
              </w:rPr>
              <w:t>Zorunlu</w:t>
            </w:r>
            <w:r w:rsidRPr="001F51EF">
              <w:rPr>
                <w:rFonts w:ascii="Times New Roman" w:eastAsia="Times New Roman" w:hAnsi="Times New Roman" w:cs="Times New Roman"/>
                <w:sz w:val="24"/>
                <w:szCs w:val="24"/>
              </w:rPr>
              <w:t>/</w:t>
            </w:r>
            <w:r w:rsidRPr="001F51EF">
              <w:rPr>
                <w:rFonts w:ascii="Times New Roman" w:eastAsia="Times New Roman" w:hAnsi="Times New Roman" w:cs="Times New Roman"/>
                <w:i/>
                <w:sz w:val="24"/>
                <w:szCs w:val="24"/>
              </w:rPr>
              <w:t>Compulsory</w:t>
            </w:r>
          </w:p>
        </w:tc>
        <w:tc>
          <w:tcPr>
            <w:tcW w:w="7658" w:type="dxa"/>
            <w:gridSpan w:val="2"/>
            <w:shd w:val="clear" w:color="auto" w:fill="FFFFFF" w:themeFill="background1"/>
          </w:tcPr>
          <w:p w14:paraId="27A22A33" w14:textId="77777777" w:rsidR="009A5192" w:rsidRPr="001F51EF" w:rsidRDefault="009A5192" w:rsidP="009A5192">
            <w:pPr>
              <w:pStyle w:val="AralkYok"/>
              <w:jc w:val="both"/>
              <w:rPr>
                <w:rFonts w:ascii="Times New Roman" w:hAnsi="Times New Roman" w:cs="Times New Roman"/>
                <w:b/>
                <w:bCs/>
                <w:sz w:val="24"/>
                <w:szCs w:val="24"/>
              </w:rPr>
            </w:pPr>
          </w:p>
          <w:p w14:paraId="1339BB59" w14:textId="77777777" w:rsidR="009A5192" w:rsidRPr="001F51EF" w:rsidRDefault="009A5192" w:rsidP="002C4B26">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28D5107D" w14:textId="77777777" w:rsidR="009A5192" w:rsidRPr="001F51EF" w:rsidRDefault="009A5192" w:rsidP="009A5192">
            <w:pPr>
              <w:pStyle w:val="AralkYok"/>
              <w:jc w:val="both"/>
              <w:rPr>
                <w:rFonts w:ascii="Times New Roman" w:hAnsi="Times New Roman" w:cs="Times New Roman"/>
                <w:b/>
                <w:bCs/>
                <w:sz w:val="24"/>
                <w:szCs w:val="24"/>
              </w:rPr>
            </w:pPr>
          </w:p>
          <w:p w14:paraId="10E64602" w14:textId="209E1095" w:rsidR="009A5192" w:rsidRPr="001F51EF" w:rsidRDefault="009A5192" w:rsidP="009A5192">
            <w:pPr>
              <w:jc w:val="both"/>
              <w:rPr>
                <w:rFonts w:ascii="Times New Roman" w:hAnsi="Times New Roman" w:cs="Times New Roman"/>
                <w:b/>
                <w:sz w:val="24"/>
                <w:szCs w:val="24"/>
              </w:rPr>
            </w:pPr>
            <w:r w:rsidRPr="001F51EF">
              <w:rPr>
                <w:rFonts w:ascii="Times New Roman" w:hAnsi="Times New Roman" w:cs="Times New Roman"/>
                <w:b/>
                <w:sz w:val="24"/>
                <w:szCs w:val="24"/>
              </w:rPr>
              <w:t xml:space="preserve">Enfeksiyon Kontrol Yöntemlerini </w:t>
            </w:r>
            <w:r w:rsidR="00FC5014" w:rsidRPr="001F51EF">
              <w:rPr>
                <w:rFonts w:ascii="Times New Roman" w:hAnsi="Times New Roman" w:cs="Times New Roman"/>
                <w:b/>
                <w:sz w:val="24"/>
                <w:szCs w:val="24"/>
              </w:rPr>
              <w:t>Uygular</w:t>
            </w:r>
            <w:proofErr w:type="gramStart"/>
            <w:r w:rsidR="00FC5014" w:rsidRPr="001F51EF">
              <w:rPr>
                <w:rFonts w:ascii="Times New Roman" w:hAnsi="Times New Roman" w:cs="Times New Roman"/>
                <w:b/>
                <w:sz w:val="24"/>
                <w:szCs w:val="24"/>
              </w:rPr>
              <w:t>.</w:t>
            </w:r>
            <w:r w:rsidRPr="001F51EF">
              <w:rPr>
                <w:rFonts w:ascii="Times New Roman" w:hAnsi="Times New Roman" w:cs="Times New Roman"/>
                <w:b/>
                <w:sz w:val="24"/>
                <w:szCs w:val="24"/>
              </w:rPr>
              <w:t>,</w:t>
            </w:r>
            <w:proofErr w:type="gramEnd"/>
            <w:r w:rsidRPr="001F51EF">
              <w:rPr>
                <w:rFonts w:ascii="Times New Roman" w:hAnsi="Times New Roman" w:cs="Times New Roman"/>
                <w:b/>
                <w:sz w:val="24"/>
                <w:szCs w:val="24"/>
              </w:rPr>
              <w:t xml:space="preserve"> Hasta Veya Yaralıya Mesane Kateterizasyonu </w:t>
            </w:r>
            <w:r w:rsidR="00FC5014" w:rsidRPr="001F51EF">
              <w:rPr>
                <w:rFonts w:ascii="Times New Roman" w:hAnsi="Times New Roman" w:cs="Times New Roman"/>
                <w:b/>
                <w:sz w:val="24"/>
                <w:szCs w:val="24"/>
              </w:rPr>
              <w:t>Uygular.</w:t>
            </w:r>
            <w:r w:rsidRPr="001F51EF">
              <w:rPr>
                <w:rFonts w:ascii="Times New Roman" w:hAnsi="Times New Roman" w:cs="Times New Roman"/>
                <w:b/>
                <w:sz w:val="24"/>
                <w:szCs w:val="24"/>
              </w:rPr>
              <w:t xml:space="preserve">, Şokta Acil Bakım </w:t>
            </w:r>
            <w:r w:rsidR="00FC5014" w:rsidRPr="001F51EF">
              <w:rPr>
                <w:rFonts w:ascii="Times New Roman" w:hAnsi="Times New Roman" w:cs="Times New Roman"/>
                <w:b/>
                <w:sz w:val="24"/>
                <w:szCs w:val="24"/>
              </w:rPr>
              <w:t>Uygular.</w:t>
            </w:r>
            <w:r w:rsidRPr="001F51EF">
              <w:rPr>
                <w:rFonts w:ascii="Times New Roman" w:hAnsi="Times New Roman" w:cs="Times New Roman"/>
                <w:b/>
                <w:sz w:val="24"/>
                <w:szCs w:val="24"/>
              </w:rPr>
              <w:t xml:space="preserve">, Hasta Veya Yaralıların Durumlarına Uygun Pozisyon Vermek, Hasta Yaralıyı Kurtarma Çıkarma Teknikleri, Hasta Veya Yaralıları Taşımak, Özellikli Travma Vakalarına Acil Bakım </w:t>
            </w:r>
            <w:r w:rsidR="00FC5014" w:rsidRPr="001F51EF">
              <w:rPr>
                <w:rFonts w:ascii="Times New Roman" w:hAnsi="Times New Roman" w:cs="Times New Roman"/>
                <w:b/>
                <w:sz w:val="24"/>
                <w:szCs w:val="24"/>
              </w:rPr>
              <w:t>Uygular.</w:t>
            </w:r>
            <w:r w:rsidRPr="001F51EF">
              <w:rPr>
                <w:rFonts w:ascii="Times New Roman" w:hAnsi="Times New Roman" w:cs="Times New Roman"/>
                <w:b/>
                <w:sz w:val="24"/>
                <w:szCs w:val="24"/>
              </w:rPr>
              <w:t xml:space="preserve">, Aracı Tanımak Ve Kullanıma Hazır Tutmak, Ambulans Sürüş Teknikleri </w:t>
            </w:r>
            <w:r w:rsidR="00FC5014" w:rsidRPr="001F51EF">
              <w:rPr>
                <w:rFonts w:ascii="Times New Roman" w:hAnsi="Times New Roman" w:cs="Times New Roman"/>
                <w:b/>
                <w:sz w:val="24"/>
                <w:szCs w:val="24"/>
              </w:rPr>
              <w:t>Uygular.</w:t>
            </w:r>
            <w:r w:rsidRPr="001F51EF">
              <w:rPr>
                <w:rFonts w:ascii="Times New Roman" w:hAnsi="Times New Roman" w:cs="Times New Roman"/>
                <w:b/>
                <w:sz w:val="24"/>
                <w:szCs w:val="24"/>
              </w:rPr>
              <w:t xml:space="preserve"> İle İlgili Yeterlikleri Kazandırmak Amaçlanmaktadır.</w:t>
            </w:r>
          </w:p>
          <w:p w14:paraId="64C833C1" w14:textId="6F764F7F" w:rsidR="002C4B26" w:rsidRPr="001F51EF" w:rsidRDefault="002C4B26" w:rsidP="009A5192">
            <w:pPr>
              <w:jc w:val="both"/>
              <w:rPr>
                <w:rFonts w:ascii="Times New Roman" w:hAnsi="Times New Roman" w:cs="Times New Roman"/>
                <w:b/>
                <w:sz w:val="24"/>
                <w:szCs w:val="24"/>
              </w:rPr>
            </w:pPr>
          </w:p>
          <w:p w14:paraId="03ED2CBD" w14:textId="77777777" w:rsidR="002C4B26" w:rsidRPr="001F51EF" w:rsidRDefault="002C4B26" w:rsidP="002C4B26">
            <w:pPr>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3CDA0343" w14:textId="77777777" w:rsidR="002C4B26" w:rsidRPr="001F51EF" w:rsidRDefault="002C4B26" w:rsidP="002C4B26">
            <w:pPr>
              <w:jc w:val="both"/>
              <w:rPr>
                <w:rFonts w:ascii="Times New Roman" w:hAnsi="Times New Roman" w:cs="Times New Roman"/>
                <w:b/>
                <w:i/>
                <w:sz w:val="24"/>
                <w:szCs w:val="24"/>
              </w:rPr>
            </w:pPr>
          </w:p>
          <w:p w14:paraId="6D186FD9" w14:textId="61898F27" w:rsidR="009A5192" w:rsidRPr="001F51EF" w:rsidRDefault="002C4B26" w:rsidP="002C4B26">
            <w:pPr>
              <w:jc w:val="both"/>
              <w:rPr>
                <w:rFonts w:ascii="Times New Roman" w:hAnsi="Times New Roman" w:cs="Times New Roman"/>
                <w:i/>
                <w:sz w:val="24"/>
                <w:szCs w:val="24"/>
              </w:rPr>
            </w:pPr>
            <w:proofErr w:type="gramStart"/>
            <w:r w:rsidRPr="001F51EF">
              <w:rPr>
                <w:rFonts w:ascii="Times New Roman" w:hAnsi="Times New Roman" w:cs="Times New Roman"/>
                <w:i/>
                <w:sz w:val="24"/>
                <w:szCs w:val="24"/>
              </w:rPr>
              <w:t>Applying Infection Control Methods, Applying Bladder Catheterization to the Sick or Injured, Applying Emergency Care in Shock, Positioning the Sick or Injured Person Appropriately, Removal Techniques for the Sick and Wounded, Carrying the Sick or Injured, Applying Emergency Care to Special Trauma Cases, Recognizing the Vehicle and Keeping it Ready for Use, It is aimed to gain the competencies related to the application of ambulance driving techniques.</w:t>
            </w:r>
            <w:proofErr w:type="gramEnd"/>
          </w:p>
        </w:tc>
      </w:tr>
      <w:tr w:rsidR="001F51EF" w:rsidRPr="001F51EF" w14:paraId="28DA6317" w14:textId="77777777" w:rsidTr="009A5192">
        <w:trPr>
          <w:trHeight w:val="765"/>
        </w:trPr>
        <w:tc>
          <w:tcPr>
            <w:tcW w:w="1585" w:type="dxa"/>
            <w:vMerge/>
            <w:shd w:val="clear" w:color="auto" w:fill="FFFFFF" w:themeFill="background1"/>
            <w:vAlign w:val="center"/>
          </w:tcPr>
          <w:p w14:paraId="049269D9"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7FF365B2"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379162E3"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5F8B76CE"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04599C99"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7CD9524D"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38374112" w14:textId="77777777" w:rsidR="00F81DB1" w:rsidRPr="001F51EF" w:rsidRDefault="00F81DB1" w:rsidP="00F81DB1">
            <w:pPr>
              <w:jc w:val="both"/>
              <w:rPr>
                <w:rFonts w:ascii="Times New Roman" w:hAnsi="Times New Roman" w:cs="Times New Roman"/>
                <w:sz w:val="24"/>
                <w:szCs w:val="24"/>
              </w:rPr>
            </w:pPr>
          </w:p>
        </w:tc>
        <w:tc>
          <w:tcPr>
            <w:tcW w:w="7658" w:type="dxa"/>
            <w:gridSpan w:val="2"/>
            <w:shd w:val="clear" w:color="auto" w:fill="auto"/>
          </w:tcPr>
          <w:p w14:paraId="387AF2B4" w14:textId="77777777" w:rsidR="00F81DB1" w:rsidRPr="001F51EF" w:rsidRDefault="00F81DB1" w:rsidP="00F81DB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5FBDB24A" w14:textId="77777777" w:rsidR="00F81DB1" w:rsidRPr="001F51EF" w:rsidRDefault="00F81DB1" w:rsidP="002C4B2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Ders kitapları, powerpoint sunumu, videolar, internet kaynakları resim ve grafikler</w:t>
            </w:r>
          </w:p>
          <w:p w14:paraId="0B6DA4FE" w14:textId="77777777" w:rsidR="00F81DB1" w:rsidRPr="001F51EF" w:rsidRDefault="00F81DB1" w:rsidP="00F81DB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3AC81500" w14:textId="085F4B2A" w:rsidR="00F81DB1" w:rsidRPr="001F51EF" w:rsidRDefault="00F81DB1" w:rsidP="00F81DB1">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1277E859" w14:textId="77777777" w:rsidTr="009A5192">
        <w:trPr>
          <w:trHeight w:val="765"/>
        </w:trPr>
        <w:tc>
          <w:tcPr>
            <w:tcW w:w="1585" w:type="dxa"/>
            <w:vMerge/>
            <w:shd w:val="clear" w:color="auto" w:fill="FFFFFF" w:themeFill="background1"/>
            <w:vAlign w:val="center"/>
          </w:tcPr>
          <w:p w14:paraId="2CF4CAFA"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461B9B48"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2C20F76B"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07C08AAF"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009501A4"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6F6CAE8B"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3770ECA7" w14:textId="77777777" w:rsidR="00F81DB1" w:rsidRPr="001F51EF" w:rsidRDefault="00F81DB1" w:rsidP="00F81DB1">
            <w:pPr>
              <w:jc w:val="both"/>
              <w:rPr>
                <w:rFonts w:ascii="Times New Roman" w:hAnsi="Times New Roman" w:cs="Times New Roman"/>
                <w:sz w:val="24"/>
                <w:szCs w:val="24"/>
              </w:rPr>
            </w:pPr>
          </w:p>
        </w:tc>
        <w:tc>
          <w:tcPr>
            <w:tcW w:w="7658" w:type="dxa"/>
            <w:gridSpan w:val="2"/>
            <w:shd w:val="clear" w:color="auto" w:fill="auto"/>
          </w:tcPr>
          <w:p w14:paraId="4AD34826" w14:textId="77777777" w:rsidR="00F81DB1" w:rsidRPr="001F51EF" w:rsidRDefault="00F81DB1" w:rsidP="00F81DB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2683B4FF" w14:textId="77777777" w:rsidR="00F81DB1" w:rsidRPr="001F51EF" w:rsidRDefault="00F81DB1" w:rsidP="002C4B2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25C3504A" w14:textId="77777777" w:rsidR="00F81DB1" w:rsidRPr="001F51EF" w:rsidRDefault="00F81DB1" w:rsidP="00F81DB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0233A61A" w14:textId="50EBDC75" w:rsidR="00F81DB1" w:rsidRPr="001F51EF" w:rsidRDefault="00F81DB1" w:rsidP="002C4B26">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3E8AB967" w14:textId="77777777" w:rsidTr="009A5192">
        <w:trPr>
          <w:trHeight w:val="765"/>
        </w:trPr>
        <w:tc>
          <w:tcPr>
            <w:tcW w:w="1585" w:type="dxa"/>
            <w:vMerge/>
            <w:shd w:val="clear" w:color="auto" w:fill="FFFFFF" w:themeFill="background1"/>
            <w:vAlign w:val="center"/>
          </w:tcPr>
          <w:p w14:paraId="326A8CFB"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3CAF4E87"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2C64669D"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22C15926"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6E85BE8C"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1BEC0676"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48C08B3F" w14:textId="77777777" w:rsidR="00F81DB1" w:rsidRPr="001F51EF" w:rsidRDefault="00F81DB1" w:rsidP="00F81DB1">
            <w:pPr>
              <w:jc w:val="both"/>
              <w:rPr>
                <w:rFonts w:ascii="Times New Roman" w:hAnsi="Times New Roman" w:cs="Times New Roman"/>
                <w:sz w:val="24"/>
                <w:szCs w:val="24"/>
              </w:rPr>
            </w:pPr>
          </w:p>
        </w:tc>
        <w:tc>
          <w:tcPr>
            <w:tcW w:w="7658" w:type="dxa"/>
            <w:gridSpan w:val="2"/>
            <w:shd w:val="clear" w:color="auto" w:fill="auto"/>
          </w:tcPr>
          <w:p w14:paraId="0375497A" w14:textId="77777777" w:rsidR="00F81DB1" w:rsidRPr="001F51EF" w:rsidRDefault="00F81DB1" w:rsidP="00F81DB1">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4590800C" w14:textId="77777777" w:rsidR="00F81DB1" w:rsidRPr="001F51EF" w:rsidRDefault="00F81DB1" w:rsidP="00F81DB1">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538D2513" w14:textId="77777777" w:rsidR="00F81DB1" w:rsidRPr="001F51EF" w:rsidRDefault="00F81DB1" w:rsidP="00F81DB1">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1DAADA70" w14:textId="68D42623" w:rsidR="00F81DB1" w:rsidRPr="001F51EF" w:rsidRDefault="00F81DB1" w:rsidP="00F81DB1">
            <w:pPr>
              <w:jc w:val="both"/>
              <w:rPr>
                <w:rFonts w:ascii="Times New Roman" w:hAnsi="Times New Roman" w:cs="Times New Roman"/>
                <w:b/>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09056123" w14:textId="77777777" w:rsidTr="009A5192">
        <w:trPr>
          <w:trHeight w:val="765"/>
        </w:trPr>
        <w:tc>
          <w:tcPr>
            <w:tcW w:w="1585" w:type="dxa"/>
            <w:vMerge/>
            <w:shd w:val="clear" w:color="auto" w:fill="FFFFFF" w:themeFill="background1"/>
            <w:vAlign w:val="center"/>
          </w:tcPr>
          <w:p w14:paraId="403D9A1E" w14:textId="77777777" w:rsidR="006D2E8B" w:rsidRPr="001F51EF" w:rsidRDefault="006D2E8B"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164E5395" w14:textId="77777777" w:rsidR="006D2E8B" w:rsidRPr="001F51EF" w:rsidRDefault="006D2E8B"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55E93712" w14:textId="77777777" w:rsidR="006D2E8B" w:rsidRPr="001F51EF" w:rsidRDefault="006D2E8B"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6EF2935D" w14:textId="77777777" w:rsidR="006D2E8B" w:rsidRPr="001F51EF" w:rsidRDefault="006D2E8B"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6B0C5137" w14:textId="77777777" w:rsidR="006D2E8B" w:rsidRPr="001F51EF" w:rsidRDefault="006D2E8B"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5294A3B0" w14:textId="77777777" w:rsidR="006D2E8B" w:rsidRPr="001F51EF" w:rsidRDefault="006D2E8B"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2B5888C1" w14:textId="77777777" w:rsidR="006D2E8B" w:rsidRPr="001F51EF" w:rsidRDefault="006D2E8B" w:rsidP="00F81DB1">
            <w:pPr>
              <w:jc w:val="both"/>
              <w:rPr>
                <w:rFonts w:ascii="Times New Roman" w:hAnsi="Times New Roman" w:cs="Times New Roman"/>
                <w:sz w:val="24"/>
                <w:szCs w:val="24"/>
              </w:rPr>
            </w:pPr>
          </w:p>
        </w:tc>
        <w:tc>
          <w:tcPr>
            <w:tcW w:w="7658" w:type="dxa"/>
            <w:gridSpan w:val="2"/>
            <w:shd w:val="clear" w:color="auto" w:fill="auto"/>
          </w:tcPr>
          <w:p w14:paraId="7E832A94" w14:textId="7885E8B2" w:rsidR="006D2E8B" w:rsidRPr="001F51EF" w:rsidRDefault="006D2E8B" w:rsidP="002C4B26">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2C4B26"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 xml:space="preserve"> İB-3c</w:t>
            </w:r>
          </w:p>
        </w:tc>
      </w:tr>
      <w:tr w:rsidR="001F51EF" w:rsidRPr="001F51EF" w14:paraId="605742BB" w14:textId="77777777" w:rsidTr="009A5192">
        <w:trPr>
          <w:trHeight w:val="186"/>
        </w:trPr>
        <w:tc>
          <w:tcPr>
            <w:tcW w:w="1585" w:type="dxa"/>
            <w:vMerge/>
            <w:shd w:val="clear" w:color="auto" w:fill="FFFFFF" w:themeFill="background1"/>
            <w:vAlign w:val="center"/>
          </w:tcPr>
          <w:p w14:paraId="555ABD59"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151EF0DA"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5F0A95CA"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342141DF"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7AE8D988"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51EE2839"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3889E940"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FFFFFF" w:themeFill="background1"/>
          </w:tcPr>
          <w:p w14:paraId="1DC60E39" w14:textId="77777777" w:rsidR="00F81DB1" w:rsidRPr="001F51EF" w:rsidRDefault="00F81DB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521C6F9B" w14:textId="77777777" w:rsidR="00F81DB1" w:rsidRPr="001F51EF" w:rsidRDefault="00F81DB1" w:rsidP="00F81DB1">
            <w:pPr>
              <w:jc w:val="both"/>
              <w:rPr>
                <w:rFonts w:ascii="Times New Roman" w:hAnsi="Times New Roman" w:cs="Times New Roman"/>
                <w:bCs/>
                <w:iCs/>
                <w:sz w:val="24"/>
                <w:szCs w:val="24"/>
              </w:rPr>
            </w:pPr>
            <w:r w:rsidRPr="001F51EF">
              <w:rPr>
                <w:rFonts w:ascii="Times New Roman" w:hAnsi="Times New Roman" w:cs="Times New Roman"/>
                <w:i/>
                <w:sz w:val="24"/>
                <w:szCs w:val="24"/>
              </w:rPr>
              <w:t>Subjects</w:t>
            </w:r>
          </w:p>
        </w:tc>
        <w:tc>
          <w:tcPr>
            <w:tcW w:w="4612" w:type="dxa"/>
            <w:shd w:val="clear" w:color="auto" w:fill="FFFFFF" w:themeFill="background1"/>
          </w:tcPr>
          <w:p w14:paraId="27F2716A" w14:textId="77777777" w:rsidR="00F81DB1" w:rsidRPr="001F51EF" w:rsidRDefault="00F81DB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1AF5BCC3" w14:textId="77777777" w:rsidR="00F81DB1" w:rsidRPr="001F51EF" w:rsidRDefault="00F81DB1" w:rsidP="00F81DB1">
            <w:pPr>
              <w:jc w:val="both"/>
              <w:rPr>
                <w:rFonts w:ascii="Times New Roman" w:hAnsi="Times New Roman" w:cs="Times New Roman"/>
                <w:bCs/>
                <w:iCs/>
                <w:sz w:val="24"/>
                <w:szCs w:val="24"/>
              </w:rPr>
            </w:pPr>
            <w:r w:rsidRPr="001F51EF">
              <w:rPr>
                <w:rFonts w:ascii="Times New Roman" w:hAnsi="Times New Roman" w:cs="Times New Roman"/>
                <w:i/>
                <w:sz w:val="24"/>
                <w:szCs w:val="24"/>
              </w:rPr>
              <w:t>Learning Outcome</w:t>
            </w:r>
          </w:p>
        </w:tc>
      </w:tr>
      <w:tr w:rsidR="001F51EF" w:rsidRPr="001F51EF" w14:paraId="255AA150" w14:textId="77777777" w:rsidTr="009A5192">
        <w:trPr>
          <w:trHeight w:val="186"/>
        </w:trPr>
        <w:tc>
          <w:tcPr>
            <w:tcW w:w="1585" w:type="dxa"/>
            <w:vMerge/>
            <w:shd w:val="clear" w:color="auto" w:fill="FFFFFF" w:themeFill="background1"/>
            <w:vAlign w:val="center"/>
          </w:tcPr>
          <w:p w14:paraId="0EA7DB20"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588E1046"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5D13295E"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4326D01E"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430AE7FD"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1472ADA1"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0E7BAF5D"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499D8E80" w14:textId="72E9E4BB" w:rsidR="00373915" w:rsidRPr="001F51EF" w:rsidRDefault="00B316C7"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w:t>
            </w:r>
            <w:r w:rsidR="00C67D7C" w:rsidRPr="001F51EF">
              <w:t xml:space="preserve"> </w:t>
            </w:r>
            <w:r w:rsidR="00C67D7C" w:rsidRPr="001F51EF">
              <w:rPr>
                <w:rFonts w:ascii="Times New Roman" w:hAnsi="Times New Roman" w:cs="Times New Roman"/>
                <w:b/>
                <w:bCs/>
                <w:iCs/>
                <w:sz w:val="24"/>
                <w:szCs w:val="24"/>
              </w:rPr>
              <w:t xml:space="preserve">Kardiyovasküler Sistem Aciller Vaka ve Simülasyon Çalışmaları </w:t>
            </w:r>
          </w:p>
          <w:p w14:paraId="7FBC5055" w14:textId="4A579740" w:rsidR="00C67D7C" w:rsidRPr="001F51EF" w:rsidRDefault="00373915" w:rsidP="00C67D7C">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1-</w:t>
            </w:r>
            <w:r w:rsidR="00C67D7C" w:rsidRPr="001F51EF">
              <w:rPr>
                <w:rFonts w:ascii="Times New Roman" w:hAnsi="Times New Roman" w:cs="Times New Roman"/>
                <w:bCs/>
                <w:i/>
                <w:iCs/>
                <w:sz w:val="24"/>
                <w:szCs w:val="24"/>
              </w:rPr>
              <w:t>Cardiovascular System Emergencies</w:t>
            </w:r>
          </w:p>
          <w:p w14:paraId="2BB7F24F" w14:textId="7662C463" w:rsidR="00F81DB1" w:rsidRPr="001F51EF" w:rsidRDefault="00C67D7C" w:rsidP="00C67D7C">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Case and Simulation Studies</w:t>
            </w:r>
          </w:p>
          <w:p w14:paraId="4AD79AEA" w14:textId="77777777" w:rsidR="00F81DB1" w:rsidRPr="001F51EF" w:rsidRDefault="00F81DB1" w:rsidP="00F81DB1">
            <w:pPr>
              <w:pStyle w:val="ListeParagraf"/>
              <w:ind w:left="644"/>
              <w:jc w:val="both"/>
              <w:rPr>
                <w:rFonts w:ascii="Times New Roman" w:hAnsi="Times New Roman" w:cs="Times New Roman"/>
                <w:bCs/>
                <w:iCs/>
                <w:sz w:val="24"/>
                <w:szCs w:val="24"/>
              </w:rPr>
            </w:pPr>
          </w:p>
        </w:tc>
        <w:tc>
          <w:tcPr>
            <w:tcW w:w="4612" w:type="dxa"/>
            <w:shd w:val="clear" w:color="auto" w:fill="auto"/>
          </w:tcPr>
          <w:p w14:paraId="17F72321" w14:textId="77777777" w:rsidR="00C67D7C" w:rsidRPr="001F51EF" w:rsidRDefault="00C67D7C"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Kardiyovasküler Sistem Aciller Vaka ve Simülasyon Çalışmalarını bilir.</w:t>
            </w:r>
          </w:p>
          <w:p w14:paraId="138D4605" w14:textId="77777777" w:rsidR="005C6511" w:rsidRPr="001F51EF" w:rsidRDefault="005C6511" w:rsidP="00C67D7C">
            <w:pPr>
              <w:jc w:val="both"/>
              <w:rPr>
                <w:rFonts w:ascii="Times New Roman" w:hAnsi="Times New Roman" w:cs="Times New Roman"/>
                <w:b/>
                <w:bCs/>
                <w:iCs/>
                <w:sz w:val="24"/>
                <w:szCs w:val="24"/>
              </w:rPr>
            </w:pPr>
          </w:p>
          <w:p w14:paraId="35389622" w14:textId="31E4047F" w:rsidR="00C67D7C" w:rsidRPr="001F51EF" w:rsidRDefault="00C67D7C" w:rsidP="00C67D7C">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Cardiovascular System Emergencies</w:t>
            </w:r>
          </w:p>
          <w:p w14:paraId="6C8AD6AD" w14:textId="56E47549" w:rsidR="00F81DB1" w:rsidRPr="001F51EF" w:rsidRDefault="00C67D7C" w:rsidP="00C67D7C">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Case Studies and Simulation Studies.</w:t>
            </w:r>
          </w:p>
        </w:tc>
      </w:tr>
      <w:tr w:rsidR="001F51EF" w:rsidRPr="001F51EF" w14:paraId="32B3D977" w14:textId="77777777" w:rsidTr="009A5192">
        <w:trPr>
          <w:trHeight w:val="186"/>
        </w:trPr>
        <w:tc>
          <w:tcPr>
            <w:tcW w:w="1585" w:type="dxa"/>
            <w:vMerge/>
            <w:shd w:val="clear" w:color="auto" w:fill="FFFFFF" w:themeFill="background1"/>
            <w:vAlign w:val="center"/>
          </w:tcPr>
          <w:p w14:paraId="20EB3449"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7A418D29"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3FD16A63"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5FEB219E"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5A759971"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6C8C653B"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611478D3"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696C222C" w14:textId="473E0F34" w:rsidR="00F81DB1" w:rsidRPr="001F51EF" w:rsidRDefault="00B316C7"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2-</w:t>
            </w:r>
            <w:r w:rsidR="00F81DB1" w:rsidRPr="001F51EF">
              <w:rPr>
                <w:rFonts w:ascii="Times New Roman" w:hAnsi="Times New Roman" w:cs="Times New Roman"/>
                <w:b/>
                <w:bCs/>
                <w:iCs/>
                <w:sz w:val="24"/>
                <w:szCs w:val="24"/>
              </w:rPr>
              <w:t>Acil İlaçlar</w:t>
            </w:r>
          </w:p>
          <w:p w14:paraId="1251C270" w14:textId="77777777" w:rsidR="00373915" w:rsidRPr="001F51EF" w:rsidRDefault="00373915" w:rsidP="00F81DB1">
            <w:pPr>
              <w:jc w:val="both"/>
              <w:rPr>
                <w:rFonts w:ascii="Times New Roman" w:hAnsi="Times New Roman" w:cs="Times New Roman"/>
                <w:bCs/>
                <w:i/>
                <w:iCs/>
                <w:sz w:val="24"/>
                <w:szCs w:val="24"/>
              </w:rPr>
            </w:pPr>
          </w:p>
          <w:p w14:paraId="7467E4EC" w14:textId="5120E07D" w:rsidR="00F81DB1" w:rsidRPr="001F51EF" w:rsidRDefault="00373915" w:rsidP="00F81DB1">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2-</w:t>
            </w:r>
            <w:r w:rsidR="00F81DB1" w:rsidRPr="001F51EF">
              <w:rPr>
                <w:rFonts w:ascii="Times New Roman" w:hAnsi="Times New Roman" w:cs="Times New Roman"/>
                <w:bCs/>
                <w:i/>
                <w:iCs/>
                <w:sz w:val="24"/>
                <w:szCs w:val="24"/>
              </w:rPr>
              <w:t>Emergency Medicines</w:t>
            </w:r>
          </w:p>
          <w:p w14:paraId="50C62400" w14:textId="77777777" w:rsidR="00F81DB1" w:rsidRPr="001F51EF" w:rsidRDefault="00F81DB1" w:rsidP="00F81DB1">
            <w:pPr>
              <w:pStyle w:val="ListeParagraf"/>
              <w:ind w:left="644"/>
              <w:jc w:val="both"/>
              <w:rPr>
                <w:rFonts w:ascii="Times New Roman" w:hAnsi="Times New Roman" w:cs="Times New Roman"/>
                <w:bCs/>
                <w:iCs/>
                <w:sz w:val="24"/>
                <w:szCs w:val="24"/>
              </w:rPr>
            </w:pPr>
          </w:p>
        </w:tc>
        <w:tc>
          <w:tcPr>
            <w:tcW w:w="4612" w:type="dxa"/>
            <w:shd w:val="clear" w:color="auto" w:fill="auto"/>
          </w:tcPr>
          <w:p w14:paraId="5C5FEDFD" w14:textId="77777777" w:rsidR="00F81DB1" w:rsidRPr="001F51EF" w:rsidRDefault="00F81DB1" w:rsidP="00F81DB1">
            <w:pPr>
              <w:jc w:val="both"/>
              <w:rPr>
                <w:rFonts w:ascii="Times New Roman" w:hAnsi="Times New Roman" w:cs="Times New Roman"/>
                <w:bCs/>
                <w:iCs/>
                <w:sz w:val="24"/>
                <w:szCs w:val="24"/>
              </w:rPr>
            </w:pPr>
            <w:r w:rsidRPr="001F51EF">
              <w:rPr>
                <w:rFonts w:ascii="Times New Roman" w:hAnsi="Times New Roman" w:cs="Times New Roman"/>
                <w:b/>
                <w:bCs/>
                <w:iCs/>
                <w:sz w:val="24"/>
                <w:szCs w:val="24"/>
              </w:rPr>
              <w:t>Acilde kullanılan ilaçları bilir</w:t>
            </w:r>
            <w:r w:rsidRPr="001F51EF">
              <w:rPr>
                <w:rFonts w:ascii="Times New Roman" w:hAnsi="Times New Roman" w:cs="Times New Roman"/>
                <w:bCs/>
                <w:iCs/>
                <w:sz w:val="24"/>
                <w:szCs w:val="24"/>
              </w:rPr>
              <w:t>.</w:t>
            </w:r>
          </w:p>
          <w:p w14:paraId="6739E284" w14:textId="77777777" w:rsidR="00F81DB1" w:rsidRPr="001F51EF" w:rsidRDefault="00F81DB1"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drugs used in the emergency.</w:t>
            </w:r>
          </w:p>
        </w:tc>
      </w:tr>
      <w:tr w:rsidR="001F51EF" w:rsidRPr="001F51EF" w14:paraId="36C29417" w14:textId="77777777" w:rsidTr="009A5192">
        <w:trPr>
          <w:trHeight w:val="186"/>
        </w:trPr>
        <w:tc>
          <w:tcPr>
            <w:tcW w:w="1585" w:type="dxa"/>
            <w:vMerge/>
            <w:shd w:val="clear" w:color="auto" w:fill="FFFFFF" w:themeFill="background1"/>
            <w:vAlign w:val="center"/>
          </w:tcPr>
          <w:p w14:paraId="38AA7935"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7EF8AAF6"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24C38EDD"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7D4C728C"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78D362E3"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60858C62"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7E67776B"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415B61B4" w14:textId="74531D1D" w:rsidR="00373915" w:rsidRPr="001F51EF" w:rsidRDefault="00F81DB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w:t>
            </w:r>
            <w:r w:rsidR="0033083C" w:rsidRPr="001F51EF">
              <w:t xml:space="preserve"> </w:t>
            </w:r>
            <w:r w:rsidR="0033083C" w:rsidRPr="001F51EF">
              <w:rPr>
                <w:rFonts w:ascii="Times New Roman" w:hAnsi="Times New Roman" w:cs="Times New Roman"/>
                <w:b/>
                <w:bCs/>
                <w:iCs/>
                <w:sz w:val="24"/>
                <w:szCs w:val="24"/>
              </w:rPr>
              <w:t>Psikiyatrik Aciller Vaka Çalışmaları</w:t>
            </w:r>
          </w:p>
          <w:p w14:paraId="15266F37" w14:textId="1E553DFC" w:rsidR="00F81DB1" w:rsidRPr="001F51EF" w:rsidRDefault="00373915" w:rsidP="0033083C">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w:t>
            </w:r>
            <w:r w:rsidR="0033083C" w:rsidRPr="001F51EF">
              <w:t xml:space="preserve"> </w:t>
            </w:r>
            <w:r w:rsidR="0033083C" w:rsidRPr="001F51EF">
              <w:rPr>
                <w:rFonts w:ascii="Times New Roman" w:hAnsi="Times New Roman" w:cs="Times New Roman"/>
                <w:bCs/>
                <w:i/>
                <w:iCs/>
                <w:sz w:val="24"/>
                <w:szCs w:val="24"/>
              </w:rPr>
              <w:t>Psychiatric Emergencies Case Studies</w:t>
            </w:r>
          </w:p>
        </w:tc>
        <w:tc>
          <w:tcPr>
            <w:tcW w:w="4612" w:type="dxa"/>
            <w:shd w:val="clear" w:color="auto" w:fill="auto"/>
          </w:tcPr>
          <w:p w14:paraId="6301C1BB" w14:textId="77777777" w:rsidR="0033083C" w:rsidRPr="001F51EF" w:rsidRDefault="0033083C"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Psikiyatrik hastaya acil yaklaşımı bilir.</w:t>
            </w:r>
          </w:p>
          <w:p w14:paraId="5BD93491" w14:textId="099662B2" w:rsidR="00F81DB1" w:rsidRPr="001F51EF" w:rsidRDefault="0033083C"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emergency approach to psychiatric patients</w:t>
            </w:r>
          </w:p>
        </w:tc>
      </w:tr>
      <w:tr w:rsidR="001F51EF" w:rsidRPr="001F51EF" w14:paraId="6675779D" w14:textId="77777777" w:rsidTr="009A5192">
        <w:trPr>
          <w:trHeight w:val="812"/>
        </w:trPr>
        <w:tc>
          <w:tcPr>
            <w:tcW w:w="1585" w:type="dxa"/>
            <w:vMerge/>
            <w:shd w:val="clear" w:color="auto" w:fill="FFFFFF" w:themeFill="background1"/>
            <w:vAlign w:val="center"/>
          </w:tcPr>
          <w:p w14:paraId="61B80208"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6B32D847"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18A000CD"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4D4B6641"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609EA4C7"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412445FA"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279D5FF0" w14:textId="77777777" w:rsidR="00F81DB1" w:rsidRPr="001F51EF" w:rsidRDefault="00F81DB1" w:rsidP="00F81DB1">
            <w:pPr>
              <w:jc w:val="both"/>
              <w:rPr>
                <w:rFonts w:ascii="Times New Roman" w:hAnsi="Times New Roman" w:cs="Times New Roman"/>
                <w:sz w:val="24"/>
                <w:szCs w:val="24"/>
              </w:rPr>
            </w:pPr>
          </w:p>
        </w:tc>
        <w:tc>
          <w:tcPr>
            <w:tcW w:w="3046" w:type="dxa"/>
            <w:tcBorders>
              <w:bottom w:val="dashed" w:sz="6" w:space="0" w:color="DBDBDB"/>
            </w:tcBorders>
            <w:shd w:val="clear" w:color="auto" w:fill="auto"/>
            <w:vAlign w:val="center"/>
          </w:tcPr>
          <w:p w14:paraId="5671995C" w14:textId="7D12B64D" w:rsidR="00373915" w:rsidRPr="001F51EF" w:rsidRDefault="00B316C7"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w:t>
            </w:r>
            <w:r w:rsidR="0033083C" w:rsidRPr="001F51EF">
              <w:t xml:space="preserve"> </w:t>
            </w:r>
            <w:r w:rsidR="0033083C" w:rsidRPr="001F51EF">
              <w:rPr>
                <w:rFonts w:ascii="Times New Roman" w:hAnsi="Times New Roman" w:cs="Times New Roman"/>
                <w:b/>
                <w:bCs/>
                <w:iCs/>
                <w:sz w:val="24"/>
                <w:szCs w:val="24"/>
              </w:rPr>
              <w:t>Onkolojik Aciller ve Özel Gereksinimli Hastalara Yaklaşım Vaka Çalışmaları</w:t>
            </w:r>
          </w:p>
          <w:p w14:paraId="63437C14" w14:textId="6177B22A" w:rsidR="00F81DB1" w:rsidRPr="001F51EF" w:rsidRDefault="00373915"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4-</w:t>
            </w:r>
            <w:r w:rsidR="0033083C" w:rsidRPr="001F51EF">
              <w:t xml:space="preserve"> </w:t>
            </w:r>
            <w:r w:rsidR="0033083C" w:rsidRPr="001F51EF">
              <w:rPr>
                <w:rFonts w:ascii="Times New Roman" w:hAnsi="Times New Roman" w:cs="Times New Roman"/>
                <w:bCs/>
                <w:i/>
                <w:iCs/>
                <w:sz w:val="24"/>
                <w:szCs w:val="24"/>
              </w:rPr>
              <w:t>Oncological Emergencies and Approach to Patients with Special Needs: Case Studies</w:t>
            </w:r>
          </w:p>
        </w:tc>
        <w:tc>
          <w:tcPr>
            <w:tcW w:w="4612" w:type="dxa"/>
            <w:shd w:val="clear" w:color="auto" w:fill="auto"/>
          </w:tcPr>
          <w:p w14:paraId="034CF1F5" w14:textId="5D5AF831" w:rsidR="0033083C" w:rsidRPr="001F51EF" w:rsidRDefault="0033083C"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Onkolojik Acillere ve Özel Gereksinimli </w:t>
            </w:r>
            <w:proofErr w:type="gramStart"/>
            <w:r w:rsidRPr="001F51EF">
              <w:rPr>
                <w:rFonts w:ascii="Times New Roman" w:hAnsi="Times New Roman" w:cs="Times New Roman"/>
                <w:b/>
                <w:bCs/>
                <w:iCs/>
                <w:sz w:val="24"/>
                <w:szCs w:val="24"/>
              </w:rPr>
              <w:t>Hastalara  acil</w:t>
            </w:r>
            <w:proofErr w:type="gramEnd"/>
            <w:r w:rsidRPr="001F51EF">
              <w:rPr>
                <w:rFonts w:ascii="Times New Roman" w:hAnsi="Times New Roman" w:cs="Times New Roman"/>
                <w:b/>
                <w:bCs/>
                <w:iCs/>
                <w:sz w:val="24"/>
                <w:szCs w:val="24"/>
              </w:rPr>
              <w:t xml:space="preserve"> yaklaşımı bilir.</w:t>
            </w:r>
          </w:p>
          <w:p w14:paraId="1348AF30" w14:textId="2396D38F" w:rsidR="00F81DB1" w:rsidRPr="001F51EF" w:rsidRDefault="0033083C"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emergency approach to Oncological Emergencies and Special Needs Patients.</w:t>
            </w:r>
          </w:p>
        </w:tc>
      </w:tr>
      <w:tr w:rsidR="001F51EF" w:rsidRPr="001F51EF" w14:paraId="109B9390" w14:textId="77777777" w:rsidTr="009A5192">
        <w:trPr>
          <w:trHeight w:val="402"/>
        </w:trPr>
        <w:tc>
          <w:tcPr>
            <w:tcW w:w="1585" w:type="dxa"/>
            <w:vMerge/>
            <w:shd w:val="clear" w:color="auto" w:fill="FFFFFF" w:themeFill="background1"/>
            <w:vAlign w:val="center"/>
          </w:tcPr>
          <w:p w14:paraId="437A9E32"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5213CE09"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5CD4225C"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5136FD43"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459EC503"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76F8DD7A"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445585E9"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1D1929B4" w14:textId="01972CF4" w:rsidR="00373915" w:rsidRPr="001F51EF" w:rsidRDefault="00B316C7" w:rsidP="00F81DB1">
            <w:pPr>
              <w:jc w:val="both"/>
              <w:rPr>
                <w:rFonts w:ascii="Times New Roman" w:hAnsi="Times New Roman" w:cs="Times New Roman"/>
                <w:bCs/>
                <w:i/>
                <w:iCs/>
                <w:sz w:val="24"/>
                <w:szCs w:val="24"/>
              </w:rPr>
            </w:pPr>
            <w:r w:rsidRPr="001F51EF">
              <w:rPr>
                <w:rFonts w:ascii="Times New Roman" w:hAnsi="Times New Roman" w:cs="Times New Roman"/>
                <w:b/>
                <w:bCs/>
                <w:iCs/>
                <w:sz w:val="24"/>
                <w:szCs w:val="24"/>
              </w:rPr>
              <w:t>5-</w:t>
            </w:r>
            <w:r w:rsidR="005C6511" w:rsidRPr="001F51EF">
              <w:t xml:space="preserve"> </w:t>
            </w:r>
            <w:r w:rsidR="005C6511" w:rsidRPr="001F51EF">
              <w:rPr>
                <w:rFonts w:ascii="Times New Roman" w:hAnsi="Times New Roman" w:cs="Times New Roman"/>
                <w:b/>
                <w:bCs/>
                <w:iCs/>
                <w:sz w:val="24"/>
                <w:szCs w:val="24"/>
              </w:rPr>
              <w:t>Solunum Sistemi Acilleri Vaka Çalışmaları</w:t>
            </w:r>
            <w:r w:rsidR="005C6511" w:rsidRPr="001F51EF">
              <w:rPr>
                <w:rFonts w:ascii="Times New Roman" w:hAnsi="Times New Roman" w:cs="Times New Roman"/>
                <w:bCs/>
                <w:i/>
                <w:iCs/>
                <w:sz w:val="24"/>
                <w:szCs w:val="24"/>
              </w:rPr>
              <w:t xml:space="preserve"> </w:t>
            </w:r>
          </w:p>
          <w:p w14:paraId="15CBA009" w14:textId="687DD77E" w:rsidR="00F81DB1" w:rsidRPr="001F51EF" w:rsidRDefault="00373915" w:rsidP="005C651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5-</w:t>
            </w:r>
            <w:r w:rsidR="005C6511" w:rsidRPr="001F51EF">
              <w:rPr>
                <w:rFonts w:ascii="Times New Roman" w:hAnsi="Times New Roman" w:cs="Times New Roman"/>
                <w:bCs/>
                <w:i/>
                <w:iCs/>
                <w:sz w:val="24"/>
                <w:szCs w:val="24"/>
              </w:rPr>
              <w:t>Respiratory System Emergencies Case Studies</w:t>
            </w:r>
          </w:p>
        </w:tc>
        <w:tc>
          <w:tcPr>
            <w:tcW w:w="4612" w:type="dxa"/>
            <w:shd w:val="clear" w:color="auto" w:fill="auto"/>
          </w:tcPr>
          <w:p w14:paraId="3FC733CA" w14:textId="14CBCD0B" w:rsidR="00F81DB1" w:rsidRPr="001F51EF" w:rsidRDefault="005C651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Solunum Sistemi Acil Durumları Vaka Çalışmalarını bilir.</w:t>
            </w:r>
          </w:p>
          <w:p w14:paraId="581AA0E7" w14:textId="47E96FC3" w:rsidR="00F81DB1" w:rsidRPr="001F51EF" w:rsidRDefault="005C6511"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Case Studies of Respiratory Emergencies.</w:t>
            </w:r>
          </w:p>
        </w:tc>
      </w:tr>
      <w:tr w:rsidR="001F51EF" w:rsidRPr="001F51EF" w14:paraId="4B0E437C" w14:textId="77777777" w:rsidTr="009A5192">
        <w:trPr>
          <w:trHeight w:val="186"/>
        </w:trPr>
        <w:tc>
          <w:tcPr>
            <w:tcW w:w="1585" w:type="dxa"/>
            <w:vMerge/>
            <w:shd w:val="clear" w:color="auto" w:fill="FFFFFF" w:themeFill="background1"/>
            <w:vAlign w:val="center"/>
          </w:tcPr>
          <w:p w14:paraId="3B78C664"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235FC452"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2BFB3709"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5F7B256A"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125748D9"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3992718B"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421AAAA0"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1EA6B701" w14:textId="0CD443AE" w:rsidR="007E6D4C" w:rsidRPr="001F51EF" w:rsidRDefault="00B316C7" w:rsidP="00F81DB1">
            <w:pPr>
              <w:jc w:val="both"/>
              <w:rPr>
                <w:rFonts w:ascii="Times New Roman" w:hAnsi="Times New Roman" w:cs="Times New Roman"/>
                <w:bCs/>
                <w:i/>
                <w:iCs/>
                <w:sz w:val="24"/>
                <w:szCs w:val="24"/>
              </w:rPr>
            </w:pPr>
            <w:r w:rsidRPr="001F51EF">
              <w:rPr>
                <w:rFonts w:ascii="Times New Roman" w:hAnsi="Times New Roman" w:cs="Times New Roman"/>
                <w:b/>
                <w:bCs/>
                <w:iCs/>
                <w:sz w:val="24"/>
                <w:szCs w:val="24"/>
              </w:rPr>
              <w:t>6-</w:t>
            </w:r>
            <w:r w:rsidR="005C6511" w:rsidRPr="001F51EF">
              <w:t xml:space="preserve"> </w:t>
            </w:r>
            <w:r w:rsidR="005C6511" w:rsidRPr="001F51EF">
              <w:rPr>
                <w:rFonts w:ascii="Times New Roman" w:hAnsi="Times New Roman" w:cs="Times New Roman"/>
                <w:b/>
                <w:bCs/>
                <w:iCs/>
                <w:sz w:val="24"/>
                <w:szCs w:val="24"/>
              </w:rPr>
              <w:t>Nörolojik Aciller Vaka Çalışmaları</w:t>
            </w:r>
            <w:r w:rsidR="005C6511" w:rsidRPr="001F51EF">
              <w:rPr>
                <w:rFonts w:ascii="Times New Roman" w:hAnsi="Times New Roman" w:cs="Times New Roman"/>
                <w:bCs/>
                <w:i/>
                <w:iCs/>
                <w:sz w:val="24"/>
                <w:szCs w:val="24"/>
              </w:rPr>
              <w:t xml:space="preserve"> </w:t>
            </w:r>
          </w:p>
          <w:p w14:paraId="5CF3E3C7" w14:textId="3BA73AB2" w:rsidR="00F81DB1" w:rsidRPr="001F51EF" w:rsidRDefault="007E6D4C"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6-</w:t>
            </w:r>
            <w:r w:rsidR="005C6511" w:rsidRPr="001F51EF">
              <w:t xml:space="preserve"> </w:t>
            </w:r>
            <w:r w:rsidR="005C6511" w:rsidRPr="001F51EF">
              <w:rPr>
                <w:rFonts w:ascii="Times New Roman" w:hAnsi="Times New Roman" w:cs="Times New Roman"/>
                <w:bCs/>
                <w:i/>
                <w:iCs/>
                <w:sz w:val="24"/>
                <w:szCs w:val="24"/>
              </w:rPr>
              <w:t>Neurological Emergencies Case Studies</w:t>
            </w:r>
          </w:p>
        </w:tc>
        <w:tc>
          <w:tcPr>
            <w:tcW w:w="4612" w:type="dxa"/>
            <w:shd w:val="clear" w:color="auto" w:fill="auto"/>
          </w:tcPr>
          <w:p w14:paraId="13763711" w14:textId="6D6040FB" w:rsidR="00F81DB1" w:rsidRPr="001F51EF" w:rsidRDefault="005C651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Nörolojik Acil Durumlar Vaka Çalışmalarını bilir.</w:t>
            </w:r>
          </w:p>
          <w:p w14:paraId="392B3EA0" w14:textId="5917BDAF" w:rsidR="00F81DB1" w:rsidRPr="001F51EF" w:rsidRDefault="005C6511"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Knows Case Studies of Neurological Emergencies.</w:t>
            </w:r>
          </w:p>
        </w:tc>
      </w:tr>
      <w:tr w:rsidR="001F51EF" w:rsidRPr="001F51EF" w14:paraId="6D8E5EF1" w14:textId="77777777" w:rsidTr="009A5192">
        <w:trPr>
          <w:trHeight w:val="501"/>
        </w:trPr>
        <w:tc>
          <w:tcPr>
            <w:tcW w:w="1585" w:type="dxa"/>
            <w:vMerge/>
            <w:shd w:val="clear" w:color="auto" w:fill="FFFFFF" w:themeFill="background1"/>
            <w:vAlign w:val="center"/>
          </w:tcPr>
          <w:p w14:paraId="7D3FD132"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1449739D"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60E4F8AB"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4B249F86"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5708A4A1"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01A0A33D"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0AA2FA1C"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341FA5DD" w14:textId="0417CC94" w:rsidR="007E6D4C" w:rsidRPr="001F51EF" w:rsidRDefault="00B316C7" w:rsidP="00F81DB1">
            <w:pPr>
              <w:jc w:val="both"/>
              <w:rPr>
                <w:rFonts w:ascii="Times New Roman" w:hAnsi="Times New Roman" w:cs="Times New Roman"/>
                <w:bCs/>
                <w:i/>
                <w:iCs/>
                <w:sz w:val="24"/>
                <w:szCs w:val="24"/>
              </w:rPr>
            </w:pPr>
            <w:r w:rsidRPr="001F51EF">
              <w:rPr>
                <w:rFonts w:ascii="Times New Roman" w:hAnsi="Times New Roman" w:cs="Times New Roman"/>
                <w:b/>
                <w:bCs/>
                <w:iCs/>
                <w:sz w:val="24"/>
                <w:szCs w:val="24"/>
              </w:rPr>
              <w:t>7-</w:t>
            </w:r>
            <w:r w:rsidR="005C6511" w:rsidRPr="001F51EF">
              <w:t xml:space="preserve"> </w:t>
            </w:r>
            <w:r w:rsidR="005C6511" w:rsidRPr="001F51EF">
              <w:rPr>
                <w:rFonts w:ascii="Times New Roman" w:hAnsi="Times New Roman" w:cs="Times New Roman"/>
                <w:b/>
                <w:bCs/>
                <w:iCs/>
                <w:sz w:val="24"/>
                <w:szCs w:val="24"/>
              </w:rPr>
              <w:t>Sindirim Sistemi Acilleri Vaka Çalışmaları</w:t>
            </w:r>
            <w:r w:rsidR="005C6511" w:rsidRPr="001F51EF">
              <w:t xml:space="preserve"> </w:t>
            </w:r>
          </w:p>
          <w:p w14:paraId="1D304160" w14:textId="1BE1B103" w:rsidR="00F81DB1" w:rsidRPr="001F51EF" w:rsidRDefault="007E6D4C"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7-</w:t>
            </w:r>
            <w:r w:rsidR="005C6511" w:rsidRPr="001F51EF">
              <w:rPr>
                <w:rFonts w:ascii="Times New Roman" w:hAnsi="Times New Roman" w:cs="Times New Roman"/>
                <w:bCs/>
                <w:i/>
                <w:iCs/>
                <w:sz w:val="24"/>
                <w:szCs w:val="24"/>
              </w:rPr>
              <w:t>Digestive System Emergencies Case Studies</w:t>
            </w:r>
          </w:p>
        </w:tc>
        <w:tc>
          <w:tcPr>
            <w:tcW w:w="4612" w:type="dxa"/>
            <w:shd w:val="clear" w:color="auto" w:fill="auto"/>
          </w:tcPr>
          <w:p w14:paraId="6208FE76" w14:textId="77777777" w:rsidR="005C6511" w:rsidRPr="001F51EF" w:rsidRDefault="005C6511" w:rsidP="00F81DB1">
            <w:pPr>
              <w:jc w:val="both"/>
              <w:rPr>
                <w:rFonts w:ascii="Times New Roman" w:hAnsi="Times New Roman" w:cs="Times New Roman"/>
                <w:bCs/>
                <w:i/>
                <w:iCs/>
                <w:sz w:val="24"/>
                <w:szCs w:val="24"/>
              </w:rPr>
            </w:pPr>
            <w:r w:rsidRPr="001F51EF">
              <w:rPr>
                <w:rFonts w:ascii="Times New Roman" w:hAnsi="Times New Roman" w:cs="Times New Roman"/>
                <w:b/>
                <w:bCs/>
                <w:iCs/>
                <w:sz w:val="24"/>
                <w:szCs w:val="24"/>
              </w:rPr>
              <w:t>Sindirim Sistemi Acil Durumlar Vaka Çalışmalarını bilir</w:t>
            </w:r>
            <w:r w:rsidRPr="001F51EF">
              <w:rPr>
                <w:rFonts w:ascii="Times New Roman" w:hAnsi="Times New Roman" w:cs="Times New Roman"/>
                <w:bCs/>
                <w:i/>
                <w:iCs/>
                <w:sz w:val="24"/>
                <w:szCs w:val="24"/>
              </w:rPr>
              <w:t xml:space="preserve"> </w:t>
            </w:r>
          </w:p>
          <w:p w14:paraId="07A8B0AC" w14:textId="26E4E2A1" w:rsidR="00F81DB1" w:rsidRPr="001F51EF" w:rsidRDefault="005C6511" w:rsidP="005C651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Know Digestive System Emergencies Case Studies </w:t>
            </w:r>
          </w:p>
        </w:tc>
      </w:tr>
      <w:tr w:rsidR="001F51EF" w:rsidRPr="001F51EF" w14:paraId="23760DC7" w14:textId="77777777" w:rsidTr="009A5192">
        <w:trPr>
          <w:trHeight w:val="186"/>
        </w:trPr>
        <w:tc>
          <w:tcPr>
            <w:tcW w:w="1585" w:type="dxa"/>
            <w:vMerge/>
            <w:shd w:val="clear" w:color="auto" w:fill="FFFFFF" w:themeFill="background1"/>
            <w:vAlign w:val="center"/>
          </w:tcPr>
          <w:p w14:paraId="1D332E6E"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4F88FDDD"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557FE133"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25EF3A2B"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659758E3"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7A39F16D"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1BEFD132"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460851F5" w14:textId="1E3AD24C" w:rsidR="007E6D4C" w:rsidRPr="001F51EF" w:rsidRDefault="004111EB"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B316C7" w:rsidRPr="001F51EF">
              <w:rPr>
                <w:rFonts w:ascii="Times New Roman" w:hAnsi="Times New Roman" w:cs="Times New Roman"/>
                <w:b/>
                <w:bCs/>
                <w:iCs/>
                <w:sz w:val="24"/>
                <w:szCs w:val="24"/>
              </w:rPr>
              <w:t>-</w:t>
            </w:r>
            <w:r w:rsidR="005C6511" w:rsidRPr="001F51EF">
              <w:t xml:space="preserve"> </w:t>
            </w:r>
            <w:r w:rsidR="005C6511" w:rsidRPr="001F51EF">
              <w:rPr>
                <w:rFonts w:ascii="Times New Roman" w:hAnsi="Times New Roman" w:cs="Times New Roman"/>
                <w:b/>
                <w:bCs/>
                <w:iCs/>
                <w:sz w:val="24"/>
                <w:szCs w:val="24"/>
              </w:rPr>
              <w:t>Metabolik Aciller Vaka Çalışmaları</w:t>
            </w:r>
          </w:p>
          <w:p w14:paraId="5CEEC486" w14:textId="56CB0A13" w:rsidR="00F81DB1" w:rsidRPr="001F51EF" w:rsidRDefault="004111EB" w:rsidP="00F81DB1">
            <w:pPr>
              <w:jc w:val="both"/>
              <w:rPr>
                <w:rFonts w:ascii="Times New Roman" w:hAnsi="Times New Roman" w:cs="Times New Roman"/>
                <w:bCs/>
                <w:iCs/>
                <w:sz w:val="24"/>
                <w:szCs w:val="24"/>
              </w:rPr>
            </w:pPr>
            <w:r w:rsidRPr="001F51EF">
              <w:rPr>
                <w:rFonts w:ascii="Times New Roman" w:hAnsi="Times New Roman" w:cs="Times New Roman"/>
                <w:bCs/>
                <w:i/>
                <w:iCs/>
                <w:sz w:val="24"/>
                <w:szCs w:val="24"/>
              </w:rPr>
              <w:t>8</w:t>
            </w:r>
            <w:r w:rsidR="007E6D4C" w:rsidRPr="001F51EF">
              <w:rPr>
                <w:rFonts w:ascii="Times New Roman" w:hAnsi="Times New Roman" w:cs="Times New Roman"/>
                <w:bCs/>
                <w:i/>
                <w:iCs/>
                <w:sz w:val="24"/>
                <w:szCs w:val="24"/>
              </w:rPr>
              <w:t>-</w:t>
            </w:r>
            <w:r w:rsidR="005C6511" w:rsidRPr="001F51EF">
              <w:t xml:space="preserve"> </w:t>
            </w:r>
            <w:r w:rsidR="005C6511" w:rsidRPr="001F51EF">
              <w:rPr>
                <w:rFonts w:ascii="Times New Roman" w:hAnsi="Times New Roman" w:cs="Times New Roman"/>
                <w:bCs/>
                <w:i/>
                <w:iCs/>
                <w:sz w:val="24"/>
                <w:szCs w:val="24"/>
              </w:rPr>
              <w:t>Metabolic Emergencies Case Studies</w:t>
            </w:r>
          </w:p>
        </w:tc>
        <w:tc>
          <w:tcPr>
            <w:tcW w:w="4612" w:type="dxa"/>
            <w:shd w:val="clear" w:color="auto" w:fill="auto"/>
          </w:tcPr>
          <w:p w14:paraId="10B5A1D3" w14:textId="77777777" w:rsidR="005C6511" w:rsidRPr="001F51EF" w:rsidRDefault="005C651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Metabolik Acil Durumlar Vaka Çalışmalarını bilir. </w:t>
            </w:r>
          </w:p>
          <w:p w14:paraId="55E73F59" w14:textId="59FA1351" w:rsidR="00F81DB1" w:rsidRPr="001F51EF" w:rsidRDefault="005C6511"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Metabolic Emergencies Case Studies.</w:t>
            </w:r>
          </w:p>
        </w:tc>
      </w:tr>
      <w:tr w:rsidR="001F51EF" w:rsidRPr="001F51EF" w14:paraId="5CFF9081" w14:textId="77777777" w:rsidTr="009A5192">
        <w:trPr>
          <w:trHeight w:val="186"/>
        </w:trPr>
        <w:tc>
          <w:tcPr>
            <w:tcW w:w="1585" w:type="dxa"/>
            <w:vMerge/>
            <w:shd w:val="clear" w:color="auto" w:fill="FFFFFF" w:themeFill="background1"/>
            <w:vAlign w:val="center"/>
          </w:tcPr>
          <w:p w14:paraId="02FB59F9"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7FB74E4A"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36436CDD"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53B42E21"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425A8BA5"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26AC02BF"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2FF23001"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0F4A1E2B" w14:textId="7FD665FF" w:rsidR="007E6D4C" w:rsidRPr="001F51EF" w:rsidRDefault="004111EB"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B316C7" w:rsidRPr="001F51EF">
              <w:rPr>
                <w:rFonts w:ascii="Times New Roman" w:hAnsi="Times New Roman" w:cs="Times New Roman"/>
                <w:b/>
                <w:bCs/>
                <w:iCs/>
                <w:sz w:val="24"/>
                <w:szCs w:val="24"/>
              </w:rPr>
              <w:t>-</w:t>
            </w:r>
            <w:r w:rsidR="005C6511" w:rsidRPr="001F51EF">
              <w:t xml:space="preserve"> </w:t>
            </w:r>
            <w:r w:rsidR="005C6511" w:rsidRPr="001F51EF">
              <w:rPr>
                <w:rFonts w:ascii="Times New Roman" w:hAnsi="Times New Roman" w:cs="Times New Roman"/>
                <w:b/>
                <w:bCs/>
                <w:iCs/>
                <w:sz w:val="24"/>
                <w:szCs w:val="24"/>
              </w:rPr>
              <w:t>Ürogenital Sistem ve Jinekolojik Aciller Vaka Çalışmaları</w:t>
            </w:r>
          </w:p>
          <w:p w14:paraId="1F42CE1E" w14:textId="162C1DE1" w:rsidR="00F81DB1" w:rsidRPr="001F51EF" w:rsidRDefault="004111EB" w:rsidP="00F81DB1">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9</w:t>
            </w:r>
            <w:r w:rsidR="007E6D4C" w:rsidRPr="001F51EF">
              <w:rPr>
                <w:rFonts w:ascii="Times New Roman" w:hAnsi="Times New Roman" w:cs="Times New Roman"/>
                <w:bCs/>
                <w:i/>
                <w:iCs/>
                <w:sz w:val="24"/>
                <w:szCs w:val="24"/>
              </w:rPr>
              <w:t>-</w:t>
            </w:r>
            <w:r w:rsidR="005C6511" w:rsidRPr="001F51EF">
              <w:t xml:space="preserve"> </w:t>
            </w:r>
            <w:r w:rsidR="005C6511" w:rsidRPr="001F51EF">
              <w:rPr>
                <w:rFonts w:ascii="Times New Roman" w:hAnsi="Times New Roman" w:cs="Times New Roman"/>
                <w:bCs/>
                <w:i/>
                <w:iCs/>
                <w:sz w:val="24"/>
                <w:szCs w:val="24"/>
              </w:rPr>
              <w:t>Urogenital System and Gynecological Emergencies Case Studies</w:t>
            </w:r>
          </w:p>
        </w:tc>
        <w:tc>
          <w:tcPr>
            <w:tcW w:w="4612" w:type="dxa"/>
            <w:shd w:val="clear" w:color="auto" w:fill="auto"/>
          </w:tcPr>
          <w:p w14:paraId="1F6D2F62" w14:textId="77777777" w:rsidR="005C6511" w:rsidRPr="001F51EF" w:rsidRDefault="005C651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Ürogenital Sistem ve Jinekolojik Acil Durumlar Vaka Çalışmalarını bilir </w:t>
            </w:r>
          </w:p>
          <w:p w14:paraId="0EEE09ED" w14:textId="3857FB57" w:rsidR="00F81DB1" w:rsidRPr="001F51EF" w:rsidRDefault="005C6511"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Knows Case Studies of Urogenital System and Gynecological </w:t>
            </w:r>
            <w:proofErr w:type="gramStart"/>
            <w:r w:rsidRPr="001F51EF">
              <w:rPr>
                <w:rFonts w:ascii="Times New Roman" w:hAnsi="Times New Roman" w:cs="Times New Roman"/>
                <w:bCs/>
                <w:i/>
                <w:iCs/>
                <w:sz w:val="24"/>
                <w:szCs w:val="24"/>
              </w:rPr>
              <w:t xml:space="preserve">Emergencies </w:t>
            </w:r>
            <w:r w:rsidR="00B316C7" w:rsidRPr="001F51EF">
              <w:rPr>
                <w:rFonts w:ascii="Times New Roman" w:hAnsi="Times New Roman" w:cs="Times New Roman"/>
                <w:bCs/>
                <w:i/>
                <w:iCs/>
                <w:sz w:val="24"/>
                <w:szCs w:val="24"/>
              </w:rPr>
              <w:t>.</w:t>
            </w:r>
            <w:proofErr w:type="gramEnd"/>
          </w:p>
        </w:tc>
      </w:tr>
      <w:tr w:rsidR="001F51EF" w:rsidRPr="001F51EF" w14:paraId="1CA3552F" w14:textId="77777777" w:rsidTr="009A5192">
        <w:trPr>
          <w:trHeight w:val="652"/>
        </w:trPr>
        <w:tc>
          <w:tcPr>
            <w:tcW w:w="1585" w:type="dxa"/>
            <w:vMerge/>
            <w:shd w:val="clear" w:color="auto" w:fill="FFFFFF" w:themeFill="background1"/>
            <w:vAlign w:val="center"/>
          </w:tcPr>
          <w:p w14:paraId="535782AC" w14:textId="77777777" w:rsidR="00F81DB1" w:rsidRPr="001F51EF" w:rsidRDefault="00F81DB1" w:rsidP="00F81DB1">
            <w:pPr>
              <w:jc w:val="both"/>
              <w:rPr>
                <w:rFonts w:ascii="Times New Roman" w:hAnsi="Times New Roman" w:cs="Times New Roman"/>
                <w:sz w:val="24"/>
                <w:szCs w:val="24"/>
              </w:rPr>
            </w:pPr>
          </w:p>
        </w:tc>
        <w:tc>
          <w:tcPr>
            <w:tcW w:w="3263" w:type="dxa"/>
            <w:vMerge/>
            <w:shd w:val="clear" w:color="auto" w:fill="FFFFFF" w:themeFill="background1"/>
            <w:vAlign w:val="center"/>
          </w:tcPr>
          <w:p w14:paraId="5F3CEA35" w14:textId="77777777" w:rsidR="00F81DB1" w:rsidRPr="001F51EF" w:rsidRDefault="00F81DB1" w:rsidP="00F81DB1">
            <w:pPr>
              <w:jc w:val="both"/>
              <w:rPr>
                <w:rFonts w:ascii="Times New Roman" w:hAnsi="Times New Roman" w:cs="Times New Roman"/>
                <w:sz w:val="24"/>
                <w:szCs w:val="24"/>
              </w:rPr>
            </w:pPr>
          </w:p>
        </w:tc>
        <w:tc>
          <w:tcPr>
            <w:tcW w:w="495" w:type="dxa"/>
            <w:vMerge/>
            <w:shd w:val="clear" w:color="auto" w:fill="FFFFFF" w:themeFill="background1"/>
            <w:vAlign w:val="center"/>
          </w:tcPr>
          <w:p w14:paraId="3EF1D868" w14:textId="77777777" w:rsidR="00F81DB1" w:rsidRPr="001F51EF" w:rsidRDefault="00F81DB1" w:rsidP="00F81DB1">
            <w:pPr>
              <w:jc w:val="both"/>
              <w:rPr>
                <w:rFonts w:ascii="Times New Roman" w:hAnsi="Times New Roman" w:cs="Times New Roman"/>
                <w:sz w:val="24"/>
                <w:szCs w:val="24"/>
              </w:rPr>
            </w:pPr>
          </w:p>
        </w:tc>
        <w:tc>
          <w:tcPr>
            <w:tcW w:w="557" w:type="dxa"/>
            <w:vMerge/>
            <w:shd w:val="clear" w:color="auto" w:fill="FFFFFF" w:themeFill="background1"/>
            <w:vAlign w:val="center"/>
          </w:tcPr>
          <w:p w14:paraId="5F07EFDC"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4E89C235" w14:textId="77777777" w:rsidR="00F81DB1" w:rsidRPr="001F51EF" w:rsidRDefault="00F81DB1" w:rsidP="00F81DB1">
            <w:pPr>
              <w:jc w:val="both"/>
              <w:rPr>
                <w:rFonts w:ascii="Times New Roman" w:hAnsi="Times New Roman" w:cs="Times New Roman"/>
                <w:sz w:val="24"/>
                <w:szCs w:val="24"/>
              </w:rPr>
            </w:pPr>
          </w:p>
        </w:tc>
        <w:tc>
          <w:tcPr>
            <w:tcW w:w="496" w:type="dxa"/>
            <w:vMerge/>
            <w:shd w:val="clear" w:color="auto" w:fill="FFFFFF" w:themeFill="background1"/>
            <w:vAlign w:val="center"/>
          </w:tcPr>
          <w:p w14:paraId="15EC4BB1" w14:textId="77777777" w:rsidR="00F81DB1" w:rsidRPr="001F51EF" w:rsidRDefault="00F81DB1" w:rsidP="00F81DB1">
            <w:pPr>
              <w:jc w:val="both"/>
              <w:rPr>
                <w:rFonts w:ascii="Times New Roman" w:hAnsi="Times New Roman" w:cs="Times New Roman"/>
                <w:sz w:val="24"/>
                <w:szCs w:val="24"/>
              </w:rPr>
            </w:pPr>
          </w:p>
        </w:tc>
        <w:tc>
          <w:tcPr>
            <w:tcW w:w="757" w:type="dxa"/>
            <w:vMerge/>
            <w:shd w:val="clear" w:color="auto" w:fill="FFFFFF" w:themeFill="background1"/>
            <w:vAlign w:val="center"/>
          </w:tcPr>
          <w:p w14:paraId="25207003"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794A13DD" w14:textId="47791E20" w:rsidR="007E6D4C" w:rsidRPr="001F51EF" w:rsidRDefault="004111EB" w:rsidP="00F81DB1">
            <w:pPr>
              <w:jc w:val="both"/>
              <w:rPr>
                <w:rFonts w:ascii="Times New Roman" w:hAnsi="Times New Roman" w:cs="Times New Roman"/>
                <w:bCs/>
                <w:i/>
                <w:iCs/>
                <w:sz w:val="24"/>
                <w:szCs w:val="24"/>
              </w:rPr>
            </w:pPr>
            <w:r w:rsidRPr="001F51EF">
              <w:rPr>
                <w:rFonts w:ascii="Times New Roman" w:hAnsi="Times New Roman" w:cs="Times New Roman"/>
                <w:b/>
                <w:bCs/>
                <w:iCs/>
                <w:sz w:val="24"/>
                <w:szCs w:val="24"/>
              </w:rPr>
              <w:t>10</w:t>
            </w:r>
            <w:r w:rsidR="00B316C7" w:rsidRPr="001F51EF">
              <w:rPr>
                <w:rFonts w:ascii="Times New Roman" w:hAnsi="Times New Roman" w:cs="Times New Roman"/>
                <w:b/>
                <w:bCs/>
                <w:iCs/>
                <w:sz w:val="24"/>
                <w:szCs w:val="24"/>
              </w:rPr>
              <w:t>-</w:t>
            </w:r>
            <w:r w:rsidR="005C6511" w:rsidRPr="001F51EF">
              <w:t xml:space="preserve"> </w:t>
            </w:r>
            <w:r w:rsidR="005C6511" w:rsidRPr="001F51EF">
              <w:rPr>
                <w:rFonts w:ascii="Times New Roman" w:hAnsi="Times New Roman" w:cs="Times New Roman"/>
                <w:b/>
                <w:bCs/>
                <w:iCs/>
                <w:sz w:val="24"/>
                <w:szCs w:val="24"/>
              </w:rPr>
              <w:t>Obstetrik Aciller Vaka Çalışmaları</w:t>
            </w:r>
            <w:r w:rsidR="005C6511" w:rsidRPr="001F51EF">
              <w:rPr>
                <w:rFonts w:ascii="Times New Roman" w:hAnsi="Times New Roman" w:cs="Times New Roman"/>
                <w:bCs/>
                <w:i/>
                <w:iCs/>
                <w:sz w:val="24"/>
                <w:szCs w:val="24"/>
              </w:rPr>
              <w:t xml:space="preserve"> </w:t>
            </w:r>
          </w:p>
          <w:p w14:paraId="0EC8E6EA" w14:textId="1C0952D9" w:rsidR="00F81DB1" w:rsidRPr="001F51EF" w:rsidRDefault="004111EB" w:rsidP="005C651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7E6D4C" w:rsidRPr="001F51EF">
              <w:rPr>
                <w:rFonts w:ascii="Times New Roman" w:hAnsi="Times New Roman" w:cs="Times New Roman"/>
                <w:bCs/>
                <w:i/>
                <w:iCs/>
                <w:sz w:val="24"/>
                <w:szCs w:val="24"/>
              </w:rPr>
              <w:t>-</w:t>
            </w:r>
            <w:r w:rsidR="005C6511" w:rsidRPr="001F51EF">
              <w:t xml:space="preserve"> </w:t>
            </w:r>
            <w:r w:rsidR="005C6511" w:rsidRPr="001F51EF">
              <w:rPr>
                <w:rFonts w:ascii="Times New Roman" w:hAnsi="Times New Roman" w:cs="Times New Roman"/>
                <w:bCs/>
                <w:i/>
                <w:iCs/>
                <w:sz w:val="24"/>
                <w:szCs w:val="24"/>
              </w:rPr>
              <w:t xml:space="preserve">Obstetric Emergencies Case Studies </w:t>
            </w:r>
          </w:p>
        </w:tc>
        <w:tc>
          <w:tcPr>
            <w:tcW w:w="4612" w:type="dxa"/>
            <w:shd w:val="clear" w:color="auto" w:fill="auto"/>
          </w:tcPr>
          <w:p w14:paraId="33C7DEEF" w14:textId="77777777" w:rsidR="005C6511" w:rsidRPr="001F51EF" w:rsidRDefault="005C651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Obstetrik Acil Durumlar Vaka Çalışmalarını bilir. </w:t>
            </w:r>
          </w:p>
          <w:p w14:paraId="1D4C8BFE" w14:textId="60924EA4" w:rsidR="00F81DB1" w:rsidRPr="001F51EF" w:rsidRDefault="005C6511"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Obstetric Emergencies Case Studies.</w:t>
            </w:r>
          </w:p>
        </w:tc>
      </w:tr>
      <w:tr w:rsidR="001F51EF" w:rsidRPr="001F51EF" w14:paraId="4F799A19" w14:textId="77777777" w:rsidTr="009A5192">
        <w:trPr>
          <w:trHeight w:val="652"/>
        </w:trPr>
        <w:tc>
          <w:tcPr>
            <w:tcW w:w="1585" w:type="dxa"/>
            <w:shd w:val="clear" w:color="auto" w:fill="FFFFFF" w:themeFill="background1"/>
            <w:vAlign w:val="center"/>
          </w:tcPr>
          <w:p w14:paraId="4107B19C" w14:textId="77777777" w:rsidR="00F81DB1" w:rsidRPr="001F51EF" w:rsidRDefault="00F81DB1" w:rsidP="00F81DB1">
            <w:pPr>
              <w:jc w:val="both"/>
              <w:rPr>
                <w:rFonts w:ascii="Times New Roman" w:hAnsi="Times New Roman" w:cs="Times New Roman"/>
                <w:sz w:val="24"/>
                <w:szCs w:val="24"/>
              </w:rPr>
            </w:pPr>
          </w:p>
        </w:tc>
        <w:tc>
          <w:tcPr>
            <w:tcW w:w="3263" w:type="dxa"/>
            <w:shd w:val="clear" w:color="auto" w:fill="FFFFFF" w:themeFill="background1"/>
            <w:vAlign w:val="center"/>
          </w:tcPr>
          <w:p w14:paraId="5F3576BA" w14:textId="77777777" w:rsidR="00F81DB1" w:rsidRPr="001F51EF" w:rsidRDefault="00F81DB1" w:rsidP="00F81DB1">
            <w:pPr>
              <w:jc w:val="both"/>
              <w:rPr>
                <w:rFonts w:ascii="Times New Roman" w:hAnsi="Times New Roman" w:cs="Times New Roman"/>
                <w:sz w:val="24"/>
                <w:szCs w:val="24"/>
              </w:rPr>
            </w:pPr>
          </w:p>
        </w:tc>
        <w:tc>
          <w:tcPr>
            <w:tcW w:w="495" w:type="dxa"/>
            <w:shd w:val="clear" w:color="auto" w:fill="FFFFFF" w:themeFill="background1"/>
            <w:vAlign w:val="center"/>
          </w:tcPr>
          <w:p w14:paraId="21189B3C" w14:textId="77777777" w:rsidR="00F81DB1" w:rsidRPr="001F51EF" w:rsidRDefault="00F81DB1" w:rsidP="00F81DB1">
            <w:pPr>
              <w:jc w:val="both"/>
              <w:rPr>
                <w:rFonts w:ascii="Times New Roman" w:hAnsi="Times New Roman" w:cs="Times New Roman"/>
                <w:sz w:val="24"/>
                <w:szCs w:val="24"/>
              </w:rPr>
            </w:pPr>
          </w:p>
        </w:tc>
        <w:tc>
          <w:tcPr>
            <w:tcW w:w="557" w:type="dxa"/>
            <w:shd w:val="clear" w:color="auto" w:fill="FFFFFF" w:themeFill="background1"/>
            <w:vAlign w:val="center"/>
          </w:tcPr>
          <w:p w14:paraId="48080238" w14:textId="77777777" w:rsidR="00F81DB1" w:rsidRPr="001F51EF" w:rsidRDefault="00F81DB1" w:rsidP="00F81DB1">
            <w:pPr>
              <w:jc w:val="both"/>
              <w:rPr>
                <w:rFonts w:ascii="Times New Roman" w:hAnsi="Times New Roman" w:cs="Times New Roman"/>
                <w:sz w:val="24"/>
                <w:szCs w:val="24"/>
              </w:rPr>
            </w:pPr>
          </w:p>
        </w:tc>
        <w:tc>
          <w:tcPr>
            <w:tcW w:w="496" w:type="dxa"/>
            <w:shd w:val="clear" w:color="auto" w:fill="FFFFFF" w:themeFill="background1"/>
            <w:vAlign w:val="center"/>
          </w:tcPr>
          <w:p w14:paraId="764A0BBC" w14:textId="77777777" w:rsidR="00F81DB1" w:rsidRPr="001F51EF" w:rsidRDefault="00F81DB1" w:rsidP="00F81DB1">
            <w:pPr>
              <w:jc w:val="both"/>
              <w:rPr>
                <w:rFonts w:ascii="Times New Roman" w:hAnsi="Times New Roman" w:cs="Times New Roman"/>
                <w:sz w:val="24"/>
                <w:szCs w:val="24"/>
              </w:rPr>
            </w:pPr>
          </w:p>
        </w:tc>
        <w:tc>
          <w:tcPr>
            <w:tcW w:w="496" w:type="dxa"/>
            <w:shd w:val="clear" w:color="auto" w:fill="FFFFFF" w:themeFill="background1"/>
            <w:vAlign w:val="center"/>
          </w:tcPr>
          <w:p w14:paraId="11B132FF" w14:textId="77777777" w:rsidR="00F81DB1" w:rsidRPr="001F51EF" w:rsidRDefault="00F81DB1" w:rsidP="00F81DB1">
            <w:pPr>
              <w:jc w:val="both"/>
              <w:rPr>
                <w:rFonts w:ascii="Times New Roman" w:hAnsi="Times New Roman" w:cs="Times New Roman"/>
                <w:sz w:val="24"/>
                <w:szCs w:val="24"/>
              </w:rPr>
            </w:pPr>
          </w:p>
        </w:tc>
        <w:tc>
          <w:tcPr>
            <w:tcW w:w="757" w:type="dxa"/>
            <w:shd w:val="clear" w:color="auto" w:fill="FFFFFF" w:themeFill="background1"/>
            <w:vAlign w:val="center"/>
          </w:tcPr>
          <w:p w14:paraId="55FE1250"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5127EB0C" w14:textId="00FEA92E" w:rsidR="007E6D4C" w:rsidRPr="001F51EF" w:rsidRDefault="004111EB"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B316C7" w:rsidRPr="001F51EF">
              <w:rPr>
                <w:rFonts w:ascii="Times New Roman" w:hAnsi="Times New Roman" w:cs="Times New Roman"/>
                <w:b/>
                <w:bCs/>
                <w:iCs/>
                <w:sz w:val="24"/>
                <w:szCs w:val="24"/>
              </w:rPr>
              <w:t>-</w:t>
            </w:r>
            <w:r w:rsidR="005C6511" w:rsidRPr="001F51EF">
              <w:t xml:space="preserve"> </w:t>
            </w:r>
            <w:r w:rsidR="005C6511" w:rsidRPr="001F51EF">
              <w:rPr>
                <w:rFonts w:ascii="Times New Roman" w:hAnsi="Times New Roman" w:cs="Times New Roman"/>
                <w:b/>
                <w:bCs/>
                <w:iCs/>
                <w:sz w:val="24"/>
                <w:szCs w:val="24"/>
              </w:rPr>
              <w:t>Travma Vaka Çalışmaları-I</w:t>
            </w:r>
          </w:p>
          <w:p w14:paraId="2B34D345" w14:textId="0427CBD1" w:rsidR="00F81DB1" w:rsidRPr="001F51EF" w:rsidRDefault="004111EB" w:rsidP="00F81DB1">
            <w:pPr>
              <w:jc w:val="both"/>
              <w:rPr>
                <w:rFonts w:ascii="Times New Roman" w:hAnsi="Times New Roman" w:cs="Times New Roman"/>
                <w:bCs/>
                <w:iCs/>
                <w:sz w:val="24"/>
                <w:szCs w:val="24"/>
              </w:rPr>
            </w:pPr>
            <w:r w:rsidRPr="001F51EF">
              <w:rPr>
                <w:rFonts w:ascii="Times New Roman" w:hAnsi="Times New Roman" w:cs="Times New Roman"/>
                <w:bCs/>
                <w:i/>
                <w:iCs/>
                <w:sz w:val="24"/>
                <w:szCs w:val="24"/>
              </w:rPr>
              <w:t>11</w:t>
            </w:r>
            <w:r w:rsidR="007E6D4C" w:rsidRPr="001F51EF">
              <w:rPr>
                <w:rFonts w:ascii="Times New Roman" w:hAnsi="Times New Roman" w:cs="Times New Roman"/>
                <w:bCs/>
                <w:i/>
                <w:iCs/>
                <w:sz w:val="24"/>
                <w:szCs w:val="24"/>
              </w:rPr>
              <w:t>-</w:t>
            </w:r>
            <w:r w:rsidR="005C6511" w:rsidRPr="001F51EF">
              <w:t xml:space="preserve"> </w:t>
            </w:r>
            <w:r w:rsidR="005C6511" w:rsidRPr="001F51EF">
              <w:rPr>
                <w:rFonts w:ascii="Times New Roman" w:hAnsi="Times New Roman" w:cs="Times New Roman"/>
                <w:bCs/>
                <w:i/>
                <w:iCs/>
                <w:sz w:val="24"/>
                <w:szCs w:val="24"/>
              </w:rPr>
              <w:t>Trauma Case Studies-I</w:t>
            </w:r>
          </w:p>
        </w:tc>
        <w:tc>
          <w:tcPr>
            <w:tcW w:w="4612" w:type="dxa"/>
            <w:shd w:val="clear" w:color="auto" w:fill="auto"/>
          </w:tcPr>
          <w:p w14:paraId="450BC23F" w14:textId="77777777" w:rsidR="005C6511" w:rsidRPr="001F51EF" w:rsidRDefault="005C6511"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Travmalı hastaya acil yaklaşımı bilir. </w:t>
            </w:r>
          </w:p>
          <w:p w14:paraId="39E63485" w14:textId="48C248C3" w:rsidR="00F81DB1" w:rsidRPr="001F51EF" w:rsidRDefault="005C6511"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emergency approach to the trauma patient.</w:t>
            </w:r>
          </w:p>
        </w:tc>
      </w:tr>
      <w:tr w:rsidR="001F51EF" w:rsidRPr="001F51EF" w14:paraId="3872F92A" w14:textId="77777777" w:rsidTr="009A5192">
        <w:trPr>
          <w:trHeight w:val="652"/>
        </w:trPr>
        <w:tc>
          <w:tcPr>
            <w:tcW w:w="1585" w:type="dxa"/>
            <w:shd w:val="clear" w:color="auto" w:fill="FFFFFF" w:themeFill="background1"/>
            <w:vAlign w:val="center"/>
          </w:tcPr>
          <w:p w14:paraId="07198B60" w14:textId="77777777" w:rsidR="00F81DB1" w:rsidRPr="001F51EF" w:rsidRDefault="00F81DB1" w:rsidP="00F81DB1">
            <w:pPr>
              <w:jc w:val="both"/>
              <w:rPr>
                <w:rFonts w:ascii="Times New Roman" w:hAnsi="Times New Roman" w:cs="Times New Roman"/>
                <w:sz w:val="24"/>
                <w:szCs w:val="24"/>
              </w:rPr>
            </w:pPr>
          </w:p>
        </w:tc>
        <w:tc>
          <w:tcPr>
            <w:tcW w:w="3263" w:type="dxa"/>
            <w:shd w:val="clear" w:color="auto" w:fill="FFFFFF" w:themeFill="background1"/>
            <w:vAlign w:val="center"/>
          </w:tcPr>
          <w:p w14:paraId="7A0490A1" w14:textId="77777777" w:rsidR="00F81DB1" w:rsidRPr="001F51EF" w:rsidRDefault="00F81DB1" w:rsidP="00F81DB1">
            <w:pPr>
              <w:jc w:val="both"/>
              <w:rPr>
                <w:rFonts w:ascii="Times New Roman" w:hAnsi="Times New Roman" w:cs="Times New Roman"/>
                <w:sz w:val="24"/>
                <w:szCs w:val="24"/>
              </w:rPr>
            </w:pPr>
          </w:p>
        </w:tc>
        <w:tc>
          <w:tcPr>
            <w:tcW w:w="495" w:type="dxa"/>
            <w:shd w:val="clear" w:color="auto" w:fill="FFFFFF" w:themeFill="background1"/>
            <w:vAlign w:val="center"/>
          </w:tcPr>
          <w:p w14:paraId="1C2D5784" w14:textId="77777777" w:rsidR="00F81DB1" w:rsidRPr="001F51EF" w:rsidRDefault="00F81DB1" w:rsidP="00F81DB1">
            <w:pPr>
              <w:jc w:val="both"/>
              <w:rPr>
                <w:rFonts w:ascii="Times New Roman" w:hAnsi="Times New Roman" w:cs="Times New Roman"/>
                <w:sz w:val="24"/>
                <w:szCs w:val="24"/>
              </w:rPr>
            </w:pPr>
          </w:p>
        </w:tc>
        <w:tc>
          <w:tcPr>
            <w:tcW w:w="557" w:type="dxa"/>
            <w:shd w:val="clear" w:color="auto" w:fill="FFFFFF" w:themeFill="background1"/>
            <w:vAlign w:val="center"/>
          </w:tcPr>
          <w:p w14:paraId="12833381" w14:textId="77777777" w:rsidR="00F81DB1" w:rsidRPr="001F51EF" w:rsidRDefault="00F81DB1" w:rsidP="00F81DB1">
            <w:pPr>
              <w:jc w:val="both"/>
              <w:rPr>
                <w:rFonts w:ascii="Times New Roman" w:hAnsi="Times New Roman" w:cs="Times New Roman"/>
                <w:sz w:val="24"/>
                <w:szCs w:val="24"/>
              </w:rPr>
            </w:pPr>
          </w:p>
        </w:tc>
        <w:tc>
          <w:tcPr>
            <w:tcW w:w="496" w:type="dxa"/>
            <w:shd w:val="clear" w:color="auto" w:fill="FFFFFF" w:themeFill="background1"/>
            <w:vAlign w:val="center"/>
          </w:tcPr>
          <w:p w14:paraId="4E5B9974" w14:textId="77777777" w:rsidR="00F81DB1" w:rsidRPr="001F51EF" w:rsidRDefault="00F81DB1" w:rsidP="00F81DB1">
            <w:pPr>
              <w:jc w:val="both"/>
              <w:rPr>
                <w:rFonts w:ascii="Times New Roman" w:hAnsi="Times New Roman" w:cs="Times New Roman"/>
                <w:sz w:val="24"/>
                <w:szCs w:val="24"/>
              </w:rPr>
            </w:pPr>
          </w:p>
        </w:tc>
        <w:tc>
          <w:tcPr>
            <w:tcW w:w="496" w:type="dxa"/>
            <w:shd w:val="clear" w:color="auto" w:fill="FFFFFF" w:themeFill="background1"/>
            <w:vAlign w:val="center"/>
          </w:tcPr>
          <w:p w14:paraId="2B1ADCD2" w14:textId="77777777" w:rsidR="00F81DB1" w:rsidRPr="001F51EF" w:rsidRDefault="00F81DB1" w:rsidP="00F81DB1">
            <w:pPr>
              <w:jc w:val="both"/>
              <w:rPr>
                <w:rFonts w:ascii="Times New Roman" w:hAnsi="Times New Roman" w:cs="Times New Roman"/>
                <w:sz w:val="24"/>
                <w:szCs w:val="24"/>
              </w:rPr>
            </w:pPr>
          </w:p>
        </w:tc>
        <w:tc>
          <w:tcPr>
            <w:tcW w:w="757" w:type="dxa"/>
            <w:shd w:val="clear" w:color="auto" w:fill="FFFFFF" w:themeFill="background1"/>
            <w:vAlign w:val="center"/>
          </w:tcPr>
          <w:p w14:paraId="40962A6C"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74404EE9" w14:textId="2C6DC5AB" w:rsidR="007E6D4C" w:rsidRPr="001F51EF" w:rsidRDefault="004111EB" w:rsidP="00F81DB1">
            <w:pPr>
              <w:jc w:val="both"/>
              <w:rPr>
                <w:rFonts w:ascii="Times New Roman" w:hAnsi="Times New Roman" w:cs="Times New Roman"/>
                <w:bCs/>
                <w:iCs/>
                <w:sz w:val="24"/>
                <w:szCs w:val="24"/>
              </w:rPr>
            </w:pPr>
            <w:r w:rsidRPr="001F51EF">
              <w:rPr>
                <w:rFonts w:ascii="Times New Roman" w:hAnsi="Times New Roman" w:cs="Times New Roman"/>
                <w:b/>
                <w:bCs/>
                <w:iCs/>
                <w:sz w:val="24"/>
                <w:szCs w:val="24"/>
              </w:rPr>
              <w:t>12</w:t>
            </w:r>
            <w:r w:rsidR="00B316C7" w:rsidRPr="001F51EF">
              <w:rPr>
                <w:rFonts w:ascii="Times New Roman" w:hAnsi="Times New Roman" w:cs="Times New Roman"/>
                <w:b/>
                <w:bCs/>
                <w:iCs/>
                <w:sz w:val="24"/>
                <w:szCs w:val="24"/>
              </w:rPr>
              <w:t>-</w:t>
            </w:r>
            <w:r w:rsidR="0033083C" w:rsidRPr="001F51EF">
              <w:rPr>
                <w:rFonts w:ascii="Times New Roman" w:hAnsi="Times New Roman" w:cs="Times New Roman"/>
                <w:b/>
                <w:bCs/>
                <w:iCs/>
                <w:sz w:val="24"/>
                <w:szCs w:val="24"/>
              </w:rPr>
              <w:t xml:space="preserve"> Travma Vaka Çalışmaları-II</w:t>
            </w:r>
          </w:p>
          <w:p w14:paraId="2CF1E88B" w14:textId="5C14940C" w:rsidR="00F81DB1" w:rsidRPr="001F51EF" w:rsidRDefault="004111EB" w:rsidP="00F81DB1">
            <w:pPr>
              <w:jc w:val="both"/>
              <w:rPr>
                <w:rFonts w:ascii="Times New Roman" w:hAnsi="Times New Roman" w:cs="Times New Roman"/>
                <w:bCs/>
                <w:iCs/>
                <w:sz w:val="24"/>
                <w:szCs w:val="24"/>
              </w:rPr>
            </w:pPr>
            <w:r w:rsidRPr="001F51EF">
              <w:rPr>
                <w:rFonts w:ascii="Times New Roman" w:hAnsi="Times New Roman" w:cs="Times New Roman"/>
                <w:bCs/>
                <w:i/>
                <w:iCs/>
                <w:sz w:val="24"/>
                <w:szCs w:val="24"/>
              </w:rPr>
              <w:t>12</w:t>
            </w:r>
            <w:r w:rsidR="007E6D4C" w:rsidRPr="001F51EF">
              <w:rPr>
                <w:rFonts w:ascii="Times New Roman" w:hAnsi="Times New Roman" w:cs="Times New Roman"/>
                <w:bCs/>
                <w:i/>
                <w:iCs/>
                <w:sz w:val="24"/>
                <w:szCs w:val="24"/>
              </w:rPr>
              <w:t>-</w:t>
            </w:r>
            <w:r w:rsidR="0033083C" w:rsidRPr="001F51EF">
              <w:rPr>
                <w:rFonts w:ascii="Times New Roman" w:hAnsi="Times New Roman" w:cs="Times New Roman"/>
                <w:bCs/>
                <w:i/>
                <w:iCs/>
                <w:sz w:val="24"/>
                <w:szCs w:val="24"/>
              </w:rPr>
              <w:t xml:space="preserve"> Trauma Case Studies-II</w:t>
            </w:r>
          </w:p>
        </w:tc>
        <w:tc>
          <w:tcPr>
            <w:tcW w:w="4612" w:type="dxa"/>
            <w:shd w:val="clear" w:color="auto" w:fill="auto"/>
          </w:tcPr>
          <w:p w14:paraId="70FF8E3F" w14:textId="77777777" w:rsidR="0033083C" w:rsidRPr="001F51EF" w:rsidRDefault="0033083C" w:rsidP="0033083C">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Travmalı hastaya acil yaklaşımı bilir. </w:t>
            </w:r>
          </w:p>
          <w:p w14:paraId="6B5F0C97" w14:textId="1700F350" w:rsidR="00F81DB1" w:rsidRPr="001F51EF" w:rsidRDefault="0033083C" w:rsidP="0033083C">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emergency approach to the trauma patient</w:t>
            </w:r>
            <w:proofErr w:type="gramStart"/>
            <w:r w:rsidRPr="001F51EF">
              <w:rPr>
                <w:rFonts w:ascii="Times New Roman" w:hAnsi="Times New Roman" w:cs="Times New Roman"/>
                <w:bCs/>
                <w:i/>
                <w:iCs/>
                <w:sz w:val="24"/>
                <w:szCs w:val="24"/>
              </w:rPr>
              <w:t>.</w:t>
            </w:r>
            <w:r w:rsidR="00B316C7" w:rsidRPr="001F51EF">
              <w:rPr>
                <w:rFonts w:ascii="Times New Roman" w:hAnsi="Times New Roman" w:cs="Times New Roman"/>
                <w:bCs/>
                <w:i/>
                <w:iCs/>
                <w:sz w:val="24"/>
                <w:szCs w:val="24"/>
              </w:rPr>
              <w:t>.</w:t>
            </w:r>
            <w:proofErr w:type="gramEnd"/>
          </w:p>
        </w:tc>
      </w:tr>
      <w:tr w:rsidR="001F51EF" w:rsidRPr="001F51EF" w14:paraId="3F93A95D" w14:textId="77777777" w:rsidTr="009A5192">
        <w:trPr>
          <w:trHeight w:val="186"/>
        </w:trPr>
        <w:tc>
          <w:tcPr>
            <w:tcW w:w="1585" w:type="dxa"/>
            <w:shd w:val="clear" w:color="auto" w:fill="FFFFFF" w:themeFill="background1"/>
            <w:vAlign w:val="center"/>
          </w:tcPr>
          <w:p w14:paraId="2DCD80EC" w14:textId="77777777" w:rsidR="00F81DB1" w:rsidRPr="001F51EF" w:rsidRDefault="00F81DB1" w:rsidP="00F81DB1">
            <w:pPr>
              <w:jc w:val="both"/>
              <w:rPr>
                <w:rFonts w:ascii="Times New Roman" w:hAnsi="Times New Roman" w:cs="Times New Roman"/>
                <w:sz w:val="24"/>
                <w:szCs w:val="24"/>
              </w:rPr>
            </w:pPr>
          </w:p>
        </w:tc>
        <w:tc>
          <w:tcPr>
            <w:tcW w:w="3263" w:type="dxa"/>
            <w:shd w:val="clear" w:color="auto" w:fill="FFFFFF" w:themeFill="background1"/>
            <w:vAlign w:val="center"/>
          </w:tcPr>
          <w:p w14:paraId="3FD7AE35" w14:textId="77777777" w:rsidR="00F81DB1" w:rsidRPr="001F51EF" w:rsidRDefault="00F81DB1" w:rsidP="00F81DB1">
            <w:pPr>
              <w:jc w:val="both"/>
              <w:rPr>
                <w:rFonts w:ascii="Times New Roman" w:hAnsi="Times New Roman" w:cs="Times New Roman"/>
                <w:sz w:val="24"/>
                <w:szCs w:val="24"/>
              </w:rPr>
            </w:pPr>
          </w:p>
        </w:tc>
        <w:tc>
          <w:tcPr>
            <w:tcW w:w="495" w:type="dxa"/>
            <w:shd w:val="clear" w:color="auto" w:fill="FFFFFF" w:themeFill="background1"/>
            <w:vAlign w:val="center"/>
          </w:tcPr>
          <w:p w14:paraId="5043043D" w14:textId="77777777" w:rsidR="00F81DB1" w:rsidRPr="001F51EF" w:rsidRDefault="00F81DB1" w:rsidP="00F81DB1">
            <w:pPr>
              <w:jc w:val="both"/>
              <w:rPr>
                <w:rFonts w:ascii="Times New Roman" w:hAnsi="Times New Roman" w:cs="Times New Roman"/>
                <w:sz w:val="24"/>
                <w:szCs w:val="24"/>
              </w:rPr>
            </w:pPr>
          </w:p>
        </w:tc>
        <w:tc>
          <w:tcPr>
            <w:tcW w:w="557" w:type="dxa"/>
            <w:shd w:val="clear" w:color="auto" w:fill="FFFFFF" w:themeFill="background1"/>
            <w:vAlign w:val="center"/>
          </w:tcPr>
          <w:p w14:paraId="360681F6" w14:textId="77777777" w:rsidR="00F81DB1" w:rsidRPr="001F51EF" w:rsidRDefault="00F81DB1" w:rsidP="00F81DB1">
            <w:pPr>
              <w:jc w:val="both"/>
              <w:rPr>
                <w:rFonts w:ascii="Times New Roman" w:hAnsi="Times New Roman" w:cs="Times New Roman"/>
                <w:sz w:val="24"/>
                <w:szCs w:val="24"/>
              </w:rPr>
            </w:pPr>
          </w:p>
        </w:tc>
        <w:tc>
          <w:tcPr>
            <w:tcW w:w="496" w:type="dxa"/>
            <w:shd w:val="clear" w:color="auto" w:fill="FFFFFF" w:themeFill="background1"/>
            <w:vAlign w:val="center"/>
          </w:tcPr>
          <w:p w14:paraId="32B48020" w14:textId="77777777" w:rsidR="00F81DB1" w:rsidRPr="001F51EF" w:rsidRDefault="00F81DB1" w:rsidP="00F81DB1">
            <w:pPr>
              <w:jc w:val="both"/>
              <w:rPr>
                <w:rFonts w:ascii="Times New Roman" w:hAnsi="Times New Roman" w:cs="Times New Roman"/>
                <w:sz w:val="24"/>
                <w:szCs w:val="24"/>
              </w:rPr>
            </w:pPr>
          </w:p>
        </w:tc>
        <w:tc>
          <w:tcPr>
            <w:tcW w:w="496" w:type="dxa"/>
            <w:shd w:val="clear" w:color="auto" w:fill="FFFFFF" w:themeFill="background1"/>
            <w:vAlign w:val="center"/>
          </w:tcPr>
          <w:p w14:paraId="51A42996" w14:textId="77777777" w:rsidR="00F81DB1" w:rsidRPr="001F51EF" w:rsidRDefault="00F81DB1" w:rsidP="00F81DB1">
            <w:pPr>
              <w:jc w:val="both"/>
              <w:rPr>
                <w:rFonts w:ascii="Times New Roman" w:hAnsi="Times New Roman" w:cs="Times New Roman"/>
                <w:sz w:val="24"/>
                <w:szCs w:val="24"/>
              </w:rPr>
            </w:pPr>
          </w:p>
        </w:tc>
        <w:tc>
          <w:tcPr>
            <w:tcW w:w="757" w:type="dxa"/>
            <w:shd w:val="clear" w:color="auto" w:fill="FFFFFF" w:themeFill="background1"/>
            <w:vAlign w:val="center"/>
          </w:tcPr>
          <w:p w14:paraId="21DC30CB"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35C19619" w14:textId="55B9E09F" w:rsidR="007E6D4C" w:rsidRPr="001F51EF" w:rsidRDefault="004111EB" w:rsidP="00F81DB1">
            <w:pPr>
              <w:jc w:val="both"/>
              <w:rPr>
                <w:rFonts w:ascii="Times New Roman" w:hAnsi="Times New Roman" w:cs="Times New Roman"/>
                <w:b/>
                <w:bCs/>
                <w:iCs/>
                <w:sz w:val="24"/>
                <w:szCs w:val="24"/>
              </w:rPr>
            </w:pPr>
            <w:r w:rsidRPr="001F51EF">
              <w:rPr>
                <w:rFonts w:ascii="Times New Roman" w:eastAsia="Times New Roman" w:hAnsi="Times New Roman" w:cs="Times New Roman"/>
                <w:b/>
                <w:sz w:val="24"/>
                <w:szCs w:val="24"/>
              </w:rPr>
              <w:t>13</w:t>
            </w:r>
            <w:r w:rsidR="00B316C7" w:rsidRPr="001F51EF">
              <w:rPr>
                <w:rFonts w:ascii="Times New Roman" w:eastAsia="Times New Roman" w:hAnsi="Times New Roman" w:cs="Times New Roman"/>
                <w:b/>
                <w:sz w:val="24"/>
                <w:szCs w:val="24"/>
              </w:rPr>
              <w:t>-</w:t>
            </w:r>
            <w:r w:rsidR="0033083C" w:rsidRPr="001F51EF">
              <w:t xml:space="preserve"> </w:t>
            </w:r>
            <w:r w:rsidR="0033083C" w:rsidRPr="001F51EF">
              <w:rPr>
                <w:rFonts w:ascii="Times New Roman" w:hAnsi="Times New Roman" w:cs="Times New Roman"/>
                <w:b/>
                <w:bCs/>
                <w:iCs/>
                <w:sz w:val="24"/>
                <w:szCs w:val="24"/>
              </w:rPr>
              <w:t>Çevresel Aciller, Zehirlenme, Isırık ve Sokma Vaka Çalışmaları</w:t>
            </w:r>
          </w:p>
          <w:p w14:paraId="56212A13" w14:textId="119CB4DA" w:rsidR="00F81DB1" w:rsidRPr="001F51EF" w:rsidRDefault="004111EB" w:rsidP="00F81DB1">
            <w:pPr>
              <w:jc w:val="both"/>
              <w:rPr>
                <w:rFonts w:ascii="Times New Roman" w:eastAsia="Times New Roman" w:hAnsi="Times New Roman" w:cs="Times New Roman"/>
                <w:sz w:val="24"/>
                <w:szCs w:val="24"/>
              </w:rPr>
            </w:pPr>
            <w:r w:rsidRPr="001F51EF">
              <w:rPr>
                <w:rFonts w:ascii="Times New Roman" w:hAnsi="Times New Roman" w:cs="Times New Roman"/>
                <w:bCs/>
                <w:i/>
                <w:iCs/>
                <w:sz w:val="24"/>
                <w:szCs w:val="24"/>
              </w:rPr>
              <w:t>13</w:t>
            </w:r>
            <w:r w:rsidR="007E6D4C" w:rsidRPr="001F51EF">
              <w:rPr>
                <w:rFonts w:ascii="Times New Roman" w:hAnsi="Times New Roman" w:cs="Times New Roman"/>
                <w:bCs/>
                <w:i/>
                <w:iCs/>
                <w:sz w:val="24"/>
                <w:szCs w:val="24"/>
              </w:rPr>
              <w:t>-</w:t>
            </w:r>
            <w:r w:rsidR="0033083C" w:rsidRPr="001F51EF">
              <w:rPr>
                <w:rFonts w:ascii="Times New Roman" w:hAnsi="Times New Roman" w:cs="Times New Roman"/>
                <w:bCs/>
                <w:i/>
                <w:iCs/>
                <w:sz w:val="24"/>
                <w:szCs w:val="24"/>
              </w:rPr>
              <w:t>Environmental Emergencies, Poisoning, Bite and Sting Case Studies</w:t>
            </w:r>
          </w:p>
        </w:tc>
        <w:tc>
          <w:tcPr>
            <w:tcW w:w="4612" w:type="dxa"/>
            <w:shd w:val="clear" w:color="auto" w:fill="auto"/>
          </w:tcPr>
          <w:p w14:paraId="7C9D1A5E" w14:textId="2B832839" w:rsidR="00F81DB1" w:rsidRPr="001F51EF" w:rsidRDefault="0033083C" w:rsidP="00F81DB1">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Çevresel acillere acil yaklaşımı bilir</w:t>
            </w:r>
            <w:r w:rsidR="00B316C7" w:rsidRPr="001F51EF">
              <w:rPr>
                <w:rFonts w:ascii="Times New Roman" w:hAnsi="Times New Roman" w:cs="Times New Roman"/>
                <w:b/>
                <w:bCs/>
                <w:iCs/>
                <w:sz w:val="24"/>
                <w:szCs w:val="24"/>
              </w:rPr>
              <w:t>.</w:t>
            </w:r>
          </w:p>
          <w:p w14:paraId="39B06807" w14:textId="6C74C406" w:rsidR="00F81DB1" w:rsidRPr="001F51EF" w:rsidRDefault="0033083C" w:rsidP="00F81DB1">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how to approach environmental emergencies immediately.</w:t>
            </w:r>
          </w:p>
        </w:tc>
      </w:tr>
      <w:tr w:rsidR="001F51EF" w:rsidRPr="001F51EF" w14:paraId="215B9D52" w14:textId="77777777" w:rsidTr="009A5192">
        <w:trPr>
          <w:trHeight w:val="186"/>
        </w:trPr>
        <w:tc>
          <w:tcPr>
            <w:tcW w:w="1585" w:type="dxa"/>
            <w:shd w:val="clear" w:color="auto" w:fill="FFFFFF" w:themeFill="background1"/>
            <w:vAlign w:val="center"/>
          </w:tcPr>
          <w:p w14:paraId="34658AF0" w14:textId="77777777" w:rsidR="00F81DB1" w:rsidRPr="001F51EF" w:rsidRDefault="00F81DB1" w:rsidP="00F81DB1">
            <w:pPr>
              <w:jc w:val="both"/>
              <w:rPr>
                <w:rFonts w:ascii="Times New Roman" w:hAnsi="Times New Roman" w:cs="Times New Roman"/>
                <w:sz w:val="24"/>
                <w:szCs w:val="24"/>
              </w:rPr>
            </w:pPr>
          </w:p>
        </w:tc>
        <w:tc>
          <w:tcPr>
            <w:tcW w:w="3263" w:type="dxa"/>
            <w:shd w:val="clear" w:color="auto" w:fill="FFFFFF" w:themeFill="background1"/>
            <w:vAlign w:val="center"/>
          </w:tcPr>
          <w:p w14:paraId="368FF9D9" w14:textId="77777777" w:rsidR="00F81DB1" w:rsidRPr="001F51EF" w:rsidRDefault="00F81DB1" w:rsidP="00F81DB1">
            <w:pPr>
              <w:jc w:val="both"/>
              <w:rPr>
                <w:rFonts w:ascii="Times New Roman" w:hAnsi="Times New Roman" w:cs="Times New Roman"/>
                <w:sz w:val="24"/>
                <w:szCs w:val="24"/>
              </w:rPr>
            </w:pPr>
          </w:p>
        </w:tc>
        <w:tc>
          <w:tcPr>
            <w:tcW w:w="495" w:type="dxa"/>
            <w:shd w:val="clear" w:color="auto" w:fill="FFFFFF" w:themeFill="background1"/>
            <w:vAlign w:val="center"/>
          </w:tcPr>
          <w:p w14:paraId="4C70B972" w14:textId="77777777" w:rsidR="00F81DB1" w:rsidRPr="001F51EF" w:rsidRDefault="00F81DB1" w:rsidP="00F81DB1">
            <w:pPr>
              <w:jc w:val="both"/>
              <w:rPr>
                <w:rFonts w:ascii="Times New Roman" w:hAnsi="Times New Roman" w:cs="Times New Roman"/>
                <w:sz w:val="24"/>
                <w:szCs w:val="24"/>
              </w:rPr>
            </w:pPr>
          </w:p>
        </w:tc>
        <w:tc>
          <w:tcPr>
            <w:tcW w:w="557" w:type="dxa"/>
            <w:shd w:val="clear" w:color="auto" w:fill="FFFFFF" w:themeFill="background1"/>
            <w:vAlign w:val="center"/>
          </w:tcPr>
          <w:p w14:paraId="1B872C6C" w14:textId="77777777" w:rsidR="00F81DB1" w:rsidRPr="001F51EF" w:rsidRDefault="00F81DB1" w:rsidP="00F81DB1">
            <w:pPr>
              <w:jc w:val="both"/>
              <w:rPr>
                <w:rFonts w:ascii="Times New Roman" w:hAnsi="Times New Roman" w:cs="Times New Roman"/>
                <w:sz w:val="24"/>
                <w:szCs w:val="24"/>
              </w:rPr>
            </w:pPr>
          </w:p>
        </w:tc>
        <w:tc>
          <w:tcPr>
            <w:tcW w:w="496" w:type="dxa"/>
            <w:shd w:val="clear" w:color="auto" w:fill="FFFFFF" w:themeFill="background1"/>
            <w:vAlign w:val="center"/>
          </w:tcPr>
          <w:p w14:paraId="2BBFF531" w14:textId="77777777" w:rsidR="00F81DB1" w:rsidRPr="001F51EF" w:rsidRDefault="00F81DB1" w:rsidP="00F81DB1">
            <w:pPr>
              <w:jc w:val="both"/>
              <w:rPr>
                <w:rFonts w:ascii="Times New Roman" w:hAnsi="Times New Roman" w:cs="Times New Roman"/>
                <w:sz w:val="24"/>
                <w:szCs w:val="24"/>
              </w:rPr>
            </w:pPr>
          </w:p>
        </w:tc>
        <w:tc>
          <w:tcPr>
            <w:tcW w:w="496" w:type="dxa"/>
            <w:shd w:val="clear" w:color="auto" w:fill="FFFFFF" w:themeFill="background1"/>
            <w:vAlign w:val="center"/>
          </w:tcPr>
          <w:p w14:paraId="7E2E16FD" w14:textId="77777777" w:rsidR="00F81DB1" w:rsidRPr="001F51EF" w:rsidRDefault="00F81DB1" w:rsidP="00F81DB1">
            <w:pPr>
              <w:jc w:val="both"/>
              <w:rPr>
                <w:rFonts w:ascii="Times New Roman" w:hAnsi="Times New Roman" w:cs="Times New Roman"/>
                <w:sz w:val="24"/>
                <w:szCs w:val="24"/>
              </w:rPr>
            </w:pPr>
          </w:p>
        </w:tc>
        <w:tc>
          <w:tcPr>
            <w:tcW w:w="757" w:type="dxa"/>
            <w:shd w:val="clear" w:color="auto" w:fill="FFFFFF" w:themeFill="background1"/>
            <w:vAlign w:val="center"/>
          </w:tcPr>
          <w:p w14:paraId="4934DEF9" w14:textId="77777777" w:rsidR="00F81DB1" w:rsidRPr="001F51EF" w:rsidRDefault="00F81DB1" w:rsidP="00F81DB1">
            <w:pPr>
              <w:jc w:val="both"/>
              <w:rPr>
                <w:rFonts w:ascii="Times New Roman" w:hAnsi="Times New Roman" w:cs="Times New Roman"/>
                <w:sz w:val="24"/>
                <w:szCs w:val="24"/>
              </w:rPr>
            </w:pPr>
          </w:p>
        </w:tc>
        <w:tc>
          <w:tcPr>
            <w:tcW w:w="3046" w:type="dxa"/>
            <w:shd w:val="clear" w:color="auto" w:fill="auto"/>
          </w:tcPr>
          <w:p w14:paraId="2F8E66A9" w14:textId="74DA0D2F" w:rsidR="007E6D4C" w:rsidRPr="001F51EF" w:rsidRDefault="004111EB" w:rsidP="00F81DB1">
            <w:pPr>
              <w:jc w:val="both"/>
              <w:rPr>
                <w:rFonts w:ascii="Times New Roman" w:eastAsia="Times New Roman" w:hAnsi="Times New Roman" w:cs="Times New Roman"/>
                <w:b/>
                <w:sz w:val="24"/>
                <w:szCs w:val="24"/>
              </w:rPr>
            </w:pPr>
            <w:r w:rsidRPr="001F51EF">
              <w:rPr>
                <w:rFonts w:ascii="Times New Roman" w:hAnsi="Times New Roman" w:cs="Times New Roman"/>
                <w:b/>
                <w:bCs/>
                <w:iCs/>
                <w:sz w:val="24"/>
                <w:szCs w:val="24"/>
              </w:rPr>
              <w:t>14</w:t>
            </w:r>
            <w:r w:rsidR="00B316C7" w:rsidRPr="001F51EF">
              <w:rPr>
                <w:rFonts w:ascii="Times New Roman" w:hAnsi="Times New Roman" w:cs="Times New Roman"/>
                <w:b/>
                <w:bCs/>
                <w:iCs/>
                <w:sz w:val="24"/>
                <w:szCs w:val="24"/>
              </w:rPr>
              <w:t>-</w:t>
            </w:r>
            <w:r w:rsidR="00F81DB1" w:rsidRPr="001F51EF">
              <w:rPr>
                <w:rFonts w:ascii="Times New Roman" w:hAnsi="Times New Roman" w:cs="Times New Roman"/>
                <w:b/>
                <w:bCs/>
                <w:iCs/>
                <w:sz w:val="24"/>
                <w:szCs w:val="24"/>
              </w:rPr>
              <w:t xml:space="preserve">Yapay zekâ destekli sistemlerle ambulans verilerinin </w:t>
            </w:r>
            <w:r w:rsidR="0033083C" w:rsidRPr="001F51EF">
              <w:rPr>
                <w:rFonts w:ascii="Times New Roman" w:eastAsia="Times New Roman" w:hAnsi="Times New Roman" w:cs="Times New Roman"/>
                <w:b/>
                <w:sz w:val="24"/>
                <w:szCs w:val="24"/>
              </w:rPr>
              <w:t>hastanelere canlı aktarımı.</w:t>
            </w:r>
          </w:p>
          <w:p w14:paraId="0C5AC210" w14:textId="70A367CC" w:rsidR="00F81DB1" w:rsidRPr="001F51EF" w:rsidRDefault="004111EB" w:rsidP="00F81DB1">
            <w:pPr>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14</w:t>
            </w:r>
            <w:r w:rsidR="007E6D4C" w:rsidRPr="001F51EF">
              <w:rPr>
                <w:rFonts w:ascii="Times New Roman" w:eastAsia="Times New Roman" w:hAnsi="Times New Roman" w:cs="Times New Roman"/>
                <w:i/>
                <w:sz w:val="24"/>
                <w:szCs w:val="24"/>
              </w:rPr>
              <w:t>-</w:t>
            </w:r>
            <w:r w:rsidR="00F81DB1" w:rsidRPr="001F51EF">
              <w:rPr>
                <w:rFonts w:ascii="Times New Roman" w:eastAsia="Times New Roman" w:hAnsi="Times New Roman" w:cs="Times New Roman"/>
                <w:i/>
                <w:sz w:val="24"/>
                <w:szCs w:val="24"/>
              </w:rPr>
              <w:t xml:space="preserve">Live transmission of ambulance </w:t>
            </w:r>
            <w:proofErr w:type="gramStart"/>
            <w:r w:rsidR="00F81DB1" w:rsidRPr="001F51EF">
              <w:rPr>
                <w:rFonts w:ascii="Times New Roman" w:eastAsia="Times New Roman" w:hAnsi="Times New Roman" w:cs="Times New Roman"/>
                <w:i/>
                <w:sz w:val="24"/>
                <w:szCs w:val="24"/>
              </w:rPr>
              <w:t>data</w:t>
            </w:r>
            <w:proofErr w:type="gramEnd"/>
            <w:r w:rsidR="00F81DB1" w:rsidRPr="001F51EF">
              <w:rPr>
                <w:rFonts w:ascii="Times New Roman" w:eastAsia="Times New Roman" w:hAnsi="Times New Roman" w:cs="Times New Roman"/>
                <w:i/>
                <w:sz w:val="24"/>
                <w:szCs w:val="24"/>
              </w:rPr>
              <w:t xml:space="preserve"> to hospitals with artificial intelligence-supported systems.</w:t>
            </w:r>
          </w:p>
        </w:tc>
        <w:tc>
          <w:tcPr>
            <w:tcW w:w="4612" w:type="dxa"/>
            <w:shd w:val="clear" w:color="auto" w:fill="auto"/>
          </w:tcPr>
          <w:p w14:paraId="10299E7C" w14:textId="77777777" w:rsidR="00F81DB1" w:rsidRPr="001F51EF" w:rsidRDefault="00F81DB1" w:rsidP="00F81DB1">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Yapay zekâ destekli defibrilatör cihazlarını tanır ve kullanır. </w:t>
            </w:r>
          </w:p>
          <w:p w14:paraId="10D39DDB" w14:textId="27B1BA23" w:rsidR="00F81DB1" w:rsidRPr="001F51EF" w:rsidRDefault="00F81DB1" w:rsidP="00F81DB1">
            <w:pPr>
              <w:jc w:val="both"/>
              <w:rPr>
                <w:rFonts w:ascii="Times New Roman" w:hAnsi="Times New Roman" w:cs="Times New Roman"/>
                <w:b/>
                <w:bCs/>
                <w:iCs/>
                <w:sz w:val="24"/>
                <w:szCs w:val="24"/>
              </w:rPr>
            </w:pPr>
            <w:r w:rsidRPr="001F51EF">
              <w:rPr>
                <w:rFonts w:ascii="Times New Roman" w:hAnsi="Times New Roman" w:cs="Times New Roman"/>
                <w:bCs/>
                <w:i/>
                <w:iCs/>
                <w:sz w:val="24"/>
                <w:szCs w:val="24"/>
              </w:rPr>
              <w:t>Recognizes and uses artificial intelligence-supported defibrillator devices.</w:t>
            </w:r>
          </w:p>
        </w:tc>
      </w:tr>
    </w:tbl>
    <w:p w14:paraId="2344E1AF" w14:textId="3361AF33" w:rsidR="005118A1" w:rsidRPr="001F51EF" w:rsidRDefault="005118A1"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1F97B6DF" w14:textId="77777777" w:rsidTr="00A84ABD">
        <w:trPr>
          <w:cantSplit/>
          <w:trHeight w:val="2655"/>
        </w:trPr>
        <w:tc>
          <w:tcPr>
            <w:tcW w:w="1641" w:type="dxa"/>
            <w:shd w:val="clear" w:color="auto" w:fill="FFFFFF" w:themeFill="background1"/>
            <w:textDirection w:val="btLr"/>
            <w:vAlign w:val="center"/>
            <w:hideMark/>
          </w:tcPr>
          <w:p w14:paraId="3FD26654"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05AC821B"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hideMark/>
          </w:tcPr>
          <w:p w14:paraId="4607F444" w14:textId="77777777" w:rsidR="005118A1" w:rsidRPr="001F51EF" w:rsidRDefault="005118A1"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3A329FDB" w14:textId="77777777" w:rsidR="005118A1" w:rsidRPr="001F51EF" w:rsidRDefault="005118A1"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hideMark/>
          </w:tcPr>
          <w:p w14:paraId="432B7584"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hideMark/>
          </w:tcPr>
          <w:p w14:paraId="75482470"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hideMark/>
          </w:tcPr>
          <w:p w14:paraId="6BAAD492"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hideMark/>
          </w:tcPr>
          <w:p w14:paraId="13A9D6DC"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hideMark/>
          </w:tcPr>
          <w:p w14:paraId="75A46619"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3EEDC56B"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hideMark/>
          </w:tcPr>
          <w:p w14:paraId="42BB68EC" w14:textId="77777777" w:rsidR="005118A1" w:rsidRPr="001F51EF" w:rsidRDefault="005118A1" w:rsidP="00A84ABD">
            <w:pPr>
              <w:jc w:val="both"/>
              <w:rPr>
                <w:rFonts w:ascii="Times New Roman" w:hAnsi="Times New Roman" w:cs="Times New Roman"/>
                <w:b/>
                <w:sz w:val="24"/>
                <w:szCs w:val="24"/>
              </w:rPr>
            </w:pPr>
          </w:p>
          <w:p w14:paraId="2AB4F16A" w14:textId="77777777" w:rsidR="005118A1" w:rsidRPr="001F51EF" w:rsidRDefault="005118A1" w:rsidP="00B316C7">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7A9E3483" w14:textId="77777777" w:rsidR="005118A1" w:rsidRPr="001F51EF" w:rsidRDefault="005118A1" w:rsidP="00A84ABD">
            <w:pPr>
              <w:jc w:val="both"/>
              <w:rPr>
                <w:rFonts w:ascii="Times New Roman" w:hAnsi="Times New Roman" w:cs="Times New Roman"/>
                <w:b/>
                <w:sz w:val="24"/>
                <w:szCs w:val="24"/>
              </w:rPr>
            </w:pPr>
          </w:p>
          <w:p w14:paraId="225190F5" w14:textId="77777777" w:rsidR="005118A1" w:rsidRPr="001F51EF" w:rsidRDefault="005118A1" w:rsidP="00A84ABD">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İlk yardımın tanımı, temel yaşam desteği, çevresel aciller, kırık- çıkıkta ilk yardım, yanıklarda ilk yardım, hava yolu tıkanıklarında ilk yardım, kanamalrda ve şokta ilk yardım, yaralanmalarda ilk yardım.</w:t>
            </w:r>
          </w:p>
          <w:p w14:paraId="2E32DB26" w14:textId="77777777" w:rsidR="005118A1" w:rsidRPr="001F51EF" w:rsidRDefault="005118A1" w:rsidP="00A84ABD">
            <w:pPr>
              <w:jc w:val="both"/>
              <w:rPr>
                <w:rFonts w:ascii="Times New Roman" w:hAnsi="Times New Roman" w:cs="Times New Roman"/>
                <w:b/>
                <w:bCs/>
                <w:i/>
                <w:iCs/>
                <w:sz w:val="24"/>
                <w:szCs w:val="24"/>
              </w:rPr>
            </w:pPr>
          </w:p>
          <w:p w14:paraId="700E19F7" w14:textId="77777777" w:rsidR="005118A1" w:rsidRPr="001F51EF" w:rsidRDefault="005118A1" w:rsidP="00B316C7">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68071EC6" w14:textId="77777777" w:rsidR="005118A1" w:rsidRPr="001F51EF" w:rsidRDefault="005118A1" w:rsidP="00A84ABD">
            <w:pPr>
              <w:jc w:val="both"/>
              <w:rPr>
                <w:rFonts w:ascii="Times New Roman" w:hAnsi="Times New Roman" w:cs="Times New Roman"/>
                <w:b/>
                <w:bCs/>
                <w:i/>
                <w:iCs/>
                <w:sz w:val="24"/>
                <w:szCs w:val="24"/>
              </w:rPr>
            </w:pPr>
          </w:p>
          <w:p w14:paraId="7434907B" w14:textId="77777777" w:rsidR="005118A1" w:rsidRPr="001F51EF" w:rsidRDefault="005118A1"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Definition of first aid, basic life support, environmental emergencies, first aid in fracture-dislocation, first aid in burns, first aid in airway obstruction, first aid in bleeding and shock, first aid in injuries.</w:t>
            </w:r>
          </w:p>
        </w:tc>
      </w:tr>
      <w:tr w:rsidR="001F51EF" w:rsidRPr="001F51EF" w14:paraId="0214B7F8" w14:textId="77777777" w:rsidTr="00A84ABD">
        <w:trPr>
          <w:trHeight w:val="306"/>
        </w:trPr>
        <w:tc>
          <w:tcPr>
            <w:tcW w:w="1641" w:type="dxa"/>
            <w:vMerge w:val="restart"/>
            <w:shd w:val="clear" w:color="auto" w:fill="FFFFFF" w:themeFill="background1"/>
            <w:vAlign w:val="center"/>
          </w:tcPr>
          <w:p w14:paraId="1A4F49FA" w14:textId="699BC40F" w:rsidR="009A5192" w:rsidRPr="001F51EF" w:rsidRDefault="009A5192" w:rsidP="009A5192">
            <w:pPr>
              <w:jc w:val="both"/>
              <w:rPr>
                <w:rFonts w:ascii="Times New Roman" w:hAnsi="Times New Roman" w:cs="Times New Roman"/>
                <w:b/>
                <w:bCs/>
                <w:sz w:val="24"/>
                <w:szCs w:val="24"/>
              </w:rPr>
            </w:pPr>
            <w:r w:rsidRPr="001F51EF">
              <w:rPr>
                <w:rFonts w:ascii="Times New Roman" w:hAnsi="Times New Roman" w:cs="Times New Roman"/>
                <w:b/>
                <w:bCs/>
                <w:sz w:val="24"/>
                <w:szCs w:val="24"/>
              </w:rPr>
              <w:lastRenderedPageBreak/>
              <w:t>54132210</w:t>
            </w:r>
            <w:r w:rsidR="00692B1D" w:rsidRPr="001F51EF">
              <w:rPr>
                <w:rFonts w:ascii="Times New Roman" w:hAnsi="Times New Roman" w:cs="Times New Roman"/>
                <w:b/>
                <w:bCs/>
                <w:sz w:val="24"/>
                <w:szCs w:val="24"/>
              </w:rPr>
              <w:t>7</w:t>
            </w:r>
          </w:p>
        </w:tc>
        <w:tc>
          <w:tcPr>
            <w:tcW w:w="3532" w:type="dxa"/>
            <w:vMerge w:val="restart"/>
            <w:shd w:val="clear" w:color="auto" w:fill="FFFFFF" w:themeFill="background1"/>
            <w:vAlign w:val="center"/>
          </w:tcPr>
          <w:p w14:paraId="6ED5C1CD" w14:textId="47F6B882" w:rsidR="009A5192" w:rsidRPr="001F51EF" w:rsidRDefault="00FA5F38" w:rsidP="00522347">
            <w:pPr>
              <w:jc w:val="center"/>
              <w:rPr>
                <w:rFonts w:ascii="Times New Roman" w:hAnsi="Times New Roman" w:cs="Times New Roman"/>
                <w:b/>
                <w:sz w:val="24"/>
                <w:szCs w:val="24"/>
              </w:rPr>
            </w:pPr>
            <w:r w:rsidRPr="001F51EF">
              <w:rPr>
                <w:rFonts w:ascii="Times New Roman" w:hAnsi="Times New Roman" w:cs="Times New Roman"/>
                <w:b/>
                <w:sz w:val="24"/>
                <w:szCs w:val="24"/>
              </w:rPr>
              <w:t>İleri Yaşam Desteği</w:t>
            </w:r>
          </w:p>
          <w:p w14:paraId="49AA769D" w14:textId="5A760F1F" w:rsidR="009A5192" w:rsidRPr="001F51EF" w:rsidRDefault="00F81DB1" w:rsidP="00522347">
            <w:pPr>
              <w:jc w:val="center"/>
              <w:rPr>
                <w:rFonts w:ascii="Times New Roman" w:hAnsi="Times New Roman" w:cs="Times New Roman"/>
                <w:i/>
                <w:sz w:val="24"/>
                <w:szCs w:val="24"/>
              </w:rPr>
            </w:pPr>
            <w:r w:rsidRPr="001F51EF">
              <w:rPr>
                <w:rFonts w:ascii="Times New Roman" w:hAnsi="Times New Roman" w:cs="Times New Roman"/>
                <w:i/>
                <w:sz w:val="24"/>
                <w:szCs w:val="24"/>
              </w:rPr>
              <w:t>Advanced Life Support</w:t>
            </w:r>
          </w:p>
        </w:tc>
        <w:tc>
          <w:tcPr>
            <w:tcW w:w="424" w:type="dxa"/>
            <w:vMerge w:val="restart"/>
            <w:shd w:val="clear" w:color="auto" w:fill="FFFFFF" w:themeFill="background1"/>
            <w:vAlign w:val="center"/>
          </w:tcPr>
          <w:p w14:paraId="2B954A0A" w14:textId="65AC4EB8" w:rsidR="009A5192" w:rsidRPr="001F51EF" w:rsidRDefault="009A5192" w:rsidP="009A5192">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564" w:type="dxa"/>
            <w:vMerge w:val="restart"/>
            <w:shd w:val="clear" w:color="auto" w:fill="FFFFFF" w:themeFill="background1"/>
            <w:vAlign w:val="center"/>
          </w:tcPr>
          <w:p w14:paraId="194635C8" w14:textId="36EB2C28" w:rsidR="009A5192" w:rsidRPr="001F51EF" w:rsidRDefault="009A5192" w:rsidP="009A5192">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3" w:type="dxa"/>
            <w:vMerge w:val="restart"/>
            <w:shd w:val="clear" w:color="auto" w:fill="FFFFFF" w:themeFill="background1"/>
            <w:vAlign w:val="center"/>
          </w:tcPr>
          <w:p w14:paraId="3589EC75" w14:textId="4FFF885B" w:rsidR="009A5192" w:rsidRPr="001F51EF" w:rsidRDefault="009A5192" w:rsidP="009A5192">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423" w:type="dxa"/>
            <w:vMerge w:val="restart"/>
            <w:shd w:val="clear" w:color="auto" w:fill="FFFFFF" w:themeFill="background1"/>
            <w:vAlign w:val="center"/>
          </w:tcPr>
          <w:p w14:paraId="07412431" w14:textId="0ACBA33A" w:rsidR="009A5192" w:rsidRPr="001F51EF" w:rsidRDefault="008210B0" w:rsidP="009A5192">
            <w:pPr>
              <w:jc w:val="both"/>
              <w:rPr>
                <w:rFonts w:ascii="Times New Roman" w:hAnsi="Times New Roman" w:cs="Times New Roman"/>
                <w:b/>
                <w:bCs/>
                <w:sz w:val="24"/>
                <w:szCs w:val="24"/>
              </w:rPr>
            </w:pPr>
            <w:r w:rsidRPr="001F51EF">
              <w:rPr>
                <w:rFonts w:ascii="Times New Roman" w:hAnsi="Times New Roman" w:cs="Times New Roman"/>
                <w:b/>
                <w:bCs/>
                <w:sz w:val="24"/>
                <w:szCs w:val="24"/>
              </w:rPr>
              <w:t>5</w:t>
            </w:r>
          </w:p>
        </w:tc>
        <w:tc>
          <w:tcPr>
            <w:tcW w:w="705" w:type="dxa"/>
            <w:vMerge w:val="restart"/>
            <w:shd w:val="clear" w:color="auto" w:fill="FFFFFF" w:themeFill="background1"/>
            <w:textDirection w:val="btLr"/>
            <w:vAlign w:val="center"/>
          </w:tcPr>
          <w:p w14:paraId="69161D8D" w14:textId="4C00DF42" w:rsidR="009A5192" w:rsidRPr="001F51EF" w:rsidRDefault="009A5192" w:rsidP="009A5192">
            <w:pPr>
              <w:ind w:left="113" w:right="113"/>
              <w:jc w:val="center"/>
              <w:rPr>
                <w:rFonts w:ascii="Times New Roman" w:hAnsi="Times New Roman" w:cs="Times New Roman"/>
                <w:sz w:val="24"/>
                <w:szCs w:val="24"/>
              </w:rPr>
            </w:pPr>
            <w:r w:rsidRPr="001F51EF">
              <w:rPr>
                <w:rFonts w:ascii="Times New Roman" w:eastAsia="Times New Roman" w:hAnsi="Times New Roman" w:cs="Times New Roman"/>
                <w:b/>
                <w:bCs/>
                <w:sz w:val="24"/>
                <w:szCs w:val="24"/>
              </w:rPr>
              <w:t>Zorunlu/</w:t>
            </w:r>
            <w:r w:rsidRPr="001F51EF">
              <w:rPr>
                <w:rFonts w:ascii="Times New Roman" w:eastAsia="Times New Roman" w:hAnsi="Times New Roman" w:cs="Times New Roman"/>
                <w:i/>
                <w:sz w:val="24"/>
                <w:szCs w:val="24"/>
              </w:rPr>
              <w:t>Compulsory</w:t>
            </w:r>
          </w:p>
        </w:tc>
        <w:tc>
          <w:tcPr>
            <w:tcW w:w="7595" w:type="dxa"/>
            <w:gridSpan w:val="2"/>
            <w:shd w:val="clear" w:color="auto" w:fill="FFFFFF" w:themeFill="background1"/>
          </w:tcPr>
          <w:p w14:paraId="10789B71" w14:textId="77777777" w:rsidR="009A5192" w:rsidRPr="001F51EF" w:rsidRDefault="009A5192" w:rsidP="009A5192">
            <w:pPr>
              <w:pStyle w:val="AralkYok"/>
              <w:jc w:val="both"/>
              <w:rPr>
                <w:rFonts w:ascii="Times New Roman" w:hAnsi="Times New Roman" w:cs="Times New Roman"/>
                <w:b/>
                <w:bCs/>
                <w:sz w:val="24"/>
                <w:szCs w:val="24"/>
              </w:rPr>
            </w:pPr>
          </w:p>
          <w:p w14:paraId="7DF00322" w14:textId="77777777" w:rsidR="009A5192" w:rsidRPr="001F51EF" w:rsidRDefault="009A5192" w:rsidP="009A5192">
            <w:pPr>
              <w:pStyle w:val="AralkYok"/>
              <w:jc w:val="both"/>
              <w:rPr>
                <w:rFonts w:ascii="Times New Roman" w:hAnsi="Times New Roman" w:cs="Times New Roman"/>
                <w:b/>
                <w:bCs/>
                <w:sz w:val="24"/>
                <w:szCs w:val="24"/>
              </w:rPr>
            </w:pPr>
          </w:p>
          <w:p w14:paraId="7BB51B52" w14:textId="77777777" w:rsidR="009A5192" w:rsidRPr="001F51EF" w:rsidRDefault="009A5192" w:rsidP="00B316C7">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6DE60F40" w14:textId="77777777" w:rsidR="009A5192" w:rsidRPr="001F51EF" w:rsidRDefault="009A5192" w:rsidP="009A5192">
            <w:pPr>
              <w:pStyle w:val="AralkYok"/>
              <w:jc w:val="both"/>
              <w:rPr>
                <w:rFonts w:ascii="Times New Roman" w:hAnsi="Times New Roman" w:cs="Times New Roman"/>
                <w:b/>
                <w:bCs/>
                <w:sz w:val="24"/>
                <w:szCs w:val="24"/>
              </w:rPr>
            </w:pPr>
          </w:p>
          <w:p w14:paraId="2DE3EAD6" w14:textId="472D6CE5" w:rsidR="009A5192" w:rsidRPr="001F51EF" w:rsidRDefault="009A5192" w:rsidP="009A5192">
            <w:pPr>
              <w:pStyle w:val="AralkYok"/>
              <w:jc w:val="both"/>
              <w:rPr>
                <w:rFonts w:ascii="Times New Roman" w:hAnsi="Times New Roman" w:cs="Times New Roman"/>
                <w:b/>
                <w:sz w:val="24"/>
                <w:szCs w:val="24"/>
              </w:rPr>
            </w:pPr>
            <w:r w:rsidRPr="001F51EF">
              <w:rPr>
                <w:rFonts w:ascii="Times New Roman" w:hAnsi="Times New Roman" w:cs="Times New Roman"/>
                <w:b/>
                <w:sz w:val="24"/>
                <w:szCs w:val="24"/>
              </w:rPr>
              <w:t>İlk yardımın temel ilkeleri, temel yaşam desteği, yaralanmalarda ilk yardım, kırık, çıkık ve burkulmalarda ilk yardım, diğer acil durumlarda ilk yardım ve taşımalar ile ilgili yeterlikleri kazandırmak.</w:t>
            </w:r>
          </w:p>
          <w:p w14:paraId="34B77126" w14:textId="7C7C7E1E" w:rsidR="00B316C7" w:rsidRPr="001F51EF" w:rsidRDefault="00B316C7" w:rsidP="009A5192">
            <w:pPr>
              <w:pStyle w:val="AralkYok"/>
              <w:jc w:val="both"/>
              <w:rPr>
                <w:rFonts w:ascii="Times New Roman" w:hAnsi="Times New Roman" w:cs="Times New Roman"/>
                <w:b/>
                <w:sz w:val="24"/>
                <w:szCs w:val="24"/>
              </w:rPr>
            </w:pPr>
          </w:p>
          <w:p w14:paraId="2F16CA22" w14:textId="77777777" w:rsidR="00B316C7" w:rsidRPr="001F51EF" w:rsidRDefault="00B316C7" w:rsidP="00B316C7">
            <w:pPr>
              <w:spacing w:after="120"/>
              <w:jc w:val="center"/>
              <w:rPr>
                <w:rFonts w:ascii="Times New Roman" w:hAnsi="Times New Roman" w:cs="Times New Roman"/>
                <w:bCs/>
                <w:i/>
                <w:iCs/>
                <w:sz w:val="24"/>
                <w:szCs w:val="24"/>
              </w:rPr>
            </w:pPr>
            <w:r w:rsidRPr="001F51EF">
              <w:rPr>
                <w:rFonts w:ascii="Times New Roman" w:hAnsi="Times New Roman" w:cs="Times New Roman"/>
                <w:bCs/>
                <w:i/>
                <w:iCs/>
                <w:sz w:val="24"/>
                <w:szCs w:val="24"/>
              </w:rPr>
              <w:t>Aim of Course</w:t>
            </w:r>
          </w:p>
          <w:p w14:paraId="1BB4CC77" w14:textId="248BECE1" w:rsidR="009A5192" w:rsidRPr="001F51EF" w:rsidRDefault="00B316C7" w:rsidP="00B316C7">
            <w:pPr>
              <w:jc w:val="both"/>
              <w:rPr>
                <w:rFonts w:ascii="Times New Roman" w:hAnsi="Times New Roman" w:cs="Times New Roman"/>
                <w:i/>
                <w:sz w:val="24"/>
                <w:szCs w:val="24"/>
              </w:rPr>
            </w:pPr>
            <w:r w:rsidRPr="001F51EF">
              <w:rPr>
                <w:rFonts w:ascii="Times New Roman" w:hAnsi="Times New Roman" w:cs="Times New Roman"/>
                <w:i/>
                <w:sz w:val="24"/>
                <w:szCs w:val="24"/>
              </w:rPr>
              <w:t>The basic principles of first aid, basic life support, first aid in injuries, first aid in fractures, dislocations and sprains, first aid in other emergency situations and to gain competencies related to transportation.</w:t>
            </w:r>
          </w:p>
        </w:tc>
      </w:tr>
      <w:tr w:rsidR="001F51EF" w:rsidRPr="001F51EF" w14:paraId="43C06827" w14:textId="77777777" w:rsidTr="00A84ABD">
        <w:trPr>
          <w:trHeight w:val="765"/>
        </w:trPr>
        <w:tc>
          <w:tcPr>
            <w:tcW w:w="1641" w:type="dxa"/>
            <w:vMerge/>
            <w:shd w:val="clear" w:color="auto" w:fill="FFFFFF" w:themeFill="background1"/>
            <w:vAlign w:val="center"/>
          </w:tcPr>
          <w:p w14:paraId="3D091336"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2032C7C0"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5725CF04"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6083A41E"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353C00AB"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59F27DEE"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46D5FD2F" w14:textId="77777777" w:rsidR="00911E3E" w:rsidRPr="001F51EF" w:rsidRDefault="00911E3E" w:rsidP="00911E3E">
            <w:pPr>
              <w:jc w:val="both"/>
              <w:rPr>
                <w:rFonts w:ascii="Times New Roman" w:hAnsi="Times New Roman" w:cs="Times New Roman"/>
                <w:sz w:val="24"/>
                <w:szCs w:val="24"/>
              </w:rPr>
            </w:pPr>
          </w:p>
        </w:tc>
        <w:tc>
          <w:tcPr>
            <w:tcW w:w="7595" w:type="dxa"/>
            <w:gridSpan w:val="2"/>
            <w:shd w:val="clear" w:color="auto" w:fill="FFFFFF" w:themeFill="background1"/>
          </w:tcPr>
          <w:p w14:paraId="5E11245F" w14:textId="77777777" w:rsidR="00911E3E" w:rsidRPr="001F51EF" w:rsidRDefault="00911E3E" w:rsidP="00911E3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52AD41BA" w14:textId="77777777" w:rsidR="00911E3E" w:rsidRPr="001F51EF" w:rsidRDefault="00911E3E" w:rsidP="00B316C7">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5BBF6804" w14:textId="77777777" w:rsidR="00911E3E" w:rsidRPr="001F51EF" w:rsidRDefault="00911E3E" w:rsidP="00911E3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1A5ED93B" w14:textId="59064D6C" w:rsidR="00911E3E" w:rsidRPr="001F51EF" w:rsidRDefault="00911E3E" w:rsidP="00911E3E">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lang w:val="en-US" w:eastAsia="zh-CN"/>
              </w:rPr>
              <w:lastRenderedPageBreak/>
              <w:t>Textbooks, PowerPoint presentation, Videos, Internet resources, pictures and graphics</w:t>
            </w:r>
          </w:p>
        </w:tc>
      </w:tr>
      <w:tr w:rsidR="001F51EF" w:rsidRPr="001F51EF" w14:paraId="13B66DEE" w14:textId="77777777" w:rsidTr="00A84ABD">
        <w:trPr>
          <w:trHeight w:val="765"/>
        </w:trPr>
        <w:tc>
          <w:tcPr>
            <w:tcW w:w="1641" w:type="dxa"/>
            <w:vMerge/>
            <w:shd w:val="clear" w:color="auto" w:fill="FFFFFF" w:themeFill="background1"/>
            <w:vAlign w:val="center"/>
          </w:tcPr>
          <w:p w14:paraId="7BF2F502"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32AE483C"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6315FF09"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5DE5E2EB"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573F4BBA"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3249102A"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37FDDCD2" w14:textId="77777777" w:rsidR="00911E3E" w:rsidRPr="001F51EF" w:rsidRDefault="00911E3E" w:rsidP="00911E3E">
            <w:pPr>
              <w:jc w:val="both"/>
              <w:rPr>
                <w:rFonts w:ascii="Times New Roman" w:hAnsi="Times New Roman" w:cs="Times New Roman"/>
                <w:sz w:val="24"/>
                <w:szCs w:val="24"/>
              </w:rPr>
            </w:pPr>
          </w:p>
        </w:tc>
        <w:tc>
          <w:tcPr>
            <w:tcW w:w="7595" w:type="dxa"/>
            <w:gridSpan w:val="2"/>
            <w:shd w:val="clear" w:color="auto" w:fill="FFFFFF" w:themeFill="background1"/>
          </w:tcPr>
          <w:p w14:paraId="61D51E9F" w14:textId="77777777" w:rsidR="00911E3E" w:rsidRPr="001F51EF" w:rsidRDefault="00911E3E" w:rsidP="00911E3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4804934D" w14:textId="77777777" w:rsidR="00911E3E" w:rsidRPr="001F51EF" w:rsidRDefault="00911E3E" w:rsidP="00B316C7">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7293CD22" w14:textId="77777777" w:rsidR="00911E3E" w:rsidRPr="001F51EF" w:rsidRDefault="00911E3E" w:rsidP="00911E3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210D3BA8" w14:textId="2B317B3A" w:rsidR="00911E3E" w:rsidRPr="001F51EF" w:rsidRDefault="00911E3E" w:rsidP="00B316C7">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206DCB15" w14:textId="77777777" w:rsidTr="00A84ABD">
        <w:trPr>
          <w:trHeight w:val="765"/>
        </w:trPr>
        <w:tc>
          <w:tcPr>
            <w:tcW w:w="1641" w:type="dxa"/>
            <w:vMerge/>
            <w:shd w:val="clear" w:color="auto" w:fill="FFFFFF" w:themeFill="background1"/>
            <w:vAlign w:val="center"/>
          </w:tcPr>
          <w:p w14:paraId="533A1D7B"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7789DEDB"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7F377C54"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0EA99DA0"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1C10C763"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4ABDE6A6"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7246454B" w14:textId="77777777" w:rsidR="00911E3E" w:rsidRPr="001F51EF" w:rsidRDefault="00911E3E" w:rsidP="00911E3E">
            <w:pPr>
              <w:jc w:val="both"/>
              <w:rPr>
                <w:rFonts w:ascii="Times New Roman" w:hAnsi="Times New Roman" w:cs="Times New Roman"/>
                <w:sz w:val="24"/>
                <w:szCs w:val="24"/>
              </w:rPr>
            </w:pPr>
          </w:p>
        </w:tc>
        <w:tc>
          <w:tcPr>
            <w:tcW w:w="7595" w:type="dxa"/>
            <w:gridSpan w:val="2"/>
            <w:shd w:val="clear" w:color="auto" w:fill="FFFFFF" w:themeFill="background1"/>
          </w:tcPr>
          <w:p w14:paraId="24512CE0" w14:textId="77777777" w:rsidR="00911E3E" w:rsidRPr="001F51EF" w:rsidRDefault="00911E3E" w:rsidP="00911E3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593347D1" w14:textId="77777777" w:rsidR="00911E3E" w:rsidRPr="001F51EF" w:rsidRDefault="00911E3E" w:rsidP="00911E3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1F5710D8" w14:textId="77777777" w:rsidR="00911E3E" w:rsidRPr="001F51EF" w:rsidRDefault="00911E3E" w:rsidP="00911E3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0CDD4A08" w14:textId="6A2DE1DE" w:rsidR="00911E3E" w:rsidRPr="001F51EF" w:rsidRDefault="00911E3E" w:rsidP="00911E3E">
            <w:pPr>
              <w:spacing w:after="120"/>
              <w:jc w:val="both"/>
              <w:rPr>
                <w:rFonts w:ascii="Times New Roman" w:hAnsi="Times New Roman" w:cs="Times New Roman"/>
                <w:b/>
                <w:bCs/>
                <w:i/>
                <w:iCs/>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0AEFA8C7" w14:textId="77777777" w:rsidTr="00A84ABD">
        <w:trPr>
          <w:trHeight w:val="765"/>
        </w:trPr>
        <w:tc>
          <w:tcPr>
            <w:tcW w:w="1641" w:type="dxa"/>
            <w:vMerge/>
            <w:shd w:val="clear" w:color="auto" w:fill="FFFFFF" w:themeFill="background1"/>
            <w:vAlign w:val="center"/>
          </w:tcPr>
          <w:p w14:paraId="767EE457" w14:textId="77777777" w:rsidR="00CB4206" w:rsidRPr="001F51EF" w:rsidRDefault="00CB4206"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7D0AD902" w14:textId="77777777" w:rsidR="00CB4206" w:rsidRPr="001F51EF" w:rsidRDefault="00CB4206"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2434283A" w14:textId="77777777" w:rsidR="00CB4206" w:rsidRPr="001F51EF" w:rsidRDefault="00CB4206"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7FF7EE57" w14:textId="77777777" w:rsidR="00CB4206" w:rsidRPr="001F51EF" w:rsidRDefault="00CB4206"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657F856D" w14:textId="77777777" w:rsidR="00CB4206" w:rsidRPr="001F51EF" w:rsidRDefault="00CB4206"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682E9052" w14:textId="77777777" w:rsidR="00CB4206" w:rsidRPr="001F51EF" w:rsidRDefault="00CB4206"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5D637EF1" w14:textId="77777777" w:rsidR="00CB4206" w:rsidRPr="001F51EF" w:rsidRDefault="00CB4206" w:rsidP="00911E3E">
            <w:pPr>
              <w:jc w:val="both"/>
              <w:rPr>
                <w:rFonts w:ascii="Times New Roman" w:hAnsi="Times New Roman" w:cs="Times New Roman"/>
                <w:sz w:val="24"/>
                <w:szCs w:val="24"/>
              </w:rPr>
            </w:pPr>
          </w:p>
        </w:tc>
        <w:tc>
          <w:tcPr>
            <w:tcW w:w="7595" w:type="dxa"/>
            <w:gridSpan w:val="2"/>
            <w:shd w:val="clear" w:color="auto" w:fill="FFFFFF" w:themeFill="background1"/>
          </w:tcPr>
          <w:p w14:paraId="4D09C5A2" w14:textId="77A2EDC5" w:rsidR="00CB4206" w:rsidRPr="001F51EF" w:rsidRDefault="00CB4206" w:rsidP="00B316C7">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B316C7"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 xml:space="preserve"> İB-3c</w:t>
            </w:r>
          </w:p>
        </w:tc>
      </w:tr>
      <w:tr w:rsidR="001F51EF" w:rsidRPr="001F51EF" w14:paraId="51CBBEA2" w14:textId="77777777" w:rsidTr="00A84ABD">
        <w:trPr>
          <w:trHeight w:val="186"/>
        </w:trPr>
        <w:tc>
          <w:tcPr>
            <w:tcW w:w="1641" w:type="dxa"/>
            <w:vMerge/>
            <w:shd w:val="clear" w:color="auto" w:fill="FFFFFF" w:themeFill="background1"/>
            <w:vAlign w:val="center"/>
          </w:tcPr>
          <w:p w14:paraId="7E01C12A"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245C6D55"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08DB2023"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596C926A"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3539D316"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0663C006"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3BCA4F2B"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5B4BE5CF" w14:textId="77777777"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09BC1117" w14:textId="77777777" w:rsidR="00911E3E" w:rsidRPr="001F51EF" w:rsidRDefault="00911E3E" w:rsidP="00911E3E">
            <w:pPr>
              <w:jc w:val="both"/>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64" w:type="dxa"/>
            <w:shd w:val="clear" w:color="auto" w:fill="FFFFFF" w:themeFill="background1"/>
          </w:tcPr>
          <w:p w14:paraId="0EE85F7F" w14:textId="77777777"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03A45133" w14:textId="77777777" w:rsidR="00911E3E" w:rsidRPr="001F51EF" w:rsidRDefault="00911E3E" w:rsidP="00911E3E">
            <w:pPr>
              <w:jc w:val="both"/>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7B0B2E52" w14:textId="77777777" w:rsidTr="00A84ABD">
        <w:trPr>
          <w:trHeight w:val="186"/>
        </w:trPr>
        <w:tc>
          <w:tcPr>
            <w:tcW w:w="1641" w:type="dxa"/>
            <w:vMerge/>
            <w:shd w:val="clear" w:color="auto" w:fill="FFFFFF" w:themeFill="background1"/>
            <w:vAlign w:val="center"/>
          </w:tcPr>
          <w:p w14:paraId="105D3408"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62A1CEF3"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748D3B62"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692C0926"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5967DC08"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007107F6"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0B4B0ECF"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5983D5A5" w14:textId="77777777"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1. İlk Yardım ile ilgili Temel Bilgiler </w:t>
            </w:r>
          </w:p>
          <w:p w14:paraId="411BAA5F" w14:textId="77777777" w:rsidR="00522347" w:rsidRPr="001F51EF" w:rsidRDefault="00522347" w:rsidP="00911E3E">
            <w:pPr>
              <w:jc w:val="both"/>
              <w:rPr>
                <w:rFonts w:ascii="Times New Roman" w:hAnsi="Times New Roman" w:cs="Times New Roman"/>
                <w:bCs/>
                <w:i/>
                <w:iCs/>
                <w:sz w:val="24"/>
                <w:szCs w:val="24"/>
              </w:rPr>
            </w:pPr>
          </w:p>
          <w:p w14:paraId="31A7F3FF" w14:textId="582280E1" w:rsidR="00911E3E" w:rsidRPr="001F51EF" w:rsidRDefault="00522347"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w:t>
            </w:r>
            <w:r w:rsidR="00911E3E" w:rsidRPr="001F51EF">
              <w:rPr>
                <w:rFonts w:ascii="Times New Roman" w:hAnsi="Times New Roman" w:cs="Times New Roman"/>
                <w:bCs/>
                <w:i/>
                <w:iCs/>
                <w:sz w:val="24"/>
                <w:szCs w:val="24"/>
              </w:rPr>
              <w:t>Basic Information about First Aid</w:t>
            </w:r>
          </w:p>
        </w:tc>
        <w:tc>
          <w:tcPr>
            <w:tcW w:w="3764" w:type="dxa"/>
            <w:shd w:val="clear" w:color="auto" w:fill="FFFFFF" w:themeFill="background1"/>
          </w:tcPr>
          <w:p w14:paraId="13483FBA" w14:textId="6D95773E"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İlkyardımla ilgili temel kavramları tanımla</w:t>
            </w:r>
            <w:r w:rsidR="00B316C7" w:rsidRPr="001F51EF">
              <w:rPr>
                <w:rFonts w:ascii="Times New Roman" w:hAnsi="Times New Roman" w:cs="Times New Roman"/>
                <w:b/>
                <w:bCs/>
                <w:iCs/>
                <w:sz w:val="24"/>
                <w:szCs w:val="24"/>
              </w:rPr>
              <w:t>r.</w:t>
            </w:r>
          </w:p>
          <w:p w14:paraId="55C17DFD" w14:textId="5D6938F1" w:rsidR="00911E3E" w:rsidRPr="001F51EF" w:rsidRDefault="00B316C7"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Defines the basic concepts of first aid.</w:t>
            </w:r>
          </w:p>
        </w:tc>
      </w:tr>
      <w:tr w:rsidR="001F51EF" w:rsidRPr="001F51EF" w14:paraId="542472EA" w14:textId="77777777" w:rsidTr="00A84ABD">
        <w:trPr>
          <w:trHeight w:val="186"/>
        </w:trPr>
        <w:tc>
          <w:tcPr>
            <w:tcW w:w="1641" w:type="dxa"/>
            <w:vMerge/>
            <w:shd w:val="clear" w:color="auto" w:fill="FFFFFF" w:themeFill="background1"/>
            <w:vAlign w:val="center"/>
          </w:tcPr>
          <w:p w14:paraId="76FCF0B4"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60AB1F67"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1FE08F8E"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04F00BF6"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080799E3"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26A751D0"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7BFA62D0"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4FADC5FD" w14:textId="13630D01"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2. Olay Yeri Değerlendirme Ve Hasta Yaralı Değerlendirme</w:t>
            </w:r>
          </w:p>
          <w:p w14:paraId="10388BCB" w14:textId="77777777" w:rsidR="00522347" w:rsidRPr="001F51EF" w:rsidRDefault="00522347" w:rsidP="00911E3E">
            <w:pPr>
              <w:jc w:val="both"/>
              <w:rPr>
                <w:rFonts w:ascii="Times New Roman" w:hAnsi="Times New Roman" w:cs="Times New Roman"/>
                <w:bCs/>
                <w:i/>
                <w:iCs/>
                <w:sz w:val="24"/>
                <w:szCs w:val="24"/>
              </w:rPr>
            </w:pPr>
          </w:p>
          <w:p w14:paraId="589161A3" w14:textId="12F5C482" w:rsidR="00911E3E" w:rsidRPr="001F51EF" w:rsidRDefault="00522347"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2-</w:t>
            </w:r>
            <w:r w:rsidR="00911E3E" w:rsidRPr="001F51EF">
              <w:rPr>
                <w:rFonts w:ascii="Times New Roman" w:hAnsi="Times New Roman" w:cs="Times New Roman"/>
                <w:bCs/>
                <w:i/>
                <w:iCs/>
                <w:sz w:val="24"/>
                <w:szCs w:val="24"/>
              </w:rPr>
              <w:t>Crime scene evaluation and patient injured evaluation</w:t>
            </w:r>
          </w:p>
          <w:p w14:paraId="5C5B852D" w14:textId="77777777" w:rsidR="00911E3E" w:rsidRPr="001F51EF" w:rsidRDefault="00911E3E" w:rsidP="00911E3E">
            <w:pPr>
              <w:pStyle w:val="ListeParagraf"/>
              <w:ind w:left="241"/>
              <w:jc w:val="both"/>
              <w:rPr>
                <w:rFonts w:ascii="Times New Roman" w:hAnsi="Times New Roman" w:cs="Times New Roman"/>
                <w:bCs/>
                <w:iCs/>
                <w:sz w:val="24"/>
                <w:szCs w:val="24"/>
              </w:rPr>
            </w:pPr>
          </w:p>
        </w:tc>
        <w:tc>
          <w:tcPr>
            <w:tcW w:w="3764" w:type="dxa"/>
            <w:shd w:val="clear" w:color="auto" w:fill="FFFFFF" w:themeFill="background1"/>
          </w:tcPr>
          <w:p w14:paraId="3E10FCD1" w14:textId="020FB9D2"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İlkyardımla ilgili öncelikli durumları açıkla</w:t>
            </w:r>
            <w:r w:rsidR="00B316C7" w:rsidRPr="001F51EF">
              <w:rPr>
                <w:rFonts w:ascii="Times New Roman" w:hAnsi="Times New Roman" w:cs="Times New Roman"/>
                <w:b/>
                <w:bCs/>
                <w:iCs/>
                <w:sz w:val="24"/>
                <w:szCs w:val="24"/>
              </w:rPr>
              <w:t>r.</w:t>
            </w:r>
          </w:p>
          <w:p w14:paraId="2CBFC63A" w14:textId="673E9C8E" w:rsidR="00911E3E" w:rsidRPr="001F51EF" w:rsidRDefault="00B316C7"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Explains the priority situations regarding first aid.</w:t>
            </w:r>
          </w:p>
        </w:tc>
      </w:tr>
      <w:tr w:rsidR="001F51EF" w:rsidRPr="001F51EF" w14:paraId="1BA8DE26" w14:textId="77777777" w:rsidTr="00A84ABD">
        <w:trPr>
          <w:trHeight w:val="186"/>
        </w:trPr>
        <w:tc>
          <w:tcPr>
            <w:tcW w:w="1641" w:type="dxa"/>
            <w:vMerge/>
            <w:shd w:val="clear" w:color="auto" w:fill="FFFFFF" w:themeFill="background1"/>
            <w:vAlign w:val="center"/>
          </w:tcPr>
          <w:p w14:paraId="15595EAA"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20916990"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058B8FEF"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561D7666"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43541832"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0C311AA5"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52D7F5AC"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41F89722" w14:textId="06926EC3"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3. Yetişkinlerde Astım/Koah Amfizem/Krup Epiglotit Durumunda Acil Tıbbi Yaklaşım</w:t>
            </w:r>
          </w:p>
          <w:p w14:paraId="4E57398D" w14:textId="77777777" w:rsidR="00522347" w:rsidRPr="001F51EF" w:rsidRDefault="00522347" w:rsidP="00911E3E">
            <w:pPr>
              <w:jc w:val="both"/>
              <w:rPr>
                <w:rFonts w:ascii="Times New Roman" w:hAnsi="Times New Roman" w:cs="Times New Roman"/>
                <w:bCs/>
                <w:i/>
                <w:iCs/>
                <w:sz w:val="24"/>
                <w:szCs w:val="24"/>
              </w:rPr>
            </w:pPr>
          </w:p>
          <w:p w14:paraId="78CAD069" w14:textId="72B28B08" w:rsidR="00911E3E" w:rsidRPr="001F51EF" w:rsidRDefault="00522347"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3-</w:t>
            </w:r>
            <w:r w:rsidR="00B316C7" w:rsidRPr="001F51EF">
              <w:rPr>
                <w:rFonts w:ascii="Times New Roman" w:hAnsi="Times New Roman" w:cs="Times New Roman"/>
                <w:bCs/>
                <w:i/>
                <w:iCs/>
                <w:sz w:val="24"/>
                <w:szCs w:val="24"/>
              </w:rPr>
              <w:t xml:space="preserve">Emergency Medical Approach in Adults with Asthma/COPD Emphysema/Croup Epiglottitis </w:t>
            </w:r>
          </w:p>
        </w:tc>
        <w:tc>
          <w:tcPr>
            <w:tcW w:w="3764" w:type="dxa"/>
            <w:shd w:val="clear" w:color="auto" w:fill="FFFFFF" w:themeFill="background1"/>
          </w:tcPr>
          <w:p w14:paraId="75CA9F8A" w14:textId="097C1CB0" w:rsidR="00911E3E" w:rsidRPr="001F51EF" w:rsidRDefault="00911E3E" w:rsidP="00911E3E">
            <w:pPr>
              <w:jc w:val="both"/>
              <w:rPr>
                <w:rFonts w:ascii="Times New Roman" w:hAnsi="Times New Roman" w:cs="Times New Roman"/>
                <w:bCs/>
                <w:i/>
                <w:iCs/>
                <w:sz w:val="24"/>
                <w:szCs w:val="24"/>
              </w:rPr>
            </w:pPr>
            <w:r w:rsidRPr="001F51EF">
              <w:rPr>
                <w:rFonts w:ascii="Times New Roman" w:hAnsi="Times New Roman" w:cs="Times New Roman"/>
                <w:b/>
                <w:bCs/>
                <w:iCs/>
                <w:sz w:val="24"/>
                <w:szCs w:val="24"/>
              </w:rPr>
              <w:t>Yetişkinlerde astım/koah amfizem/krup epiglotit durumunu tanır ve acil tıbbi yaklaşım bilir.</w:t>
            </w:r>
          </w:p>
          <w:p w14:paraId="78EF9EB7" w14:textId="6960B158" w:rsidR="00911E3E" w:rsidRPr="001F51EF" w:rsidRDefault="00B316C7" w:rsidP="00911E3E">
            <w:pPr>
              <w:jc w:val="both"/>
              <w:rPr>
                <w:rFonts w:ascii="Times New Roman" w:hAnsi="Times New Roman" w:cs="Times New Roman"/>
                <w:bCs/>
                <w:i/>
                <w:iCs/>
                <w:sz w:val="24"/>
                <w:szCs w:val="24"/>
              </w:rPr>
            </w:pPr>
            <w:r w:rsidRPr="001F51EF">
              <w:rPr>
                <w:rFonts w:ascii="Times New Roman" w:eastAsia="Times New Roman" w:hAnsi="Times New Roman" w:cs="Times New Roman"/>
                <w:bCs/>
                <w:i/>
                <w:iCs/>
                <w:sz w:val="24"/>
                <w:szCs w:val="24"/>
                <w:lang w:eastAsia="tr-TR"/>
              </w:rPr>
              <w:t>Recognizes asthma/COPD emphysema/croup epiglottitis in adults and knows emergency medical approaches.</w:t>
            </w:r>
          </w:p>
        </w:tc>
      </w:tr>
      <w:tr w:rsidR="001F51EF" w:rsidRPr="001F51EF" w14:paraId="2269D11F" w14:textId="77777777" w:rsidTr="00A84ABD">
        <w:trPr>
          <w:trHeight w:val="186"/>
        </w:trPr>
        <w:tc>
          <w:tcPr>
            <w:tcW w:w="1641" w:type="dxa"/>
            <w:vMerge/>
            <w:shd w:val="clear" w:color="auto" w:fill="FFFFFF" w:themeFill="background1"/>
            <w:vAlign w:val="center"/>
          </w:tcPr>
          <w:p w14:paraId="385F2176"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3493748C"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17EB000B"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2D6D7007"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5A6F81B3"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02CFA2F9"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72ABCFFE"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4457438E" w14:textId="467563A1"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4. Nöbet/Konvülsiyon Ve Vertigo Olan Hastada Acil Tıbbi Yaklaşım</w:t>
            </w:r>
          </w:p>
          <w:p w14:paraId="1AE52F87" w14:textId="77777777" w:rsidR="00522347" w:rsidRPr="001F51EF" w:rsidRDefault="00522347" w:rsidP="00C56578">
            <w:pPr>
              <w:pStyle w:val="HTMLncedenBiimlendirilmi"/>
              <w:shd w:val="clear" w:color="auto" w:fill="F8F9FA"/>
              <w:spacing w:line="276" w:lineRule="auto"/>
              <w:rPr>
                <w:rFonts w:ascii="Times New Roman" w:hAnsi="Times New Roman" w:cs="Times New Roman"/>
                <w:bCs/>
                <w:i/>
                <w:iCs/>
                <w:sz w:val="24"/>
                <w:szCs w:val="24"/>
              </w:rPr>
            </w:pPr>
          </w:p>
          <w:p w14:paraId="62C767F0" w14:textId="3D382FAB" w:rsidR="00911E3E" w:rsidRPr="001F51EF" w:rsidRDefault="00522347" w:rsidP="00C56578">
            <w:pPr>
              <w:pStyle w:val="HTMLncedenBiimlendirilmi"/>
              <w:shd w:val="clear" w:color="auto" w:fill="F8F9FA"/>
              <w:spacing w:line="276" w:lineRule="auto"/>
              <w:rPr>
                <w:rFonts w:ascii="Times New Roman" w:hAnsi="Times New Roman" w:cs="Times New Roman"/>
                <w:sz w:val="24"/>
                <w:szCs w:val="24"/>
              </w:rPr>
            </w:pPr>
            <w:r w:rsidRPr="001F51EF">
              <w:rPr>
                <w:rFonts w:ascii="Times New Roman" w:hAnsi="Times New Roman" w:cs="Times New Roman"/>
                <w:bCs/>
                <w:i/>
                <w:iCs/>
                <w:sz w:val="24"/>
                <w:szCs w:val="24"/>
              </w:rPr>
              <w:t>4-</w:t>
            </w:r>
            <w:r w:rsidR="00C56578" w:rsidRPr="001F51EF">
              <w:rPr>
                <w:rFonts w:ascii="Times New Roman" w:hAnsi="Times New Roman" w:cs="Times New Roman"/>
                <w:bCs/>
                <w:i/>
                <w:iCs/>
                <w:sz w:val="24"/>
                <w:szCs w:val="24"/>
              </w:rPr>
              <w:t>Emergency Medical Approach to a Patient with Seizure/Convulsion and Vertigo</w:t>
            </w:r>
          </w:p>
        </w:tc>
        <w:tc>
          <w:tcPr>
            <w:tcW w:w="3764" w:type="dxa"/>
            <w:shd w:val="clear" w:color="auto" w:fill="FFFFFF" w:themeFill="background1"/>
          </w:tcPr>
          <w:p w14:paraId="16EB5BB9" w14:textId="678A10EA"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Nöbet/konvülsiyon ve vertigosu olan hastayı tanır ve acil tıbbi yaklaşım bilir.</w:t>
            </w:r>
          </w:p>
          <w:p w14:paraId="5E2A9382" w14:textId="69D69D26" w:rsidR="00911E3E" w:rsidRPr="001F51EF" w:rsidRDefault="00C56578" w:rsidP="00C56578">
            <w:pPr>
              <w:pStyle w:val="HTMLncedenBiimlendirilmi"/>
              <w:shd w:val="clear" w:color="auto" w:fill="F8F9FA"/>
              <w:spacing w:line="276" w:lineRule="auto"/>
              <w:rPr>
                <w:rFonts w:ascii="Times New Roman" w:hAnsi="Times New Roman" w:cs="Times New Roman"/>
                <w:bCs/>
                <w:i/>
                <w:iCs/>
                <w:sz w:val="24"/>
                <w:szCs w:val="24"/>
              </w:rPr>
            </w:pPr>
            <w:r w:rsidRPr="001F51EF">
              <w:rPr>
                <w:rFonts w:ascii="Times New Roman" w:hAnsi="Times New Roman" w:cs="Times New Roman"/>
                <w:bCs/>
                <w:i/>
                <w:iCs/>
                <w:sz w:val="24"/>
                <w:szCs w:val="24"/>
              </w:rPr>
              <w:t>Recognizes patients with seizures/convulsions and vertigo and knows emergency medical approaches.</w:t>
            </w:r>
          </w:p>
        </w:tc>
      </w:tr>
      <w:tr w:rsidR="001F51EF" w:rsidRPr="001F51EF" w14:paraId="5C0C5D4C" w14:textId="77777777" w:rsidTr="00A84ABD">
        <w:trPr>
          <w:trHeight w:val="186"/>
        </w:trPr>
        <w:tc>
          <w:tcPr>
            <w:tcW w:w="1641" w:type="dxa"/>
            <w:vMerge/>
            <w:shd w:val="clear" w:color="auto" w:fill="FFFFFF" w:themeFill="background1"/>
            <w:vAlign w:val="center"/>
          </w:tcPr>
          <w:p w14:paraId="50886582"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1BAAFE80"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09F238EA"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2C7E1644"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7C28FD73"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4B90214F"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735AA957"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781F600B" w14:textId="2511F571"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5.</w:t>
            </w:r>
            <w:r w:rsidRPr="001F51EF">
              <w:rPr>
                <w:rFonts w:ascii="Times New Roman" w:hAnsi="Times New Roman" w:cs="Times New Roman"/>
                <w:sz w:val="24"/>
                <w:szCs w:val="24"/>
                <w:shd w:val="clear" w:color="auto" w:fill="F8F7F7"/>
              </w:rPr>
              <w:t xml:space="preserve"> </w:t>
            </w:r>
            <w:r w:rsidRPr="001F51EF">
              <w:rPr>
                <w:rFonts w:ascii="Times New Roman" w:hAnsi="Times New Roman" w:cs="Times New Roman"/>
                <w:b/>
                <w:bCs/>
                <w:iCs/>
                <w:sz w:val="24"/>
                <w:szCs w:val="24"/>
              </w:rPr>
              <w:t>Yetişkinlerde Svo/İnme Olan Hastada Acil Tıbbi Yaklaşım</w:t>
            </w:r>
          </w:p>
          <w:p w14:paraId="66B4867F" w14:textId="0F6FD051" w:rsidR="00911E3E" w:rsidRPr="001F51EF" w:rsidRDefault="008C4B6A" w:rsidP="00C56578">
            <w:pPr>
              <w:pStyle w:val="HTMLncedenBiimlendirilmi"/>
              <w:shd w:val="clear" w:color="auto" w:fill="F8F9FA"/>
              <w:spacing w:line="276" w:lineRule="auto"/>
              <w:rPr>
                <w:rFonts w:ascii="Times New Roman" w:hAnsi="Times New Roman" w:cs="Times New Roman"/>
                <w:sz w:val="24"/>
                <w:szCs w:val="24"/>
              </w:rPr>
            </w:pPr>
            <w:r w:rsidRPr="001F51EF">
              <w:rPr>
                <w:rFonts w:ascii="Times New Roman" w:hAnsi="Times New Roman" w:cs="Times New Roman"/>
                <w:bCs/>
                <w:i/>
                <w:iCs/>
                <w:sz w:val="24"/>
                <w:szCs w:val="24"/>
              </w:rPr>
              <w:t>5-</w:t>
            </w:r>
            <w:r w:rsidR="00911E3E" w:rsidRPr="001F51EF">
              <w:rPr>
                <w:rFonts w:ascii="Times New Roman" w:hAnsi="Times New Roman" w:cs="Times New Roman"/>
                <w:bCs/>
                <w:i/>
                <w:iCs/>
                <w:sz w:val="24"/>
                <w:szCs w:val="24"/>
              </w:rPr>
              <w:t>Emergency medical approach to the patient with cerebrovascular disease/stroke in adults</w:t>
            </w:r>
          </w:p>
        </w:tc>
        <w:tc>
          <w:tcPr>
            <w:tcW w:w="3764" w:type="dxa"/>
            <w:shd w:val="clear" w:color="auto" w:fill="FFFFFF" w:themeFill="background1"/>
          </w:tcPr>
          <w:p w14:paraId="3552A4DF" w14:textId="77777777"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Yetişkinlerde svo/inme olan hastayı tanır ve acil tıbbi yaklaşım bilir.</w:t>
            </w:r>
          </w:p>
          <w:p w14:paraId="18CF195A" w14:textId="15729BB9" w:rsidR="00911E3E" w:rsidRPr="001F51EF" w:rsidRDefault="00911E3E"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Recognizes the patient with cerebrovascular disease/stroke in adults and knows the emergency medical approach.</w:t>
            </w:r>
          </w:p>
        </w:tc>
      </w:tr>
      <w:tr w:rsidR="001F51EF" w:rsidRPr="001F51EF" w14:paraId="04B2A901" w14:textId="77777777" w:rsidTr="00A84ABD">
        <w:trPr>
          <w:trHeight w:val="186"/>
        </w:trPr>
        <w:tc>
          <w:tcPr>
            <w:tcW w:w="1641" w:type="dxa"/>
            <w:vMerge/>
            <w:shd w:val="clear" w:color="auto" w:fill="FFFFFF" w:themeFill="background1"/>
            <w:vAlign w:val="center"/>
          </w:tcPr>
          <w:p w14:paraId="61641103"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56ED8937"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71B5D6BF"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67FC606F"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580C76B0"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71321B25"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2A485926"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340CE5BA" w14:textId="7BEC5B4B"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6. Hipo-Hipertermi Ve Boğulmalarda Acil Tıbbi Yaklaşım</w:t>
            </w:r>
          </w:p>
          <w:p w14:paraId="7C81D28A" w14:textId="77777777" w:rsidR="008C4B6A" w:rsidRPr="001F51EF" w:rsidRDefault="008C4B6A" w:rsidP="00911E3E">
            <w:pPr>
              <w:jc w:val="both"/>
              <w:rPr>
                <w:rFonts w:ascii="Times New Roman" w:hAnsi="Times New Roman" w:cs="Times New Roman"/>
                <w:bCs/>
                <w:i/>
                <w:iCs/>
                <w:sz w:val="24"/>
                <w:szCs w:val="24"/>
              </w:rPr>
            </w:pPr>
          </w:p>
          <w:p w14:paraId="302D237C" w14:textId="3AA0F557" w:rsidR="00911E3E" w:rsidRPr="001F51EF" w:rsidRDefault="008C4B6A"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6-</w:t>
            </w:r>
            <w:r w:rsidR="00911E3E" w:rsidRPr="001F51EF">
              <w:rPr>
                <w:rFonts w:ascii="Times New Roman" w:hAnsi="Times New Roman" w:cs="Times New Roman"/>
                <w:bCs/>
                <w:i/>
                <w:iCs/>
                <w:sz w:val="24"/>
                <w:szCs w:val="24"/>
              </w:rPr>
              <w:t>Emergency Medical Approach in Hypo-Hyperthermia and Drowning</w:t>
            </w:r>
          </w:p>
        </w:tc>
        <w:tc>
          <w:tcPr>
            <w:tcW w:w="3764" w:type="dxa"/>
            <w:shd w:val="clear" w:color="auto" w:fill="FFFFFF" w:themeFill="background1"/>
          </w:tcPr>
          <w:p w14:paraId="4EB70EA8" w14:textId="3ADC3BCB"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Hipo-Hipertermi ve Boğulmada Acil Tıbbi Yaklaşımı Bilir. </w:t>
            </w:r>
          </w:p>
          <w:p w14:paraId="5FBA2F3A" w14:textId="33A9154B" w:rsidR="00911E3E" w:rsidRPr="001F51EF" w:rsidRDefault="00911E3E"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Emergency Medical Approach in Hypo-Hyperthermia and Drowning.</w:t>
            </w:r>
          </w:p>
        </w:tc>
      </w:tr>
      <w:tr w:rsidR="001F51EF" w:rsidRPr="001F51EF" w14:paraId="79B7DE32" w14:textId="77777777" w:rsidTr="00A84ABD">
        <w:trPr>
          <w:trHeight w:val="186"/>
        </w:trPr>
        <w:tc>
          <w:tcPr>
            <w:tcW w:w="1641" w:type="dxa"/>
            <w:vMerge/>
            <w:shd w:val="clear" w:color="auto" w:fill="FFFFFF" w:themeFill="background1"/>
            <w:vAlign w:val="center"/>
          </w:tcPr>
          <w:p w14:paraId="550A322D"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0333C5A3"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7431B728"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324C7B89"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3B2C06DE"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23105328"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4452FD92"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7FC0BB02" w14:textId="18F6CBE8"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7. </w:t>
            </w:r>
            <w:r w:rsidRPr="001F51EF">
              <w:rPr>
                <w:rFonts w:ascii="Times New Roman" w:hAnsi="Times New Roman" w:cs="Times New Roman"/>
                <w:sz w:val="24"/>
                <w:szCs w:val="24"/>
                <w:shd w:val="clear" w:color="auto" w:fill="F9F9F9"/>
              </w:rPr>
              <w:t xml:space="preserve"> </w:t>
            </w:r>
            <w:r w:rsidRPr="001F51EF">
              <w:rPr>
                <w:rFonts w:ascii="Times New Roman" w:hAnsi="Times New Roman" w:cs="Times New Roman"/>
                <w:b/>
                <w:bCs/>
                <w:iCs/>
                <w:sz w:val="24"/>
                <w:szCs w:val="24"/>
              </w:rPr>
              <w:t>Yetişkin Çevresel Acillere Yaklaşım</w:t>
            </w:r>
          </w:p>
          <w:p w14:paraId="4DCF4416" w14:textId="71A9EFE8" w:rsidR="00911E3E" w:rsidRPr="001F51EF" w:rsidRDefault="008C4B6A" w:rsidP="00911E3E">
            <w:pPr>
              <w:pStyle w:val="HTMLncedenBiimlendirilmi"/>
              <w:shd w:val="clear" w:color="auto" w:fill="F8F9FA"/>
              <w:spacing w:line="540" w:lineRule="atLeast"/>
              <w:rPr>
                <w:rFonts w:ascii="Times New Roman" w:eastAsiaTheme="minorHAnsi" w:hAnsi="Times New Roman" w:cs="Times New Roman"/>
                <w:bCs/>
                <w:i/>
                <w:iCs/>
                <w:sz w:val="24"/>
                <w:szCs w:val="24"/>
                <w:lang w:eastAsia="en-US"/>
              </w:rPr>
            </w:pPr>
            <w:r w:rsidRPr="001F51EF">
              <w:rPr>
                <w:rFonts w:ascii="Times New Roman" w:eastAsiaTheme="minorHAnsi" w:hAnsi="Times New Roman" w:cs="Times New Roman"/>
                <w:bCs/>
                <w:i/>
                <w:iCs/>
                <w:sz w:val="24"/>
                <w:szCs w:val="24"/>
                <w:lang w:eastAsia="en-US"/>
              </w:rPr>
              <w:t>7-</w:t>
            </w:r>
            <w:r w:rsidR="00911E3E" w:rsidRPr="001F51EF">
              <w:rPr>
                <w:rFonts w:ascii="Times New Roman" w:eastAsiaTheme="minorHAnsi" w:hAnsi="Times New Roman" w:cs="Times New Roman"/>
                <w:bCs/>
                <w:i/>
                <w:iCs/>
                <w:sz w:val="24"/>
                <w:szCs w:val="24"/>
                <w:lang w:eastAsia="en-US"/>
              </w:rPr>
              <w:t>Approach to adult environmental emergencies</w:t>
            </w:r>
          </w:p>
        </w:tc>
        <w:tc>
          <w:tcPr>
            <w:tcW w:w="3764" w:type="dxa"/>
            <w:shd w:val="clear" w:color="auto" w:fill="FFFFFF" w:themeFill="background1"/>
          </w:tcPr>
          <w:p w14:paraId="789DB8D8" w14:textId="5F8C76B0"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Yetişkin çevresel acilleri tanır ve acil tıbbi yaklaşımı bilir.</w:t>
            </w:r>
          </w:p>
          <w:p w14:paraId="3121D367" w14:textId="39406FF3" w:rsidR="00911E3E" w:rsidRPr="001F51EF" w:rsidRDefault="00911E3E" w:rsidP="00911E3E">
            <w:pPr>
              <w:pStyle w:val="HTMLncedenBiimlendirilmi"/>
              <w:shd w:val="clear" w:color="auto" w:fill="F8F9FA"/>
              <w:spacing w:line="540" w:lineRule="atLeast"/>
              <w:rPr>
                <w:rFonts w:ascii="Times New Roman" w:eastAsiaTheme="minorHAnsi" w:hAnsi="Times New Roman" w:cs="Times New Roman"/>
                <w:bCs/>
                <w:i/>
                <w:iCs/>
                <w:sz w:val="24"/>
                <w:szCs w:val="24"/>
                <w:lang w:eastAsia="en-US"/>
              </w:rPr>
            </w:pPr>
            <w:r w:rsidRPr="001F51EF">
              <w:rPr>
                <w:rFonts w:ascii="Times New Roman" w:eastAsiaTheme="minorHAnsi" w:hAnsi="Times New Roman" w:cs="Times New Roman"/>
                <w:bCs/>
                <w:i/>
                <w:iCs/>
                <w:sz w:val="24"/>
                <w:szCs w:val="24"/>
                <w:lang w:eastAsia="en-US"/>
              </w:rPr>
              <w:t>The adult recognizes environmental emergencies and knows the emergency medical approach</w:t>
            </w:r>
          </w:p>
        </w:tc>
      </w:tr>
      <w:tr w:rsidR="001F51EF" w:rsidRPr="001F51EF" w14:paraId="28619CC5" w14:textId="77777777" w:rsidTr="00A84ABD">
        <w:trPr>
          <w:trHeight w:val="186"/>
        </w:trPr>
        <w:tc>
          <w:tcPr>
            <w:tcW w:w="1641" w:type="dxa"/>
            <w:vMerge/>
            <w:shd w:val="clear" w:color="auto" w:fill="FFFFFF" w:themeFill="background1"/>
            <w:vAlign w:val="center"/>
          </w:tcPr>
          <w:p w14:paraId="1DD424D1"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6E953B1E"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6E09DBE4"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0B45AC8C"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0AF92DEF"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1463F0B6"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59162326"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414F4903" w14:textId="27BFFC93"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911E3E" w:rsidRPr="001F51EF">
              <w:rPr>
                <w:rFonts w:ascii="Times New Roman" w:hAnsi="Times New Roman" w:cs="Times New Roman"/>
                <w:b/>
                <w:bCs/>
                <w:iCs/>
                <w:sz w:val="24"/>
                <w:szCs w:val="24"/>
              </w:rPr>
              <w:t>. Yanmalarda ve Donmalarda İlk yardım</w:t>
            </w:r>
          </w:p>
          <w:p w14:paraId="6C028896" w14:textId="77777777" w:rsidR="006431C8" w:rsidRPr="001F51EF" w:rsidRDefault="006431C8" w:rsidP="00911E3E">
            <w:pPr>
              <w:jc w:val="both"/>
              <w:rPr>
                <w:rFonts w:ascii="Times New Roman" w:hAnsi="Times New Roman" w:cs="Times New Roman"/>
                <w:bCs/>
                <w:i/>
                <w:iCs/>
                <w:sz w:val="24"/>
                <w:szCs w:val="24"/>
              </w:rPr>
            </w:pPr>
          </w:p>
          <w:p w14:paraId="19B0DAA0" w14:textId="119767AF" w:rsidR="00911E3E" w:rsidRPr="001F51EF" w:rsidRDefault="004111EB"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8</w:t>
            </w:r>
            <w:r w:rsidR="006431C8" w:rsidRPr="001F51EF">
              <w:rPr>
                <w:rFonts w:ascii="Times New Roman" w:hAnsi="Times New Roman" w:cs="Times New Roman"/>
                <w:bCs/>
                <w:i/>
                <w:iCs/>
                <w:sz w:val="24"/>
                <w:szCs w:val="24"/>
              </w:rPr>
              <w:t>-</w:t>
            </w:r>
            <w:r w:rsidR="00911E3E" w:rsidRPr="001F51EF">
              <w:rPr>
                <w:rFonts w:ascii="Times New Roman" w:hAnsi="Times New Roman" w:cs="Times New Roman"/>
                <w:bCs/>
                <w:i/>
                <w:iCs/>
                <w:sz w:val="24"/>
                <w:szCs w:val="24"/>
              </w:rPr>
              <w:t>First Aid in Burns and Frostbites</w:t>
            </w:r>
          </w:p>
        </w:tc>
        <w:tc>
          <w:tcPr>
            <w:tcW w:w="3764" w:type="dxa"/>
            <w:shd w:val="clear" w:color="auto" w:fill="FFFFFF" w:themeFill="background1"/>
          </w:tcPr>
          <w:p w14:paraId="30BFDA22" w14:textId="001108B6"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Isı değişimlerini ve bedendeki etkilerini açıkla</w:t>
            </w:r>
            <w:r w:rsidR="00C56578" w:rsidRPr="001F51EF">
              <w:rPr>
                <w:rFonts w:ascii="Times New Roman" w:hAnsi="Times New Roman" w:cs="Times New Roman"/>
                <w:b/>
                <w:bCs/>
                <w:iCs/>
                <w:sz w:val="24"/>
                <w:szCs w:val="24"/>
              </w:rPr>
              <w:t>r.</w:t>
            </w:r>
            <w:r w:rsidRPr="001F51EF">
              <w:rPr>
                <w:rFonts w:ascii="Times New Roman" w:hAnsi="Times New Roman" w:cs="Times New Roman"/>
                <w:b/>
                <w:bCs/>
                <w:iCs/>
                <w:sz w:val="24"/>
                <w:szCs w:val="24"/>
              </w:rPr>
              <w:t xml:space="preserve"> Yanıklara ilkyardım müdahalesini açıkla</w:t>
            </w:r>
            <w:r w:rsidR="00C56578" w:rsidRPr="001F51EF">
              <w:rPr>
                <w:rFonts w:ascii="Times New Roman" w:hAnsi="Times New Roman" w:cs="Times New Roman"/>
                <w:b/>
                <w:bCs/>
                <w:iCs/>
                <w:sz w:val="24"/>
                <w:szCs w:val="24"/>
              </w:rPr>
              <w:t>r.</w:t>
            </w:r>
            <w:r w:rsidRPr="001F51EF">
              <w:rPr>
                <w:rFonts w:ascii="Times New Roman" w:hAnsi="Times New Roman" w:cs="Times New Roman"/>
                <w:b/>
                <w:bCs/>
                <w:iCs/>
                <w:sz w:val="24"/>
                <w:szCs w:val="24"/>
              </w:rPr>
              <w:t xml:space="preserve"> Donmalara ilkyardım müdahalesini açıkla</w:t>
            </w:r>
            <w:r w:rsidR="00C56578" w:rsidRPr="001F51EF">
              <w:rPr>
                <w:rFonts w:ascii="Times New Roman" w:hAnsi="Times New Roman" w:cs="Times New Roman"/>
                <w:b/>
                <w:bCs/>
                <w:iCs/>
                <w:sz w:val="24"/>
                <w:szCs w:val="24"/>
              </w:rPr>
              <w:t>r.</w:t>
            </w:r>
          </w:p>
          <w:p w14:paraId="4B20120F" w14:textId="4BFE8E2B" w:rsidR="00911E3E" w:rsidRPr="001F51EF" w:rsidRDefault="00C56578" w:rsidP="00911E3E">
            <w:pPr>
              <w:jc w:val="both"/>
              <w:rPr>
                <w:rFonts w:ascii="Times New Roman" w:hAnsi="Times New Roman" w:cs="Times New Roman"/>
                <w:bCs/>
                <w:iCs/>
                <w:sz w:val="24"/>
                <w:szCs w:val="24"/>
              </w:rPr>
            </w:pPr>
            <w:r w:rsidRPr="001F51EF">
              <w:rPr>
                <w:rFonts w:ascii="Times New Roman" w:hAnsi="Times New Roman" w:cs="Times New Roman"/>
                <w:bCs/>
                <w:i/>
                <w:iCs/>
                <w:sz w:val="24"/>
                <w:szCs w:val="24"/>
              </w:rPr>
              <w:t>Explains temperature changes and their effects on the body. Explains first aid intervention for burns. Explains first aid intervention for frostbite.</w:t>
            </w:r>
          </w:p>
        </w:tc>
      </w:tr>
      <w:tr w:rsidR="001F51EF" w:rsidRPr="001F51EF" w14:paraId="3349EC83" w14:textId="77777777" w:rsidTr="00A84ABD">
        <w:trPr>
          <w:trHeight w:val="186"/>
        </w:trPr>
        <w:tc>
          <w:tcPr>
            <w:tcW w:w="1641" w:type="dxa"/>
            <w:vMerge/>
            <w:shd w:val="clear" w:color="auto" w:fill="FFFFFF" w:themeFill="background1"/>
            <w:vAlign w:val="center"/>
          </w:tcPr>
          <w:p w14:paraId="43C80ACE"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6C53677C"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56B5FA67"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1E543316"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1F389B86"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59B336EC"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4B4EF45E"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6AC39F2A" w14:textId="709FF467"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911E3E" w:rsidRPr="001F51EF">
              <w:rPr>
                <w:rFonts w:ascii="Times New Roman" w:hAnsi="Times New Roman" w:cs="Times New Roman"/>
                <w:b/>
                <w:bCs/>
                <w:iCs/>
                <w:sz w:val="24"/>
                <w:szCs w:val="24"/>
              </w:rPr>
              <w:t>.Yetişkin Toksikoljide Acil Tıbbi Yaklaşım</w:t>
            </w:r>
          </w:p>
          <w:p w14:paraId="01826384" w14:textId="77777777" w:rsidR="006431C8" w:rsidRPr="001F51EF" w:rsidRDefault="006431C8" w:rsidP="00911E3E">
            <w:pPr>
              <w:jc w:val="both"/>
              <w:rPr>
                <w:rFonts w:ascii="Times New Roman" w:hAnsi="Times New Roman" w:cs="Times New Roman"/>
                <w:bCs/>
                <w:iCs/>
                <w:sz w:val="24"/>
                <w:szCs w:val="24"/>
              </w:rPr>
            </w:pPr>
          </w:p>
          <w:p w14:paraId="6D20C55A" w14:textId="56230884" w:rsidR="00911E3E" w:rsidRPr="001F51EF" w:rsidRDefault="004111EB" w:rsidP="00911E3E">
            <w:pPr>
              <w:jc w:val="both"/>
              <w:rPr>
                <w:rFonts w:ascii="Times New Roman" w:hAnsi="Times New Roman" w:cs="Times New Roman"/>
                <w:bCs/>
                <w:i/>
                <w:sz w:val="24"/>
                <w:szCs w:val="24"/>
              </w:rPr>
            </w:pPr>
            <w:r w:rsidRPr="001F51EF">
              <w:rPr>
                <w:rFonts w:ascii="Times New Roman" w:hAnsi="Times New Roman" w:cs="Times New Roman"/>
                <w:bCs/>
                <w:i/>
                <w:sz w:val="24"/>
                <w:szCs w:val="24"/>
              </w:rPr>
              <w:lastRenderedPageBreak/>
              <w:t>9</w:t>
            </w:r>
            <w:r w:rsidR="006431C8" w:rsidRPr="001F51EF">
              <w:rPr>
                <w:rFonts w:ascii="Times New Roman" w:hAnsi="Times New Roman" w:cs="Times New Roman"/>
                <w:bCs/>
                <w:i/>
                <w:sz w:val="24"/>
                <w:szCs w:val="24"/>
              </w:rPr>
              <w:t>-</w:t>
            </w:r>
            <w:r w:rsidR="00911E3E" w:rsidRPr="001F51EF">
              <w:rPr>
                <w:rFonts w:ascii="Times New Roman" w:hAnsi="Times New Roman" w:cs="Times New Roman"/>
                <w:bCs/>
                <w:i/>
                <w:sz w:val="24"/>
                <w:szCs w:val="24"/>
              </w:rPr>
              <w:t>Emergency Medical Approach in Adult Toxicology</w:t>
            </w:r>
          </w:p>
        </w:tc>
        <w:tc>
          <w:tcPr>
            <w:tcW w:w="3764" w:type="dxa"/>
            <w:shd w:val="clear" w:color="auto" w:fill="FFFFFF" w:themeFill="background1"/>
          </w:tcPr>
          <w:p w14:paraId="2F963F26" w14:textId="77777777"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Erişkin Toksikolojisinde Acil Tıbbi Yaklaşımı bilir.</w:t>
            </w:r>
          </w:p>
          <w:p w14:paraId="3BB89571" w14:textId="32017204" w:rsidR="00911E3E" w:rsidRPr="001F51EF" w:rsidRDefault="00911E3E"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Emergency Medical Approach in Adult Toxicology.</w:t>
            </w:r>
          </w:p>
        </w:tc>
      </w:tr>
      <w:tr w:rsidR="001F51EF" w:rsidRPr="001F51EF" w14:paraId="3274860D" w14:textId="77777777" w:rsidTr="00A84ABD">
        <w:trPr>
          <w:trHeight w:val="186"/>
        </w:trPr>
        <w:tc>
          <w:tcPr>
            <w:tcW w:w="1641" w:type="dxa"/>
            <w:vMerge/>
            <w:shd w:val="clear" w:color="auto" w:fill="FFFFFF" w:themeFill="background1"/>
            <w:vAlign w:val="center"/>
          </w:tcPr>
          <w:p w14:paraId="36033CF9"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3546FF10"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7FB3E426"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33446FC1"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638012F5"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436424A9"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73DF3132"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3EB492FD" w14:textId="27486C7A"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911E3E" w:rsidRPr="001F51EF">
              <w:rPr>
                <w:rFonts w:ascii="Times New Roman" w:hAnsi="Times New Roman" w:cs="Times New Roman"/>
                <w:b/>
                <w:bCs/>
                <w:iCs/>
                <w:sz w:val="24"/>
                <w:szCs w:val="24"/>
              </w:rPr>
              <w:t>.Yetişkin Toksikoljide Acil Tıbbi Yaklaşım</w:t>
            </w:r>
          </w:p>
          <w:p w14:paraId="0748B160" w14:textId="77777777" w:rsidR="006431C8" w:rsidRPr="001F51EF" w:rsidRDefault="006431C8" w:rsidP="00911E3E">
            <w:pPr>
              <w:jc w:val="both"/>
              <w:rPr>
                <w:rFonts w:ascii="Times New Roman" w:hAnsi="Times New Roman" w:cs="Times New Roman"/>
                <w:bCs/>
                <w:i/>
                <w:sz w:val="24"/>
                <w:szCs w:val="24"/>
              </w:rPr>
            </w:pPr>
          </w:p>
          <w:p w14:paraId="4C2F8C62" w14:textId="5FB75C07" w:rsidR="00911E3E" w:rsidRPr="001F51EF" w:rsidRDefault="004111EB" w:rsidP="00911E3E">
            <w:pPr>
              <w:jc w:val="both"/>
              <w:rPr>
                <w:rFonts w:ascii="Times New Roman" w:hAnsi="Times New Roman" w:cs="Times New Roman"/>
                <w:bCs/>
                <w:i/>
                <w:sz w:val="24"/>
                <w:szCs w:val="24"/>
              </w:rPr>
            </w:pPr>
            <w:r w:rsidRPr="001F51EF">
              <w:rPr>
                <w:rFonts w:ascii="Times New Roman" w:hAnsi="Times New Roman" w:cs="Times New Roman"/>
                <w:bCs/>
                <w:i/>
                <w:sz w:val="24"/>
                <w:szCs w:val="24"/>
              </w:rPr>
              <w:t>10</w:t>
            </w:r>
            <w:r w:rsidR="006431C8" w:rsidRPr="001F51EF">
              <w:rPr>
                <w:rFonts w:ascii="Times New Roman" w:hAnsi="Times New Roman" w:cs="Times New Roman"/>
                <w:bCs/>
                <w:i/>
                <w:sz w:val="24"/>
                <w:szCs w:val="24"/>
              </w:rPr>
              <w:t>-</w:t>
            </w:r>
            <w:r w:rsidR="00911E3E" w:rsidRPr="001F51EF">
              <w:rPr>
                <w:rFonts w:ascii="Times New Roman" w:hAnsi="Times New Roman" w:cs="Times New Roman"/>
                <w:bCs/>
                <w:i/>
                <w:sz w:val="24"/>
                <w:szCs w:val="24"/>
              </w:rPr>
              <w:t>Emergency Medical Approach in Adult Toxicology</w:t>
            </w:r>
          </w:p>
        </w:tc>
        <w:tc>
          <w:tcPr>
            <w:tcW w:w="3764" w:type="dxa"/>
            <w:shd w:val="clear" w:color="auto" w:fill="FFFFFF" w:themeFill="background1"/>
          </w:tcPr>
          <w:p w14:paraId="506FA1C0" w14:textId="77777777"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Erişkin Toksikolojisinde Acil Tıbbi Yaklaşımı bilir.</w:t>
            </w:r>
          </w:p>
          <w:p w14:paraId="243F7B93" w14:textId="659D267A" w:rsidR="00911E3E" w:rsidRPr="001F51EF" w:rsidRDefault="00911E3E" w:rsidP="00911E3E">
            <w:pPr>
              <w:pStyle w:val="ListeParagraf"/>
              <w:ind w:left="241"/>
              <w:jc w:val="both"/>
              <w:rPr>
                <w:rFonts w:ascii="Times New Roman" w:hAnsi="Times New Roman" w:cs="Times New Roman"/>
                <w:bCs/>
                <w:iCs/>
                <w:sz w:val="24"/>
                <w:szCs w:val="24"/>
              </w:rPr>
            </w:pPr>
            <w:r w:rsidRPr="001F51EF">
              <w:rPr>
                <w:rFonts w:ascii="Times New Roman" w:hAnsi="Times New Roman" w:cs="Times New Roman"/>
                <w:bCs/>
                <w:i/>
                <w:iCs/>
                <w:sz w:val="24"/>
                <w:szCs w:val="24"/>
              </w:rPr>
              <w:t>Knows the Emergency Medical Approach in Adult Toxicology.</w:t>
            </w:r>
          </w:p>
        </w:tc>
      </w:tr>
      <w:tr w:rsidR="001F51EF" w:rsidRPr="001F51EF" w14:paraId="7472D58A" w14:textId="77777777" w:rsidTr="00A84ABD">
        <w:trPr>
          <w:trHeight w:val="186"/>
        </w:trPr>
        <w:tc>
          <w:tcPr>
            <w:tcW w:w="1641" w:type="dxa"/>
            <w:vMerge/>
            <w:shd w:val="clear" w:color="auto" w:fill="FFFFFF" w:themeFill="background1"/>
            <w:vAlign w:val="center"/>
          </w:tcPr>
          <w:p w14:paraId="3B477DC9"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40B1526C"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6DB3E13B"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28D49922"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7F037B33"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439A492A"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10F5B0FE"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14740EA1" w14:textId="64E97E83"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911E3E" w:rsidRPr="001F51EF">
              <w:rPr>
                <w:rFonts w:ascii="Times New Roman" w:hAnsi="Times New Roman" w:cs="Times New Roman"/>
                <w:b/>
                <w:bCs/>
                <w:iCs/>
                <w:sz w:val="24"/>
                <w:szCs w:val="24"/>
              </w:rPr>
              <w:t>.Elektrik Çarpmalarında  Acil Tıbbi Yaklaşım</w:t>
            </w:r>
          </w:p>
          <w:p w14:paraId="5D910E1D" w14:textId="77777777" w:rsidR="006431C8" w:rsidRPr="001F51EF" w:rsidRDefault="00911E3E" w:rsidP="00911E3E">
            <w:pPr>
              <w:jc w:val="both"/>
              <w:rPr>
                <w:rFonts w:ascii="Times New Roman" w:hAnsi="Times New Roman" w:cs="Times New Roman"/>
                <w:sz w:val="24"/>
                <w:szCs w:val="24"/>
              </w:rPr>
            </w:pPr>
            <w:r w:rsidRPr="001F51EF">
              <w:rPr>
                <w:rFonts w:ascii="Times New Roman" w:hAnsi="Times New Roman" w:cs="Times New Roman"/>
                <w:sz w:val="24"/>
                <w:szCs w:val="24"/>
              </w:rPr>
              <w:t xml:space="preserve"> </w:t>
            </w:r>
          </w:p>
          <w:p w14:paraId="0C409D72" w14:textId="4E9AC8B5" w:rsidR="00911E3E" w:rsidRPr="001F51EF" w:rsidRDefault="004111EB" w:rsidP="00911E3E">
            <w:pPr>
              <w:jc w:val="both"/>
              <w:rPr>
                <w:rFonts w:ascii="Times New Roman" w:hAnsi="Times New Roman" w:cs="Times New Roman"/>
                <w:bCs/>
                <w:i/>
                <w:iCs/>
                <w:sz w:val="24"/>
                <w:szCs w:val="24"/>
              </w:rPr>
            </w:pPr>
            <w:r w:rsidRPr="001F51EF">
              <w:rPr>
                <w:rFonts w:ascii="Times New Roman" w:hAnsi="Times New Roman" w:cs="Times New Roman"/>
                <w:i/>
                <w:iCs/>
                <w:sz w:val="24"/>
                <w:szCs w:val="24"/>
              </w:rPr>
              <w:t>11</w:t>
            </w:r>
            <w:r w:rsidR="006431C8" w:rsidRPr="001F51EF">
              <w:rPr>
                <w:rFonts w:ascii="Times New Roman" w:hAnsi="Times New Roman" w:cs="Times New Roman"/>
                <w:i/>
                <w:iCs/>
                <w:sz w:val="24"/>
                <w:szCs w:val="24"/>
              </w:rPr>
              <w:t>-</w:t>
            </w:r>
            <w:r w:rsidR="00911E3E" w:rsidRPr="001F51EF">
              <w:rPr>
                <w:rFonts w:ascii="Times New Roman" w:hAnsi="Times New Roman" w:cs="Times New Roman"/>
                <w:bCs/>
                <w:i/>
                <w:iCs/>
                <w:sz w:val="24"/>
                <w:szCs w:val="24"/>
              </w:rPr>
              <w:t>Emergency Medical Approach in Electric Shocks</w:t>
            </w:r>
          </w:p>
        </w:tc>
        <w:tc>
          <w:tcPr>
            <w:tcW w:w="3764" w:type="dxa"/>
            <w:shd w:val="clear" w:color="auto" w:fill="FFFFFF" w:themeFill="background1"/>
          </w:tcPr>
          <w:p w14:paraId="25E4E8BF" w14:textId="6EBE7075" w:rsidR="00911E3E" w:rsidRPr="001F51EF" w:rsidRDefault="00911E3E" w:rsidP="00C56578">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Elektrik çarpmalarında  acil tıbbi yaklaşım bilir.</w:t>
            </w:r>
          </w:p>
          <w:p w14:paraId="59C1A20E" w14:textId="00D0F8EA" w:rsidR="00911E3E" w:rsidRPr="001F51EF" w:rsidRDefault="00911E3E"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emergency medical approach in electric shocks.</w:t>
            </w:r>
          </w:p>
        </w:tc>
      </w:tr>
      <w:tr w:rsidR="001F51EF" w:rsidRPr="001F51EF" w14:paraId="41ADCEF7" w14:textId="77777777" w:rsidTr="00A84ABD">
        <w:trPr>
          <w:trHeight w:val="186"/>
        </w:trPr>
        <w:tc>
          <w:tcPr>
            <w:tcW w:w="1641" w:type="dxa"/>
            <w:vMerge/>
            <w:shd w:val="clear" w:color="auto" w:fill="FFFFFF" w:themeFill="background1"/>
            <w:vAlign w:val="center"/>
          </w:tcPr>
          <w:p w14:paraId="747702E5"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14B6FD76"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4B264B7E"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172B0062"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67BA80BF"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78EA14B9"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4729E848"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2DC0DB5D" w14:textId="077F3FF6"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911E3E" w:rsidRPr="001F51EF">
              <w:rPr>
                <w:rFonts w:ascii="Times New Roman" w:hAnsi="Times New Roman" w:cs="Times New Roman"/>
                <w:b/>
                <w:bCs/>
                <w:iCs/>
                <w:sz w:val="24"/>
                <w:szCs w:val="24"/>
              </w:rPr>
              <w:t>. Hayvan Isırmalarında Acil Tıbbi Yaklaşım</w:t>
            </w:r>
          </w:p>
          <w:p w14:paraId="2272D8BB" w14:textId="77777777" w:rsidR="006431C8" w:rsidRPr="001F51EF" w:rsidRDefault="006431C8" w:rsidP="00911E3E">
            <w:pPr>
              <w:ind w:left="23"/>
              <w:jc w:val="both"/>
              <w:rPr>
                <w:rFonts w:ascii="Times New Roman" w:hAnsi="Times New Roman" w:cs="Times New Roman"/>
                <w:bCs/>
                <w:i/>
                <w:iCs/>
                <w:sz w:val="24"/>
                <w:szCs w:val="24"/>
              </w:rPr>
            </w:pPr>
          </w:p>
          <w:p w14:paraId="5AAC4405" w14:textId="12BC1A17" w:rsidR="00911E3E" w:rsidRPr="001F51EF" w:rsidRDefault="004111EB" w:rsidP="00911E3E">
            <w:pPr>
              <w:ind w:left="23"/>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6431C8" w:rsidRPr="001F51EF">
              <w:rPr>
                <w:rFonts w:ascii="Times New Roman" w:hAnsi="Times New Roman" w:cs="Times New Roman"/>
                <w:bCs/>
                <w:i/>
                <w:iCs/>
                <w:sz w:val="24"/>
                <w:szCs w:val="24"/>
              </w:rPr>
              <w:t>-</w:t>
            </w:r>
            <w:r w:rsidR="00911E3E" w:rsidRPr="001F51EF">
              <w:rPr>
                <w:rFonts w:ascii="Times New Roman" w:hAnsi="Times New Roman" w:cs="Times New Roman"/>
                <w:bCs/>
                <w:i/>
                <w:iCs/>
                <w:sz w:val="24"/>
                <w:szCs w:val="24"/>
              </w:rPr>
              <w:t>Emergency Medical Approach to Animal Bites</w:t>
            </w:r>
          </w:p>
        </w:tc>
        <w:tc>
          <w:tcPr>
            <w:tcW w:w="3764" w:type="dxa"/>
            <w:shd w:val="clear" w:color="auto" w:fill="FFFFFF" w:themeFill="background1"/>
          </w:tcPr>
          <w:p w14:paraId="1DBA475D" w14:textId="77777777"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Hayvan ısırmalarında ilkyardım uygulamalarını bilir.</w:t>
            </w:r>
          </w:p>
          <w:p w14:paraId="0E508292" w14:textId="77777777" w:rsidR="00911E3E" w:rsidRPr="001F51EF" w:rsidRDefault="00911E3E"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first aid practices in animal bites.</w:t>
            </w:r>
          </w:p>
        </w:tc>
      </w:tr>
      <w:tr w:rsidR="001F51EF" w:rsidRPr="001F51EF" w14:paraId="6B13918F" w14:textId="77777777" w:rsidTr="00A84ABD">
        <w:trPr>
          <w:trHeight w:val="186"/>
        </w:trPr>
        <w:tc>
          <w:tcPr>
            <w:tcW w:w="1641" w:type="dxa"/>
            <w:vMerge/>
            <w:shd w:val="clear" w:color="auto" w:fill="FFFFFF" w:themeFill="background1"/>
            <w:vAlign w:val="center"/>
          </w:tcPr>
          <w:p w14:paraId="43E9AED9"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76E5A1DB"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627F4565"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479610D4"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63106663"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0734C7D9"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0EE3882E"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49EC16F7" w14:textId="4E93A9D0"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911E3E" w:rsidRPr="001F51EF">
              <w:rPr>
                <w:rFonts w:ascii="Times New Roman" w:hAnsi="Times New Roman" w:cs="Times New Roman"/>
                <w:b/>
                <w:bCs/>
                <w:iCs/>
                <w:sz w:val="24"/>
                <w:szCs w:val="24"/>
              </w:rPr>
              <w:t xml:space="preserve"> Diyabetik Acillerde Acil Tıbbi Yaklaşım</w:t>
            </w:r>
          </w:p>
          <w:p w14:paraId="7243A0DA" w14:textId="77777777" w:rsidR="006431C8" w:rsidRPr="001F51EF" w:rsidRDefault="006431C8" w:rsidP="00911E3E">
            <w:pPr>
              <w:jc w:val="both"/>
              <w:rPr>
                <w:rFonts w:ascii="Times New Roman" w:hAnsi="Times New Roman" w:cs="Times New Roman"/>
                <w:bCs/>
                <w:i/>
                <w:iCs/>
                <w:sz w:val="24"/>
                <w:szCs w:val="24"/>
              </w:rPr>
            </w:pPr>
          </w:p>
          <w:p w14:paraId="0139DBCC" w14:textId="1358FD80" w:rsidR="00911E3E" w:rsidRPr="001F51EF" w:rsidRDefault="004111EB"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13</w:t>
            </w:r>
            <w:r w:rsidR="006431C8" w:rsidRPr="001F51EF">
              <w:rPr>
                <w:rFonts w:ascii="Times New Roman" w:hAnsi="Times New Roman" w:cs="Times New Roman"/>
                <w:bCs/>
                <w:i/>
                <w:iCs/>
                <w:sz w:val="24"/>
                <w:szCs w:val="24"/>
              </w:rPr>
              <w:t>-</w:t>
            </w:r>
            <w:r w:rsidR="00911E3E" w:rsidRPr="001F51EF">
              <w:rPr>
                <w:rFonts w:ascii="Times New Roman" w:hAnsi="Times New Roman" w:cs="Times New Roman"/>
                <w:bCs/>
                <w:i/>
                <w:iCs/>
                <w:sz w:val="24"/>
                <w:szCs w:val="24"/>
              </w:rPr>
              <w:t>Emergency Medical Approach in Diabetic Emergencies</w:t>
            </w:r>
          </w:p>
        </w:tc>
        <w:tc>
          <w:tcPr>
            <w:tcW w:w="3764" w:type="dxa"/>
            <w:shd w:val="clear" w:color="auto" w:fill="FFFFFF" w:themeFill="background1"/>
          </w:tcPr>
          <w:p w14:paraId="23B1E153" w14:textId="060DA488"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Diyabetik acillerde acil tıbbi yaklaşım bilir.</w:t>
            </w:r>
          </w:p>
          <w:p w14:paraId="7A1DFA2D" w14:textId="62B8CD9B" w:rsidR="00911E3E" w:rsidRPr="001F51EF" w:rsidRDefault="00911E3E"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Emergency Medical Approach in Diabetes Emergencies.</w:t>
            </w:r>
          </w:p>
        </w:tc>
      </w:tr>
      <w:tr w:rsidR="001F51EF" w:rsidRPr="001F51EF" w14:paraId="2D784EDB" w14:textId="77777777" w:rsidTr="00A84ABD">
        <w:trPr>
          <w:trHeight w:val="186"/>
        </w:trPr>
        <w:tc>
          <w:tcPr>
            <w:tcW w:w="1641" w:type="dxa"/>
            <w:vMerge/>
            <w:shd w:val="clear" w:color="auto" w:fill="FFFFFF" w:themeFill="background1"/>
            <w:vAlign w:val="center"/>
          </w:tcPr>
          <w:p w14:paraId="68C41142" w14:textId="77777777" w:rsidR="00911E3E" w:rsidRPr="001F51EF" w:rsidRDefault="00911E3E" w:rsidP="00911E3E">
            <w:pPr>
              <w:jc w:val="both"/>
              <w:rPr>
                <w:rFonts w:ascii="Times New Roman" w:hAnsi="Times New Roman" w:cs="Times New Roman"/>
                <w:sz w:val="24"/>
                <w:szCs w:val="24"/>
              </w:rPr>
            </w:pPr>
          </w:p>
        </w:tc>
        <w:tc>
          <w:tcPr>
            <w:tcW w:w="3532" w:type="dxa"/>
            <w:vMerge/>
            <w:shd w:val="clear" w:color="auto" w:fill="FFFFFF" w:themeFill="background1"/>
            <w:vAlign w:val="center"/>
          </w:tcPr>
          <w:p w14:paraId="44D709FC" w14:textId="77777777" w:rsidR="00911E3E" w:rsidRPr="001F51EF" w:rsidRDefault="00911E3E" w:rsidP="00911E3E">
            <w:pPr>
              <w:jc w:val="both"/>
              <w:rPr>
                <w:rFonts w:ascii="Times New Roman" w:hAnsi="Times New Roman" w:cs="Times New Roman"/>
                <w:sz w:val="24"/>
                <w:szCs w:val="24"/>
              </w:rPr>
            </w:pPr>
          </w:p>
        </w:tc>
        <w:tc>
          <w:tcPr>
            <w:tcW w:w="424" w:type="dxa"/>
            <w:vMerge/>
            <w:shd w:val="clear" w:color="auto" w:fill="FFFFFF" w:themeFill="background1"/>
            <w:vAlign w:val="center"/>
          </w:tcPr>
          <w:p w14:paraId="08A6EFCD" w14:textId="77777777" w:rsidR="00911E3E" w:rsidRPr="001F51EF" w:rsidRDefault="00911E3E" w:rsidP="00911E3E">
            <w:pPr>
              <w:jc w:val="both"/>
              <w:rPr>
                <w:rFonts w:ascii="Times New Roman" w:hAnsi="Times New Roman" w:cs="Times New Roman"/>
                <w:sz w:val="24"/>
                <w:szCs w:val="24"/>
              </w:rPr>
            </w:pPr>
          </w:p>
        </w:tc>
        <w:tc>
          <w:tcPr>
            <w:tcW w:w="564" w:type="dxa"/>
            <w:vMerge/>
            <w:shd w:val="clear" w:color="auto" w:fill="FFFFFF" w:themeFill="background1"/>
            <w:vAlign w:val="center"/>
          </w:tcPr>
          <w:p w14:paraId="074A4A7E"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48186E08" w14:textId="77777777" w:rsidR="00911E3E" w:rsidRPr="001F51EF" w:rsidRDefault="00911E3E" w:rsidP="00911E3E">
            <w:pPr>
              <w:jc w:val="both"/>
              <w:rPr>
                <w:rFonts w:ascii="Times New Roman" w:hAnsi="Times New Roman" w:cs="Times New Roman"/>
                <w:sz w:val="24"/>
                <w:szCs w:val="24"/>
              </w:rPr>
            </w:pPr>
          </w:p>
        </w:tc>
        <w:tc>
          <w:tcPr>
            <w:tcW w:w="423" w:type="dxa"/>
            <w:vMerge/>
            <w:shd w:val="clear" w:color="auto" w:fill="FFFFFF" w:themeFill="background1"/>
            <w:vAlign w:val="center"/>
          </w:tcPr>
          <w:p w14:paraId="6C4213D4" w14:textId="77777777" w:rsidR="00911E3E" w:rsidRPr="001F51EF" w:rsidRDefault="00911E3E" w:rsidP="00911E3E">
            <w:pPr>
              <w:jc w:val="both"/>
              <w:rPr>
                <w:rFonts w:ascii="Times New Roman" w:hAnsi="Times New Roman" w:cs="Times New Roman"/>
                <w:sz w:val="24"/>
                <w:szCs w:val="24"/>
              </w:rPr>
            </w:pPr>
          </w:p>
        </w:tc>
        <w:tc>
          <w:tcPr>
            <w:tcW w:w="705" w:type="dxa"/>
            <w:vMerge/>
            <w:shd w:val="clear" w:color="auto" w:fill="FFFFFF" w:themeFill="background1"/>
            <w:vAlign w:val="center"/>
          </w:tcPr>
          <w:p w14:paraId="3DFF8D93"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0FE70710" w14:textId="7BDA514C"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911E3E" w:rsidRPr="001F51EF">
              <w:rPr>
                <w:rFonts w:ascii="Times New Roman" w:hAnsi="Times New Roman" w:cs="Times New Roman"/>
                <w:b/>
                <w:bCs/>
                <w:iCs/>
                <w:sz w:val="24"/>
                <w:szCs w:val="24"/>
              </w:rPr>
              <w:t xml:space="preserve">. </w:t>
            </w:r>
            <w:r w:rsidR="00911E3E" w:rsidRPr="001F51EF">
              <w:rPr>
                <w:rFonts w:ascii="Times New Roman" w:hAnsi="Times New Roman" w:cs="Times New Roman"/>
                <w:sz w:val="24"/>
                <w:szCs w:val="24"/>
              </w:rPr>
              <w:t xml:space="preserve">  </w:t>
            </w:r>
            <w:r w:rsidR="00911E3E" w:rsidRPr="001F51EF">
              <w:rPr>
                <w:rFonts w:ascii="Times New Roman" w:hAnsi="Times New Roman" w:cs="Times New Roman"/>
                <w:b/>
                <w:bCs/>
                <w:iCs/>
                <w:sz w:val="24"/>
                <w:szCs w:val="24"/>
              </w:rPr>
              <w:t>İleri yaşam desteğinde yapay zekâ uyumlu OED cihazı kullanımı.</w:t>
            </w:r>
          </w:p>
          <w:p w14:paraId="7BE71C74" w14:textId="77777777" w:rsidR="006431C8" w:rsidRPr="001F51EF" w:rsidRDefault="006431C8" w:rsidP="00911E3E">
            <w:pPr>
              <w:jc w:val="both"/>
              <w:rPr>
                <w:rFonts w:ascii="Times New Roman" w:hAnsi="Times New Roman" w:cs="Times New Roman"/>
                <w:bCs/>
                <w:i/>
                <w:iCs/>
                <w:sz w:val="24"/>
                <w:szCs w:val="24"/>
              </w:rPr>
            </w:pPr>
          </w:p>
          <w:p w14:paraId="2D06AF4E" w14:textId="40130113" w:rsidR="00911E3E" w:rsidRPr="001F51EF" w:rsidRDefault="004111EB"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14</w:t>
            </w:r>
            <w:r w:rsidR="006431C8" w:rsidRPr="001F51EF">
              <w:rPr>
                <w:rFonts w:ascii="Times New Roman" w:hAnsi="Times New Roman" w:cs="Times New Roman"/>
                <w:bCs/>
                <w:i/>
                <w:iCs/>
                <w:sz w:val="24"/>
                <w:szCs w:val="24"/>
              </w:rPr>
              <w:t>-</w:t>
            </w:r>
            <w:r w:rsidR="00911E3E" w:rsidRPr="001F51EF">
              <w:rPr>
                <w:rFonts w:ascii="Times New Roman" w:hAnsi="Times New Roman" w:cs="Times New Roman"/>
                <w:bCs/>
                <w:i/>
                <w:iCs/>
                <w:sz w:val="24"/>
                <w:szCs w:val="24"/>
              </w:rPr>
              <w:t>Use of artificial intelligence compatible AED devices in advanced life support.</w:t>
            </w:r>
          </w:p>
        </w:tc>
        <w:tc>
          <w:tcPr>
            <w:tcW w:w="3764" w:type="dxa"/>
            <w:shd w:val="clear" w:color="auto" w:fill="FFFFFF" w:themeFill="background1"/>
          </w:tcPr>
          <w:p w14:paraId="7480098A" w14:textId="38C813EF" w:rsidR="00911E3E" w:rsidRPr="001F51EF" w:rsidRDefault="00911E3E"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 xml:space="preserve">İleri yaşam desteğinde yapay </w:t>
            </w:r>
            <w:proofErr w:type="gramStart"/>
            <w:r w:rsidRPr="001F51EF">
              <w:rPr>
                <w:rFonts w:ascii="Times New Roman" w:hAnsi="Times New Roman" w:cs="Times New Roman"/>
                <w:b/>
                <w:bCs/>
                <w:iCs/>
                <w:sz w:val="24"/>
                <w:szCs w:val="24"/>
              </w:rPr>
              <w:t>zeka</w:t>
            </w:r>
            <w:proofErr w:type="gramEnd"/>
            <w:r w:rsidRPr="001F51EF">
              <w:rPr>
                <w:rFonts w:ascii="Times New Roman" w:hAnsi="Times New Roman" w:cs="Times New Roman"/>
                <w:b/>
                <w:bCs/>
                <w:iCs/>
                <w:sz w:val="24"/>
                <w:szCs w:val="24"/>
              </w:rPr>
              <w:t xml:space="preserve"> uyumlu OED cihazı kullanımını bilir</w:t>
            </w:r>
            <w:r w:rsidR="00C56578" w:rsidRPr="001F51EF">
              <w:rPr>
                <w:rFonts w:ascii="Times New Roman" w:hAnsi="Times New Roman" w:cs="Times New Roman"/>
                <w:b/>
                <w:bCs/>
                <w:iCs/>
                <w:sz w:val="24"/>
                <w:szCs w:val="24"/>
              </w:rPr>
              <w:t>.</w:t>
            </w:r>
          </w:p>
          <w:p w14:paraId="6EFAFAE6" w14:textId="17EB8DBB" w:rsidR="00911E3E" w:rsidRPr="001F51EF" w:rsidRDefault="00911E3E" w:rsidP="00911E3E">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Knows the use of artificial intelligence compatible OED devices in advanced life support.</w:t>
            </w:r>
          </w:p>
        </w:tc>
      </w:tr>
      <w:tr w:rsidR="001F51EF" w:rsidRPr="001F51EF" w14:paraId="32D58DA9" w14:textId="77777777" w:rsidTr="00A84ABD">
        <w:trPr>
          <w:trHeight w:val="186"/>
        </w:trPr>
        <w:tc>
          <w:tcPr>
            <w:tcW w:w="1641" w:type="dxa"/>
            <w:shd w:val="clear" w:color="auto" w:fill="FFFFFF" w:themeFill="background1"/>
            <w:vAlign w:val="center"/>
          </w:tcPr>
          <w:p w14:paraId="2C0169B2" w14:textId="77777777" w:rsidR="00911E3E" w:rsidRPr="001F51EF" w:rsidRDefault="00911E3E" w:rsidP="00911E3E">
            <w:pPr>
              <w:jc w:val="both"/>
              <w:rPr>
                <w:rFonts w:ascii="Times New Roman" w:hAnsi="Times New Roman" w:cs="Times New Roman"/>
                <w:sz w:val="24"/>
                <w:szCs w:val="24"/>
              </w:rPr>
            </w:pPr>
          </w:p>
        </w:tc>
        <w:tc>
          <w:tcPr>
            <w:tcW w:w="3532" w:type="dxa"/>
            <w:shd w:val="clear" w:color="auto" w:fill="FFFFFF" w:themeFill="background1"/>
            <w:vAlign w:val="center"/>
          </w:tcPr>
          <w:p w14:paraId="4D409EC4" w14:textId="77777777" w:rsidR="00911E3E" w:rsidRPr="001F51EF" w:rsidRDefault="00911E3E" w:rsidP="00911E3E">
            <w:pPr>
              <w:jc w:val="both"/>
              <w:rPr>
                <w:rFonts w:ascii="Times New Roman" w:hAnsi="Times New Roman" w:cs="Times New Roman"/>
                <w:sz w:val="24"/>
                <w:szCs w:val="24"/>
              </w:rPr>
            </w:pPr>
          </w:p>
        </w:tc>
        <w:tc>
          <w:tcPr>
            <w:tcW w:w="424" w:type="dxa"/>
            <w:shd w:val="clear" w:color="auto" w:fill="FFFFFF" w:themeFill="background1"/>
            <w:vAlign w:val="center"/>
          </w:tcPr>
          <w:p w14:paraId="43179B85" w14:textId="77777777" w:rsidR="00911E3E" w:rsidRPr="001F51EF" w:rsidRDefault="00911E3E" w:rsidP="00911E3E">
            <w:pPr>
              <w:jc w:val="both"/>
              <w:rPr>
                <w:rFonts w:ascii="Times New Roman" w:hAnsi="Times New Roman" w:cs="Times New Roman"/>
                <w:sz w:val="24"/>
                <w:szCs w:val="24"/>
              </w:rPr>
            </w:pPr>
          </w:p>
        </w:tc>
        <w:tc>
          <w:tcPr>
            <w:tcW w:w="564" w:type="dxa"/>
            <w:shd w:val="clear" w:color="auto" w:fill="FFFFFF" w:themeFill="background1"/>
            <w:vAlign w:val="center"/>
          </w:tcPr>
          <w:p w14:paraId="7BB620BE" w14:textId="77777777" w:rsidR="00911E3E" w:rsidRPr="001F51EF" w:rsidRDefault="00911E3E" w:rsidP="00911E3E">
            <w:pPr>
              <w:jc w:val="both"/>
              <w:rPr>
                <w:rFonts w:ascii="Times New Roman" w:hAnsi="Times New Roman" w:cs="Times New Roman"/>
                <w:sz w:val="24"/>
                <w:szCs w:val="24"/>
              </w:rPr>
            </w:pPr>
          </w:p>
        </w:tc>
        <w:tc>
          <w:tcPr>
            <w:tcW w:w="423" w:type="dxa"/>
            <w:shd w:val="clear" w:color="auto" w:fill="FFFFFF" w:themeFill="background1"/>
            <w:vAlign w:val="center"/>
          </w:tcPr>
          <w:p w14:paraId="15131AA7" w14:textId="77777777" w:rsidR="00911E3E" w:rsidRPr="001F51EF" w:rsidRDefault="00911E3E" w:rsidP="00911E3E">
            <w:pPr>
              <w:jc w:val="both"/>
              <w:rPr>
                <w:rFonts w:ascii="Times New Roman" w:hAnsi="Times New Roman" w:cs="Times New Roman"/>
                <w:sz w:val="24"/>
                <w:szCs w:val="24"/>
              </w:rPr>
            </w:pPr>
          </w:p>
        </w:tc>
        <w:tc>
          <w:tcPr>
            <w:tcW w:w="423" w:type="dxa"/>
            <w:shd w:val="clear" w:color="auto" w:fill="FFFFFF" w:themeFill="background1"/>
            <w:vAlign w:val="center"/>
          </w:tcPr>
          <w:p w14:paraId="18F23570" w14:textId="77777777" w:rsidR="00911E3E" w:rsidRPr="001F51EF" w:rsidRDefault="00911E3E" w:rsidP="00911E3E">
            <w:pPr>
              <w:jc w:val="both"/>
              <w:rPr>
                <w:rFonts w:ascii="Times New Roman" w:hAnsi="Times New Roman" w:cs="Times New Roman"/>
                <w:sz w:val="24"/>
                <w:szCs w:val="24"/>
              </w:rPr>
            </w:pPr>
          </w:p>
        </w:tc>
        <w:tc>
          <w:tcPr>
            <w:tcW w:w="705" w:type="dxa"/>
            <w:shd w:val="clear" w:color="auto" w:fill="FFFFFF" w:themeFill="background1"/>
            <w:vAlign w:val="center"/>
          </w:tcPr>
          <w:p w14:paraId="1EF8C914" w14:textId="77777777" w:rsidR="00911E3E" w:rsidRPr="001F51EF" w:rsidRDefault="00911E3E" w:rsidP="00911E3E">
            <w:pPr>
              <w:jc w:val="both"/>
              <w:rPr>
                <w:rFonts w:ascii="Times New Roman" w:hAnsi="Times New Roman" w:cs="Times New Roman"/>
                <w:sz w:val="24"/>
                <w:szCs w:val="24"/>
              </w:rPr>
            </w:pPr>
          </w:p>
        </w:tc>
        <w:tc>
          <w:tcPr>
            <w:tcW w:w="3831" w:type="dxa"/>
            <w:shd w:val="clear" w:color="auto" w:fill="FFFFFF" w:themeFill="background1"/>
          </w:tcPr>
          <w:p w14:paraId="4946D15E" w14:textId="77777777" w:rsidR="00911E3E" w:rsidRPr="001F51EF" w:rsidRDefault="00911E3E" w:rsidP="00911E3E">
            <w:pPr>
              <w:jc w:val="both"/>
              <w:rPr>
                <w:rFonts w:ascii="Times New Roman" w:hAnsi="Times New Roman" w:cs="Times New Roman"/>
                <w:b/>
                <w:bCs/>
                <w:iCs/>
                <w:sz w:val="24"/>
                <w:szCs w:val="24"/>
              </w:rPr>
            </w:pPr>
          </w:p>
        </w:tc>
        <w:tc>
          <w:tcPr>
            <w:tcW w:w="3764" w:type="dxa"/>
            <w:shd w:val="clear" w:color="auto" w:fill="FFFFFF" w:themeFill="background1"/>
          </w:tcPr>
          <w:p w14:paraId="3CDAD977" w14:textId="77777777" w:rsidR="00911E3E" w:rsidRPr="001F51EF" w:rsidRDefault="00911E3E" w:rsidP="00911E3E">
            <w:pPr>
              <w:jc w:val="both"/>
              <w:rPr>
                <w:rFonts w:ascii="Times New Roman" w:hAnsi="Times New Roman" w:cs="Times New Roman"/>
                <w:b/>
                <w:bCs/>
                <w:iCs/>
                <w:sz w:val="24"/>
                <w:szCs w:val="24"/>
              </w:rPr>
            </w:pPr>
          </w:p>
        </w:tc>
      </w:tr>
    </w:tbl>
    <w:p w14:paraId="1D01B20F" w14:textId="77777777" w:rsidR="00483C7D" w:rsidRPr="001F51EF" w:rsidRDefault="00483C7D" w:rsidP="00DE3F0F">
      <w:pPr>
        <w:rPr>
          <w:rFonts w:ascii="Times New Roman" w:hAnsi="Times New Roman" w:cs="Times New Roman"/>
          <w:sz w:val="24"/>
          <w:szCs w:val="24"/>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F51EF" w:rsidRPr="001F51EF" w14:paraId="6CC3CE25" w14:textId="77777777" w:rsidTr="00A84ABD">
        <w:trPr>
          <w:cantSplit/>
          <w:trHeight w:val="2655"/>
        </w:trPr>
        <w:tc>
          <w:tcPr>
            <w:tcW w:w="1652" w:type="dxa"/>
            <w:shd w:val="clear" w:color="auto" w:fill="FFFFFF" w:themeFill="background1"/>
            <w:textDirection w:val="btLr"/>
            <w:vAlign w:val="center"/>
            <w:hideMark/>
          </w:tcPr>
          <w:p w14:paraId="7D6AF850" w14:textId="77777777" w:rsidR="002D2E9A" w:rsidRPr="001F51EF" w:rsidRDefault="002D2E9A"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DERS KODU</w:t>
            </w:r>
          </w:p>
          <w:p w14:paraId="0BC50037" w14:textId="77777777" w:rsidR="002D2E9A" w:rsidRPr="001F51EF" w:rsidRDefault="002D2E9A" w:rsidP="00A84ABD">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1FA5E7DE" w14:textId="77777777" w:rsidR="002D2E9A" w:rsidRPr="001F51EF" w:rsidRDefault="002D2E9A" w:rsidP="00A84ABD">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3ABCF7BB" w14:textId="77777777" w:rsidR="002D2E9A" w:rsidRPr="001F51EF" w:rsidRDefault="002D2E9A" w:rsidP="00A84ABD">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7E7890BB" w14:textId="77777777" w:rsidR="002D2E9A" w:rsidRPr="001F51EF" w:rsidRDefault="002D2E9A"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725540EE" w14:textId="77777777" w:rsidR="002D2E9A" w:rsidRPr="001F51EF" w:rsidRDefault="002D2E9A"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4BA8D2FC" w14:textId="77777777" w:rsidR="002D2E9A" w:rsidRPr="001F51EF" w:rsidRDefault="002D2E9A"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26B2F660" w14:textId="77777777" w:rsidR="002D2E9A" w:rsidRPr="001F51EF" w:rsidRDefault="002D2E9A" w:rsidP="00A84ABD">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3AA278C6" w14:textId="77777777" w:rsidR="002D2E9A" w:rsidRPr="001F51EF" w:rsidRDefault="002D2E9A" w:rsidP="00A84ABD">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06000ABE" w14:textId="77777777" w:rsidR="002D2E9A" w:rsidRPr="001F51EF" w:rsidRDefault="002D2E9A" w:rsidP="00A84ABD">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4AA8C116" w14:textId="77777777" w:rsidR="002D2E9A" w:rsidRPr="001F51EF" w:rsidRDefault="002D2E9A" w:rsidP="00A84ABD">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47044D52" w14:textId="6B6004A1" w:rsidR="002D2E9A" w:rsidRPr="001F51EF" w:rsidRDefault="002D2E9A" w:rsidP="00C56578">
            <w:pPr>
              <w:spacing w:line="240" w:lineRule="auto"/>
              <w:jc w:val="both"/>
              <w:rPr>
                <w:rFonts w:ascii="Times New Roman" w:hAnsi="Times New Roman" w:cs="Times New Roman"/>
                <w:bCs/>
                <w:sz w:val="24"/>
                <w:szCs w:val="24"/>
              </w:rPr>
            </w:pPr>
            <w:r w:rsidRPr="001F51EF">
              <w:rPr>
                <w:rFonts w:ascii="Times New Roman" w:hAnsi="Times New Roman" w:cs="Times New Roman"/>
                <w:bCs/>
                <w:sz w:val="24"/>
                <w:szCs w:val="24"/>
              </w:rPr>
              <w:t>Bu ders ilk ve acil yardım personelinin hastane dışı ambulanslarda görevini yerine getirirken uygulaması zorunlu ilaçların endikasyonları kontrendikasyonl</w:t>
            </w:r>
            <w:r w:rsidR="00C56578" w:rsidRPr="001F51EF">
              <w:rPr>
                <w:rFonts w:ascii="Times New Roman" w:hAnsi="Times New Roman" w:cs="Times New Roman"/>
                <w:bCs/>
                <w:sz w:val="24"/>
                <w:szCs w:val="24"/>
              </w:rPr>
              <w:t>arı ve dozlarını kapsamaktadır.</w:t>
            </w:r>
          </w:p>
          <w:p w14:paraId="5D9E7DD6" w14:textId="77777777" w:rsidR="00C56578" w:rsidRPr="001F51EF" w:rsidRDefault="00C56578" w:rsidP="00C56578">
            <w:pPr>
              <w:spacing w:line="240" w:lineRule="auto"/>
              <w:jc w:val="both"/>
              <w:rPr>
                <w:rFonts w:ascii="Times New Roman" w:hAnsi="Times New Roman" w:cs="Times New Roman"/>
                <w:bCs/>
                <w:sz w:val="24"/>
                <w:szCs w:val="24"/>
              </w:rPr>
            </w:pPr>
          </w:p>
          <w:p w14:paraId="0B1724F3" w14:textId="77777777" w:rsidR="002D2E9A" w:rsidRPr="001F51EF" w:rsidRDefault="002D2E9A" w:rsidP="00A84ABD">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11F12FCF" w14:textId="77777777" w:rsidR="002D2E9A" w:rsidRPr="001F51EF" w:rsidRDefault="002D2E9A" w:rsidP="00C56578">
            <w:pPr>
              <w:spacing w:line="240" w:lineRule="auto"/>
              <w:jc w:val="both"/>
              <w:rPr>
                <w:rFonts w:ascii="Times New Roman" w:hAnsi="Times New Roman" w:cs="Times New Roman"/>
                <w:bCs/>
                <w:sz w:val="24"/>
                <w:szCs w:val="24"/>
              </w:rPr>
            </w:pPr>
            <w:r w:rsidRPr="001F51EF">
              <w:rPr>
                <w:rFonts w:ascii="Times New Roman" w:hAnsi="Times New Roman" w:cs="Times New Roman"/>
                <w:bCs/>
                <w:sz w:val="24"/>
                <w:szCs w:val="24"/>
              </w:rPr>
              <w:t>Topics such as recognition of career center activities, self-awareness and individual career planning stages, CV preparation, job interview, different career alternatives, communication and employability.</w:t>
            </w:r>
          </w:p>
        </w:tc>
      </w:tr>
      <w:tr w:rsidR="001F51EF" w:rsidRPr="001F51EF" w14:paraId="2F8B3C40" w14:textId="77777777" w:rsidTr="00A84ABD">
        <w:trPr>
          <w:trHeight w:val="306"/>
        </w:trPr>
        <w:tc>
          <w:tcPr>
            <w:tcW w:w="1652" w:type="dxa"/>
            <w:vMerge w:val="restart"/>
            <w:shd w:val="clear" w:color="auto" w:fill="FFFFFF" w:themeFill="background1"/>
            <w:vAlign w:val="center"/>
          </w:tcPr>
          <w:p w14:paraId="2EC85941" w14:textId="50A9AC5C" w:rsidR="009A5192" w:rsidRPr="001F51EF" w:rsidRDefault="009A5192" w:rsidP="009A5192">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541322106</w:t>
            </w:r>
          </w:p>
        </w:tc>
        <w:tc>
          <w:tcPr>
            <w:tcW w:w="3559" w:type="dxa"/>
            <w:vMerge w:val="restart"/>
            <w:shd w:val="clear" w:color="auto" w:fill="FFFFFF" w:themeFill="background1"/>
            <w:vAlign w:val="center"/>
          </w:tcPr>
          <w:p w14:paraId="5F0DA198" w14:textId="77777777" w:rsidR="009A5192" w:rsidRPr="001F51EF" w:rsidRDefault="009A5192" w:rsidP="009A5192">
            <w:pPr>
              <w:spacing w:line="240" w:lineRule="auto"/>
              <w:rPr>
                <w:rFonts w:ascii="Times New Roman" w:hAnsi="Times New Roman" w:cs="Times New Roman"/>
                <w:b/>
                <w:sz w:val="24"/>
                <w:szCs w:val="24"/>
              </w:rPr>
            </w:pPr>
            <w:r w:rsidRPr="001F51EF">
              <w:rPr>
                <w:rFonts w:ascii="Times New Roman" w:hAnsi="Times New Roman" w:cs="Times New Roman"/>
                <w:b/>
                <w:sz w:val="24"/>
                <w:szCs w:val="24"/>
              </w:rPr>
              <w:t>Acil İlaç Uygulamaları</w:t>
            </w:r>
          </w:p>
          <w:p w14:paraId="5714D72C" w14:textId="28FD34D6" w:rsidR="009A5192" w:rsidRPr="001F51EF" w:rsidRDefault="009A5192" w:rsidP="009A5192">
            <w:pPr>
              <w:spacing w:line="240" w:lineRule="auto"/>
              <w:rPr>
                <w:rFonts w:ascii="Times New Roman" w:hAnsi="Times New Roman" w:cs="Times New Roman"/>
                <w:b/>
                <w:sz w:val="24"/>
                <w:szCs w:val="24"/>
              </w:rPr>
            </w:pPr>
            <w:r w:rsidRPr="001F51EF">
              <w:rPr>
                <w:rFonts w:ascii="Times New Roman" w:eastAsia="Times New Roman" w:hAnsi="Times New Roman" w:cs="Times New Roman"/>
                <w:i/>
                <w:sz w:val="24"/>
                <w:szCs w:val="24"/>
              </w:rPr>
              <w:t>Emergency Medicine Applications</w:t>
            </w:r>
          </w:p>
        </w:tc>
        <w:tc>
          <w:tcPr>
            <w:tcW w:w="426" w:type="dxa"/>
            <w:vMerge w:val="restart"/>
            <w:shd w:val="clear" w:color="auto" w:fill="FFFFFF" w:themeFill="background1"/>
            <w:vAlign w:val="center"/>
          </w:tcPr>
          <w:p w14:paraId="558F948A" w14:textId="77777777" w:rsidR="009A5192" w:rsidRPr="001F51EF" w:rsidRDefault="009A5192" w:rsidP="009A5192">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7" w:type="dxa"/>
            <w:vMerge w:val="restart"/>
            <w:shd w:val="clear" w:color="auto" w:fill="FFFFFF" w:themeFill="background1"/>
            <w:vAlign w:val="center"/>
          </w:tcPr>
          <w:p w14:paraId="00425F02" w14:textId="77777777" w:rsidR="009A5192" w:rsidRPr="001F51EF" w:rsidRDefault="009A5192" w:rsidP="009A5192">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5" w:type="dxa"/>
            <w:vMerge w:val="restart"/>
            <w:shd w:val="clear" w:color="auto" w:fill="FFFFFF" w:themeFill="background1"/>
            <w:vAlign w:val="center"/>
          </w:tcPr>
          <w:p w14:paraId="0D438049" w14:textId="7F7404A7" w:rsidR="009A5192" w:rsidRPr="001F51EF" w:rsidRDefault="009A5192" w:rsidP="009A5192">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425" w:type="dxa"/>
            <w:vMerge w:val="restart"/>
            <w:shd w:val="clear" w:color="auto" w:fill="FFFFFF" w:themeFill="background1"/>
            <w:vAlign w:val="center"/>
          </w:tcPr>
          <w:p w14:paraId="719D189B" w14:textId="652740A0" w:rsidR="009A5192" w:rsidRPr="001F51EF" w:rsidRDefault="009A5192" w:rsidP="009A5192">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4</w:t>
            </w:r>
          </w:p>
        </w:tc>
        <w:tc>
          <w:tcPr>
            <w:tcW w:w="709" w:type="dxa"/>
            <w:vMerge w:val="restart"/>
            <w:shd w:val="clear" w:color="auto" w:fill="FFFFFF" w:themeFill="background1"/>
            <w:textDirection w:val="btLr"/>
            <w:vAlign w:val="center"/>
          </w:tcPr>
          <w:p w14:paraId="32C5E158" w14:textId="380ED7ED" w:rsidR="009A5192" w:rsidRPr="001F51EF" w:rsidRDefault="009A5192" w:rsidP="009A5192">
            <w:pPr>
              <w:spacing w:line="240" w:lineRule="auto"/>
              <w:ind w:left="113" w:right="113"/>
              <w:jc w:val="center"/>
              <w:rPr>
                <w:rFonts w:ascii="Times New Roman" w:hAnsi="Times New Roman" w:cs="Times New Roman"/>
                <w:sz w:val="24"/>
                <w:szCs w:val="24"/>
              </w:rPr>
            </w:pPr>
            <w:r w:rsidRPr="001F51EF">
              <w:rPr>
                <w:rFonts w:ascii="Times New Roman" w:eastAsia="Times New Roman" w:hAnsi="Times New Roman" w:cs="Times New Roman"/>
                <w:sz w:val="24"/>
                <w:szCs w:val="24"/>
              </w:rPr>
              <w:t>Zorunlu/</w:t>
            </w:r>
            <w:r w:rsidRPr="001F51EF">
              <w:rPr>
                <w:rFonts w:ascii="Times New Roman" w:eastAsia="Times New Roman" w:hAnsi="Times New Roman" w:cs="Times New Roman"/>
                <w:i/>
                <w:sz w:val="24"/>
                <w:szCs w:val="24"/>
              </w:rPr>
              <w:t>Compulsory</w:t>
            </w:r>
          </w:p>
        </w:tc>
        <w:tc>
          <w:tcPr>
            <w:tcW w:w="7654" w:type="dxa"/>
            <w:gridSpan w:val="2"/>
            <w:shd w:val="clear" w:color="auto" w:fill="FFFFFF" w:themeFill="background1"/>
          </w:tcPr>
          <w:p w14:paraId="6C62BF03" w14:textId="244E6392" w:rsidR="009A5192" w:rsidRPr="001F51EF" w:rsidRDefault="009A5192" w:rsidP="009A5192">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6E4E8FEF" w14:textId="77777777" w:rsidR="00C56578" w:rsidRPr="001F51EF" w:rsidRDefault="00C56578" w:rsidP="009A5192">
            <w:pPr>
              <w:pStyle w:val="AralkYok"/>
              <w:jc w:val="center"/>
              <w:rPr>
                <w:rFonts w:ascii="Times New Roman" w:hAnsi="Times New Roman" w:cs="Times New Roman"/>
                <w:b/>
                <w:bCs/>
                <w:sz w:val="24"/>
                <w:szCs w:val="24"/>
              </w:rPr>
            </w:pPr>
          </w:p>
          <w:p w14:paraId="2346D253" w14:textId="288998AB" w:rsidR="009A5192" w:rsidRPr="001F51EF" w:rsidRDefault="009A5192" w:rsidP="00C56578">
            <w:pPr>
              <w:pStyle w:val="AralkYok"/>
              <w:jc w:val="both"/>
              <w:rPr>
                <w:rFonts w:ascii="Times New Roman" w:hAnsi="Times New Roman" w:cs="Times New Roman"/>
                <w:iCs/>
                <w:sz w:val="24"/>
                <w:szCs w:val="24"/>
              </w:rPr>
            </w:pPr>
            <w:r w:rsidRPr="001F51EF">
              <w:rPr>
                <w:rFonts w:ascii="Times New Roman" w:hAnsi="Times New Roman" w:cs="Times New Roman"/>
                <w:iCs/>
                <w:sz w:val="24"/>
                <w:szCs w:val="24"/>
              </w:rPr>
              <w:t xml:space="preserve">İleri kardiyak yaşam desteği (yetişkin ve çocuk), alerjik reaksiyonlar ve anafilaksi, hastane öncesi analjezi ve sedasyon, solunum acilleri, kardiyovasküler aciller, toksikasyonlar, bilinç bozuklukları ve nörolojik aciller, psikiyatrik aciller ve yoksunluk </w:t>
            </w:r>
            <w:proofErr w:type="gramStart"/>
            <w:r w:rsidRPr="001F51EF">
              <w:rPr>
                <w:rFonts w:ascii="Times New Roman" w:hAnsi="Times New Roman" w:cs="Times New Roman"/>
                <w:iCs/>
                <w:sz w:val="24"/>
                <w:szCs w:val="24"/>
              </w:rPr>
              <w:t>sendromu</w:t>
            </w:r>
            <w:proofErr w:type="gramEnd"/>
            <w:r w:rsidRPr="001F51EF">
              <w:rPr>
                <w:rFonts w:ascii="Times New Roman" w:hAnsi="Times New Roman" w:cs="Times New Roman"/>
                <w:iCs/>
                <w:sz w:val="24"/>
                <w:szCs w:val="24"/>
              </w:rPr>
              <w:t>, gebelik acilleri, pediyatrik acillerde İlk ve Acil Yardım Teknikerinin uygulay</w:t>
            </w:r>
            <w:r w:rsidR="00C56578" w:rsidRPr="001F51EF">
              <w:rPr>
                <w:rFonts w:ascii="Times New Roman" w:hAnsi="Times New Roman" w:cs="Times New Roman"/>
                <w:iCs/>
                <w:sz w:val="24"/>
                <w:szCs w:val="24"/>
              </w:rPr>
              <w:t>abileceği ilaçların öğretilmesi.</w:t>
            </w:r>
          </w:p>
          <w:p w14:paraId="41B2A11A" w14:textId="77777777" w:rsidR="00C56578" w:rsidRPr="001F51EF" w:rsidRDefault="00C56578" w:rsidP="00C56578">
            <w:pPr>
              <w:pStyle w:val="AralkYok"/>
              <w:jc w:val="both"/>
              <w:rPr>
                <w:rFonts w:ascii="Times New Roman" w:hAnsi="Times New Roman" w:cs="Times New Roman"/>
                <w:iCs/>
                <w:sz w:val="24"/>
                <w:szCs w:val="24"/>
              </w:rPr>
            </w:pPr>
          </w:p>
          <w:p w14:paraId="0436F324" w14:textId="506E5E20" w:rsidR="00C56578" w:rsidRPr="001F51EF" w:rsidRDefault="009A5192" w:rsidP="00C56578">
            <w:pPr>
              <w:pStyle w:val="AralkYok"/>
              <w:jc w:val="center"/>
              <w:rPr>
                <w:rFonts w:ascii="Times New Roman" w:hAnsi="Times New Roman" w:cs="Times New Roman"/>
                <w:i/>
                <w:sz w:val="24"/>
                <w:szCs w:val="24"/>
              </w:rPr>
            </w:pPr>
            <w:r w:rsidRPr="001F51EF">
              <w:rPr>
                <w:rFonts w:ascii="Times New Roman" w:hAnsi="Times New Roman" w:cs="Times New Roman"/>
                <w:iCs/>
                <w:sz w:val="24"/>
                <w:szCs w:val="24"/>
              </w:rPr>
              <w:t>.</w:t>
            </w:r>
            <w:r w:rsidRPr="001F51EF">
              <w:rPr>
                <w:rFonts w:ascii="Times New Roman" w:hAnsi="Times New Roman" w:cs="Times New Roman"/>
                <w:i/>
                <w:sz w:val="24"/>
                <w:szCs w:val="24"/>
              </w:rPr>
              <w:t>Aim of Course</w:t>
            </w:r>
          </w:p>
          <w:p w14:paraId="590F004C" w14:textId="77777777" w:rsidR="009A5192" w:rsidRPr="001F51EF" w:rsidRDefault="009A5192" w:rsidP="00C56578">
            <w:pPr>
              <w:pStyle w:val="AralkYok"/>
              <w:jc w:val="both"/>
              <w:rPr>
                <w:rFonts w:ascii="Times New Roman" w:hAnsi="Times New Roman" w:cs="Times New Roman"/>
                <w:iCs/>
                <w:sz w:val="24"/>
                <w:szCs w:val="24"/>
              </w:rPr>
            </w:pPr>
            <w:r w:rsidRPr="001F51EF">
              <w:rPr>
                <w:rFonts w:ascii="Times New Roman" w:hAnsi="Times New Roman" w:cs="Times New Roman"/>
                <w:iCs/>
                <w:sz w:val="24"/>
                <w:szCs w:val="24"/>
              </w:rPr>
              <w:t>This course covers the indications, contraindications and dosages of drugs that must be administered by first aid and emergency personnel while performing their duties in ambulances outside the hospital.</w:t>
            </w:r>
          </w:p>
        </w:tc>
      </w:tr>
      <w:tr w:rsidR="001F51EF" w:rsidRPr="001F51EF" w14:paraId="149C1602" w14:textId="77777777" w:rsidTr="00A84ABD">
        <w:trPr>
          <w:trHeight w:val="306"/>
        </w:trPr>
        <w:tc>
          <w:tcPr>
            <w:tcW w:w="1652" w:type="dxa"/>
            <w:vMerge/>
            <w:shd w:val="clear" w:color="auto" w:fill="FFFFFF" w:themeFill="background1"/>
            <w:vAlign w:val="center"/>
          </w:tcPr>
          <w:p w14:paraId="43EA8174"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167520B3" w14:textId="77777777" w:rsidR="00911E3E" w:rsidRPr="001F51EF" w:rsidRDefault="00911E3E" w:rsidP="00911E3E">
            <w:pPr>
              <w:spacing w:line="240" w:lineRule="auto"/>
              <w:rPr>
                <w:rFonts w:ascii="Times New Roman" w:hAnsi="Times New Roman" w:cs="Times New Roman"/>
                <w:b/>
                <w:sz w:val="24"/>
                <w:szCs w:val="24"/>
              </w:rPr>
            </w:pPr>
          </w:p>
        </w:tc>
        <w:tc>
          <w:tcPr>
            <w:tcW w:w="426" w:type="dxa"/>
            <w:vMerge/>
            <w:shd w:val="clear" w:color="auto" w:fill="FFFFFF" w:themeFill="background1"/>
            <w:vAlign w:val="center"/>
          </w:tcPr>
          <w:p w14:paraId="26743989"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3D013AF"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0901563"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91579F"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textDirection w:val="btLr"/>
            <w:vAlign w:val="center"/>
          </w:tcPr>
          <w:p w14:paraId="7CDB54E3" w14:textId="77777777" w:rsidR="00911E3E" w:rsidRPr="001F51EF" w:rsidRDefault="00911E3E" w:rsidP="00911E3E">
            <w:pPr>
              <w:spacing w:line="240" w:lineRule="auto"/>
              <w:ind w:left="113" w:right="113"/>
              <w:jc w:val="center"/>
              <w:rPr>
                <w:rFonts w:ascii="Times New Roman" w:eastAsia="Times New Roman" w:hAnsi="Times New Roman" w:cs="Times New Roman"/>
                <w:sz w:val="24"/>
                <w:szCs w:val="24"/>
              </w:rPr>
            </w:pPr>
          </w:p>
        </w:tc>
        <w:tc>
          <w:tcPr>
            <w:tcW w:w="7654" w:type="dxa"/>
            <w:gridSpan w:val="2"/>
            <w:shd w:val="clear" w:color="auto" w:fill="FFFFFF" w:themeFill="background1"/>
          </w:tcPr>
          <w:p w14:paraId="612BF53D" w14:textId="77777777" w:rsidR="00911E3E" w:rsidRPr="001F51EF" w:rsidRDefault="00911E3E" w:rsidP="00911E3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6E6C146D" w14:textId="77777777" w:rsidR="00911E3E" w:rsidRPr="001F51EF" w:rsidRDefault="00911E3E" w:rsidP="00C56578">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43588FAF" w14:textId="77777777" w:rsidR="00911E3E" w:rsidRPr="001F51EF" w:rsidRDefault="00911E3E" w:rsidP="00911E3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05547869" w14:textId="378D109B" w:rsidR="00911E3E" w:rsidRPr="001F51EF" w:rsidRDefault="00911E3E" w:rsidP="00C56578">
            <w:pPr>
              <w:pStyle w:val="AralkYok"/>
              <w:jc w:val="both"/>
              <w:rPr>
                <w:rFonts w:ascii="Times New Roman" w:hAnsi="Times New Roman" w:cs="Times New Roman"/>
                <w:b/>
                <w:bCs/>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16178924" w14:textId="77777777" w:rsidTr="00A84ABD">
        <w:trPr>
          <w:trHeight w:val="306"/>
        </w:trPr>
        <w:tc>
          <w:tcPr>
            <w:tcW w:w="1652" w:type="dxa"/>
            <w:vMerge/>
            <w:shd w:val="clear" w:color="auto" w:fill="FFFFFF" w:themeFill="background1"/>
            <w:vAlign w:val="center"/>
          </w:tcPr>
          <w:p w14:paraId="238637AA"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6F122B3A" w14:textId="77777777" w:rsidR="00911E3E" w:rsidRPr="001F51EF" w:rsidRDefault="00911E3E" w:rsidP="00911E3E">
            <w:pPr>
              <w:spacing w:line="240" w:lineRule="auto"/>
              <w:rPr>
                <w:rFonts w:ascii="Times New Roman" w:hAnsi="Times New Roman" w:cs="Times New Roman"/>
                <w:b/>
                <w:sz w:val="24"/>
                <w:szCs w:val="24"/>
              </w:rPr>
            </w:pPr>
          </w:p>
        </w:tc>
        <w:tc>
          <w:tcPr>
            <w:tcW w:w="426" w:type="dxa"/>
            <w:vMerge/>
            <w:shd w:val="clear" w:color="auto" w:fill="FFFFFF" w:themeFill="background1"/>
            <w:vAlign w:val="center"/>
          </w:tcPr>
          <w:p w14:paraId="2711524C"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E8EFBC2"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E5D2CA0"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785C639"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textDirection w:val="btLr"/>
            <w:vAlign w:val="center"/>
          </w:tcPr>
          <w:p w14:paraId="72125936" w14:textId="77777777" w:rsidR="00911E3E" w:rsidRPr="001F51EF" w:rsidRDefault="00911E3E" w:rsidP="00911E3E">
            <w:pPr>
              <w:spacing w:line="240" w:lineRule="auto"/>
              <w:ind w:left="113" w:right="113"/>
              <w:jc w:val="center"/>
              <w:rPr>
                <w:rFonts w:ascii="Times New Roman" w:eastAsia="Times New Roman" w:hAnsi="Times New Roman" w:cs="Times New Roman"/>
                <w:sz w:val="24"/>
                <w:szCs w:val="24"/>
              </w:rPr>
            </w:pPr>
          </w:p>
        </w:tc>
        <w:tc>
          <w:tcPr>
            <w:tcW w:w="7654" w:type="dxa"/>
            <w:gridSpan w:val="2"/>
            <w:shd w:val="clear" w:color="auto" w:fill="FFFFFF" w:themeFill="background1"/>
          </w:tcPr>
          <w:p w14:paraId="39C2D098" w14:textId="77777777" w:rsidR="00911E3E" w:rsidRPr="001F51EF" w:rsidRDefault="00911E3E" w:rsidP="00911E3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01C9193C" w14:textId="77777777" w:rsidR="00911E3E" w:rsidRPr="001F51EF" w:rsidRDefault="00911E3E" w:rsidP="00C56578">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vaka örnekleri</w:t>
            </w:r>
          </w:p>
          <w:p w14:paraId="1AD9C740" w14:textId="77777777" w:rsidR="00911E3E" w:rsidRPr="001F51EF" w:rsidRDefault="00911E3E" w:rsidP="00911E3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44F56B05" w14:textId="2FBD9B6D" w:rsidR="00911E3E" w:rsidRPr="001F51EF" w:rsidRDefault="00911E3E" w:rsidP="00C56578">
            <w:pPr>
              <w:pStyle w:val="AralkYok"/>
              <w:jc w:val="both"/>
              <w:rPr>
                <w:rFonts w:ascii="Times New Roman" w:hAnsi="Times New Roman" w:cs="Times New Roman"/>
                <w:b/>
                <w:bCs/>
                <w:sz w:val="24"/>
                <w:szCs w:val="24"/>
              </w:rPr>
            </w:pPr>
            <w:r w:rsidRPr="001F51EF">
              <w:rPr>
                <w:rFonts w:ascii="Times New Roman" w:hAnsi="Times New Roman" w:cs="Times New Roman"/>
                <w:bCs/>
                <w:i/>
                <w:iCs/>
                <w:sz w:val="24"/>
                <w:szCs w:val="24"/>
                <w:lang w:val="en-US" w:eastAsia="zh-CN"/>
              </w:rPr>
              <w:t>Subject description, case examples</w:t>
            </w:r>
          </w:p>
        </w:tc>
      </w:tr>
      <w:tr w:rsidR="001F51EF" w:rsidRPr="001F51EF" w14:paraId="242C28B7" w14:textId="77777777" w:rsidTr="00A84ABD">
        <w:trPr>
          <w:trHeight w:val="306"/>
        </w:trPr>
        <w:tc>
          <w:tcPr>
            <w:tcW w:w="1652" w:type="dxa"/>
            <w:vMerge/>
            <w:shd w:val="clear" w:color="auto" w:fill="FFFFFF" w:themeFill="background1"/>
            <w:vAlign w:val="center"/>
          </w:tcPr>
          <w:p w14:paraId="4232C198"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039BC09" w14:textId="77777777" w:rsidR="00911E3E" w:rsidRPr="001F51EF" w:rsidRDefault="00911E3E" w:rsidP="00911E3E">
            <w:pPr>
              <w:spacing w:line="240" w:lineRule="auto"/>
              <w:rPr>
                <w:rFonts w:ascii="Times New Roman" w:hAnsi="Times New Roman" w:cs="Times New Roman"/>
                <w:b/>
                <w:sz w:val="24"/>
                <w:szCs w:val="24"/>
              </w:rPr>
            </w:pPr>
          </w:p>
        </w:tc>
        <w:tc>
          <w:tcPr>
            <w:tcW w:w="426" w:type="dxa"/>
            <w:vMerge/>
            <w:shd w:val="clear" w:color="auto" w:fill="FFFFFF" w:themeFill="background1"/>
            <w:vAlign w:val="center"/>
          </w:tcPr>
          <w:p w14:paraId="31EF7A9D"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B3FAE9A"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51A346B"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959CAFB"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textDirection w:val="btLr"/>
            <w:vAlign w:val="center"/>
          </w:tcPr>
          <w:p w14:paraId="44CCDE6B" w14:textId="77777777" w:rsidR="00911E3E" w:rsidRPr="001F51EF" w:rsidRDefault="00911E3E" w:rsidP="00911E3E">
            <w:pPr>
              <w:spacing w:line="240" w:lineRule="auto"/>
              <w:ind w:left="113" w:right="113"/>
              <w:jc w:val="center"/>
              <w:rPr>
                <w:rFonts w:ascii="Times New Roman" w:eastAsia="Times New Roman" w:hAnsi="Times New Roman" w:cs="Times New Roman"/>
                <w:sz w:val="24"/>
                <w:szCs w:val="24"/>
              </w:rPr>
            </w:pPr>
          </w:p>
        </w:tc>
        <w:tc>
          <w:tcPr>
            <w:tcW w:w="7654" w:type="dxa"/>
            <w:gridSpan w:val="2"/>
            <w:shd w:val="clear" w:color="auto" w:fill="FFFFFF" w:themeFill="background1"/>
          </w:tcPr>
          <w:p w14:paraId="397E4D5F" w14:textId="77777777" w:rsidR="00911E3E" w:rsidRPr="001F51EF" w:rsidRDefault="00911E3E" w:rsidP="00911E3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3D6B0F6D" w14:textId="77777777" w:rsidR="00911E3E" w:rsidRPr="001F51EF" w:rsidRDefault="00911E3E" w:rsidP="00911E3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4F3BA13D" w14:textId="77777777" w:rsidR="00911E3E" w:rsidRPr="001F51EF" w:rsidRDefault="00911E3E" w:rsidP="00911E3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027D838B" w14:textId="3DA5766E" w:rsidR="00911E3E" w:rsidRPr="001F51EF" w:rsidRDefault="00911E3E" w:rsidP="00C56578">
            <w:pPr>
              <w:pStyle w:val="AralkYok"/>
              <w:jc w:val="both"/>
              <w:rPr>
                <w:rFonts w:ascii="Times New Roman" w:hAnsi="Times New Roman" w:cs="Times New Roman"/>
                <w:b/>
                <w:bCs/>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3DBFF1BC" w14:textId="77777777" w:rsidTr="00A84ABD">
        <w:trPr>
          <w:trHeight w:val="306"/>
        </w:trPr>
        <w:tc>
          <w:tcPr>
            <w:tcW w:w="1652" w:type="dxa"/>
            <w:vMerge/>
            <w:shd w:val="clear" w:color="auto" w:fill="FFFFFF" w:themeFill="background1"/>
            <w:vAlign w:val="center"/>
          </w:tcPr>
          <w:p w14:paraId="13B7DD82" w14:textId="77777777" w:rsidR="00CB4206" w:rsidRPr="001F51EF" w:rsidRDefault="00CB4206"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0FB97B74" w14:textId="77777777" w:rsidR="00CB4206" w:rsidRPr="001F51EF" w:rsidRDefault="00CB4206" w:rsidP="00911E3E">
            <w:pPr>
              <w:spacing w:line="240" w:lineRule="auto"/>
              <w:rPr>
                <w:rFonts w:ascii="Times New Roman" w:hAnsi="Times New Roman" w:cs="Times New Roman"/>
                <w:b/>
                <w:sz w:val="24"/>
                <w:szCs w:val="24"/>
              </w:rPr>
            </w:pPr>
          </w:p>
        </w:tc>
        <w:tc>
          <w:tcPr>
            <w:tcW w:w="426" w:type="dxa"/>
            <w:vMerge/>
            <w:shd w:val="clear" w:color="auto" w:fill="FFFFFF" w:themeFill="background1"/>
            <w:vAlign w:val="center"/>
          </w:tcPr>
          <w:p w14:paraId="59C1BF98" w14:textId="77777777" w:rsidR="00CB4206" w:rsidRPr="001F51EF" w:rsidRDefault="00CB4206"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8E01BBB" w14:textId="77777777" w:rsidR="00CB4206" w:rsidRPr="001F51EF" w:rsidRDefault="00CB4206"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894DC41" w14:textId="77777777" w:rsidR="00CB4206" w:rsidRPr="001F51EF" w:rsidRDefault="00CB4206"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1D28541" w14:textId="77777777" w:rsidR="00CB4206" w:rsidRPr="001F51EF" w:rsidRDefault="00CB4206"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textDirection w:val="btLr"/>
            <w:vAlign w:val="center"/>
          </w:tcPr>
          <w:p w14:paraId="544EC7B5" w14:textId="77777777" w:rsidR="00CB4206" w:rsidRPr="001F51EF" w:rsidRDefault="00CB4206" w:rsidP="00911E3E">
            <w:pPr>
              <w:spacing w:line="240" w:lineRule="auto"/>
              <w:ind w:left="113" w:right="113"/>
              <w:jc w:val="center"/>
              <w:rPr>
                <w:rFonts w:ascii="Times New Roman" w:eastAsia="Times New Roman" w:hAnsi="Times New Roman" w:cs="Times New Roman"/>
                <w:sz w:val="24"/>
                <w:szCs w:val="24"/>
              </w:rPr>
            </w:pPr>
          </w:p>
        </w:tc>
        <w:tc>
          <w:tcPr>
            <w:tcW w:w="7654" w:type="dxa"/>
            <w:gridSpan w:val="2"/>
            <w:shd w:val="clear" w:color="auto" w:fill="FFFFFF" w:themeFill="background1"/>
          </w:tcPr>
          <w:p w14:paraId="6D505453" w14:textId="17FAE07D" w:rsidR="00CB4206" w:rsidRPr="001F51EF" w:rsidRDefault="00CB4206" w:rsidP="00C56578">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C56578"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 xml:space="preserve"> İB-3c</w:t>
            </w:r>
          </w:p>
        </w:tc>
      </w:tr>
      <w:tr w:rsidR="001F51EF" w:rsidRPr="001F51EF" w14:paraId="4E1D446C" w14:textId="77777777" w:rsidTr="00A84ABD">
        <w:trPr>
          <w:trHeight w:val="186"/>
        </w:trPr>
        <w:tc>
          <w:tcPr>
            <w:tcW w:w="1652" w:type="dxa"/>
            <w:vMerge/>
            <w:shd w:val="clear" w:color="auto" w:fill="FFFFFF" w:themeFill="background1"/>
            <w:vAlign w:val="center"/>
          </w:tcPr>
          <w:p w14:paraId="462617E8"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E6FF8E5"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68AC4C52"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4F8CB8B"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7A56099"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E77A3E7"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ED791FC"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6F084BCF" w14:textId="77777777" w:rsidR="00911E3E" w:rsidRPr="001F51EF" w:rsidRDefault="00911E3E" w:rsidP="00911E3E">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2C51272E" w14:textId="77777777" w:rsidR="00911E3E" w:rsidRPr="001F51EF" w:rsidRDefault="00911E3E" w:rsidP="00911E3E">
            <w:pPr>
              <w:ind w:left="-359" w:firstLine="359"/>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93" w:type="dxa"/>
            <w:shd w:val="clear" w:color="auto" w:fill="FFFFFF" w:themeFill="background1"/>
          </w:tcPr>
          <w:p w14:paraId="4058E79A" w14:textId="77777777" w:rsidR="00911E3E" w:rsidRPr="001F51EF" w:rsidRDefault="00911E3E" w:rsidP="00911E3E">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2DB9DB42" w14:textId="77777777" w:rsidR="00911E3E" w:rsidRPr="001F51EF" w:rsidRDefault="00911E3E" w:rsidP="00911E3E">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4E78F381" w14:textId="77777777" w:rsidTr="00A84ABD">
        <w:trPr>
          <w:trHeight w:val="186"/>
        </w:trPr>
        <w:tc>
          <w:tcPr>
            <w:tcW w:w="1652" w:type="dxa"/>
            <w:vMerge/>
            <w:shd w:val="clear" w:color="auto" w:fill="FFFFFF" w:themeFill="background1"/>
            <w:vAlign w:val="center"/>
          </w:tcPr>
          <w:p w14:paraId="53D6CE15"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72ACD637"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6BA2ECF8"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469E2FF"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D36490C"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69D273A"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45F6BC0E"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259932B7" w14:textId="77777777" w:rsidR="00911E3E" w:rsidRPr="001F51EF" w:rsidRDefault="00911E3E" w:rsidP="00911E3E">
            <w:pPr>
              <w:pStyle w:val="ListeParagraf"/>
              <w:numPr>
                <w:ilvl w:val="0"/>
                <w:numId w:val="3"/>
              </w:numPr>
              <w:ind w:left="208" w:hanging="208"/>
              <w:jc w:val="both"/>
              <w:rPr>
                <w:rFonts w:ascii="Times New Roman" w:hAnsi="Times New Roman" w:cs="Times New Roman"/>
                <w:b/>
                <w:bCs/>
                <w:iCs/>
                <w:sz w:val="24"/>
                <w:szCs w:val="24"/>
              </w:rPr>
            </w:pPr>
            <w:r w:rsidRPr="001F51EF">
              <w:rPr>
                <w:rFonts w:ascii="Times New Roman" w:hAnsi="Times New Roman" w:cs="Times New Roman"/>
                <w:b/>
                <w:bCs/>
                <w:iCs/>
                <w:sz w:val="24"/>
                <w:szCs w:val="24"/>
              </w:rPr>
              <w:t>Dersin Tanıtımı: Giriş, amaç ve öğrenim hedefleri</w:t>
            </w:r>
          </w:p>
          <w:p w14:paraId="654D7461" w14:textId="77777777" w:rsidR="00033967" w:rsidRPr="001F51EF" w:rsidRDefault="00033967" w:rsidP="00911E3E">
            <w:pPr>
              <w:pStyle w:val="ListeParagraf"/>
              <w:ind w:left="208"/>
              <w:jc w:val="both"/>
              <w:rPr>
                <w:rFonts w:ascii="Times New Roman" w:hAnsi="Times New Roman" w:cs="Times New Roman"/>
                <w:i/>
                <w:sz w:val="24"/>
                <w:szCs w:val="24"/>
              </w:rPr>
            </w:pPr>
          </w:p>
          <w:p w14:paraId="013B50DB" w14:textId="4A4E0EBF" w:rsidR="00911E3E" w:rsidRPr="001F51EF" w:rsidRDefault="00033967" w:rsidP="00033967">
            <w:pPr>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1-</w:t>
            </w:r>
            <w:r w:rsidR="00911E3E" w:rsidRPr="001F51EF">
              <w:rPr>
                <w:rFonts w:ascii="Times New Roman" w:hAnsi="Times New Roman" w:cs="Times New Roman"/>
                <w:i/>
                <w:sz w:val="24"/>
                <w:szCs w:val="24"/>
              </w:rPr>
              <w:t>Introduction to the Course: Introduction, purpose and learning objectives</w:t>
            </w:r>
          </w:p>
        </w:tc>
        <w:tc>
          <w:tcPr>
            <w:tcW w:w="3793" w:type="dxa"/>
            <w:shd w:val="clear" w:color="auto" w:fill="FFFFFF" w:themeFill="background1"/>
          </w:tcPr>
          <w:p w14:paraId="5B9981C7"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Dersin giriş, amaç ve öğrenim hedeflerini bilir.</w:t>
            </w:r>
          </w:p>
          <w:p w14:paraId="2B148D2E"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Knows the introduction, purpose and learning objectives of the course.</w:t>
            </w:r>
          </w:p>
        </w:tc>
      </w:tr>
      <w:tr w:rsidR="001F51EF" w:rsidRPr="001F51EF" w14:paraId="23337F79" w14:textId="77777777" w:rsidTr="00A84ABD">
        <w:trPr>
          <w:trHeight w:val="186"/>
        </w:trPr>
        <w:tc>
          <w:tcPr>
            <w:tcW w:w="1652" w:type="dxa"/>
            <w:vMerge/>
            <w:shd w:val="clear" w:color="auto" w:fill="FFFFFF" w:themeFill="background1"/>
            <w:vAlign w:val="center"/>
          </w:tcPr>
          <w:p w14:paraId="112274E2"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71EAAD7B"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530E4E67"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6E2B608"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26E5156"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D331074"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2B0B2588"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65ABA1C1" w14:textId="77777777" w:rsidR="00911E3E" w:rsidRPr="001F51EF" w:rsidRDefault="00911E3E" w:rsidP="00911E3E">
            <w:pPr>
              <w:pStyle w:val="ListeParagraf"/>
              <w:numPr>
                <w:ilvl w:val="0"/>
                <w:numId w:val="3"/>
              </w:numPr>
              <w:ind w:left="241" w:hanging="218"/>
              <w:jc w:val="both"/>
              <w:rPr>
                <w:rFonts w:ascii="Times New Roman" w:hAnsi="Times New Roman" w:cs="Times New Roman"/>
                <w:b/>
                <w:bCs/>
                <w:iCs/>
                <w:sz w:val="24"/>
                <w:szCs w:val="24"/>
              </w:rPr>
            </w:pPr>
            <w:r w:rsidRPr="001F51EF">
              <w:rPr>
                <w:rFonts w:ascii="Times New Roman" w:hAnsi="Times New Roman" w:cs="Times New Roman"/>
                <w:b/>
                <w:bCs/>
                <w:iCs/>
                <w:sz w:val="24"/>
                <w:szCs w:val="24"/>
              </w:rPr>
              <w:t>Acil ilaç uygulama yolları ve prensipleri</w:t>
            </w:r>
          </w:p>
          <w:p w14:paraId="6E35EAB4" w14:textId="77777777" w:rsidR="00033967" w:rsidRPr="001F51EF" w:rsidRDefault="00033967" w:rsidP="00911E3E">
            <w:pPr>
              <w:ind w:left="23"/>
              <w:jc w:val="both"/>
              <w:rPr>
                <w:rFonts w:ascii="Times New Roman" w:hAnsi="Times New Roman" w:cs="Times New Roman"/>
                <w:i/>
                <w:sz w:val="24"/>
                <w:szCs w:val="24"/>
              </w:rPr>
            </w:pPr>
          </w:p>
          <w:p w14:paraId="046950AB" w14:textId="420252F9" w:rsidR="00911E3E" w:rsidRPr="001F51EF" w:rsidRDefault="00033967" w:rsidP="00911E3E">
            <w:pPr>
              <w:ind w:left="23"/>
              <w:jc w:val="both"/>
              <w:rPr>
                <w:rFonts w:ascii="Times New Roman" w:hAnsi="Times New Roman" w:cs="Times New Roman"/>
                <w:i/>
                <w:sz w:val="24"/>
                <w:szCs w:val="24"/>
              </w:rPr>
            </w:pPr>
            <w:r w:rsidRPr="001F51EF">
              <w:rPr>
                <w:rFonts w:ascii="Times New Roman" w:hAnsi="Times New Roman" w:cs="Times New Roman"/>
                <w:i/>
                <w:sz w:val="24"/>
                <w:szCs w:val="24"/>
              </w:rPr>
              <w:t>2-</w:t>
            </w:r>
            <w:r w:rsidR="00911E3E" w:rsidRPr="001F51EF">
              <w:rPr>
                <w:rFonts w:ascii="Times New Roman" w:hAnsi="Times New Roman" w:cs="Times New Roman"/>
                <w:i/>
                <w:sz w:val="24"/>
                <w:szCs w:val="24"/>
              </w:rPr>
              <w:t>Methods and principles of emergency drug administration</w:t>
            </w:r>
          </w:p>
        </w:tc>
        <w:tc>
          <w:tcPr>
            <w:tcW w:w="3793" w:type="dxa"/>
            <w:shd w:val="clear" w:color="auto" w:fill="FFFFFF" w:themeFill="background1"/>
          </w:tcPr>
          <w:p w14:paraId="574864A5" w14:textId="0F90F86B"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Acil ilaç uygulama yolları prensiplerini bilir ve ilaçları uygular.</w:t>
            </w:r>
          </w:p>
          <w:p w14:paraId="0F49F472"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the principles of emergency drug administration methods and applies drugs.</w:t>
            </w:r>
          </w:p>
        </w:tc>
      </w:tr>
      <w:tr w:rsidR="001F51EF" w:rsidRPr="001F51EF" w14:paraId="4C486ADE" w14:textId="77777777" w:rsidTr="00A84ABD">
        <w:trPr>
          <w:trHeight w:val="186"/>
        </w:trPr>
        <w:tc>
          <w:tcPr>
            <w:tcW w:w="1652" w:type="dxa"/>
            <w:vMerge/>
            <w:shd w:val="clear" w:color="auto" w:fill="FFFFFF" w:themeFill="background1"/>
            <w:vAlign w:val="center"/>
          </w:tcPr>
          <w:p w14:paraId="09AE186E"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76EBF4C5"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551A2E57"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8709459"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1F804E1"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E010D1"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48F1FD0A"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6853DAE" w14:textId="77777777" w:rsidR="00911E3E" w:rsidRPr="001F51EF" w:rsidRDefault="00911E3E" w:rsidP="00911E3E">
            <w:pPr>
              <w:pStyle w:val="ListeParagraf"/>
              <w:numPr>
                <w:ilvl w:val="0"/>
                <w:numId w:val="3"/>
              </w:numPr>
              <w:ind w:left="241" w:hanging="218"/>
              <w:jc w:val="both"/>
              <w:rPr>
                <w:rFonts w:ascii="Times New Roman" w:hAnsi="Times New Roman" w:cs="Times New Roman"/>
                <w:b/>
                <w:bCs/>
                <w:iCs/>
                <w:sz w:val="24"/>
                <w:szCs w:val="24"/>
              </w:rPr>
            </w:pPr>
            <w:r w:rsidRPr="001F51EF">
              <w:rPr>
                <w:rFonts w:ascii="Times New Roman" w:hAnsi="Times New Roman" w:cs="Times New Roman"/>
                <w:b/>
                <w:bCs/>
                <w:iCs/>
                <w:sz w:val="24"/>
                <w:szCs w:val="24"/>
              </w:rPr>
              <w:t>İlaç uygulamalarında sağlık personelinin mesleki ve yasal sorumluluğu</w:t>
            </w:r>
          </w:p>
          <w:p w14:paraId="5400DAC7" w14:textId="77777777" w:rsidR="00033967" w:rsidRPr="001F51EF" w:rsidRDefault="00033967" w:rsidP="00033967">
            <w:pPr>
              <w:ind w:left="23"/>
              <w:jc w:val="both"/>
              <w:rPr>
                <w:rFonts w:ascii="Times New Roman" w:hAnsi="Times New Roman" w:cs="Times New Roman"/>
                <w:i/>
                <w:sz w:val="24"/>
                <w:szCs w:val="24"/>
              </w:rPr>
            </w:pPr>
          </w:p>
          <w:p w14:paraId="409BF5E8" w14:textId="0CEAF6AE" w:rsidR="00911E3E" w:rsidRPr="001F51EF" w:rsidRDefault="00033967" w:rsidP="00033967">
            <w:pPr>
              <w:ind w:left="23"/>
              <w:jc w:val="both"/>
              <w:rPr>
                <w:rFonts w:ascii="Times New Roman" w:hAnsi="Times New Roman" w:cs="Times New Roman"/>
                <w:i/>
                <w:sz w:val="24"/>
                <w:szCs w:val="24"/>
              </w:rPr>
            </w:pPr>
            <w:r w:rsidRPr="001F51EF">
              <w:rPr>
                <w:rFonts w:ascii="Times New Roman" w:hAnsi="Times New Roman" w:cs="Times New Roman"/>
                <w:i/>
                <w:sz w:val="24"/>
                <w:szCs w:val="24"/>
              </w:rPr>
              <w:t>3-</w:t>
            </w:r>
            <w:r w:rsidR="00911E3E" w:rsidRPr="001F51EF">
              <w:rPr>
                <w:rFonts w:ascii="Times New Roman" w:hAnsi="Times New Roman" w:cs="Times New Roman"/>
                <w:i/>
                <w:sz w:val="24"/>
                <w:szCs w:val="24"/>
              </w:rPr>
              <w:t>Professional and legal responsibilities of healthcare personnel in drug administration</w:t>
            </w:r>
          </w:p>
        </w:tc>
        <w:tc>
          <w:tcPr>
            <w:tcW w:w="3793" w:type="dxa"/>
            <w:shd w:val="clear" w:color="auto" w:fill="FFFFFF" w:themeFill="background1"/>
          </w:tcPr>
          <w:p w14:paraId="3A3599E0"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İlaç uygulamalarında sağlık personelinin mesleki ve yasal sorumluluğunu bilir.</w:t>
            </w:r>
          </w:p>
          <w:p w14:paraId="355D02FD"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the professional and legal responsibilities of healthcare personnel in drug administration.</w:t>
            </w:r>
          </w:p>
        </w:tc>
      </w:tr>
      <w:tr w:rsidR="001F51EF" w:rsidRPr="001F51EF" w14:paraId="158475A4" w14:textId="77777777" w:rsidTr="00A84ABD">
        <w:trPr>
          <w:trHeight w:val="186"/>
        </w:trPr>
        <w:tc>
          <w:tcPr>
            <w:tcW w:w="1652" w:type="dxa"/>
            <w:vMerge/>
            <w:shd w:val="clear" w:color="auto" w:fill="FFFFFF" w:themeFill="background1"/>
            <w:vAlign w:val="center"/>
          </w:tcPr>
          <w:p w14:paraId="1138A104"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485CC2D"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5BF6BD40"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3C73777"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CA78355"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1662913"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7428589"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E09A520" w14:textId="77777777" w:rsidR="00911E3E" w:rsidRPr="001F51EF" w:rsidRDefault="00911E3E" w:rsidP="00911E3E">
            <w:pPr>
              <w:pStyle w:val="ListeParagraf"/>
              <w:numPr>
                <w:ilvl w:val="0"/>
                <w:numId w:val="3"/>
              </w:numPr>
              <w:ind w:left="241" w:hanging="218"/>
              <w:jc w:val="both"/>
              <w:rPr>
                <w:rFonts w:ascii="Times New Roman" w:hAnsi="Times New Roman" w:cs="Times New Roman"/>
                <w:b/>
                <w:bCs/>
                <w:iCs/>
                <w:sz w:val="24"/>
                <w:szCs w:val="24"/>
              </w:rPr>
            </w:pPr>
            <w:r w:rsidRPr="001F51EF">
              <w:rPr>
                <w:rFonts w:ascii="Times New Roman" w:hAnsi="Times New Roman" w:cs="Times New Roman"/>
                <w:b/>
                <w:bCs/>
                <w:iCs/>
                <w:sz w:val="24"/>
                <w:szCs w:val="24"/>
              </w:rPr>
              <w:t>İleri kardiyak yaşam desteğinde (yetişkin ve çocuk) uygulanan ilaçlar</w:t>
            </w:r>
          </w:p>
          <w:p w14:paraId="42B5D1FC" w14:textId="77777777" w:rsidR="00033967" w:rsidRPr="001F51EF" w:rsidRDefault="00033967" w:rsidP="00033967">
            <w:pPr>
              <w:ind w:left="23"/>
              <w:jc w:val="both"/>
              <w:rPr>
                <w:rFonts w:ascii="Times New Roman" w:hAnsi="Times New Roman" w:cs="Times New Roman"/>
                <w:i/>
                <w:sz w:val="24"/>
                <w:szCs w:val="24"/>
              </w:rPr>
            </w:pPr>
          </w:p>
          <w:p w14:paraId="231073A0" w14:textId="0CA9A048" w:rsidR="00911E3E" w:rsidRPr="001F51EF" w:rsidRDefault="00033967" w:rsidP="00033967">
            <w:pPr>
              <w:ind w:left="23"/>
              <w:jc w:val="both"/>
              <w:rPr>
                <w:rFonts w:ascii="Times New Roman" w:hAnsi="Times New Roman" w:cs="Times New Roman"/>
                <w:b/>
                <w:bCs/>
                <w:iCs/>
                <w:sz w:val="24"/>
                <w:szCs w:val="24"/>
              </w:rPr>
            </w:pPr>
            <w:r w:rsidRPr="001F51EF">
              <w:rPr>
                <w:rFonts w:ascii="Times New Roman" w:hAnsi="Times New Roman" w:cs="Times New Roman"/>
                <w:i/>
                <w:sz w:val="24"/>
                <w:szCs w:val="24"/>
              </w:rPr>
              <w:t>4-</w:t>
            </w:r>
            <w:r w:rsidR="00911E3E" w:rsidRPr="001F51EF">
              <w:rPr>
                <w:rFonts w:ascii="Times New Roman" w:hAnsi="Times New Roman" w:cs="Times New Roman"/>
                <w:i/>
                <w:sz w:val="24"/>
                <w:szCs w:val="24"/>
              </w:rPr>
              <w:t>Drugs applied in advanced cardiac life support (adult and child</w:t>
            </w:r>
            <w:r w:rsidR="00911E3E" w:rsidRPr="001F51EF">
              <w:rPr>
                <w:rFonts w:ascii="Times New Roman" w:hAnsi="Times New Roman" w:cs="Times New Roman"/>
                <w:b/>
                <w:bCs/>
                <w:iCs/>
                <w:sz w:val="24"/>
                <w:szCs w:val="24"/>
              </w:rPr>
              <w:t>)</w:t>
            </w:r>
          </w:p>
        </w:tc>
        <w:tc>
          <w:tcPr>
            <w:tcW w:w="3793" w:type="dxa"/>
            <w:shd w:val="clear" w:color="auto" w:fill="FFFFFF" w:themeFill="background1"/>
          </w:tcPr>
          <w:p w14:paraId="4930810A" w14:textId="7E71A21D"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İleri kardiyak yaşam desteğinde (yetişkin ve çocuk) uygulanan ilaçları bilir ve uygular.</w:t>
            </w:r>
          </w:p>
          <w:p w14:paraId="64D33426"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and applies drugs applied in advanced cardiac life support (adult and child).</w:t>
            </w:r>
          </w:p>
        </w:tc>
      </w:tr>
      <w:tr w:rsidR="001F51EF" w:rsidRPr="001F51EF" w14:paraId="6DE6DD81" w14:textId="77777777" w:rsidTr="00A84ABD">
        <w:trPr>
          <w:trHeight w:val="186"/>
        </w:trPr>
        <w:tc>
          <w:tcPr>
            <w:tcW w:w="1652" w:type="dxa"/>
            <w:vMerge/>
            <w:shd w:val="clear" w:color="auto" w:fill="FFFFFF" w:themeFill="background1"/>
            <w:vAlign w:val="center"/>
          </w:tcPr>
          <w:p w14:paraId="15A1D445"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7C591DAD"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01D4620C"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BC224ED"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20F6546"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3AD22B8"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3419C316"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5B5DFF74" w14:textId="77777777" w:rsidR="00911E3E" w:rsidRPr="001F51EF" w:rsidRDefault="00911E3E" w:rsidP="00911E3E">
            <w:pPr>
              <w:pStyle w:val="ListeParagraf"/>
              <w:numPr>
                <w:ilvl w:val="0"/>
                <w:numId w:val="3"/>
              </w:numPr>
              <w:ind w:left="241" w:hanging="218"/>
              <w:jc w:val="both"/>
              <w:rPr>
                <w:rFonts w:ascii="Times New Roman" w:hAnsi="Times New Roman" w:cs="Times New Roman"/>
                <w:b/>
                <w:bCs/>
                <w:iCs/>
                <w:sz w:val="24"/>
                <w:szCs w:val="24"/>
              </w:rPr>
            </w:pPr>
            <w:r w:rsidRPr="001F51EF">
              <w:rPr>
                <w:rFonts w:ascii="Times New Roman" w:hAnsi="Times New Roman" w:cs="Times New Roman"/>
                <w:b/>
                <w:bCs/>
                <w:iCs/>
                <w:sz w:val="24"/>
                <w:szCs w:val="24"/>
              </w:rPr>
              <w:t>Alerjik reaksiyonlar ve anafilakside uygulanan ilaçlar</w:t>
            </w:r>
          </w:p>
          <w:p w14:paraId="3D6137D1" w14:textId="77777777" w:rsidR="00033967" w:rsidRPr="001F51EF" w:rsidRDefault="00033967" w:rsidP="00033967">
            <w:pPr>
              <w:ind w:left="23"/>
              <w:jc w:val="both"/>
              <w:rPr>
                <w:rFonts w:ascii="Times New Roman" w:hAnsi="Times New Roman" w:cs="Times New Roman"/>
                <w:i/>
                <w:sz w:val="24"/>
                <w:szCs w:val="24"/>
              </w:rPr>
            </w:pPr>
          </w:p>
          <w:p w14:paraId="401DE486" w14:textId="08813F23" w:rsidR="00911E3E" w:rsidRPr="001F51EF" w:rsidRDefault="00033967" w:rsidP="00033967">
            <w:pPr>
              <w:ind w:left="23"/>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5-</w:t>
            </w:r>
            <w:r w:rsidR="00911E3E" w:rsidRPr="001F51EF">
              <w:rPr>
                <w:rFonts w:ascii="Times New Roman" w:hAnsi="Times New Roman" w:cs="Times New Roman"/>
                <w:i/>
                <w:sz w:val="24"/>
                <w:szCs w:val="24"/>
              </w:rPr>
              <w:t>Drugs applied in allergic reactions and anaphylaxis</w:t>
            </w:r>
          </w:p>
        </w:tc>
        <w:tc>
          <w:tcPr>
            <w:tcW w:w="3793" w:type="dxa"/>
            <w:shd w:val="clear" w:color="auto" w:fill="FFFFFF" w:themeFill="background1"/>
          </w:tcPr>
          <w:p w14:paraId="55D4CB49"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Alerjik reaksiyonlar ve anafilakside uygulanan ilaçları bilir ve uygular.</w:t>
            </w:r>
          </w:p>
          <w:p w14:paraId="5F878ADB"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Knows and applies drugs applied in allergic reactions and anaphylaxis.</w:t>
            </w:r>
          </w:p>
        </w:tc>
      </w:tr>
      <w:tr w:rsidR="001F51EF" w:rsidRPr="001F51EF" w14:paraId="4BA158BF" w14:textId="77777777" w:rsidTr="00A84ABD">
        <w:trPr>
          <w:trHeight w:val="186"/>
        </w:trPr>
        <w:tc>
          <w:tcPr>
            <w:tcW w:w="1652" w:type="dxa"/>
            <w:vMerge/>
            <w:shd w:val="clear" w:color="auto" w:fill="FFFFFF" w:themeFill="background1"/>
            <w:vAlign w:val="center"/>
          </w:tcPr>
          <w:p w14:paraId="4CCC97EC"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5FED0E87"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24532A0F"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5815333"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D618585"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14C2FC8"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72D1FE38"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7D12A021" w14:textId="77777777" w:rsidR="00911E3E" w:rsidRPr="001F51EF" w:rsidRDefault="00911E3E" w:rsidP="00911E3E">
            <w:pPr>
              <w:pStyle w:val="ListeParagraf"/>
              <w:numPr>
                <w:ilvl w:val="0"/>
                <w:numId w:val="3"/>
              </w:numPr>
              <w:ind w:left="241" w:hanging="218"/>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Hastane öncesi analjezi ve sedasyonda uygulanan ilaçlar</w:t>
            </w:r>
          </w:p>
          <w:p w14:paraId="7D43DB6A" w14:textId="77777777" w:rsidR="00033967" w:rsidRPr="001F51EF" w:rsidRDefault="00033967" w:rsidP="00033967">
            <w:pPr>
              <w:ind w:left="23"/>
              <w:jc w:val="both"/>
              <w:rPr>
                <w:rFonts w:ascii="Times New Roman" w:hAnsi="Times New Roman" w:cs="Times New Roman"/>
                <w:i/>
                <w:sz w:val="24"/>
                <w:szCs w:val="24"/>
              </w:rPr>
            </w:pPr>
          </w:p>
          <w:p w14:paraId="4E960082" w14:textId="15A9AA8F" w:rsidR="00911E3E" w:rsidRPr="001F51EF" w:rsidRDefault="00033967" w:rsidP="00033967">
            <w:pPr>
              <w:ind w:left="23"/>
              <w:jc w:val="both"/>
              <w:rPr>
                <w:rFonts w:ascii="Times New Roman" w:hAnsi="Times New Roman" w:cs="Times New Roman"/>
                <w:i/>
                <w:sz w:val="24"/>
                <w:szCs w:val="24"/>
              </w:rPr>
            </w:pPr>
            <w:r w:rsidRPr="001F51EF">
              <w:rPr>
                <w:rFonts w:ascii="Times New Roman" w:hAnsi="Times New Roman" w:cs="Times New Roman"/>
                <w:i/>
                <w:sz w:val="24"/>
                <w:szCs w:val="24"/>
              </w:rPr>
              <w:t>6-</w:t>
            </w:r>
            <w:r w:rsidR="00911E3E" w:rsidRPr="001F51EF">
              <w:rPr>
                <w:rFonts w:ascii="Times New Roman" w:hAnsi="Times New Roman" w:cs="Times New Roman"/>
                <w:i/>
                <w:sz w:val="24"/>
                <w:szCs w:val="24"/>
              </w:rPr>
              <w:t>Drugs applied in prehospital analgesia and sedation</w:t>
            </w:r>
          </w:p>
        </w:tc>
        <w:tc>
          <w:tcPr>
            <w:tcW w:w="3793" w:type="dxa"/>
            <w:shd w:val="clear" w:color="auto" w:fill="FFFFFF" w:themeFill="background1"/>
          </w:tcPr>
          <w:p w14:paraId="6B9E5211"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Hastane öncesi analjezi ve sedasyonda uygulanan ilaçları bilir ve uygular.</w:t>
            </w:r>
          </w:p>
          <w:p w14:paraId="33BF4406"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and applies drugs applied in prehospital analgesia and sedation.</w:t>
            </w:r>
          </w:p>
        </w:tc>
      </w:tr>
      <w:tr w:rsidR="001F51EF" w:rsidRPr="001F51EF" w14:paraId="30284052" w14:textId="77777777" w:rsidTr="00A84ABD">
        <w:trPr>
          <w:trHeight w:val="186"/>
        </w:trPr>
        <w:tc>
          <w:tcPr>
            <w:tcW w:w="1652" w:type="dxa"/>
            <w:vMerge/>
            <w:shd w:val="clear" w:color="auto" w:fill="FFFFFF" w:themeFill="background1"/>
            <w:vAlign w:val="center"/>
          </w:tcPr>
          <w:p w14:paraId="07D66491"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6DCC599"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1E955DE5"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33FCF77"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206E7B1"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DF33482"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76325CCE"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51F352A" w14:textId="77777777" w:rsidR="00911E3E" w:rsidRPr="001F51EF" w:rsidRDefault="00911E3E" w:rsidP="00911E3E">
            <w:pPr>
              <w:pStyle w:val="ListeParagraf"/>
              <w:numPr>
                <w:ilvl w:val="0"/>
                <w:numId w:val="3"/>
              </w:numPr>
              <w:ind w:left="241" w:hanging="218"/>
              <w:jc w:val="both"/>
              <w:rPr>
                <w:rFonts w:ascii="Times New Roman" w:hAnsi="Times New Roman" w:cs="Times New Roman"/>
                <w:b/>
                <w:bCs/>
                <w:iCs/>
                <w:sz w:val="24"/>
                <w:szCs w:val="24"/>
              </w:rPr>
            </w:pPr>
            <w:r w:rsidRPr="001F51EF">
              <w:rPr>
                <w:rFonts w:ascii="Times New Roman" w:hAnsi="Times New Roman" w:cs="Times New Roman"/>
                <w:b/>
                <w:bCs/>
                <w:iCs/>
                <w:sz w:val="24"/>
                <w:szCs w:val="24"/>
              </w:rPr>
              <w:t>Solunum acillerinde uygulanan ilaçlar</w:t>
            </w:r>
          </w:p>
          <w:p w14:paraId="2BE2E5AE" w14:textId="77777777" w:rsidR="00435519" w:rsidRPr="001F51EF" w:rsidRDefault="00435519" w:rsidP="00435519">
            <w:pPr>
              <w:ind w:left="23"/>
              <w:jc w:val="both"/>
              <w:rPr>
                <w:rFonts w:ascii="Times New Roman" w:hAnsi="Times New Roman" w:cs="Times New Roman"/>
                <w:i/>
                <w:sz w:val="24"/>
                <w:szCs w:val="24"/>
              </w:rPr>
            </w:pPr>
          </w:p>
          <w:p w14:paraId="19473625" w14:textId="104D44C8" w:rsidR="00911E3E" w:rsidRPr="001F51EF" w:rsidRDefault="00435519" w:rsidP="00435519">
            <w:pPr>
              <w:ind w:left="23"/>
              <w:jc w:val="both"/>
              <w:rPr>
                <w:rFonts w:ascii="Times New Roman" w:hAnsi="Times New Roman" w:cs="Times New Roman"/>
                <w:i/>
                <w:sz w:val="24"/>
                <w:szCs w:val="24"/>
              </w:rPr>
            </w:pPr>
            <w:r w:rsidRPr="001F51EF">
              <w:rPr>
                <w:rFonts w:ascii="Times New Roman" w:hAnsi="Times New Roman" w:cs="Times New Roman"/>
                <w:i/>
                <w:sz w:val="24"/>
                <w:szCs w:val="24"/>
              </w:rPr>
              <w:t>7-</w:t>
            </w:r>
            <w:r w:rsidR="00911E3E" w:rsidRPr="001F51EF">
              <w:rPr>
                <w:rFonts w:ascii="Times New Roman" w:hAnsi="Times New Roman" w:cs="Times New Roman"/>
                <w:i/>
                <w:sz w:val="24"/>
                <w:szCs w:val="24"/>
              </w:rPr>
              <w:t>Drugs applied in respiratory emergencies</w:t>
            </w:r>
          </w:p>
        </w:tc>
        <w:tc>
          <w:tcPr>
            <w:tcW w:w="3793" w:type="dxa"/>
            <w:shd w:val="clear" w:color="auto" w:fill="FFFFFF" w:themeFill="background1"/>
          </w:tcPr>
          <w:p w14:paraId="5BF4F185"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Solunum acillerinde uygulanan ilaçları bilir ve uygular.</w:t>
            </w:r>
          </w:p>
          <w:p w14:paraId="5EE2717A"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and applies drugs applied in respiratory emergencies.</w:t>
            </w:r>
          </w:p>
        </w:tc>
      </w:tr>
      <w:tr w:rsidR="001F51EF" w:rsidRPr="001F51EF" w14:paraId="596EFD23" w14:textId="77777777" w:rsidTr="00A84ABD">
        <w:trPr>
          <w:trHeight w:val="186"/>
        </w:trPr>
        <w:tc>
          <w:tcPr>
            <w:tcW w:w="1652" w:type="dxa"/>
            <w:vMerge/>
            <w:shd w:val="clear" w:color="auto" w:fill="FFFFFF" w:themeFill="background1"/>
            <w:vAlign w:val="center"/>
          </w:tcPr>
          <w:p w14:paraId="3044D279"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5B4B3AEE"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7020A788"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FC7FBE7"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6178B2F"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04361BD"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64097D6E"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5B1DC2D8" w14:textId="77777777" w:rsidR="00911E3E" w:rsidRPr="001F51EF" w:rsidRDefault="00911E3E" w:rsidP="00911E3E">
            <w:pPr>
              <w:pStyle w:val="ListeParagraf"/>
              <w:numPr>
                <w:ilvl w:val="0"/>
                <w:numId w:val="3"/>
              </w:numPr>
              <w:ind w:left="241" w:hanging="218"/>
              <w:jc w:val="both"/>
              <w:rPr>
                <w:rFonts w:ascii="Times New Roman" w:hAnsi="Times New Roman" w:cs="Times New Roman"/>
                <w:b/>
                <w:bCs/>
                <w:iCs/>
                <w:sz w:val="24"/>
                <w:szCs w:val="24"/>
              </w:rPr>
            </w:pPr>
            <w:r w:rsidRPr="001F51EF">
              <w:rPr>
                <w:rFonts w:ascii="Times New Roman" w:hAnsi="Times New Roman" w:cs="Times New Roman"/>
                <w:b/>
                <w:bCs/>
                <w:iCs/>
                <w:sz w:val="24"/>
                <w:szCs w:val="24"/>
              </w:rPr>
              <w:t>Kardiyovasküler acillerde uygulanan ilaçlar</w:t>
            </w:r>
          </w:p>
          <w:p w14:paraId="0A3A9AFB" w14:textId="77777777" w:rsidR="00435519" w:rsidRPr="001F51EF" w:rsidRDefault="00435519" w:rsidP="00911E3E">
            <w:pPr>
              <w:pStyle w:val="ListeParagraf"/>
              <w:ind w:left="241"/>
              <w:jc w:val="both"/>
              <w:rPr>
                <w:rFonts w:ascii="Times New Roman" w:hAnsi="Times New Roman" w:cs="Times New Roman"/>
                <w:i/>
                <w:sz w:val="24"/>
                <w:szCs w:val="24"/>
              </w:rPr>
            </w:pPr>
          </w:p>
          <w:p w14:paraId="1FC8C92A" w14:textId="17F041A0" w:rsidR="00911E3E" w:rsidRPr="001F51EF" w:rsidRDefault="004111EB" w:rsidP="00435519">
            <w:pPr>
              <w:jc w:val="both"/>
              <w:rPr>
                <w:rFonts w:ascii="Times New Roman" w:hAnsi="Times New Roman" w:cs="Times New Roman"/>
                <w:i/>
                <w:sz w:val="24"/>
                <w:szCs w:val="24"/>
              </w:rPr>
            </w:pPr>
            <w:r w:rsidRPr="001F51EF">
              <w:rPr>
                <w:rFonts w:ascii="Times New Roman" w:hAnsi="Times New Roman" w:cs="Times New Roman"/>
                <w:i/>
                <w:sz w:val="24"/>
                <w:szCs w:val="24"/>
              </w:rPr>
              <w:t>8</w:t>
            </w:r>
            <w:r w:rsidR="00435519" w:rsidRPr="001F51EF">
              <w:rPr>
                <w:rFonts w:ascii="Times New Roman" w:hAnsi="Times New Roman" w:cs="Times New Roman"/>
                <w:i/>
                <w:sz w:val="24"/>
                <w:szCs w:val="24"/>
              </w:rPr>
              <w:t>-</w:t>
            </w:r>
            <w:r w:rsidR="00911E3E" w:rsidRPr="001F51EF">
              <w:rPr>
                <w:rFonts w:ascii="Times New Roman" w:hAnsi="Times New Roman" w:cs="Times New Roman"/>
                <w:i/>
                <w:sz w:val="24"/>
                <w:szCs w:val="24"/>
              </w:rPr>
              <w:t>Drugs applied in cardiovascular emergencies</w:t>
            </w:r>
          </w:p>
        </w:tc>
        <w:tc>
          <w:tcPr>
            <w:tcW w:w="3793" w:type="dxa"/>
            <w:shd w:val="clear" w:color="auto" w:fill="FFFFFF" w:themeFill="background1"/>
          </w:tcPr>
          <w:p w14:paraId="74DA0AEC"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Kardiyovasküler acillerde uygulanan ilaçları bilir ve uygular.</w:t>
            </w:r>
          </w:p>
          <w:p w14:paraId="6BE2088D"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and applies drugs applied in cardiovascular emergencies.</w:t>
            </w:r>
          </w:p>
        </w:tc>
      </w:tr>
      <w:tr w:rsidR="001F51EF" w:rsidRPr="001F51EF" w14:paraId="27024830" w14:textId="77777777" w:rsidTr="00A84ABD">
        <w:trPr>
          <w:trHeight w:val="186"/>
        </w:trPr>
        <w:tc>
          <w:tcPr>
            <w:tcW w:w="1652" w:type="dxa"/>
            <w:vMerge/>
            <w:shd w:val="clear" w:color="auto" w:fill="FFFFFF" w:themeFill="background1"/>
            <w:vAlign w:val="center"/>
          </w:tcPr>
          <w:p w14:paraId="11F2018F"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0C327643"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06EF9B5F"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1283360"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E47B5A0"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00FAD77"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047E8F44"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064ADFCD" w14:textId="310FEFF2"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911E3E" w:rsidRPr="001F51EF">
              <w:rPr>
                <w:rFonts w:ascii="Times New Roman" w:hAnsi="Times New Roman" w:cs="Times New Roman"/>
                <w:b/>
                <w:bCs/>
                <w:iCs/>
                <w:sz w:val="24"/>
                <w:szCs w:val="24"/>
              </w:rPr>
              <w:t>-Toksikasyonlarda uygulanan ilaçlar</w:t>
            </w:r>
          </w:p>
          <w:p w14:paraId="3A56E58F" w14:textId="77777777" w:rsidR="00435519" w:rsidRPr="001F51EF" w:rsidRDefault="00435519" w:rsidP="00911E3E">
            <w:pPr>
              <w:jc w:val="both"/>
              <w:rPr>
                <w:rFonts w:ascii="Times New Roman" w:hAnsi="Times New Roman" w:cs="Times New Roman"/>
                <w:i/>
                <w:sz w:val="24"/>
                <w:szCs w:val="24"/>
              </w:rPr>
            </w:pPr>
          </w:p>
          <w:p w14:paraId="01786284" w14:textId="490681E0" w:rsidR="00911E3E" w:rsidRPr="001F51EF" w:rsidRDefault="004111EB" w:rsidP="00911E3E">
            <w:pPr>
              <w:jc w:val="both"/>
              <w:rPr>
                <w:rFonts w:ascii="Times New Roman" w:hAnsi="Times New Roman" w:cs="Times New Roman"/>
                <w:i/>
                <w:sz w:val="24"/>
                <w:szCs w:val="24"/>
              </w:rPr>
            </w:pPr>
            <w:r w:rsidRPr="001F51EF">
              <w:rPr>
                <w:rFonts w:ascii="Times New Roman" w:hAnsi="Times New Roman" w:cs="Times New Roman"/>
                <w:i/>
                <w:sz w:val="24"/>
                <w:szCs w:val="24"/>
              </w:rPr>
              <w:t>9</w:t>
            </w:r>
            <w:r w:rsidR="00435519" w:rsidRPr="001F51EF">
              <w:rPr>
                <w:rFonts w:ascii="Times New Roman" w:hAnsi="Times New Roman" w:cs="Times New Roman"/>
                <w:i/>
                <w:sz w:val="24"/>
                <w:szCs w:val="24"/>
              </w:rPr>
              <w:t>-</w:t>
            </w:r>
            <w:r w:rsidR="00911E3E" w:rsidRPr="001F51EF">
              <w:rPr>
                <w:rFonts w:ascii="Times New Roman" w:hAnsi="Times New Roman" w:cs="Times New Roman"/>
                <w:i/>
                <w:sz w:val="24"/>
                <w:szCs w:val="24"/>
              </w:rPr>
              <w:t>Drugs applied in toxications</w:t>
            </w:r>
          </w:p>
        </w:tc>
        <w:tc>
          <w:tcPr>
            <w:tcW w:w="3793" w:type="dxa"/>
            <w:shd w:val="clear" w:color="auto" w:fill="FFFFFF" w:themeFill="background1"/>
          </w:tcPr>
          <w:p w14:paraId="0268076C"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Toksikasyonlarda uygulanan ilaçları bilir. </w:t>
            </w:r>
          </w:p>
          <w:p w14:paraId="6BF166D1"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drugs applied in toxications.</w:t>
            </w:r>
          </w:p>
        </w:tc>
      </w:tr>
      <w:tr w:rsidR="001F51EF" w:rsidRPr="001F51EF" w14:paraId="407DEF71" w14:textId="77777777" w:rsidTr="00A84ABD">
        <w:trPr>
          <w:trHeight w:val="186"/>
        </w:trPr>
        <w:tc>
          <w:tcPr>
            <w:tcW w:w="1652" w:type="dxa"/>
            <w:vMerge/>
            <w:shd w:val="clear" w:color="auto" w:fill="FFFFFF" w:themeFill="background1"/>
            <w:vAlign w:val="center"/>
          </w:tcPr>
          <w:p w14:paraId="1D982617"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70FA1339"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44C06DDD"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5439060"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C068B97"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225FC18"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5644EF32"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2D994022" w14:textId="7788CAB8"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911E3E" w:rsidRPr="001F51EF">
              <w:rPr>
                <w:rFonts w:ascii="Times New Roman" w:hAnsi="Times New Roman" w:cs="Times New Roman"/>
                <w:b/>
                <w:bCs/>
                <w:iCs/>
                <w:sz w:val="24"/>
                <w:szCs w:val="24"/>
              </w:rPr>
              <w:t>-</w:t>
            </w:r>
            <w:r w:rsidR="00911E3E" w:rsidRPr="001F51EF">
              <w:rPr>
                <w:rFonts w:ascii="Times New Roman" w:hAnsi="Times New Roman" w:cs="Times New Roman"/>
                <w:sz w:val="24"/>
                <w:szCs w:val="24"/>
              </w:rPr>
              <w:t xml:space="preserve"> </w:t>
            </w:r>
            <w:r w:rsidR="00911E3E" w:rsidRPr="001F51EF">
              <w:rPr>
                <w:rFonts w:ascii="Times New Roman" w:hAnsi="Times New Roman" w:cs="Times New Roman"/>
                <w:b/>
                <w:bCs/>
                <w:iCs/>
                <w:sz w:val="24"/>
                <w:szCs w:val="24"/>
              </w:rPr>
              <w:t>Bilinç bozuklukları ve nörolojik acillerde uygulanan ilaçlar</w:t>
            </w:r>
          </w:p>
          <w:p w14:paraId="2FF9C332" w14:textId="77777777" w:rsidR="00435519" w:rsidRPr="001F51EF" w:rsidRDefault="00435519" w:rsidP="00911E3E">
            <w:pPr>
              <w:jc w:val="both"/>
              <w:rPr>
                <w:rFonts w:ascii="Times New Roman" w:hAnsi="Times New Roman" w:cs="Times New Roman"/>
                <w:i/>
                <w:sz w:val="24"/>
                <w:szCs w:val="24"/>
              </w:rPr>
            </w:pPr>
          </w:p>
          <w:p w14:paraId="6B3E3290" w14:textId="7E389042" w:rsidR="00911E3E" w:rsidRPr="001F51EF" w:rsidRDefault="004111EB" w:rsidP="00911E3E">
            <w:pPr>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10</w:t>
            </w:r>
            <w:r w:rsidR="00435519" w:rsidRPr="001F51EF">
              <w:rPr>
                <w:rFonts w:ascii="Times New Roman" w:hAnsi="Times New Roman" w:cs="Times New Roman"/>
                <w:i/>
                <w:sz w:val="24"/>
                <w:szCs w:val="24"/>
              </w:rPr>
              <w:t>-</w:t>
            </w:r>
            <w:r w:rsidR="00911E3E" w:rsidRPr="001F51EF">
              <w:rPr>
                <w:rFonts w:ascii="Times New Roman" w:hAnsi="Times New Roman" w:cs="Times New Roman"/>
                <w:i/>
                <w:sz w:val="24"/>
                <w:szCs w:val="24"/>
              </w:rPr>
              <w:t>Drugs applied in disorders of consciousness and neurological emergencies</w:t>
            </w:r>
          </w:p>
        </w:tc>
        <w:tc>
          <w:tcPr>
            <w:tcW w:w="3793" w:type="dxa"/>
            <w:shd w:val="clear" w:color="auto" w:fill="FFFFFF" w:themeFill="background1"/>
          </w:tcPr>
          <w:p w14:paraId="4C26B2D3"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 xml:space="preserve">Bilinç bozuklukları ve nörolojik acillerde uygulanan ilaçları bilir. </w:t>
            </w:r>
          </w:p>
          <w:p w14:paraId="03A733E1"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lastRenderedPageBreak/>
              <w:t>Knows drugs applied in disorders of consciousness and neurological emergencies.</w:t>
            </w:r>
          </w:p>
        </w:tc>
      </w:tr>
      <w:tr w:rsidR="001F51EF" w:rsidRPr="001F51EF" w14:paraId="06ED5418" w14:textId="77777777" w:rsidTr="00A84ABD">
        <w:trPr>
          <w:trHeight w:val="186"/>
        </w:trPr>
        <w:tc>
          <w:tcPr>
            <w:tcW w:w="1652" w:type="dxa"/>
            <w:vMerge/>
            <w:shd w:val="clear" w:color="auto" w:fill="FFFFFF" w:themeFill="background1"/>
            <w:vAlign w:val="center"/>
          </w:tcPr>
          <w:p w14:paraId="3A579E70"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4E66071A"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3B2B572C"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08BC0DF3"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16FEA63"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D7F99E7"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134006C4"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1A504A7F" w14:textId="305A1C05"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911E3E" w:rsidRPr="001F51EF">
              <w:rPr>
                <w:rFonts w:ascii="Times New Roman" w:hAnsi="Times New Roman" w:cs="Times New Roman"/>
                <w:b/>
                <w:bCs/>
                <w:iCs/>
                <w:sz w:val="24"/>
                <w:szCs w:val="24"/>
              </w:rPr>
              <w:t xml:space="preserve">-Psikiyatrik aciller ve yoksunluk </w:t>
            </w:r>
            <w:proofErr w:type="gramStart"/>
            <w:r w:rsidR="00911E3E" w:rsidRPr="001F51EF">
              <w:rPr>
                <w:rFonts w:ascii="Times New Roman" w:hAnsi="Times New Roman" w:cs="Times New Roman"/>
                <w:b/>
                <w:bCs/>
                <w:iCs/>
                <w:sz w:val="24"/>
                <w:szCs w:val="24"/>
              </w:rPr>
              <w:t>sendromunda</w:t>
            </w:r>
            <w:proofErr w:type="gramEnd"/>
            <w:r w:rsidR="00911E3E" w:rsidRPr="001F51EF">
              <w:rPr>
                <w:rFonts w:ascii="Times New Roman" w:hAnsi="Times New Roman" w:cs="Times New Roman"/>
                <w:b/>
                <w:bCs/>
                <w:iCs/>
                <w:sz w:val="24"/>
                <w:szCs w:val="24"/>
              </w:rPr>
              <w:t xml:space="preserve"> uygulanan ilaçlar</w:t>
            </w:r>
          </w:p>
          <w:p w14:paraId="23FD1E3F" w14:textId="77777777" w:rsidR="00435519" w:rsidRPr="001F51EF" w:rsidRDefault="00435519" w:rsidP="00911E3E">
            <w:pPr>
              <w:jc w:val="both"/>
              <w:rPr>
                <w:rFonts w:ascii="Times New Roman" w:hAnsi="Times New Roman" w:cs="Times New Roman"/>
                <w:i/>
                <w:sz w:val="24"/>
                <w:szCs w:val="24"/>
              </w:rPr>
            </w:pPr>
          </w:p>
          <w:p w14:paraId="1546B3F2" w14:textId="7FECAE86" w:rsidR="00911E3E" w:rsidRPr="001F51EF" w:rsidRDefault="004111EB" w:rsidP="00911E3E">
            <w:pPr>
              <w:jc w:val="both"/>
              <w:rPr>
                <w:rFonts w:ascii="Times New Roman" w:hAnsi="Times New Roman" w:cs="Times New Roman"/>
                <w:i/>
                <w:sz w:val="24"/>
                <w:szCs w:val="24"/>
              </w:rPr>
            </w:pPr>
            <w:r w:rsidRPr="001F51EF">
              <w:rPr>
                <w:rFonts w:ascii="Times New Roman" w:hAnsi="Times New Roman" w:cs="Times New Roman"/>
                <w:i/>
                <w:sz w:val="24"/>
                <w:szCs w:val="24"/>
              </w:rPr>
              <w:t>11</w:t>
            </w:r>
            <w:r w:rsidR="00435519" w:rsidRPr="001F51EF">
              <w:rPr>
                <w:rFonts w:ascii="Times New Roman" w:hAnsi="Times New Roman" w:cs="Times New Roman"/>
                <w:i/>
                <w:sz w:val="24"/>
                <w:szCs w:val="24"/>
              </w:rPr>
              <w:t>-</w:t>
            </w:r>
            <w:r w:rsidR="00911E3E" w:rsidRPr="001F51EF">
              <w:rPr>
                <w:rFonts w:ascii="Times New Roman" w:hAnsi="Times New Roman" w:cs="Times New Roman"/>
                <w:i/>
                <w:sz w:val="24"/>
                <w:szCs w:val="24"/>
              </w:rPr>
              <w:t>Drugs applied in psychiatric emergencies and withdrawal syndrome</w:t>
            </w:r>
          </w:p>
        </w:tc>
        <w:tc>
          <w:tcPr>
            <w:tcW w:w="3793" w:type="dxa"/>
            <w:shd w:val="clear" w:color="auto" w:fill="FFFFFF" w:themeFill="background1"/>
          </w:tcPr>
          <w:p w14:paraId="5471FB2B"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Psikiyatrik aciller ve yoksunluk </w:t>
            </w:r>
            <w:proofErr w:type="gramStart"/>
            <w:r w:rsidRPr="001F51EF">
              <w:rPr>
                <w:rFonts w:ascii="Times New Roman" w:hAnsi="Times New Roman" w:cs="Times New Roman"/>
                <w:b/>
                <w:bCs/>
                <w:iCs/>
                <w:sz w:val="24"/>
                <w:szCs w:val="24"/>
              </w:rPr>
              <w:t>sendromunda</w:t>
            </w:r>
            <w:proofErr w:type="gramEnd"/>
            <w:r w:rsidRPr="001F51EF">
              <w:rPr>
                <w:rFonts w:ascii="Times New Roman" w:hAnsi="Times New Roman" w:cs="Times New Roman"/>
                <w:b/>
                <w:bCs/>
                <w:iCs/>
                <w:sz w:val="24"/>
                <w:szCs w:val="24"/>
              </w:rPr>
              <w:t xml:space="preserve"> uygulanan ilaçları bilir ve uygular.</w:t>
            </w:r>
          </w:p>
          <w:p w14:paraId="33BD7990"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and applies drugs applied in psychiatric emergencies and withdrawal syndrome.</w:t>
            </w:r>
          </w:p>
        </w:tc>
      </w:tr>
      <w:tr w:rsidR="001F51EF" w:rsidRPr="001F51EF" w14:paraId="694F1BA1" w14:textId="77777777" w:rsidTr="00A84ABD">
        <w:trPr>
          <w:trHeight w:val="186"/>
        </w:trPr>
        <w:tc>
          <w:tcPr>
            <w:tcW w:w="1652" w:type="dxa"/>
            <w:vMerge/>
            <w:shd w:val="clear" w:color="auto" w:fill="FFFFFF" w:themeFill="background1"/>
            <w:vAlign w:val="center"/>
          </w:tcPr>
          <w:p w14:paraId="59BFDAD5"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03B0D79"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6480AA9B"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371DD95F"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F28DBEB"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D898802"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10339311"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259D9A97" w14:textId="59926905"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911E3E" w:rsidRPr="001F51EF">
              <w:rPr>
                <w:rFonts w:ascii="Times New Roman" w:hAnsi="Times New Roman" w:cs="Times New Roman"/>
                <w:b/>
                <w:bCs/>
                <w:iCs/>
                <w:sz w:val="24"/>
                <w:szCs w:val="24"/>
              </w:rPr>
              <w:t>-</w:t>
            </w:r>
            <w:r w:rsidR="00911E3E" w:rsidRPr="001F51EF">
              <w:rPr>
                <w:rFonts w:ascii="Times New Roman" w:hAnsi="Times New Roman" w:cs="Times New Roman"/>
                <w:sz w:val="24"/>
                <w:szCs w:val="24"/>
              </w:rPr>
              <w:t xml:space="preserve">   </w:t>
            </w:r>
            <w:r w:rsidR="00911E3E" w:rsidRPr="001F51EF">
              <w:rPr>
                <w:rFonts w:ascii="Times New Roman" w:hAnsi="Times New Roman" w:cs="Times New Roman"/>
                <w:b/>
                <w:bCs/>
                <w:iCs/>
                <w:sz w:val="24"/>
                <w:szCs w:val="24"/>
              </w:rPr>
              <w:t>Gebelik acillerinde uygulanan ilaçlar</w:t>
            </w:r>
          </w:p>
          <w:p w14:paraId="0FD85228" w14:textId="77777777" w:rsidR="00435519" w:rsidRPr="001F51EF" w:rsidRDefault="00435519" w:rsidP="00911E3E">
            <w:pPr>
              <w:jc w:val="both"/>
              <w:rPr>
                <w:rFonts w:ascii="Times New Roman" w:hAnsi="Times New Roman" w:cs="Times New Roman"/>
                <w:i/>
                <w:sz w:val="24"/>
                <w:szCs w:val="24"/>
              </w:rPr>
            </w:pPr>
          </w:p>
          <w:p w14:paraId="2A405B2A" w14:textId="623E0341" w:rsidR="00911E3E" w:rsidRPr="001F51EF" w:rsidRDefault="004111EB" w:rsidP="00911E3E">
            <w:pPr>
              <w:jc w:val="both"/>
              <w:rPr>
                <w:rFonts w:ascii="Times New Roman" w:hAnsi="Times New Roman" w:cs="Times New Roman"/>
                <w:i/>
                <w:sz w:val="24"/>
                <w:szCs w:val="24"/>
              </w:rPr>
            </w:pPr>
            <w:r w:rsidRPr="001F51EF">
              <w:rPr>
                <w:rFonts w:ascii="Times New Roman" w:hAnsi="Times New Roman" w:cs="Times New Roman"/>
                <w:i/>
                <w:sz w:val="24"/>
                <w:szCs w:val="24"/>
              </w:rPr>
              <w:t>12</w:t>
            </w:r>
            <w:r w:rsidR="00435519" w:rsidRPr="001F51EF">
              <w:rPr>
                <w:rFonts w:ascii="Times New Roman" w:hAnsi="Times New Roman" w:cs="Times New Roman"/>
                <w:i/>
                <w:sz w:val="24"/>
                <w:szCs w:val="24"/>
              </w:rPr>
              <w:t>-</w:t>
            </w:r>
            <w:r w:rsidR="00911E3E" w:rsidRPr="001F51EF">
              <w:rPr>
                <w:rFonts w:ascii="Times New Roman" w:hAnsi="Times New Roman" w:cs="Times New Roman"/>
                <w:i/>
                <w:sz w:val="24"/>
                <w:szCs w:val="24"/>
              </w:rPr>
              <w:t>Drugs applied in pregnancy emergencies</w:t>
            </w:r>
          </w:p>
        </w:tc>
        <w:tc>
          <w:tcPr>
            <w:tcW w:w="3793" w:type="dxa"/>
            <w:shd w:val="clear" w:color="auto" w:fill="FFFFFF" w:themeFill="background1"/>
          </w:tcPr>
          <w:p w14:paraId="01F6189A"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Gebelik acillerinde uygulanan ilaçları bilir ve uygular.</w:t>
            </w:r>
          </w:p>
          <w:p w14:paraId="591A8437"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and applies drugs applied in pregnancy emergencies.</w:t>
            </w:r>
          </w:p>
        </w:tc>
      </w:tr>
      <w:tr w:rsidR="001F51EF" w:rsidRPr="001F51EF" w14:paraId="53E47BAF" w14:textId="77777777" w:rsidTr="00A84ABD">
        <w:trPr>
          <w:trHeight w:val="186"/>
        </w:trPr>
        <w:tc>
          <w:tcPr>
            <w:tcW w:w="1652" w:type="dxa"/>
            <w:vMerge/>
            <w:shd w:val="clear" w:color="auto" w:fill="FFFFFF" w:themeFill="background1"/>
            <w:vAlign w:val="center"/>
          </w:tcPr>
          <w:p w14:paraId="1AE3E4AE"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vMerge/>
            <w:shd w:val="clear" w:color="auto" w:fill="FFFFFF" w:themeFill="background1"/>
            <w:vAlign w:val="center"/>
          </w:tcPr>
          <w:p w14:paraId="33C89DFC" w14:textId="77777777" w:rsidR="00911E3E" w:rsidRPr="001F51EF" w:rsidRDefault="00911E3E" w:rsidP="00911E3E">
            <w:pPr>
              <w:spacing w:line="240" w:lineRule="auto"/>
              <w:rPr>
                <w:rFonts w:ascii="Times New Roman" w:hAnsi="Times New Roman" w:cs="Times New Roman"/>
                <w:sz w:val="24"/>
                <w:szCs w:val="24"/>
              </w:rPr>
            </w:pPr>
          </w:p>
        </w:tc>
        <w:tc>
          <w:tcPr>
            <w:tcW w:w="426" w:type="dxa"/>
            <w:vMerge/>
            <w:shd w:val="clear" w:color="auto" w:fill="FFFFFF" w:themeFill="background1"/>
            <w:vAlign w:val="center"/>
          </w:tcPr>
          <w:p w14:paraId="32619DEC"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5F42440"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21F89F5"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EFC6C9E"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vMerge/>
            <w:shd w:val="clear" w:color="auto" w:fill="FFFFFF" w:themeFill="background1"/>
            <w:vAlign w:val="center"/>
          </w:tcPr>
          <w:p w14:paraId="64DFE9D3"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7D1A2A60" w14:textId="684FF340"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911E3E" w:rsidRPr="001F51EF">
              <w:rPr>
                <w:rFonts w:ascii="Times New Roman" w:hAnsi="Times New Roman" w:cs="Times New Roman"/>
                <w:b/>
                <w:bCs/>
                <w:iCs/>
                <w:sz w:val="24"/>
                <w:szCs w:val="24"/>
              </w:rPr>
              <w:t>-Pediyatrik acillerde uygulanan ilaçlar</w:t>
            </w:r>
          </w:p>
          <w:p w14:paraId="620A5709" w14:textId="77777777" w:rsidR="00435519" w:rsidRPr="001F51EF" w:rsidRDefault="00435519" w:rsidP="00911E3E">
            <w:pPr>
              <w:jc w:val="both"/>
              <w:rPr>
                <w:rFonts w:ascii="Times New Roman" w:hAnsi="Times New Roman" w:cs="Times New Roman"/>
                <w:i/>
                <w:sz w:val="24"/>
                <w:szCs w:val="24"/>
              </w:rPr>
            </w:pPr>
          </w:p>
          <w:p w14:paraId="6FD8A633" w14:textId="629EFF41" w:rsidR="00911E3E" w:rsidRPr="001F51EF" w:rsidRDefault="004111EB" w:rsidP="00911E3E">
            <w:pPr>
              <w:jc w:val="both"/>
              <w:rPr>
                <w:rFonts w:ascii="Times New Roman" w:hAnsi="Times New Roman" w:cs="Times New Roman"/>
                <w:i/>
                <w:sz w:val="24"/>
                <w:szCs w:val="24"/>
              </w:rPr>
            </w:pPr>
            <w:r w:rsidRPr="001F51EF">
              <w:rPr>
                <w:rFonts w:ascii="Times New Roman" w:hAnsi="Times New Roman" w:cs="Times New Roman"/>
                <w:i/>
                <w:sz w:val="24"/>
                <w:szCs w:val="24"/>
              </w:rPr>
              <w:t>13</w:t>
            </w:r>
            <w:r w:rsidR="00435519" w:rsidRPr="001F51EF">
              <w:rPr>
                <w:rFonts w:ascii="Times New Roman" w:hAnsi="Times New Roman" w:cs="Times New Roman"/>
                <w:i/>
                <w:sz w:val="24"/>
                <w:szCs w:val="24"/>
              </w:rPr>
              <w:t>-</w:t>
            </w:r>
            <w:r w:rsidR="00911E3E" w:rsidRPr="001F51EF">
              <w:rPr>
                <w:rFonts w:ascii="Times New Roman" w:hAnsi="Times New Roman" w:cs="Times New Roman"/>
                <w:i/>
                <w:sz w:val="24"/>
                <w:szCs w:val="24"/>
              </w:rPr>
              <w:t>Drugs applied in pediatric emergencies</w:t>
            </w:r>
          </w:p>
        </w:tc>
        <w:tc>
          <w:tcPr>
            <w:tcW w:w="3793" w:type="dxa"/>
            <w:shd w:val="clear" w:color="auto" w:fill="FFFFFF" w:themeFill="background1"/>
          </w:tcPr>
          <w:p w14:paraId="656CE025"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Pediyatrik acillerde uygulanan ilaçları bilir ve uygular.</w:t>
            </w:r>
          </w:p>
          <w:p w14:paraId="1CDFE1C1" w14:textId="7777777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and applies drugs applied in pediatric emergencies.</w:t>
            </w:r>
          </w:p>
        </w:tc>
      </w:tr>
      <w:tr w:rsidR="001F51EF" w:rsidRPr="001F51EF" w14:paraId="432DFBF5" w14:textId="77777777" w:rsidTr="00A84ABD">
        <w:trPr>
          <w:trHeight w:val="186"/>
        </w:trPr>
        <w:tc>
          <w:tcPr>
            <w:tcW w:w="1652" w:type="dxa"/>
            <w:shd w:val="clear" w:color="auto" w:fill="FFFFFF" w:themeFill="background1"/>
            <w:vAlign w:val="center"/>
          </w:tcPr>
          <w:p w14:paraId="7F69C8DB" w14:textId="77777777" w:rsidR="00911E3E" w:rsidRPr="001F51EF" w:rsidRDefault="00911E3E" w:rsidP="00911E3E">
            <w:pPr>
              <w:spacing w:line="240" w:lineRule="auto"/>
              <w:jc w:val="center"/>
              <w:rPr>
                <w:rFonts w:ascii="Times New Roman" w:hAnsi="Times New Roman" w:cs="Times New Roman"/>
                <w:sz w:val="24"/>
                <w:szCs w:val="24"/>
              </w:rPr>
            </w:pPr>
          </w:p>
        </w:tc>
        <w:tc>
          <w:tcPr>
            <w:tcW w:w="3559" w:type="dxa"/>
            <w:shd w:val="clear" w:color="auto" w:fill="FFFFFF" w:themeFill="background1"/>
            <w:vAlign w:val="center"/>
          </w:tcPr>
          <w:p w14:paraId="184B630F" w14:textId="77777777" w:rsidR="00911E3E" w:rsidRPr="001F51EF" w:rsidRDefault="00911E3E" w:rsidP="00911E3E">
            <w:pPr>
              <w:spacing w:line="240" w:lineRule="auto"/>
              <w:rPr>
                <w:rFonts w:ascii="Times New Roman" w:hAnsi="Times New Roman" w:cs="Times New Roman"/>
                <w:sz w:val="24"/>
                <w:szCs w:val="24"/>
              </w:rPr>
            </w:pPr>
          </w:p>
        </w:tc>
        <w:tc>
          <w:tcPr>
            <w:tcW w:w="426" w:type="dxa"/>
            <w:shd w:val="clear" w:color="auto" w:fill="FFFFFF" w:themeFill="background1"/>
            <w:vAlign w:val="center"/>
          </w:tcPr>
          <w:p w14:paraId="1F2406B3" w14:textId="77777777" w:rsidR="00911E3E" w:rsidRPr="001F51EF" w:rsidRDefault="00911E3E" w:rsidP="00911E3E">
            <w:pPr>
              <w:spacing w:line="240" w:lineRule="auto"/>
              <w:jc w:val="center"/>
              <w:rPr>
                <w:rFonts w:ascii="Times New Roman" w:hAnsi="Times New Roman" w:cs="Times New Roman"/>
                <w:sz w:val="24"/>
                <w:szCs w:val="24"/>
              </w:rPr>
            </w:pPr>
          </w:p>
        </w:tc>
        <w:tc>
          <w:tcPr>
            <w:tcW w:w="567" w:type="dxa"/>
            <w:shd w:val="clear" w:color="auto" w:fill="FFFFFF" w:themeFill="background1"/>
            <w:vAlign w:val="center"/>
          </w:tcPr>
          <w:p w14:paraId="4421C91C"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shd w:val="clear" w:color="auto" w:fill="FFFFFF" w:themeFill="background1"/>
            <w:vAlign w:val="center"/>
          </w:tcPr>
          <w:p w14:paraId="5F2D06F8" w14:textId="77777777" w:rsidR="00911E3E" w:rsidRPr="001F51EF" w:rsidRDefault="00911E3E" w:rsidP="00911E3E">
            <w:pPr>
              <w:spacing w:line="240" w:lineRule="auto"/>
              <w:jc w:val="center"/>
              <w:rPr>
                <w:rFonts w:ascii="Times New Roman" w:hAnsi="Times New Roman" w:cs="Times New Roman"/>
                <w:sz w:val="24"/>
                <w:szCs w:val="24"/>
              </w:rPr>
            </w:pPr>
          </w:p>
        </w:tc>
        <w:tc>
          <w:tcPr>
            <w:tcW w:w="425" w:type="dxa"/>
            <w:shd w:val="clear" w:color="auto" w:fill="FFFFFF" w:themeFill="background1"/>
            <w:vAlign w:val="center"/>
          </w:tcPr>
          <w:p w14:paraId="5D714317" w14:textId="77777777" w:rsidR="00911E3E" w:rsidRPr="001F51EF" w:rsidRDefault="00911E3E" w:rsidP="00911E3E">
            <w:pPr>
              <w:spacing w:line="240" w:lineRule="auto"/>
              <w:jc w:val="center"/>
              <w:rPr>
                <w:rFonts w:ascii="Times New Roman" w:hAnsi="Times New Roman" w:cs="Times New Roman"/>
                <w:sz w:val="24"/>
                <w:szCs w:val="24"/>
              </w:rPr>
            </w:pPr>
          </w:p>
        </w:tc>
        <w:tc>
          <w:tcPr>
            <w:tcW w:w="709" w:type="dxa"/>
            <w:shd w:val="clear" w:color="auto" w:fill="FFFFFF" w:themeFill="background1"/>
            <w:vAlign w:val="center"/>
          </w:tcPr>
          <w:p w14:paraId="5D27B1E1" w14:textId="77777777" w:rsidR="00911E3E" w:rsidRPr="001F51EF" w:rsidRDefault="00911E3E" w:rsidP="00911E3E">
            <w:pPr>
              <w:spacing w:line="240" w:lineRule="auto"/>
              <w:jc w:val="center"/>
              <w:rPr>
                <w:rFonts w:ascii="Times New Roman" w:hAnsi="Times New Roman" w:cs="Times New Roman"/>
                <w:sz w:val="24"/>
                <w:szCs w:val="24"/>
              </w:rPr>
            </w:pPr>
          </w:p>
        </w:tc>
        <w:tc>
          <w:tcPr>
            <w:tcW w:w="3861" w:type="dxa"/>
            <w:shd w:val="clear" w:color="auto" w:fill="FFFFFF" w:themeFill="background1"/>
          </w:tcPr>
          <w:p w14:paraId="74BF6BEE" w14:textId="06880B79" w:rsidR="00911E3E" w:rsidRPr="001F51EF" w:rsidRDefault="004111EB" w:rsidP="00911E3E">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911E3E" w:rsidRPr="001F51EF">
              <w:rPr>
                <w:rFonts w:ascii="Times New Roman" w:hAnsi="Times New Roman" w:cs="Times New Roman"/>
                <w:b/>
                <w:bCs/>
                <w:iCs/>
                <w:sz w:val="24"/>
                <w:szCs w:val="24"/>
              </w:rPr>
              <w:t>-Yapay zekânın hastane öncesi acil sağlık hizmetlerinde kullanımı.</w:t>
            </w:r>
          </w:p>
          <w:p w14:paraId="6E9C859D" w14:textId="77777777" w:rsidR="00911E3E" w:rsidRPr="001F51EF" w:rsidRDefault="00911E3E" w:rsidP="00911E3E">
            <w:pPr>
              <w:pStyle w:val="ListeParagraf"/>
              <w:ind w:left="360"/>
              <w:jc w:val="both"/>
              <w:rPr>
                <w:rFonts w:ascii="Times New Roman" w:hAnsi="Times New Roman" w:cs="Times New Roman"/>
                <w:b/>
                <w:bCs/>
                <w:iCs/>
                <w:sz w:val="24"/>
                <w:szCs w:val="24"/>
              </w:rPr>
            </w:pPr>
          </w:p>
          <w:p w14:paraId="67A6ABB3" w14:textId="516EF98F" w:rsidR="00911E3E" w:rsidRPr="001F51EF" w:rsidRDefault="004111EB" w:rsidP="00911E3E">
            <w:pPr>
              <w:jc w:val="both"/>
              <w:rPr>
                <w:rFonts w:ascii="Times New Roman" w:hAnsi="Times New Roman" w:cs="Times New Roman"/>
                <w:i/>
                <w:sz w:val="24"/>
                <w:szCs w:val="24"/>
              </w:rPr>
            </w:pPr>
            <w:r w:rsidRPr="001F51EF">
              <w:rPr>
                <w:rFonts w:ascii="Times New Roman" w:hAnsi="Times New Roman" w:cs="Times New Roman"/>
                <w:i/>
                <w:sz w:val="24"/>
                <w:szCs w:val="24"/>
              </w:rPr>
              <w:t>14</w:t>
            </w:r>
            <w:r w:rsidR="00435519" w:rsidRPr="001F51EF">
              <w:rPr>
                <w:rFonts w:ascii="Times New Roman" w:hAnsi="Times New Roman" w:cs="Times New Roman"/>
                <w:i/>
                <w:sz w:val="24"/>
                <w:szCs w:val="24"/>
              </w:rPr>
              <w:t>-</w:t>
            </w:r>
            <w:r w:rsidR="00911E3E" w:rsidRPr="001F51EF">
              <w:rPr>
                <w:rFonts w:ascii="Times New Roman" w:hAnsi="Times New Roman" w:cs="Times New Roman"/>
                <w:i/>
                <w:sz w:val="24"/>
                <w:szCs w:val="24"/>
              </w:rPr>
              <w:t>Use of artificial intelligence in pre-hospital emergency health services.</w:t>
            </w:r>
          </w:p>
        </w:tc>
        <w:tc>
          <w:tcPr>
            <w:tcW w:w="3793" w:type="dxa"/>
            <w:shd w:val="clear" w:color="auto" w:fill="FFFFFF" w:themeFill="background1"/>
          </w:tcPr>
          <w:p w14:paraId="76171ABB" w14:textId="77777777" w:rsidR="00911E3E" w:rsidRPr="001F51EF" w:rsidRDefault="00911E3E" w:rsidP="00911E3E">
            <w:pPr>
              <w:pStyle w:val="ListeParagraf"/>
              <w:ind w:left="241"/>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zekânın hastane öncesi acil sağlık hizmetlerinde kullanımını bilir. </w:t>
            </w:r>
          </w:p>
          <w:p w14:paraId="62BE8CD7" w14:textId="6F6964A7" w:rsidR="00911E3E" w:rsidRPr="001F51EF" w:rsidRDefault="00911E3E" w:rsidP="00911E3E">
            <w:pPr>
              <w:pStyle w:val="ListeParagraf"/>
              <w:ind w:left="241"/>
              <w:jc w:val="both"/>
              <w:rPr>
                <w:rFonts w:ascii="Times New Roman" w:hAnsi="Times New Roman" w:cs="Times New Roman"/>
                <w:i/>
                <w:sz w:val="24"/>
                <w:szCs w:val="24"/>
              </w:rPr>
            </w:pPr>
            <w:r w:rsidRPr="001F51EF">
              <w:rPr>
                <w:rFonts w:ascii="Times New Roman" w:hAnsi="Times New Roman" w:cs="Times New Roman"/>
                <w:i/>
                <w:sz w:val="24"/>
                <w:szCs w:val="24"/>
              </w:rPr>
              <w:t>Knows the use of artificial intelligence in pre-hospital emergency health services.</w:t>
            </w:r>
          </w:p>
        </w:tc>
      </w:tr>
    </w:tbl>
    <w:p w14:paraId="1EA51E73" w14:textId="39002D17" w:rsidR="005118A1" w:rsidRPr="001F51EF" w:rsidRDefault="005118A1" w:rsidP="00DE3F0F">
      <w:pPr>
        <w:rPr>
          <w:rFonts w:ascii="Times New Roman" w:hAnsi="Times New Roman" w:cs="Times New Roman"/>
          <w:sz w:val="24"/>
          <w:szCs w:val="24"/>
        </w:rPr>
      </w:pPr>
    </w:p>
    <w:p w14:paraId="56CEA305" w14:textId="5050E496" w:rsidR="008F750D" w:rsidRPr="001F51EF" w:rsidRDefault="008F750D" w:rsidP="00DE3F0F">
      <w:pPr>
        <w:rPr>
          <w:rFonts w:ascii="Times New Roman" w:hAnsi="Times New Roman" w:cs="Times New Roman"/>
          <w:sz w:val="24"/>
          <w:szCs w:val="24"/>
        </w:rPr>
      </w:pPr>
    </w:p>
    <w:p w14:paraId="4A5E2C4D" w14:textId="19D66FB3" w:rsidR="008F750D" w:rsidRPr="001F51EF" w:rsidRDefault="008F750D" w:rsidP="00DE3F0F">
      <w:pPr>
        <w:rPr>
          <w:rFonts w:ascii="Times New Roman" w:hAnsi="Times New Roman" w:cs="Times New Roman"/>
          <w:sz w:val="24"/>
          <w:szCs w:val="24"/>
        </w:rPr>
      </w:pPr>
    </w:p>
    <w:p w14:paraId="5287E4D1" w14:textId="77777777" w:rsidR="008F750D" w:rsidRPr="001F51EF" w:rsidRDefault="008F750D" w:rsidP="00DE3F0F">
      <w:pPr>
        <w:rPr>
          <w:rFonts w:ascii="Times New Roman" w:hAnsi="Times New Roman" w:cs="Times New Roman"/>
          <w:sz w:val="24"/>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3532"/>
        <w:gridCol w:w="424"/>
        <w:gridCol w:w="564"/>
        <w:gridCol w:w="423"/>
        <w:gridCol w:w="423"/>
        <w:gridCol w:w="705"/>
        <w:gridCol w:w="3831"/>
        <w:gridCol w:w="3764"/>
      </w:tblGrid>
      <w:tr w:rsidR="001F51EF" w:rsidRPr="001F51EF" w14:paraId="738688C2" w14:textId="77777777" w:rsidTr="00A84ABD">
        <w:trPr>
          <w:cantSplit/>
          <w:trHeight w:val="2655"/>
          <w:jc w:val="center"/>
        </w:trPr>
        <w:tc>
          <w:tcPr>
            <w:tcW w:w="1641" w:type="dxa"/>
            <w:shd w:val="clear" w:color="auto" w:fill="FFFFFF"/>
            <w:vAlign w:val="center"/>
          </w:tcPr>
          <w:p w14:paraId="6CC407E9" w14:textId="77777777" w:rsidR="005118A1" w:rsidRPr="001F51EF" w:rsidRDefault="005118A1" w:rsidP="00A84ABD">
            <w:pPr>
              <w:ind w:left="113" w:right="11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DERS KODU</w:t>
            </w:r>
          </w:p>
          <w:p w14:paraId="377054E1" w14:textId="77777777" w:rsidR="005118A1" w:rsidRPr="001F51EF" w:rsidRDefault="005118A1" w:rsidP="00A84ABD">
            <w:pPr>
              <w:ind w:left="113" w:right="113"/>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Course Code</w:t>
            </w:r>
          </w:p>
        </w:tc>
        <w:tc>
          <w:tcPr>
            <w:tcW w:w="3532" w:type="dxa"/>
            <w:shd w:val="clear" w:color="auto" w:fill="FFFFFF"/>
            <w:vAlign w:val="center"/>
          </w:tcPr>
          <w:p w14:paraId="6B75107B" w14:textId="77777777" w:rsidR="005118A1" w:rsidRPr="001F51EF" w:rsidRDefault="005118A1"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DERS ADI</w:t>
            </w:r>
          </w:p>
          <w:p w14:paraId="0506293C" w14:textId="77777777" w:rsidR="005118A1" w:rsidRPr="001F51EF" w:rsidRDefault="005118A1" w:rsidP="00A84ABD">
            <w:pPr>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Course Title</w:t>
            </w:r>
          </w:p>
        </w:tc>
        <w:tc>
          <w:tcPr>
            <w:tcW w:w="424" w:type="dxa"/>
            <w:shd w:val="clear" w:color="auto" w:fill="FFFFFF"/>
            <w:textDirection w:val="btLr"/>
            <w:vAlign w:val="center"/>
          </w:tcPr>
          <w:p w14:paraId="5868A1A9" w14:textId="77777777" w:rsidR="005118A1" w:rsidRPr="001F51EF" w:rsidRDefault="005118A1" w:rsidP="00A84ABD">
            <w:pPr>
              <w:ind w:left="113" w:right="11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T</w:t>
            </w:r>
            <w:r w:rsidRPr="001F51EF">
              <w:rPr>
                <w:rFonts w:ascii="Times New Roman" w:eastAsia="Times New Roman" w:hAnsi="Times New Roman" w:cs="Times New Roman"/>
                <w:i/>
                <w:sz w:val="24"/>
                <w:szCs w:val="24"/>
              </w:rPr>
              <w:t>(Theoretical)</w:t>
            </w:r>
          </w:p>
        </w:tc>
        <w:tc>
          <w:tcPr>
            <w:tcW w:w="564" w:type="dxa"/>
            <w:shd w:val="clear" w:color="auto" w:fill="FFFFFF"/>
            <w:textDirection w:val="btLr"/>
            <w:vAlign w:val="center"/>
          </w:tcPr>
          <w:p w14:paraId="410EB972" w14:textId="77777777" w:rsidR="005118A1" w:rsidRPr="001F51EF" w:rsidRDefault="005118A1" w:rsidP="00A84ABD">
            <w:pPr>
              <w:ind w:left="113" w:right="11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U/</w:t>
            </w:r>
            <w:r w:rsidRPr="001F51EF">
              <w:rPr>
                <w:rFonts w:ascii="Times New Roman" w:eastAsia="Times New Roman" w:hAnsi="Times New Roman" w:cs="Times New Roman"/>
                <w:i/>
                <w:sz w:val="24"/>
                <w:szCs w:val="24"/>
              </w:rPr>
              <w:t>(Practice)</w:t>
            </w:r>
          </w:p>
        </w:tc>
        <w:tc>
          <w:tcPr>
            <w:tcW w:w="423" w:type="dxa"/>
            <w:shd w:val="clear" w:color="auto" w:fill="FFFFFF"/>
            <w:textDirection w:val="btLr"/>
            <w:vAlign w:val="center"/>
          </w:tcPr>
          <w:p w14:paraId="6CED1737" w14:textId="77777777" w:rsidR="005118A1" w:rsidRPr="001F51EF" w:rsidRDefault="005118A1" w:rsidP="00A84ABD">
            <w:pPr>
              <w:ind w:left="113" w:right="11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K/</w:t>
            </w:r>
            <w:r w:rsidRPr="001F51EF">
              <w:rPr>
                <w:rFonts w:ascii="Times New Roman" w:eastAsia="Times New Roman" w:hAnsi="Times New Roman" w:cs="Times New Roman"/>
                <w:i/>
                <w:sz w:val="24"/>
                <w:szCs w:val="24"/>
              </w:rPr>
              <w:t>(Credit)</w:t>
            </w:r>
          </w:p>
        </w:tc>
        <w:tc>
          <w:tcPr>
            <w:tcW w:w="423" w:type="dxa"/>
            <w:shd w:val="clear" w:color="auto" w:fill="FFFFFF"/>
            <w:textDirection w:val="btLr"/>
            <w:vAlign w:val="center"/>
          </w:tcPr>
          <w:p w14:paraId="5EA079C9" w14:textId="77777777" w:rsidR="005118A1" w:rsidRPr="001F51EF" w:rsidRDefault="005118A1" w:rsidP="00A84ABD">
            <w:pPr>
              <w:ind w:left="113" w:right="113"/>
              <w:jc w:val="both"/>
              <w:rPr>
                <w:rFonts w:ascii="Times New Roman" w:eastAsia="Times New Roman" w:hAnsi="Times New Roman" w:cs="Times New Roman"/>
                <w:i/>
                <w:sz w:val="24"/>
                <w:szCs w:val="24"/>
              </w:rPr>
            </w:pPr>
            <w:r w:rsidRPr="001F51EF">
              <w:rPr>
                <w:rFonts w:ascii="Times New Roman" w:eastAsia="Times New Roman" w:hAnsi="Times New Roman" w:cs="Times New Roman"/>
                <w:b/>
                <w:sz w:val="24"/>
                <w:szCs w:val="24"/>
              </w:rPr>
              <w:t>AKTS/</w:t>
            </w:r>
            <w:r w:rsidRPr="001F51EF">
              <w:rPr>
                <w:rFonts w:ascii="Times New Roman" w:eastAsia="Times New Roman" w:hAnsi="Times New Roman" w:cs="Times New Roman"/>
                <w:i/>
                <w:sz w:val="24"/>
                <w:szCs w:val="24"/>
              </w:rPr>
              <w:t>ECTS</w:t>
            </w:r>
          </w:p>
        </w:tc>
        <w:tc>
          <w:tcPr>
            <w:tcW w:w="705" w:type="dxa"/>
            <w:shd w:val="clear" w:color="auto" w:fill="FFFFFF"/>
            <w:textDirection w:val="btLr"/>
            <w:vAlign w:val="center"/>
          </w:tcPr>
          <w:p w14:paraId="6AD63596" w14:textId="6104B203" w:rsidR="005118A1" w:rsidRPr="001F51EF" w:rsidRDefault="005118A1" w:rsidP="003C250F">
            <w:pPr>
              <w:ind w:left="113" w:right="113"/>
              <w:jc w:val="both"/>
              <w:rPr>
                <w:rFonts w:ascii="Times New Roman" w:eastAsia="Times New Roman" w:hAnsi="Times New Roman" w:cs="Times New Roman"/>
                <w:i/>
                <w:sz w:val="24"/>
                <w:szCs w:val="24"/>
              </w:rPr>
            </w:pPr>
            <w:r w:rsidRPr="001F51EF">
              <w:rPr>
                <w:rFonts w:ascii="Times New Roman" w:eastAsia="Times New Roman" w:hAnsi="Times New Roman" w:cs="Times New Roman"/>
                <w:b/>
                <w:sz w:val="24"/>
                <w:szCs w:val="24"/>
              </w:rPr>
              <w:t>ZORUNLU/SEÇMELİ</w:t>
            </w:r>
            <w:r w:rsidRPr="001F51EF">
              <w:rPr>
                <w:rFonts w:ascii="Times New Roman" w:eastAsia="Times New Roman" w:hAnsi="Times New Roman" w:cs="Times New Roman"/>
                <w:i/>
                <w:sz w:val="24"/>
                <w:szCs w:val="24"/>
              </w:rPr>
              <w:t>Compulsory/ Elective</w:t>
            </w:r>
          </w:p>
        </w:tc>
        <w:tc>
          <w:tcPr>
            <w:tcW w:w="7595" w:type="dxa"/>
            <w:gridSpan w:val="2"/>
            <w:shd w:val="clear" w:color="auto" w:fill="FFFFFF"/>
            <w:vAlign w:val="center"/>
          </w:tcPr>
          <w:p w14:paraId="36D2AC8F" w14:textId="77777777" w:rsidR="005118A1" w:rsidRPr="001F51EF" w:rsidRDefault="005118A1" w:rsidP="001420CC">
            <w:pPr>
              <w:jc w:val="center"/>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DERS İÇERİĞİ</w:t>
            </w:r>
          </w:p>
          <w:p w14:paraId="4B32C789" w14:textId="77777777" w:rsidR="005118A1" w:rsidRPr="001F51EF" w:rsidRDefault="005118A1" w:rsidP="00A84ABD">
            <w:pPr>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Su ortamına Uyum, Duruşlar, Serbest Yüzme tekniğini geliştirici alıştırmalar, Sırtüstü yüzme tekniğini geliştirici alıştırmalar</w:t>
            </w:r>
          </w:p>
          <w:p w14:paraId="761DA796" w14:textId="77777777" w:rsidR="005118A1" w:rsidRPr="001F51EF" w:rsidRDefault="005118A1" w:rsidP="001420CC">
            <w:pPr>
              <w:jc w:val="center"/>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Content of Course</w:t>
            </w:r>
          </w:p>
          <w:p w14:paraId="6AB31702" w14:textId="77777777" w:rsidR="005118A1" w:rsidRPr="001F51EF" w:rsidRDefault="005118A1" w:rsidP="00A84ABD">
            <w:pPr>
              <w:jc w:val="both"/>
              <w:rPr>
                <w:rFonts w:ascii="Times New Roman" w:eastAsia="Times New Roman" w:hAnsi="Times New Roman" w:cs="Times New Roman"/>
                <w:sz w:val="24"/>
                <w:szCs w:val="24"/>
              </w:rPr>
            </w:pPr>
            <w:r w:rsidRPr="001F51EF">
              <w:rPr>
                <w:rFonts w:ascii="Times New Roman" w:eastAsia="Times New Roman" w:hAnsi="Times New Roman" w:cs="Times New Roman"/>
                <w:i/>
                <w:sz w:val="24"/>
                <w:szCs w:val="24"/>
              </w:rPr>
              <w:t>Adaptation to the aquatic environment, Postures, Exercises to improve Free Swimming technique, Exercises to improve backstroke technique</w:t>
            </w:r>
          </w:p>
        </w:tc>
      </w:tr>
      <w:tr w:rsidR="001F51EF" w:rsidRPr="001F51EF" w14:paraId="620B7D90" w14:textId="77777777" w:rsidTr="009A5192">
        <w:trPr>
          <w:trHeight w:val="306"/>
          <w:jc w:val="center"/>
        </w:trPr>
        <w:tc>
          <w:tcPr>
            <w:tcW w:w="1641" w:type="dxa"/>
            <w:vMerge w:val="restart"/>
            <w:shd w:val="clear" w:color="auto" w:fill="FFFFFF"/>
            <w:vAlign w:val="center"/>
          </w:tcPr>
          <w:p w14:paraId="0B395CF0" w14:textId="77777777" w:rsidR="009A5192" w:rsidRPr="001F51EF" w:rsidRDefault="009A5192" w:rsidP="009A5192">
            <w:pPr>
              <w:jc w:val="both"/>
              <w:rPr>
                <w:rFonts w:ascii="Times New Roman" w:eastAsia="Times New Roman" w:hAnsi="Times New Roman" w:cs="Times New Roman"/>
                <w:sz w:val="24"/>
                <w:szCs w:val="24"/>
              </w:rPr>
            </w:pPr>
          </w:p>
          <w:p w14:paraId="32AF0A60" w14:textId="77777777" w:rsidR="009A5192" w:rsidRPr="001F51EF" w:rsidRDefault="009A5192" w:rsidP="009A5192">
            <w:pPr>
              <w:jc w:val="both"/>
              <w:rPr>
                <w:rFonts w:ascii="Times New Roman" w:eastAsia="Times New Roman" w:hAnsi="Times New Roman" w:cs="Times New Roman"/>
                <w:sz w:val="24"/>
                <w:szCs w:val="24"/>
              </w:rPr>
            </w:pPr>
          </w:p>
          <w:p w14:paraId="002DDEA5" w14:textId="77777777" w:rsidR="009A5192" w:rsidRPr="001F51EF" w:rsidRDefault="009A5192" w:rsidP="009A5192">
            <w:pPr>
              <w:jc w:val="both"/>
              <w:rPr>
                <w:rFonts w:ascii="Times New Roman" w:eastAsia="Times New Roman" w:hAnsi="Times New Roman" w:cs="Times New Roman"/>
                <w:sz w:val="24"/>
                <w:szCs w:val="24"/>
              </w:rPr>
            </w:pPr>
          </w:p>
          <w:p w14:paraId="7AC30447" w14:textId="77777777" w:rsidR="009A5192" w:rsidRPr="001F51EF" w:rsidRDefault="009A5192" w:rsidP="009A5192">
            <w:pPr>
              <w:jc w:val="both"/>
              <w:rPr>
                <w:rFonts w:ascii="Times New Roman" w:eastAsia="Times New Roman" w:hAnsi="Times New Roman" w:cs="Times New Roman"/>
                <w:sz w:val="24"/>
                <w:szCs w:val="24"/>
              </w:rPr>
            </w:pPr>
          </w:p>
          <w:p w14:paraId="26881BAC" w14:textId="2EF5AB30" w:rsidR="009A5192" w:rsidRPr="001F51EF" w:rsidRDefault="007B1CEE" w:rsidP="002238C5">
            <w:pPr>
              <w:jc w:val="center"/>
              <w:rPr>
                <w:rFonts w:ascii="Times New Roman" w:eastAsia="Times New Roman" w:hAnsi="Times New Roman" w:cs="Times New Roman"/>
                <w:b/>
                <w:bCs/>
                <w:sz w:val="24"/>
                <w:szCs w:val="24"/>
              </w:rPr>
            </w:pPr>
            <w:r w:rsidRPr="001F51EF">
              <w:rPr>
                <w:rFonts w:ascii="Times New Roman" w:eastAsia="Times New Roman" w:hAnsi="Times New Roman" w:cs="Times New Roman"/>
                <w:sz w:val="24"/>
                <w:szCs w:val="24"/>
              </w:rPr>
              <w:t>541322212</w:t>
            </w:r>
          </w:p>
        </w:tc>
        <w:tc>
          <w:tcPr>
            <w:tcW w:w="3532" w:type="dxa"/>
            <w:vMerge w:val="restart"/>
            <w:shd w:val="clear" w:color="auto" w:fill="FFFFFF"/>
            <w:vAlign w:val="center"/>
          </w:tcPr>
          <w:p w14:paraId="4E9A4B5B" w14:textId="77777777" w:rsidR="009A5192" w:rsidRPr="001F51EF" w:rsidRDefault="009A5192" w:rsidP="009A5192">
            <w:pPr>
              <w:jc w:val="both"/>
              <w:rPr>
                <w:rFonts w:ascii="Times New Roman" w:eastAsia="Times New Roman" w:hAnsi="Times New Roman" w:cs="Times New Roman"/>
                <w:b/>
                <w:sz w:val="24"/>
                <w:szCs w:val="24"/>
              </w:rPr>
            </w:pPr>
          </w:p>
          <w:p w14:paraId="1049D2E7" w14:textId="77777777" w:rsidR="009A5192" w:rsidRPr="001F51EF" w:rsidRDefault="009A5192" w:rsidP="009A5192">
            <w:pPr>
              <w:jc w:val="both"/>
              <w:rPr>
                <w:rFonts w:ascii="Times New Roman" w:eastAsia="Times New Roman" w:hAnsi="Times New Roman" w:cs="Times New Roman"/>
                <w:b/>
                <w:sz w:val="24"/>
                <w:szCs w:val="24"/>
              </w:rPr>
            </w:pPr>
          </w:p>
          <w:p w14:paraId="7B2CB085" w14:textId="77777777" w:rsidR="009A5192" w:rsidRPr="001F51EF" w:rsidRDefault="009A5192" w:rsidP="009A5192">
            <w:pPr>
              <w:jc w:val="both"/>
              <w:rPr>
                <w:rFonts w:ascii="Times New Roman" w:eastAsia="Times New Roman" w:hAnsi="Times New Roman" w:cs="Times New Roman"/>
                <w:b/>
                <w:sz w:val="24"/>
                <w:szCs w:val="24"/>
              </w:rPr>
            </w:pPr>
          </w:p>
          <w:p w14:paraId="7C7CDEE4" w14:textId="77777777" w:rsidR="009A5192" w:rsidRPr="001F51EF" w:rsidRDefault="009A5192" w:rsidP="009A5192">
            <w:pPr>
              <w:jc w:val="both"/>
              <w:rPr>
                <w:rFonts w:ascii="Times New Roman" w:eastAsia="Times New Roman" w:hAnsi="Times New Roman" w:cs="Times New Roman"/>
                <w:b/>
                <w:sz w:val="24"/>
                <w:szCs w:val="24"/>
              </w:rPr>
            </w:pPr>
          </w:p>
          <w:p w14:paraId="5D7FC557" w14:textId="77777777" w:rsidR="009A5192" w:rsidRPr="001F51EF" w:rsidRDefault="009A5192" w:rsidP="002238C5">
            <w:pPr>
              <w:spacing w:after="0"/>
              <w:jc w:val="center"/>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Yüzme</w:t>
            </w:r>
          </w:p>
          <w:p w14:paraId="09C285D5" w14:textId="77777777" w:rsidR="009A5192" w:rsidRPr="001F51EF" w:rsidRDefault="009A5192" w:rsidP="002238C5">
            <w:pPr>
              <w:spacing w:after="0"/>
              <w:jc w:val="center"/>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Swimming</w:t>
            </w:r>
          </w:p>
        </w:tc>
        <w:tc>
          <w:tcPr>
            <w:tcW w:w="424" w:type="dxa"/>
            <w:vMerge w:val="restart"/>
            <w:shd w:val="clear" w:color="auto" w:fill="FFFFFF"/>
            <w:vAlign w:val="center"/>
          </w:tcPr>
          <w:p w14:paraId="0694ED16" w14:textId="77777777" w:rsidR="009A5192" w:rsidRPr="001F51EF" w:rsidRDefault="009A5192" w:rsidP="009A5192">
            <w:pPr>
              <w:jc w:val="both"/>
              <w:rPr>
                <w:rFonts w:ascii="Times New Roman" w:eastAsia="Times New Roman" w:hAnsi="Times New Roman" w:cs="Times New Roman"/>
                <w:b/>
                <w:bCs/>
                <w:sz w:val="24"/>
                <w:szCs w:val="24"/>
              </w:rPr>
            </w:pPr>
          </w:p>
          <w:p w14:paraId="1A581B05" w14:textId="77777777" w:rsidR="009A5192" w:rsidRPr="001F51EF" w:rsidRDefault="009A5192" w:rsidP="009A5192">
            <w:pPr>
              <w:jc w:val="both"/>
              <w:rPr>
                <w:rFonts w:ascii="Times New Roman" w:eastAsia="Times New Roman" w:hAnsi="Times New Roman" w:cs="Times New Roman"/>
                <w:b/>
                <w:bCs/>
                <w:sz w:val="24"/>
                <w:szCs w:val="24"/>
              </w:rPr>
            </w:pPr>
          </w:p>
          <w:p w14:paraId="411140DE" w14:textId="77777777" w:rsidR="009A5192" w:rsidRPr="001F51EF" w:rsidRDefault="009A5192" w:rsidP="009A5192">
            <w:pPr>
              <w:jc w:val="both"/>
              <w:rPr>
                <w:rFonts w:ascii="Times New Roman" w:eastAsia="Times New Roman" w:hAnsi="Times New Roman" w:cs="Times New Roman"/>
                <w:b/>
                <w:bCs/>
                <w:sz w:val="24"/>
                <w:szCs w:val="24"/>
              </w:rPr>
            </w:pPr>
          </w:p>
          <w:p w14:paraId="4DF26B60" w14:textId="77777777" w:rsidR="009A5192" w:rsidRPr="001F51EF" w:rsidRDefault="009A5192" w:rsidP="009A5192">
            <w:pPr>
              <w:jc w:val="both"/>
              <w:rPr>
                <w:rFonts w:ascii="Times New Roman" w:eastAsia="Times New Roman" w:hAnsi="Times New Roman" w:cs="Times New Roman"/>
                <w:b/>
                <w:bCs/>
                <w:sz w:val="24"/>
                <w:szCs w:val="24"/>
              </w:rPr>
            </w:pPr>
          </w:p>
          <w:p w14:paraId="680E1CD6" w14:textId="77777777" w:rsidR="009A5192" w:rsidRPr="001F51EF" w:rsidRDefault="009A5192" w:rsidP="009A5192">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2</w:t>
            </w:r>
          </w:p>
        </w:tc>
        <w:tc>
          <w:tcPr>
            <w:tcW w:w="564" w:type="dxa"/>
            <w:vMerge w:val="restart"/>
            <w:shd w:val="clear" w:color="auto" w:fill="FFFFFF"/>
            <w:vAlign w:val="center"/>
          </w:tcPr>
          <w:p w14:paraId="00752B37" w14:textId="77777777" w:rsidR="009A5192" w:rsidRPr="001F51EF" w:rsidRDefault="009A5192" w:rsidP="009A5192">
            <w:pPr>
              <w:jc w:val="both"/>
              <w:rPr>
                <w:rFonts w:ascii="Times New Roman" w:eastAsia="Times New Roman" w:hAnsi="Times New Roman" w:cs="Times New Roman"/>
                <w:b/>
                <w:bCs/>
                <w:sz w:val="24"/>
                <w:szCs w:val="24"/>
              </w:rPr>
            </w:pPr>
          </w:p>
          <w:p w14:paraId="2A079EEB" w14:textId="77777777" w:rsidR="009A5192" w:rsidRPr="001F51EF" w:rsidRDefault="009A5192" w:rsidP="009A5192">
            <w:pPr>
              <w:jc w:val="both"/>
              <w:rPr>
                <w:rFonts w:ascii="Times New Roman" w:eastAsia="Times New Roman" w:hAnsi="Times New Roman" w:cs="Times New Roman"/>
                <w:b/>
                <w:bCs/>
                <w:sz w:val="24"/>
                <w:szCs w:val="24"/>
              </w:rPr>
            </w:pPr>
          </w:p>
          <w:p w14:paraId="01687139" w14:textId="77777777" w:rsidR="009A5192" w:rsidRPr="001F51EF" w:rsidRDefault="009A5192" w:rsidP="009A5192">
            <w:pPr>
              <w:jc w:val="both"/>
              <w:rPr>
                <w:rFonts w:ascii="Times New Roman" w:eastAsia="Times New Roman" w:hAnsi="Times New Roman" w:cs="Times New Roman"/>
                <w:b/>
                <w:bCs/>
                <w:sz w:val="24"/>
                <w:szCs w:val="24"/>
              </w:rPr>
            </w:pPr>
          </w:p>
          <w:p w14:paraId="1ECC3A24" w14:textId="77777777" w:rsidR="009A5192" w:rsidRPr="001F51EF" w:rsidRDefault="009A5192" w:rsidP="009A5192">
            <w:pPr>
              <w:jc w:val="both"/>
              <w:rPr>
                <w:rFonts w:ascii="Times New Roman" w:eastAsia="Times New Roman" w:hAnsi="Times New Roman" w:cs="Times New Roman"/>
                <w:b/>
                <w:bCs/>
                <w:sz w:val="24"/>
                <w:szCs w:val="24"/>
              </w:rPr>
            </w:pPr>
          </w:p>
          <w:p w14:paraId="1BDF292C" w14:textId="77777777" w:rsidR="009A5192" w:rsidRPr="001F51EF" w:rsidRDefault="009A5192" w:rsidP="009A5192">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0</w:t>
            </w:r>
          </w:p>
        </w:tc>
        <w:tc>
          <w:tcPr>
            <w:tcW w:w="423" w:type="dxa"/>
            <w:vMerge w:val="restart"/>
            <w:shd w:val="clear" w:color="auto" w:fill="FFFFFF"/>
            <w:vAlign w:val="center"/>
          </w:tcPr>
          <w:p w14:paraId="5B3B3927" w14:textId="77777777" w:rsidR="009A5192" w:rsidRPr="001F51EF" w:rsidRDefault="009A5192" w:rsidP="009A5192">
            <w:pPr>
              <w:jc w:val="both"/>
              <w:rPr>
                <w:rFonts w:ascii="Times New Roman" w:eastAsia="Times New Roman" w:hAnsi="Times New Roman" w:cs="Times New Roman"/>
                <w:b/>
                <w:bCs/>
                <w:sz w:val="24"/>
                <w:szCs w:val="24"/>
              </w:rPr>
            </w:pPr>
          </w:p>
          <w:p w14:paraId="0A0C618A" w14:textId="77777777" w:rsidR="009A5192" w:rsidRPr="001F51EF" w:rsidRDefault="009A5192" w:rsidP="009A5192">
            <w:pPr>
              <w:jc w:val="both"/>
              <w:rPr>
                <w:rFonts w:ascii="Times New Roman" w:eastAsia="Times New Roman" w:hAnsi="Times New Roman" w:cs="Times New Roman"/>
                <w:b/>
                <w:bCs/>
                <w:sz w:val="24"/>
                <w:szCs w:val="24"/>
              </w:rPr>
            </w:pPr>
          </w:p>
          <w:p w14:paraId="1806B2D8" w14:textId="77777777" w:rsidR="009A5192" w:rsidRPr="001F51EF" w:rsidRDefault="009A5192" w:rsidP="009A5192">
            <w:pPr>
              <w:jc w:val="both"/>
              <w:rPr>
                <w:rFonts w:ascii="Times New Roman" w:eastAsia="Times New Roman" w:hAnsi="Times New Roman" w:cs="Times New Roman"/>
                <w:b/>
                <w:bCs/>
                <w:sz w:val="24"/>
                <w:szCs w:val="24"/>
              </w:rPr>
            </w:pPr>
          </w:p>
          <w:p w14:paraId="5407B56D" w14:textId="77777777" w:rsidR="009A5192" w:rsidRPr="001F51EF" w:rsidRDefault="009A5192" w:rsidP="009A5192">
            <w:pPr>
              <w:jc w:val="both"/>
              <w:rPr>
                <w:rFonts w:ascii="Times New Roman" w:eastAsia="Times New Roman" w:hAnsi="Times New Roman" w:cs="Times New Roman"/>
                <w:b/>
                <w:bCs/>
                <w:sz w:val="24"/>
                <w:szCs w:val="24"/>
              </w:rPr>
            </w:pPr>
          </w:p>
          <w:p w14:paraId="46C7EFD6" w14:textId="1723D68E" w:rsidR="009A5192" w:rsidRPr="001F51EF" w:rsidRDefault="00030222" w:rsidP="009A5192">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3</w:t>
            </w:r>
          </w:p>
        </w:tc>
        <w:tc>
          <w:tcPr>
            <w:tcW w:w="423" w:type="dxa"/>
            <w:vMerge w:val="restart"/>
            <w:shd w:val="clear" w:color="auto" w:fill="FFFFFF"/>
            <w:vAlign w:val="center"/>
          </w:tcPr>
          <w:p w14:paraId="7F48CB64" w14:textId="77777777" w:rsidR="009A5192" w:rsidRPr="001F51EF" w:rsidRDefault="009A5192" w:rsidP="009A5192">
            <w:pPr>
              <w:jc w:val="both"/>
              <w:rPr>
                <w:rFonts w:ascii="Times New Roman" w:eastAsia="Times New Roman" w:hAnsi="Times New Roman" w:cs="Times New Roman"/>
                <w:b/>
                <w:bCs/>
                <w:sz w:val="24"/>
                <w:szCs w:val="24"/>
              </w:rPr>
            </w:pPr>
          </w:p>
          <w:p w14:paraId="26AFB5B0" w14:textId="77777777" w:rsidR="009A5192" w:rsidRPr="001F51EF" w:rsidRDefault="009A5192" w:rsidP="009A5192">
            <w:pPr>
              <w:jc w:val="both"/>
              <w:rPr>
                <w:rFonts w:ascii="Times New Roman" w:eastAsia="Times New Roman" w:hAnsi="Times New Roman" w:cs="Times New Roman"/>
                <w:b/>
                <w:bCs/>
                <w:sz w:val="24"/>
                <w:szCs w:val="24"/>
              </w:rPr>
            </w:pPr>
          </w:p>
          <w:p w14:paraId="3DD9EC3E" w14:textId="77777777" w:rsidR="009A5192" w:rsidRPr="001F51EF" w:rsidRDefault="009A5192" w:rsidP="009A5192">
            <w:pPr>
              <w:jc w:val="both"/>
              <w:rPr>
                <w:rFonts w:ascii="Times New Roman" w:eastAsia="Times New Roman" w:hAnsi="Times New Roman" w:cs="Times New Roman"/>
                <w:b/>
                <w:bCs/>
                <w:sz w:val="24"/>
                <w:szCs w:val="24"/>
              </w:rPr>
            </w:pPr>
          </w:p>
          <w:p w14:paraId="6C48CF0D" w14:textId="77777777" w:rsidR="009A5192" w:rsidRPr="001F51EF" w:rsidRDefault="009A5192" w:rsidP="009A5192">
            <w:pPr>
              <w:jc w:val="both"/>
              <w:rPr>
                <w:rFonts w:ascii="Times New Roman" w:eastAsia="Times New Roman" w:hAnsi="Times New Roman" w:cs="Times New Roman"/>
                <w:b/>
                <w:bCs/>
                <w:sz w:val="24"/>
                <w:szCs w:val="24"/>
              </w:rPr>
            </w:pPr>
          </w:p>
          <w:p w14:paraId="403C1F55" w14:textId="77777777" w:rsidR="009A5192" w:rsidRPr="001F51EF" w:rsidRDefault="009A5192" w:rsidP="009A5192">
            <w:pPr>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3</w:t>
            </w:r>
          </w:p>
        </w:tc>
        <w:tc>
          <w:tcPr>
            <w:tcW w:w="705" w:type="dxa"/>
            <w:vMerge w:val="restart"/>
            <w:shd w:val="clear" w:color="auto" w:fill="FFFFFF"/>
            <w:textDirection w:val="btLr"/>
            <w:vAlign w:val="center"/>
          </w:tcPr>
          <w:p w14:paraId="1874F505" w14:textId="20A15224" w:rsidR="009A5192" w:rsidRPr="001F51EF" w:rsidRDefault="00E052F1" w:rsidP="00E052F1">
            <w:pPr>
              <w:ind w:left="113" w:right="113"/>
              <w:rPr>
                <w:rFonts w:ascii="Times New Roman" w:eastAsia="Times New Roman" w:hAnsi="Times New Roman" w:cs="Times New Roman"/>
                <w:sz w:val="24"/>
                <w:szCs w:val="24"/>
              </w:rPr>
            </w:pPr>
            <w:r w:rsidRPr="001F51EF">
              <w:rPr>
                <w:rFonts w:ascii="Times New Roman" w:hAnsi="Times New Roman" w:cs="Times New Roman"/>
                <w:sz w:val="24"/>
                <w:szCs w:val="24"/>
                <w:lang w:val="en-US"/>
              </w:rPr>
              <w:t xml:space="preserve">                                         </w:t>
            </w:r>
            <w:r w:rsidR="009A5192" w:rsidRPr="001F51EF">
              <w:rPr>
                <w:rFonts w:ascii="Times New Roman" w:hAnsi="Times New Roman" w:cs="Times New Roman"/>
                <w:b/>
                <w:bCs/>
                <w:sz w:val="24"/>
                <w:szCs w:val="24"/>
                <w:lang w:val="en-US"/>
              </w:rPr>
              <w:t>Seçmeli/</w:t>
            </w:r>
            <w:r w:rsidR="009A5192" w:rsidRPr="001F51EF">
              <w:rPr>
                <w:rFonts w:ascii="Times New Roman" w:hAnsi="Times New Roman" w:cs="Times New Roman"/>
                <w:i/>
                <w:iCs/>
                <w:sz w:val="24"/>
                <w:szCs w:val="24"/>
                <w:lang w:val="en-US"/>
              </w:rPr>
              <w:t>Elective</w:t>
            </w:r>
          </w:p>
        </w:tc>
        <w:tc>
          <w:tcPr>
            <w:tcW w:w="7595" w:type="dxa"/>
            <w:gridSpan w:val="2"/>
            <w:shd w:val="clear" w:color="auto" w:fill="FFFFFF"/>
          </w:tcPr>
          <w:p w14:paraId="59E881C7" w14:textId="77777777" w:rsidR="009A5192" w:rsidRPr="001F51EF" w:rsidRDefault="009A5192" w:rsidP="009A5192">
            <w:pPr>
              <w:pBdr>
                <w:top w:val="nil"/>
                <w:left w:val="nil"/>
                <w:bottom w:val="nil"/>
                <w:right w:val="nil"/>
                <w:between w:val="nil"/>
              </w:pBdr>
              <w:jc w:val="both"/>
              <w:rPr>
                <w:rFonts w:ascii="Times New Roman" w:eastAsia="Times New Roman" w:hAnsi="Times New Roman" w:cs="Times New Roman"/>
                <w:b/>
                <w:sz w:val="24"/>
                <w:szCs w:val="24"/>
              </w:rPr>
            </w:pPr>
          </w:p>
          <w:p w14:paraId="47C79BA4" w14:textId="77777777" w:rsidR="009A5192" w:rsidRPr="001F51EF" w:rsidRDefault="009A5192" w:rsidP="001420CC">
            <w:pPr>
              <w:pBdr>
                <w:top w:val="nil"/>
                <w:left w:val="nil"/>
                <w:bottom w:val="nil"/>
                <w:right w:val="nil"/>
                <w:between w:val="nil"/>
              </w:pBdr>
              <w:jc w:val="center"/>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Amaç</w:t>
            </w:r>
          </w:p>
          <w:p w14:paraId="4FAAAF14" w14:textId="77777777" w:rsidR="009A5192" w:rsidRPr="001F51EF" w:rsidRDefault="009A5192" w:rsidP="009A5192">
            <w:pPr>
              <w:pBdr>
                <w:top w:val="nil"/>
                <w:left w:val="nil"/>
                <w:bottom w:val="nil"/>
                <w:right w:val="nil"/>
                <w:between w:val="nil"/>
              </w:pBdr>
              <w:jc w:val="both"/>
              <w:rPr>
                <w:rFonts w:ascii="Times New Roman" w:hAnsi="Times New Roman" w:cs="Times New Roman"/>
                <w:b/>
                <w:i/>
                <w:sz w:val="24"/>
                <w:szCs w:val="24"/>
              </w:rPr>
            </w:pPr>
            <w:r w:rsidRPr="001F51EF">
              <w:rPr>
                <w:rFonts w:ascii="Times New Roman" w:eastAsia="Times New Roman" w:hAnsi="Times New Roman" w:cs="Times New Roman"/>
                <w:b/>
                <w:sz w:val="24"/>
                <w:szCs w:val="24"/>
              </w:rPr>
              <w:t>Hiç bilmeyenlere yüzme öğretmek ve serbest yüzme tekniğini öğretmek az bilenlere serbest ve sırtüstü yüzme tekniğini öğretmektir.</w:t>
            </w:r>
          </w:p>
        </w:tc>
      </w:tr>
      <w:tr w:rsidR="001F51EF" w:rsidRPr="001F51EF" w14:paraId="708ED2C5" w14:textId="77777777" w:rsidTr="00A84ABD">
        <w:trPr>
          <w:trHeight w:val="765"/>
          <w:jc w:val="center"/>
        </w:trPr>
        <w:tc>
          <w:tcPr>
            <w:tcW w:w="1641" w:type="dxa"/>
            <w:vMerge/>
            <w:shd w:val="clear" w:color="auto" w:fill="FFFFFF"/>
            <w:vAlign w:val="center"/>
          </w:tcPr>
          <w:p w14:paraId="6DDCDB58" w14:textId="77777777" w:rsidR="009A5192" w:rsidRPr="001F51EF" w:rsidRDefault="009A5192" w:rsidP="009A519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4CD7BD99" w14:textId="77777777" w:rsidR="009A5192" w:rsidRPr="001F51EF" w:rsidRDefault="009A5192" w:rsidP="009A519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0B916F87" w14:textId="77777777" w:rsidR="009A5192" w:rsidRPr="001F51EF" w:rsidRDefault="009A5192" w:rsidP="009A519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65703275" w14:textId="77777777" w:rsidR="009A5192" w:rsidRPr="001F51EF" w:rsidRDefault="009A5192" w:rsidP="009A519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1C4C96FC" w14:textId="77777777" w:rsidR="009A5192" w:rsidRPr="001F51EF" w:rsidRDefault="009A5192" w:rsidP="009A519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41490B47" w14:textId="77777777" w:rsidR="009A5192" w:rsidRPr="001F51EF" w:rsidRDefault="009A5192" w:rsidP="009A519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05" w:type="dxa"/>
            <w:vMerge/>
            <w:shd w:val="clear" w:color="auto" w:fill="FFFFFF"/>
            <w:vAlign w:val="center"/>
          </w:tcPr>
          <w:p w14:paraId="2A427272" w14:textId="77777777" w:rsidR="009A5192" w:rsidRPr="001F51EF" w:rsidRDefault="009A5192" w:rsidP="009A5192">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595" w:type="dxa"/>
            <w:gridSpan w:val="2"/>
            <w:shd w:val="clear" w:color="auto" w:fill="FFFFFF"/>
          </w:tcPr>
          <w:p w14:paraId="522D361C" w14:textId="77777777" w:rsidR="009A5192" w:rsidRPr="001F51EF" w:rsidRDefault="009A5192" w:rsidP="009A5192">
            <w:pPr>
              <w:spacing w:after="120"/>
              <w:jc w:val="both"/>
              <w:rPr>
                <w:rFonts w:ascii="Times New Roman" w:eastAsia="Times New Roman" w:hAnsi="Times New Roman" w:cs="Times New Roman"/>
                <w:b/>
                <w:i/>
                <w:sz w:val="24"/>
                <w:szCs w:val="24"/>
              </w:rPr>
            </w:pPr>
          </w:p>
          <w:p w14:paraId="2B81C0F1" w14:textId="77777777" w:rsidR="009A5192" w:rsidRPr="001F51EF" w:rsidRDefault="009A5192" w:rsidP="001420CC">
            <w:pPr>
              <w:spacing w:after="120"/>
              <w:jc w:val="center"/>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Aim of Course</w:t>
            </w:r>
          </w:p>
          <w:p w14:paraId="2BD39F31" w14:textId="77777777" w:rsidR="009A5192" w:rsidRPr="001F51EF" w:rsidRDefault="009A5192" w:rsidP="009A5192">
            <w:pPr>
              <w:spacing w:after="120"/>
              <w:jc w:val="both"/>
              <w:rPr>
                <w:rFonts w:ascii="Times New Roman" w:eastAsia="Times New Roman" w:hAnsi="Times New Roman" w:cs="Times New Roman"/>
                <w:sz w:val="24"/>
                <w:szCs w:val="24"/>
              </w:rPr>
            </w:pPr>
            <w:r w:rsidRPr="001F51EF">
              <w:rPr>
                <w:rFonts w:ascii="Times New Roman" w:eastAsia="Times New Roman" w:hAnsi="Times New Roman" w:cs="Times New Roman"/>
                <w:i/>
                <w:sz w:val="24"/>
                <w:szCs w:val="24"/>
              </w:rPr>
              <w:t>Teaching swimming and free swimming technique to those who do not know at all is to teach free and backstroke swimming techniques to those who know little.</w:t>
            </w:r>
          </w:p>
        </w:tc>
      </w:tr>
      <w:tr w:rsidR="001F51EF" w:rsidRPr="001F51EF" w14:paraId="094C188E" w14:textId="77777777" w:rsidTr="00A84ABD">
        <w:trPr>
          <w:trHeight w:val="765"/>
          <w:jc w:val="center"/>
        </w:trPr>
        <w:tc>
          <w:tcPr>
            <w:tcW w:w="1641" w:type="dxa"/>
            <w:vMerge/>
            <w:shd w:val="clear" w:color="auto" w:fill="FFFFFF"/>
            <w:vAlign w:val="center"/>
          </w:tcPr>
          <w:p w14:paraId="502666A6"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6C3CC4B2"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7252CB0F"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6D44FBF4"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0A82A313"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50B6C4E0"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05" w:type="dxa"/>
            <w:vMerge/>
            <w:shd w:val="clear" w:color="auto" w:fill="FFFFFF"/>
            <w:vAlign w:val="center"/>
          </w:tcPr>
          <w:p w14:paraId="0EABAF54"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595" w:type="dxa"/>
            <w:gridSpan w:val="2"/>
            <w:shd w:val="clear" w:color="auto" w:fill="FFFFFF"/>
          </w:tcPr>
          <w:p w14:paraId="454A9B55" w14:textId="77777777" w:rsidR="00911E3E" w:rsidRPr="001F51EF" w:rsidRDefault="00911E3E" w:rsidP="00911E3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5A35F6F3" w14:textId="77777777" w:rsidR="00911E3E" w:rsidRPr="001F51EF" w:rsidRDefault="00911E3E" w:rsidP="001420CC">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videolar, internet kaynakları resim ve grafikler</w:t>
            </w:r>
          </w:p>
          <w:p w14:paraId="634FB7C5" w14:textId="77777777" w:rsidR="00911E3E" w:rsidRPr="001F51EF" w:rsidRDefault="00911E3E" w:rsidP="00911E3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Course Material</w:t>
            </w:r>
          </w:p>
          <w:p w14:paraId="6B71D6D8" w14:textId="0449E533" w:rsidR="00911E3E" w:rsidRPr="001F51EF" w:rsidRDefault="00911E3E" w:rsidP="00911E3E">
            <w:pPr>
              <w:spacing w:after="120"/>
              <w:jc w:val="both"/>
              <w:rPr>
                <w:rFonts w:ascii="Times New Roman" w:eastAsia="Times New Roman" w:hAnsi="Times New Roman" w:cs="Times New Roman"/>
                <w:b/>
                <w:i/>
                <w:sz w:val="24"/>
                <w:szCs w:val="24"/>
              </w:rPr>
            </w:pPr>
            <w:r w:rsidRPr="001F51EF">
              <w:rPr>
                <w:rFonts w:ascii="Times New Roman" w:hAnsi="Times New Roman" w:cs="Times New Roman"/>
                <w:bCs/>
                <w:i/>
                <w:iCs/>
                <w:sz w:val="24"/>
                <w:szCs w:val="24"/>
                <w:lang w:val="en-US" w:eastAsia="zh-CN"/>
              </w:rPr>
              <w:t>Textbooks, PowerPoint presentation, Videos, Internet resources, pictures and graphics</w:t>
            </w:r>
          </w:p>
        </w:tc>
      </w:tr>
      <w:tr w:rsidR="001F51EF" w:rsidRPr="001F51EF" w14:paraId="4DD73C7E" w14:textId="77777777" w:rsidTr="00A84ABD">
        <w:trPr>
          <w:trHeight w:val="765"/>
          <w:jc w:val="center"/>
        </w:trPr>
        <w:tc>
          <w:tcPr>
            <w:tcW w:w="1641" w:type="dxa"/>
            <w:vMerge/>
            <w:shd w:val="clear" w:color="auto" w:fill="FFFFFF"/>
            <w:vAlign w:val="center"/>
          </w:tcPr>
          <w:p w14:paraId="20519BCE"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75D2E97A"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3753DDA4"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276A9AD8"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3FC32823"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3CE78E1F"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05" w:type="dxa"/>
            <w:vMerge/>
            <w:shd w:val="clear" w:color="auto" w:fill="FFFFFF"/>
            <w:vAlign w:val="center"/>
          </w:tcPr>
          <w:p w14:paraId="1A441913"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595" w:type="dxa"/>
            <w:gridSpan w:val="2"/>
            <w:shd w:val="clear" w:color="auto" w:fill="FFFFFF"/>
          </w:tcPr>
          <w:p w14:paraId="21EA86D5" w14:textId="77777777" w:rsidR="00911E3E" w:rsidRPr="001F51EF" w:rsidRDefault="00911E3E" w:rsidP="00911E3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3D4360C9" w14:textId="478B8ED7" w:rsidR="00911E3E" w:rsidRPr="001F51EF" w:rsidRDefault="00911E3E" w:rsidP="001420CC">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w:t>
            </w:r>
            <w:r w:rsidR="00483C7D" w:rsidRPr="001F51EF">
              <w:rPr>
                <w:rFonts w:ascii="Times New Roman" w:hAnsi="Times New Roman" w:cs="Times New Roman"/>
                <w:b/>
                <w:sz w:val="24"/>
                <w:szCs w:val="24"/>
              </w:rPr>
              <w:t>nlatımı ve Uygulamalar</w:t>
            </w:r>
          </w:p>
          <w:p w14:paraId="5CE4DCD4" w14:textId="77777777" w:rsidR="00911E3E" w:rsidRPr="001F51EF" w:rsidRDefault="00911E3E" w:rsidP="00911E3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Method and Technique</w:t>
            </w:r>
          </w:p>
          <w:p w14:paraId="4182B143" w14:textId="75A04499" w:rsidR="00911E3E" w:rsidRPr="001F51EF" w:rsidRDefault="00483C7D" w:rsidP="001420CC">
            <w:pPr>
              <w:spacing w:after="120"/>
              <w:jc w:val="both"/>
              <w:rPr>
                <w:rFonts w:ascii="Times New Roman" w:eastAsia="Times New Roman" w:hAnsi="Times New Roman" w:cs="Times New Roman"/>
                <w:b/>
                <w:i/>
                <w:sz w:val="24"/>
                <w:szCs w:val="24"/>
              </w:rPr>
            </w:pPr>
            <w:r w:rsidRPr="001F51EF">
              <w:rPr>
                <w:rFonts w:ascii="Times New Roman" w:hAnsi="Times New Roman" w:cs="Times New Roman"/>
                <w:bCs/>
                <w:i/>
                <w:iCs/>
                <w:sz w:val="24"/>
                <w:szCs w:val="24"/>
                <w:lang w:val="en-US" w:eastAsia="zh-CN"/>
              </w:rPr>
              <w:t>Subject Description and Applications</w:t>
            </w:r>
          </w:p>
        </w:tc>
      </w:tr>
      <w:tr w:rsidR="001F51EF" w:rsidRPr="001F51EF" w14:paraId="3E11CA0B" w14:textId="77777777" w:rsidTr="00A84ABD">
        <w:trPr>
          <w:trHeight w:val="765"/>
          <w:jc w:val="center"/>
        </w:trPr>
        <w:tc>
          <w:tcPr>
            <w:tcW w:w="1641" w:type="dxa"/>
            <w:vMerge/>
            <w:shd w:val="clear" w:color="auto" w:fill="FFFFFF"/>
            <w:vAlign w:val="center"/>
          </w:tcPr>
          <w:p w14:paraId="2F0F207A"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725DC3A8"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1227EDFC"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20E18A08"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07791234"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4ABBF855"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05" w:type="dxa"/>
            <w:vMerge/>
            <w:shd w:val="clear" w:color="auto" w:fill="FFFFFF"/>
            <w:vAlign w:val="center"/>
          </w:tcPr>
          <w:p w14:paraId="2832AB7F"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595" w:type="dxa"/>
            <w:gridSpan w:val="2"/>
            <w:shd w:val="clear" w:color="auto" w:fill="FFFFFF"/>
          </w:tcPr>
          <w:p w14:paraId="265529D1" w14:textId="77777777" w:rsidR="00911E3E" w:rsidRPr="001F51EF" w:rsidRDefault="00911E3E" w:rsidP="00911E3E">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2C31F2A5" w14:textId="77777777" w:rsidR="00911E3E" w:rsidRPr="001F51EF" w:rsidRDefault="00911E3E" w:rsidP="00911E3E">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133674DE" w14:textId="77777777" w:rsidR="00911E3E" w:rsidRPr="001F51EF" w:rsidRDefault="00911E3E" w:rsidP="00911E3E">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Assesmentand Evaluation MethodandTechnique</w:t>
            </w:r>
          </w:p>
          <w:p w14:paraId="3AEA0014" w14:textId="2B2E22B8" w:rsidR="00911E3E" w:rsidRPr="001F51EF" w:rsidRDefault="00911E3E" w:rsidP="00911E3E">
            <w:pPr>
              <w:spacing w:after="120"/>
              <w:jc w:val="both"/>
              <w:rPr>
                <w:rFonts w:ascii="Times New Roman" w:eastAsia="Times New Roman" w:hAnsi="Times New Roman" w:cs="Times New Roman"/>
                <w:b/>
                <w:i/>
                <w:sz w:val="24"/>
                <w:szCs w:val="24"/>
              </w:rPr>
            </w:pPr>
            <w:r w:rsidRPr="001F51EF">
              <w:rPr>
                <w:rFonts w:ascii="Times New Roman" w:hAnsi="Times New Roman" w:cs="Times New Roman"/>
                <w:bCs/>
                <w:i/>
                <w:iCs/>
                <w:sz w:val="24"/>
                <w:szCs w:val="24"/>
                <w:lang w:val="en-US" w:eastAsia="zh-CN"/>
              </w:rPr>
              <w:t>Multiple choice tests include true-false questions, short answer questions, fill-in-the-blank questions, and matching questions.</w:t>
            </w:r>
          </w:p>
        </w:tc>
      </w:tr>
      <w:tr w:rsidR="001F51EF" w:rsidRPr="001F51EF" w14:paraId="20C9337F" w14:textId="77777777" w:rsidTr="00A84ABD">
        <w:trPr>
          <w:trHeight w:val="765"/>
          <w:jc w:val="center"/>
        </w:trPr>
        <w:tc>
          <w:tcPr>
            <w:tcW w:w="1641" w:type="dxa"/>
            <w:vMerge/>
            <w:shd w:val="clear" w:color="auto" w:fill="FFFFFF"/>
            <w:vAlign w:val="center"/>
          </w:tcPr>
          <w:p w14:paraId="6B587F82" w14:textId="77777777" w:rsidR="00CB4206" w:rsidRPr="001F51EF" w:rsidRDefault="00CB4206"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3532" w:type="dxa"/>
            <w:vMerge/>
            <w:shd w:val="clear" w:color="auto" w:fill="FFFFFF"/>
            <w:vAlign w:val="center"/>
          </w:tcPr>
          <w:p w14:paraId="3D207C69" w14:textId="77777777" w:rsidR="00CB4206" w:rsidRPr="001F51EF" w:rsidRDefault="00CB4206"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4" w:type="dxa"/>
            <w:vMerge/>
            <w:shd w:val="clear" w:color="auto" w:fill="FFFFFF"/>
            <w:vAlign w:val="center"/>
          </w:tcPr>
          <w:p w14:paraId="2251AE6C" w14:textId="77777777" w:rsidR="00CB4206" w:rsidRPr="001F51EF" w:rsidRDefault="00CB4206"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564" w:type="dxa"/>
            <w:vMerge/>
            <w:shd w:val="clear" w:color="auto" w:fill="FFFFFF"/>
            <w:vAlign w:val="center"/>
          </w:tcPr>
          <w:p w14:paraId="329D3CC0" w14:textId="77777777" w:rsidR="00CB4206" w:rsidRPr="001F51EF" w:rsidRDefault="00CB4206"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55307195" w14:textId="77777777" w:rsidR="00CB4206" w:rsidRPr="001F51EF" w:rsidRDefault="00CB4206"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423" w:type="dxa"/>
            <w:vMerge/>
            <w:shd w:val="clear" w:color="auto" w:fill="FFFFFF"/>
            <w:vAlign w:val="center"/>
          </w:tcPr>
          <w:p w14:paraId="3E82472F" w14:textId="77777777" w:rsidR="00CB4206" w:rsidRPr="001F51EF" w:rsidRDefault="00CB4206"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05" w:type="dxa"/>
            <w:vMerge/>
            <w:shd w:val="clear" w:color="auto" w:fill="FFFFFF"/>
            <w:vAlign w:val="center"/>
          </w:tcPr>
          <w:p w14:paraId="26F198B0" w14:textId="77777777" w:rsidR="00CB4206" w:rsidRPr="001F51EF" w:rsidRDefault="00CB4206" w:rsidP="00911E3E">
            <w:pPr>
              <w:widowControl w:val="0"/>
              <w:pBdr>
                <w:top w:val="nil"/>
                <w:left w:val="nil"/>
                <w:bottom w:val="nil"/>
                <w:right w:val="nil"/>
                <w:between w:val="nil"/>
              </w:pBdr>
              <w:spacing w:line="276" w:lineRule="auto"/>
              <w:jc w:val="both"/>
              <w:rPr>
                <w:rFonts w:ascii="Times New Roman" w:hAnsi="Times New Roman" w:cs="Times New Roman"/>
                <w:i/>
                <w:sz w:val="24"/>
                <w:szCs w:val="24"/>
              </w:rPr>
            </w:pPr>
          </w:p>
        </w:tc>
        <w:tc>
          <w:tcPr>
            <w:tcW w:w="7595" w:type="dxa"/>
            <w:gridSpan w:val="2"/>
            <w:shd w:val="clear" w:color="auto" w:fill="FFFFFF"/>
          </w:tcPr>
          <w:p w14:paraId="1D7B5DC6" w14:textId="2B7D411D" w:rsidR="00CB4206" w:rsidRPr="001F51EF" w:rsidRDefault="00CB4206" w:rsidP="001420CC">
            <w:pPr>
              <w:pStyle w:val="AralkYok"/>
              <w:jc w:val="center"/>
              <w:rPr>
                <w:rFonts w:ascii="Times New Roman" w:hAnsi="Times New Roman" w:cs="Times New Roman"/>
                <w:b/>
                <w:sz w:val="24"/>
                <w:szCs w:val="24"/>
                <w:highlight w:val="yellow"/>
              </w:rPr>
            </w:pPr>
            <w:r w:rsidRPr="001F51EF">
              <w:rPr>
                <w:rFonts w:ascii="Times New Roman" w:hAnsi="Times New Roman" w:cs="Times New Roman"/>
                <w:b/>
                <w:bCs/>
                <w:sz w:val="24"/>
                <w:szCs w:val="24"/>
              </w:rPr>
              <w:t>FR-700 Program Güncelleme Kontrol Listesi KODU</w:t>
            </w:r>
            <w:r w:rsidR="001420CC"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İB-3d</w:t>
            </w:r>
          </w:p>
        </w:tc>
      </w:tr>
      <w:tr w:rsidR="001F51EF" w:rsidRPr="001F51EF" w14:paraId="482877C1" w14:textId="77777777" w:rsidTr="00A84ABD">
        <w:trPr>
          <w:trHeight w:val="186"/>
          <w:jc w:val="center"/>
        </w:trPr>
        <w:tc>
          <w:tcPr>
            <w:tcW w:w="1641" w:type="dxa"/>
            <w:vMerge/>
            <w:shd w:val="clear" w:color="auto" w:fill="FFFFFF"/>
            <w:vAlign w:val="center"/>
          </w:tcPr>
          <w:p w14:paraId="3238C3B5"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46B8BF36"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388C46E5"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78889595"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ADF5F87"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660952F"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52480F6E" w14:textId="77777777" w:rsidR="00911E3E" w:rsidRPr="001F51EF" w:rsidRDefault="00911E3E" w:rsidP="00911E3E">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3831" w:type="dxa"/>
            <w:shd w:val="clear" w:color="auto" w:fill="FFFFFF"/>
          </w:tcPr>
          <w:p w14:paraId="3184C342" w14:textId="77777777" w:rsidR="00911E3E" w:rsidRPr="001F51EF" w:rsidRDefault="00911E3E" w:rsidP="00911E3E">
            <w:pP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Konular</w:t>
            </w:r>
          </w:p>
          <w:p w14:paraId="4D437BB7" w14:textId="77777777" w:rsidR="00911E3E" w:rsidRPr="001F51EF" w:rsidRDefault="00911E3E" w:rsidP="00911E3E">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Subjects</w:t>
            </w:r>
          </w:p>
        </w:tc>
        <w:tc>
          <w:tcPr>
            <w:tcW w:w="3764" w:type="dxa"/>
            <w:shd w:val="clear" w:color="auto" w:fill="FFFFFF"/>
          </w:tcPr>
          <w:p w14:paraId="30EDF2EC" w14:textId="77777777" w:rsidR="00911E3E" w:rsidRPr="001F51EF" w:rsidRDefault="00911E3E" w:rsidP="00911E3E">
            <w:pP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Öğrenme Çıktısı</w:t>
            </w:r>
          </w:p>
          <w:p w14:paraId="338D209A" w14:textId="77777777" w:rsidR="00911E3E" w:rsidRPr="001F51EF" w:rsidRDefault="00911E3E" w:rsidP="00911E3E">
            <w:pP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Learning Outcome</w:t>
            </w:r>
          </w:p>
        </w:tc>
      </w:tr>
      <w:tr w:rsidR="001F51EF" w:rsidRPr="001F51EF" w14:paraId="6F774CE2" w14:textId="77777777" w:rsidTr="00A84ABD">
        <w:trPr>
          <w:trHeight w:val="186"/>
          <w:jc w:val="center"/>
        </w:trPr>
        <w:tc>
          <w:tcPr>
            <w:tcW w:w="1641" w:type="dxa"/>
            <w:vMerge/>
            <w:shd w:val="clear" w:color="auto" w:fill="FFFFFF"/>
            <w:vAlign w:val="center"/>
          </w:tcPr>
          <w:p w14:paraId="53870FB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3532" w:type="dxa"/>
            <w:vMerge/>
            <w:shd w:val="clear" w:color="auto" w:fill="FFFFFF"/>
            <w:vAlign w:val="center"/>
          </w:tcPr>
          <w:p w14:paraId="7F72A8D5"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424" w:type="dxa"/>
            <w:vMerge/>
            <w:shd w:val="clear" w:color="auto" w:fill="FFFFFF"/>
            <w:vAlign w:val="center"/>
          </w:tcPr>
          <w:p w14:paraId="6CC3ECE9"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564" w:type="dxa"/>
            <w:vMerge/>
            <w:shd w:val="clear" w:color="auto" w:fill="FFFFFF"/>
            <w:vAlign w:val="center"/>
          </w:tcPr>
          <w:p w14:paraId="3364987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423" w:type="dxa"/>
            <w:vMerge/>
            <w:shd w:val="clear" w:color="auto" w:fill="FFFFFF"/>
            <w:vAlign w:val="center"/>
          </w:tcPr>
          <w:p w14:paraId="3539BD69"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423" w:type="dxa"/>
            <w:vMerge/>
            <w:shd w:val="clear" w:color="auto" w:fill="FFFFFF"/>
            <w:vAlign w:val="center"/>
          </w:tcPr>
          <w:p w14:paraId="0324371F"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705" w:type="dxa"/>
            <w:vMerge/>
            <w:shd w:val="clear" w:color="auto" w:fill="FFFFFF"/>
            <w:vAlign w:val="center"/>
          </w:tcPr>
          <w:p w14:paraId="1F6348CD"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i/>
                <w:sz w:val="24"/>
                <w:szCs w:val="24"/>
              </w:rPr>
            </w:pPr>
          </w:p>
        </w:tc>
        <w:tc>
          <w:tcPr>
            <w:tcW w:w="3831" w:type="dxa"/>
            <w:shd w:val="clear" w:color="auto" w:fill="FFFFFF"/>
          </w:tcPr>
          <w:p w14:paraId="3EEC9E37"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 Yüzme ile ilgili temel bilgiler</w:t>
            </w:r>
          </w:p>
          <w:p w14:paraId="5FEA9534"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167E883D" w14:textId="2EBA0B61" w:rsidR="00911E3E" w:rsidRPr="001F51EF" w:rsidRDefault="006D04C8"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i/>
                <w:sz w:val="24"/>
                <w:szCs w:val="24"/>
              </w:rPr>
              <w:t>1-</w:t>
            </w:r>
            <w:r w:rsidR="00911E3E" w:rsidRPr="001F51EF">
              <w:rPr>
                <w:rFonts w:ascii="Times New Roman" w:eastAsia="Times New Roman" w:hAnsi="Times New Roman" w:cs="Times New Roman"/>
                <w:i/>
                <w:sz w:val="24"/>
                <w:szCs w:val="24"/>
              </w:rPr>
              <w:t>Swimming basics</w:t>
            </w:r>
          </w:p>
        </w:tc>
        <w:tc>
          <w:tcPr>
            <w:tcW w:w="3764" w:type="dxa"/>
            <w:shd w:val="clear" w:color="auto" w:fill="FFFFFF"/>
          </w:tcPr>
          <w:p w14:paraId="0F3D40FD"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Yüzme ile ilgili temel bilgileri öğrenir.</w:t>
            </w:r>
          </w:p>
          <w:p w14:paraId="3BF2DF8F"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Learns the basic information about swimming.</w:t>
            </w:r>
          </w:p>
        </w:tc>
      </w:tr>
      <w:tr w:rsidR="001F51EF" w:rsidRPr="001F51EF" w14:paraId="23FD3704" w14:textId="77777777" w:rsidTr="00A84ABD">
        <w:trPr>
          <w:trHeight w:val="186"/>
          <w:jc w:val="center"/>
        </w:trPr>
        <w:tc>
          <w:tcPr>
            <w:tcW w:w="1641" w:type="dxa"/>
            <w:vMerge/>
            <w:shd w:val="clear" w:color="auto" w:fill="FFFFFF"/>
            <w:vAlign w:val="center"/>
          </w:tcPr>
          <w:p w14:paraId="4ECD756F"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3B1EFC90"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2ECC06F7"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643405B9"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3ACC7BCD"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1B62909"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545115A3"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45B7E01D"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2. Serbest Yüzme Tekniği ile ilgili video eğitsel video izlenmesi</w:t>
            </w:r>
          </w:p>
          <w:p w14:paraId="423CFE14"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3A1D8078" w14:textId="54CB67FB" w:rsidR="00911E3E"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2-</w:t>
            </w:r>
            <w:r w:rsidR="00911E3E" w:rsidRPr="001F51EF">
              <w:rPr>
                <w:rFonts w:ascii="Times New Roman" w:eastAsia="Times New Roman" w:hAnsi="Times New Roman" w:cs="Times New Roman"/>
                <w:i/>
                <w:sz w:val="24"/>
                <w:szCs w:val="24"/>
              </w:rPr>
              <w:t>Watching a video tutorial about Free Swimming Technique</w:t>
            </w:r>
          </w:p>
        </w:tc>
        <w:tc>
          <w:tcPr>
            <w:tcW w:w="3764" w:type="dxa"/>
            <w:shd w:val="clear" w:color="auto" w:fill="FFFFFF"/>
          </w:tcPr>
          <w:p w14:paraId="18D63D75" w14:textId="5F8D247D"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Serbest ve Sırtüstü yüzme tekniği ile verimli bir şekilde yol al</w:t>
            </w:r>
            <w:r w:rsidR="007471AB" w:rsidRPr="001F51EF">
              <w:rPr>
                <w:rFonts w:ascii="Times New Roman" w:eastAsia="Times New Roman" w:hAnsi="Times New Roman" w:cs="Times New Roman"/>
                <w:b/>
                <w:sz w:val="24"/>
                <w:szCs w:val="24"/>
              </w:rPr>
              <w:t>ır</w:t>
            </w:r>
            <w:r w:rsidRPr="001F51EF">
              <w:rPr>
                <w:rFonts w:ascii="Times New Roman" w:eastAsia="Times New Roman" w:hAnsi="Times New Roman" w:cs="Times New Roman"/>
                <w:b/>
                <w:sz w:val="24"/>
                <w:szCs w:val="24"/>
              </w:rPr>
              <w:t>.</w:t>
            </w:r>
          </w:p>
          <w:p w14:paraId="6E007E61"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With free and backstroke swimming technique, she can proceed efficiently.</w:t>
            </w:r>
          </w:p>
        </w:tc>
      </w:tr>
      <w:tr w:rsidR="001F51EF" w:rsidRPr="001F51EF" w14:paraId="0BF13FE0" w14:textId="77777777" w:rsidTr="00A84ABD">
        <w:trPr>
          <w:trHeight w:val="186"/>
          <w:jc w:val="center"/>
        </w:trPr>
        <w:tc>
          <w:tcPr>
            <w:tcW w:w="1641" w:type="dxa"/>
            <w:vMerge/>
            <w:shd w:val="clear" w:color="auto" w:fill="FFFFFF"/>
            <w:vAlign w:val="center"/>
          </w:tcPr>
          <w:p w14:paraId="44345DF5"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2805611D"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716B5898"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3E32AEDD"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396B20A3"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DCFEA93"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0C66EFAF"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6405BDBA"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3. Suda Duruş Çalışmaları</w:t>
            </w:r>
          </w:p>
          <w:p w14:paraId="130DC35F"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4B4C6867" w14:textId="0EFB6C6E" w:rsidR="00911E3E"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3-</w:t>
            </w:r>
            <w:r w:rsidR="00911E3E" w:rsidRPr="001F51EF">
              <w:rPr>
                <w:rFonts w:ascii="Times New Roman" w:eastAsia="Times New Roman" w:hAnsi="Times New Roman" w:cs="Times New Roman"/>
                <w:i/>
                <w:sz w:val="24"/>
                <w:szCs w:val="24"/>
              </w:rPr>
              <w:t>Suda Duruş Çalışmaları</w:t>
            </w:r>
          </w:p>
        </w:tc>
        <w:tc>
          <w:tcPr>
            <w:tcW w:w="3764" w:type="dxa"/>
            <w:shd w:val="clear" w:color="auto" w:fill="FFFFFF"/>
          </w:tcPr>
          <w:p w14:paraId="4D4E1D78" w14:textId="53BF3BB2"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Suda Dur</w:t>
            </w:r>
            <w:r w:rsidR="007471AB" w:rsidRPr="001F51EF">
              <w:rPr>
                <w:rFonts w:ascii="Times New Roman" w:eastAsia="Times New Roman" w:hAnsi="Times New Roman" w:cs="Times New Roman"/>
                <w:b/>
                <w:sz w:val="24"/>
                <w:szCs w:val="24"/>
              </w:rPr>
              <w:t>ur.</w:t>
            </w:r>
          </w:p>
          <w:p w14:paraId="48CD6D91"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Can Stand in Water</w:t>
            </w:r>
          </w:p>
        </w:tc>
      </w:tr>
      <w:tr w:rsidR="001F51EF" w:rsidRPr="001F51EF" w14:paraId="3AED6561" w14:textId="77777777" w:rsidTr="00A84ABD">
        <w:trPr>
          <w:trHeight w:val="186"/>
          <w:jc w:val="center"/>
        </w:trPr>
        <w:tc>
          <w:tcPr>
            <w:tcW w:w="1641" w:type="dxa"/>
            <w:vMerge/>
            <w:shd w:val="clear" w:color="auto" w:fill="FFFFFF"/>
            <w:vAlign w:val="center"/>
          </w:tcPr>
          <w:p w14:paraId="412C32F1"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57AB14BA"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594700DB"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13F8B0DF"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46A61049"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6BCB9FFA"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7DC52364"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0EEBB0FC"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4. Suda Serbest ve Sırtüstü Kayma çalışmaları</w:t>
            </w:r>
          </w:p>
          <w:p w14:paraId="41DAE215"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02F17E8E" w14:textId="397E3949" w:rsidR="00911E3E"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4-</w:t>
            </w:r>
            <w:r w:rsidR="00911E3E" w:rsidRPr="001F51EF">
              <w:rPr>
                <w:rFonts w:ascii="Times New Roman" w:eastAsia="Times New Roman" w:hAnsi="Times New Roman" w:cs="Times New Roman"/>
                <w:i/>
                <w:sz w:val="24"/>
                <w:szCs w:val="24"/>
              </w:rPr>
              <w:t>Water Free and Back Sliding exercises</w:t>
            </w:r>
          </w:p>
        </w:tc>
        <w:tc>
          <w:tcPr>
            <w:tcW w:w="3764" w:type="dxa"/>
            <w:shd w:val="clear" w:color="auto" w:fill="FFFFFF"/>
          </w:tcPr>
          <w:p w14:paraId="0590BA3F" w14:textId="41405B39"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Suda Serbest ve Sırtüstü Kayma çalışmaları yapar</w:t>
            </w:r>
            <w:r w:rsidR="007471AB" w:rsidRPr="001F51EF">
              <w:rPr>
                <w:rFonts w:ascii="Times New Roman" w:eastAsia="Times New Roman" w:hAnsi="Times New Roman" w:cs="Times New Roman"/>
                <w:b/>
                <w:sz w:val="24"/>
                <w:szCs w:val="24"/>
              </w:rPr>
              <w:t>.</w:t>
            </w:r>
          </w:p>
          <w:p w14:paraId="1C45C042"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Can do Free and Back Sliding in Water</w:t>
            </w:r>
          </w:p>
        </w:tc>
      </w:tr>
      <w:tr w:rsidR="001F51EF" w:rsidRPr="001F51EF" w14:paraId="10E5C829" w14:textId="77777777" w:rsidTr="00A84ABD">
        <w:trPr>
          <w:trHeight w:val="186"/>
          <w:jc w:val="center"/>
        </w:trPr>
        <w:tc>
          <w:tcPr>
            <w:tcW w:w="1641" w:type="dxa"/>
            <w:vMerge/>
            <w:shd w:val="clear" w:color="auto" w:fill="FFFFFF"/>
            <w:vAlign w:val="center"/>
          </w:tcPr>
          <w:p w14:paraId="40571AC9"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68AB596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109189BB"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3A5D7F1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FE132A7"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6D610B54"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3EFC8D7A"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79CC53D0"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5. Suya Nefes verme Çalışmaları</w:t>
            </w:r>
          </w:p>
          <w:p w14:paraId="568BB6DA"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2EB8523E" w14:textId="1F3D23C1" w:rsidR="00911E3E"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5-</w:t>
            </w:r>
            <w:r w:rsidR="00911E3E" w:rsidRPr="001F51EF">
              <w:rPr>
                <w:rFonts w:ascii="Times New Roman" w:eastAsia="Times New Roman" w:hAnsi="Times New Roman" w:cs="Times New Roman"/>
                <w:i/>
                <w:sz w:val="24"/>
                <w:szCs w:val="24"/>
              </w:rPr>
              <w:t>Breathing into Water Practices</w:t>
            </w:r>
          </w:p>
        </w:tc>
        <w:tc>
          <w:tcPr>
            <w:tcW w:w="3764" w:type="dxa"/>
            <w:shd w:val="clear" w:color="auto" w:fill="FFFFFF"/>
          </w:tcPr>
          <w:p w14:paraId="7037DBC7" w14:textId="2389B45B"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Suya Nefes verme Çalışmaları yapar</w:t>
            </w:r>
            <w:r w:rsidR="007471AB" w:rsidRPr="001F51EF">
              <w:rPr>
                <w:rFonts w:ascii="Times New Roman" w:eastAsia="Times New Roman" w:hAnsi="Times New Roman" w:cs="Times New Roman"/>
                <w:b/>
                <w:sz w:val="24"/>
                <w:szCs w:val="24"/>
              </w:rPr>
              <w:t>.</w:t>
            </w:r>
          </w:p>
          <w:p w14:paraId="29F75788"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Can do Breathing into Water Practices</w:t>
            </w:r>
          </w:p>
        </w:tc>
      </w:tr>
      <w:tr w:rsidR="001F51EF" w:rsidRPr="001F51EF" w14:paraId="7ACFFCB2" w14:textId="77777777" w:rsidTr="00A84ABD">
        <w:trPr>
          <w:trHeight w:val="186"/>
          <w:jc w:val="center"/>
        </w:trPr>
        <w:tc>
          <w:tcPr>
            <w:tcW w:w="1641" w:type="dxa"/>
            <w:vMerge/>
            <w:shd w:val="clear" w:color="auto" w:fill="FFFFFF"/>
            <w:vAlign w:val="center"/>
          </w:tcPr>
          <w:p w14:paraId="5A3C98DF"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61C183E4"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57EDBCB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566D67C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3E326EEB"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FD6075C"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40E53408"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3409E80E"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6. Serbest ve Sırtüstü Ayak Vuruşu Çalışmaları</w:t>
            </w:r>
          </w:p>
          <w:p w14:paraId="70880FEF"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7B18300F" w14:textId="393DD7B9" w:rsidR="00911E3E"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6-</w:t>
            </w:r>
            <w:r w:rsidR="00911E3E" w:rsidRPr="001F51EF">
              <w:rPr>
                <w:rFonts w:ascii="Times New Roman" w:eastAsia="Times New Roman" w:hAnsi="Times New Roman" w:cs="Times New Roman"/>
                <w:i/>
                <w:sz w:val="24"/>
                <w:szCs w:val="24"/>
              </w:rPr>
              <w:t>Freestyle and Backstroke Exercises</w:t>
            </w:r>
          </w:p>
        </w:tc>
        <w:tc>
          <w:tcPr>
            <w:tcW w:w="3764" w:type="dxa"/>
            <w:shd w:val="clear" w:color="auto" w:fill="FFFFFF"/>
          </w:tcPr>
          <w:p w14:paraId="69F89A85" w14:textId="5A6E7A4A"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Serbest ve Sırtüstü Ayak Vuruşu Çalışmaları yapa</w:t>
            </w:r>
            <w:r w:rsidR="007471AB" w:rsidRPr="001F51EF">
              <w:rPr>
                <w:rFonts w:ascii="Times New Roman" w:eastAsia="Times New Roman" w:hAnsi="Times New Roman" w:cs="Times New Roman"/>
                <w:b/>
                <w:sz w:val="24"/>
                <w:szCs w:val="24"/>
              </w:rPr>
              <w:t>r.</w:t>
            </w:r>
          </w:p>
          <w:p w14:paraId="014CCFE4"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Can do Freestyle and Backstroke Exercises</w:t>
            </w:r>
          </w:p>
        </w:tc>
      </w:tr>
      <w:tr w:rsidR="001F51EF" w:rsidRPr="001F51EF" w14:paraId="1B8F2AF1" w14:textId="77777777" w:rsidTr="00A84ABD">
        <w:trPr>
          <w:trHeight w:val="186"/>
          <w:jc w:val="center"/>
        </w:trPr>
        <w:tc>
          <w:tcPr>
            <w:tcW w:w="1641" w:type="dxa"/>
            <w:vMerge/>
            <w:shd w:val="clear" w:color="auto" w:fill="FFFFFF"/>
            <w:vAlign w:val="center"/>
          </w:tcPr>
          <w:p w14:paraId="181E3294"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598704CC"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2BCFE65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61C393F4"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70FF260"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9D21495"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7B6C6B7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0962F405"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7. Serbest ve Sırtüstü Yan Ayak Çalışmaları</w:t>
            </w:r>
          </w:p>
          <w:p w14:paraId="7F12491C"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3438242E" w14:textId="3723F0EF" w:rsidR="00911E3E"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7-</w:t>
            </w:r>
            <w:r w:rsidR="00911E3E" w:rsidRPr="001F51EF">
              <w:rPr>
                <w:rFonts w:ascii="Times New Roman" w:eastAsia="Times New Roman" w:hAnsi="Times New Roman" w:cs="Times New Roman"/>
                <w:i/>
                <w:sz w:val="24"/>
                <w:szCs w:val="24"/>
              </w:rPr>
              <w:t>Freestyle and Supine Sidestand Exercises</w:t>
            </w:r>
          </w:p>
        </w:tc>
        <w:tc>
          <w:tcPr>
            <w:tcW w:w="3764" w:type="dxa"/>
            <w:shd w:val="clear" w:color="auto" w:fill="FFFFFF"/>
          </w:tcPr>
          <w:p w14:paraId="68D0D3AC" w14:textId="5DAC53C3"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Serbest ve Sırtüstü Yan Ayak Çalışmaları yapa</w:t>
            </w:r>
            <w:r w:rsidR="007471AB" w:rsidRPr="001F51EF">
              <w:rPr>
                <w:rFonts w:ascii="Times New Roman" w:eastAsia="Times New Roman" w:hAnsi="Times New Roman" w:cs="Times New Roman"/>
                <w:b/>
                <w:sz w:val="24"/>
                <w:szCs w:val="24"/>
              </w:rPr>
              <w:t>r.</w:t>
            </w:r>
            <w:r w:rsidRPr="001F51EF">
              <w:rPr>
                <w:rFonts w:ascii="Times New Roman" w:eastAsia="Times New Roman" w:hAnsi="Times New Roman" w:cs="Times New Roman"/>
                <w:b/>
                <w:sz w:val="24"/>
                <w:szCs w:val="24"/>
              </w:rPr>
              <w:t xml:space="preserve"> </w:t>
            </w:r>
          </w:p>
          <w:p w14:paraId="2E555AF5"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Free and Supine Side Foot Exercises can do</w:t>
            </w:r>
          </w:p>
        </w:tc>
      </w:tr>
      <w:tr w:rsidR="001F51EF" w:rsidRPr="001F51EF" w14:paraId="45E1C738" w14:textId="77777777" w:rsidTr="00A84ABD">
        <w:trPr>
          <w:trHeight w:val="186"/>
          <w:jc w:val="center"/>
        </w:trPr>
        <w:tc>
          <w:tcPr>
            <w:tcW w:w="1641" w:type="dxa"/>
            <w:vMerge/>
            <w:shd w:val="clear" w:color="auto" w:fill="FFFFFF"/>
            <w:vAlign w:val="center"/>
          </w:tcPr>
          <w:p w14:paraId="5E6F3365"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6B138D58"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6822592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08C26A69"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578F7B1"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CC307F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511526DB"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33808C21" w14:textId="65493516"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8</w:t>
            </w:r>
            <w:r w:rsidR="00911E3E" w:rsidRPr="001F51EF">
              <w:rPr>
                <w:rFonts w:ascii="Times New Roman" w:eastAsia="Times New Roman" w:hAnsi="Times New Roman" w:cs="Times New Roman"/>
                <w:b/>
                <w:sz w:val="24"/>
                <w:szCs w:val="24"/>
              </w:rPr>
              <w:t>. Serbest ve Sırtüstü Yan Ayak Çalışmaları</w:t>
            </w:r>
          </w:p>
          <w:p w14:paraId="1468A2AB"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658CAF65" w14:textId="1735E821"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8</w:t>
            </w:r>
            <w:r w:rsidR="006D04C8" w:rsidRPr="001F51EF">
              <w:rPr>
                <w:rFonts w:ascii="Times New Roman" w:eastAsia="Times New Roman" w:hAnsi="Times New Roman" w:cs="Times New Roman"/>
                <w:i/>
                <w:sz w:val="24"/>
                <w:szCs w:val="24"/>
              </w:rPr>
              <w:t>-</w:t>
            </w:r>
            <w:r w:rsidR="00911E3E" w:rsidRPr="001F51EF">
              <w:rPr>
                <w:rFonts w:ascii="Times New Roman" w:eastAsia="Times New Roman" w:hAnsi="Times New Roman" w:cs="Times New Roman"/>
                <w:i/>
                <w:sz w:val="24"/>
                <w:szCs w:val="24"/>
              </w:rPr>
              <w:t>Freestyle and Supine Sidestand Exercises</w:t>
            </w:r>
          </w:p>
        </w:tc>
        <w:tc>
          <w:tcPr>
            <w:tcW w:w="3764" w:type="dxa"/>
            <w:shd w:val="clear" w:color="auto" w:fill="FFFFFF"/>
          </w:tcPr>
          <w:p w14:paraId="613194A0" w14:textId="661F613C"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bCs/>
                <w:sz w:val="24"/>
                <w:szCs w:val="24"/>
              </w:rPr>
            </w:pPr>
            <w:r w:rsidRPr="001F51EF">
              <w:rPr>
                <w:rFonts w:ascii="Times New Roman" w:eastAsia="Times New Roman" w:hAnsi="Times New Roman" w:cs="Times New Roman"/>
                <w:b/>
                <w:bCs/>
                <w:sz w:val="24"/>
                <w:szCs w:val="24"/>
              </w:rPr>
              <w:t>Serbest ve Sırtüstü Yan Ayak Çalışmaları yapa</w:t>
            </w:r>
            <w:r w:rsidR="007471AB" w:rsidRPr="001F51EF">
              <w:rPr>
                <w:rFonts w:ascii="Times New Roman" w:eastAsia="Times New Roman" w:hAnsi="Times New Roman" w:cs="Times New Roman"/>
                <w:b/>
                <w:bCs/>
                <w:sz w:val="24"/>
                <w:szCs w:val="24"/>
              </w:rPr>
              <w:t>r.</w:t>
            </w:r>
          </w:p>
          <w:p w14:paraId="461F9D49"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Free and Supine Side Foot Exercises can do</w:t>
            </w:r>
          </w:p>
        </w:tc>
      </w:tr>
      <w:tr w:rsidR="001F51EF" w:rsidRPr="001F51EF" w14:paraId="7B0D9631" w14:textId="77777777" w:rsidTr="00A84ABD">
        <w:trPr>
          <w:trHeight w:val="186"/>
          <w:jc w:val="center"/>
        </w:trPr>
        <w:tc>
          <w:tcPr>
            <w:tcW w:w="1641" w:type="dxa"/>
            <w:vMerge/>
            <w:shd w:val="clear" w:color="auto" w:fill="FFFFFF"/>
            <w:vAlign w:val="center"/>
          </w:tcPr>
          <w:p w14:paraId="01A4970C"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224369D3"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0F3F7B8E"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1173A289"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1C2F167C"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557E516C"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6A069188"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190A0924" w14:textId="1665A4AE"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9</w:t>
            </w:r>
            <w:r w:rsidR="00911E3E" w:rsidRPr="001F51EF">
              <w:rPr>
                <w:rFonts w:ascii="Times New Roman" w:eastAsia="Times New Roman" w:hAnsi="Times New Roman" w:cs="Times New Roman"/>
                <w:b/>
                <w:sz w:val="24"/>
                <w:szCs w:val="24"/>
              </w:rPr>
              <w:t>. Serbest Yüzme Tekniği Kol Çalışmaları</w:t>
            </w:r>
          </w:p>
          <w:p w14:paraId="0C856A06"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sz w:val="24"/>
                <w:szCs w:val="24"/>
              </w:rPr>
            </w:pPr>
          </w:p>
          <w:p w14:paraId="310D71C9" w14:textId="28169617"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sz w:val="24"/>
                <w:szCs w:val="24"/>
              </w:rPr>
            </w:pPr>
            <w:r w:rsidRPr="001F51EF">
              <w:rPr>
                <w:rFonts w:ascii="Times New Roman" w:eastAsia="Times New Roman" w:hAnsi="Times New Roman" w:cs="Times New Roman"/>
                <w:sz w:val="24"/>
                <w:szCs w:val="24"/>
              </w:rPr>
              <w:t>9</w:t>
            </w:r>
            <w:r w:rsidR="006D04C8" w:rsidRPr="001F51EF">
              <w:rPr>
                <w:rFonts w:ascii="Times New Roman" w:eastAsia="Times New Roman" w:hAnsi="Times New Roman" w:cs="Times New Roman"/>
                <w:sz w:val="24"/>
                <w:szCs w:val="24"/>
              </w:rPr>
              <w:t>-</w:t>
            </w:r>
            <w:r w:rsidR="00911E3E" w:rsidRPr="001F51EF">
              <w:rPr>
                <w:rFonts w:ascii="Times New Roman" w:eastAsia="Times New Roman" w:hAnsi="Times New Roman" w:cs="Times New Roman"/>
                <w:sz w:val="24"/>
                <w:szCs w:val="24"/>
              </w:rPr>
              <w:t>Free Swimming Technique Arm Exercises</w:t>
            </w:r>
          </w:p>
        </w:tc>
        <w:tc>
          <w:tcPr>
            <w:tcW w:w="3764" w:type="dxa"/>
            <w:shd w:val="clear" w:color="auto" w:fill="FFFFFF"/>
          </w:tcPr>
          <w:p w14:paraId="6BD2FF56" w14:textId="5EA4FA16"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Serbest Yüzme Tekniği Kol Çalışmaları yapa</w:t>
            </w:r>
            <w:r w:rsidR="007471AB" w:rsidRPr="001F51EF">
              <w:rPr>
                <w:rFonts w:ascii="Times New Roman" w:eastAsia="Times New Roman" w:hAnsi="Times New Roman" w:cs="Times New Roman"/>
                <w:b/>
                <w:sz w:val="24"/>
                <w:szCs w:val="24"/>
              </w:rPr>
              <w:t>r.</w:t>
            </w:r>
          </w:p>
          <w:p w14:paraId="189A85D9"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Free Swimming Technique can do arm exercises</w:t>
            </w:r>
          </w:p>
        </w:tc>
      </w:tr>
      <w:tr w:rsidR="001F51EF" w:rsidRPr="001F51EF" w14:paraId="55BF4A78" w14:textId="77777777" w:rsidTr="00A84ABD">
        <w:trPr>
          <w:trHeight w:val="186"/>
          <w:jc w:val="center"/>
        </w:trPr>
        <w:tc>
          <w:tcPr>
            <w:tcW w:w="1641" w:type="dxa"/>
            <w:vMerge/>
            <w:shd w:val="clear" w:color="auto" w:fill="FFFFFF"/>
            <w:vAlign w:val="center"/>
          </w:tcPr>
          <w:p w14:paraId="5347D720"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0614D440"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681F44C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129DB87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47B9AB74"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38F36A44"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6D408678"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5F73ACA4" w14:textId="4DAAD407"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10</w:t>
            </w:r>
            <w:r w:rsidR="00911E3E" w:rsidRPr="001F51EF">
              <w:rPr>
                <w:rFonts w:ascii="Times New Roman" w:eastAsia="Times New Roman" w:hAnsi="Times New Roman" w:cs="Times New Roman"/>
                <w:b/>
                <w:sz w:val="24"/>
                <w:szCs w:val="24"/>
              </w:rPr>
              <w:t>.Serbest Yüzme Tekniği Koordinasyon Çalışmaları</w:t>
            </w:r>
          </w:p>
          <w:p w14:paraId="7D0E2300"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73B303F0" w14:textId="0CB257A9"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10</w:t>
            </w:r>
            <w:r w:rsidR="006D04C8" w:rsidRPr="001F51EF">
              <w:rPr>
                <w:rFonts w:ascii="Times New Roman" w:eastAsia="Times New Roman" w:hAnsi="Times New Roman" w:cs="Times New Roman"/>
                <w:i/>
                <w:sz w:val="24"/>
                <w:szCs w:val="24"/>
              </w:rPr>
              <w:t>-</w:t>
            </w:r>
            <w:r w:rsidR="00911E3E" w:rsidRPr="001F51EF">
              <w:rPr>
                <w:rFonts w:ascii="Times New Roman" w:eastAsia="Times New Roman" w:hAnsi="Times New Roman" w:cs="Times New Roman"/>
                <w:i/>
                <w:sz w:val="24"/>
                <w:szCs w:val="24"/>
              </w:rPr>
              <w:t>Free Swimming Technique Coordination Studies</w:t>
            </w:r>
          </w:p>
        </w:tc>
        <w:tc>
          <w:tcPr>
            <w:tcW w:w="3764" w:type="dxa"/>
            <w:shd w:val="clear" w:color="auto" w:fill="FFFFFF"/>
          </w:tcPr>
          <w:p w14:paraId="35AB11C3" w14:textId="265E7836"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Yüzmeye özgü stretchıng hareketleri ve çalışan kas gurupları hakkında bilgi </w:t>
            </w:r>
            <w:r w:rsidR="007471AB" w:rsidRPr="001F51EF">
              <w:rPr>
                <w:rFonts w:ascii="Times New Roman" w:eastAsia="Times New Roman" w:hAnsi="Times New Roman" w:cs="Times New Roman"/>
                <w:b/>
                <w:sz w:val="24"/>
                <w:szCs w:val="24"/>
              </w:rPr>
              <w:t>olur.</w:t>
            </w:r>
          </w:p>
          <w:p w14:paraId="7ED53E2D"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Has knowledge about swimming-specific stretching movements and working muscle groups</w:t>
            </w:r>
          </w:p>
        </w:tc>
      </w:tr>
      <w:tr w:rsidR="001F51EF" w:rsidRPr="001F51EF" w14:paraId="58A2BF4A" w14:textId="77777777" w:rsidTr="00A84ABD">
        <w:trPr>
          <w:trHeight w:val="186"/>
          <w:jc w:val="center"/>
        </w:trPr>
        <w:tc>
          <w:tcPr>
            <w:tcW w:w="1641" w:type="dxa"/>
            <w:vMerge/>
            <w:shd w:val="clear" w:color="auto" w:fill="FFFFFF"/>
            <w:vAlign w:val="center"/>
          </w:tcPr>
          <w:p w14:paraId="2698BCD4"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4C90E5AF"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6DC84E27"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386B175E"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7F6C4BE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78A81C07"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64482D5B"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4000DCCB" w14:textId="1D3CAC0F"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11</w:t>
            </w:r>
            <w:r w:rsidR="00911E3E" w:rsidRPr="001F51EF">
              <w:rPr>
                <w:rFonts w:ascii="Times New Roman" w:eastAsia="Times New Roman" w:hAnsi="Times New Roman" w:cs="Times New Roman"/>
                <w:b/>
                <w:sz w:val="24"/>
                <w:szCs w:val="24"/>
              </w:rPr>
              <w:t>. Serbest Yüzme Tekniği Çalışmaları</w:t>
            </w:r>
          </w:p>
          <w:p w14:paraId="1D3530DE"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7C231E53" w14:textId="20B93D61"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11</w:t>
            </w:r>
            <w:r w:rsidR="006D04C8" w:rsidRPr="001F51EF">
              <w:rPr>
                <w:rFonts w:ascii="Times New Roman" w:eastAsia="Times New Roman" w:hAnsi="Times New Roman" w:cs="Times New Roman"/>
                <w:i/>
                <w:sz w:val="24"/>
                <w:szCs w:val="24"/>
              </w:rPr>
              <w:t>-</w:t>
            </w:r>
            <w:r w:rsidR="00911E3E" w:rsidRPr="001F51EF">
              <w:rPr>
                <w:rFonts w:ascii="Times New Roman" w:eastAsia="Times New Roman" w:hAnsi="Times New Roman" w:cs="Times New Roman"/>
                <w:i/>
                <w:sz w:val="24"/>
                <w:szCs w:val="24"/>
              </w:rPr>
              <w:t>Free Swimming Technique Studies</w:t>
            </w:r>
          </w:p>
        </w:tc>
        <w:tc>
          <w:tcPr>
            <w:tcW w:w="3764" w:type="dxa"/>
            <w:shd w:val="clear" w:color="auto" w:fill="FFFFFF"/>
          </w:tcPr>
          <w:p w14:paraId="6A4F5A66" w14:textId="4D0E4670"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Yüzmeye özgü stretchıng hareketleri ve çalışan kas gurupları hakkında bilgi </w:t>
            </w:r>
            <w:r w:rsidR="007471AB" w:rsidRPr="001F51EF">
              <w:rPr>
                <w:rFonts w:ascii="Times New Roman" w:eastAsia="Times New Roman" w:hAnsi="Times New Roman" w:cs="Times New Roman"/>
                <w:b/>
                <w:sz w:val="24"/>
                <w:szCs w:val="24"/>
              </w:rPr>
              <w:t>ol</w:t>
            </w:r>
            <w:r w:rsidR="00D4755A" w:rsidRPr="001F51EF">
              <w:rPr>
                <w:rFonts w:ascii="Times New Roman" w:eastAsia="Times New Roman" w:hAnsi="Times New Roman" w:cs="Times New Roman"/>
                <w:b/>
                <w:sz w:val="24"/>
                <w:szCs w:val="24"/>
              </w:rPr>
              <w:t>ur.</w:t>
            </w:r>
          </w:p>
          <w:p w14:paraId="014BEBD3" w14:textId="77777777" w:rsidR="00911E3E" w:rsidRPr="001F51EF" w:rsidRDefault="00911E3E"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lastRenderedPageBreak/>
              <w:t>Has knowledge about swimming-specific stretching movements and working muscle groups</w:t>
            </w:r>
          </w:p>
        </w:tc>
      </w:tr>
      <w:tr w:rsidR="001F51EF" w:rsidRPr="001F51EF" w14:paraId="1893258B" w14:textId="77777777" w:rsidTr="00A84ABD">
        <w:trPr>
          <w:trHeight w:val="186"/>
          <w:jc w:val="center"/>
        </w:trPr>
        <w:tc>
          <w:tcPr>
            <w:tcW w:w="1641" w:type="dxa"/>
            <w:vMerge/>
            <w:shd w:val="clear" w:color="auto" w:fill="FFFFFF"/>
            <w:vAlign w:val="center"/>
          </w:tcPr>
          <w:p w14:paraId="76915837"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40F23595"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26FE7BDC"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0BE25B8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5DDEACA"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2D85095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63C362A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59ABC481" w14:textId="042A4CC9"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12</w:t>
            </w:r>
            <w:r w:rsidR="00911E3E" w:rsidRPr="001F51EF">
              <w:rPr>
                <w:rFonts w:ascii="Times New Roman" w:eastAsia="Times New Roman" w:hAnsi="Times New Roman" w:cs="Times New Roman"/>
                <w:b/>
                <w:sz w:val="24"/>
                <w:szCs w:val="24"/>
              </w:rPr>
              <w:t>. Sırtüstü Yüzme Tekniği Kol Çalışmaları</w:t>
            </w:r>
          </w:p>
          <w:p w14:paraId="0C1CC838"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2D9E7908" w14:textId="1FB5DE67"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12</w:t>
            </w:r>
            <w:r w:rsidR="006D04C8" w:rsidRPr="001F51EF">
              <w:rPr>
                <w:rFonts w:ascii="Times New Roman" w:eastAsia="Times New Roman" w:hAnsi="Times New Roman" w:cs="Times New Roman"/>
                <w:i/>
                <w:sz w:val="24"/>
                <w:szCs w:val="24"/>
              </w:rPr>
              <w:t>-</w:t>
            </w:r>
            <w:r w:rsidR="00911E3E" w:rsidRPr="001F51EF">
              <w:rPr>
                <w:rFonts w:ascii="Times New Roman" w:eastAsia="Times New Roman" w:hAnsi="Times New Roman" w:cs="Times New Roman"/>
                <w:i/>
                <w:sz w:val="24"/>
                <w:szCs w:val="24"/>
              </w:rPr>
              <w:t>Backstroke Technique Arm Exercises</w:t>
            </w:r>
          </w:p>
        </w:tc>
        <w:tc>
          <w:tcPr>
            <w:tcW w:w="3764" w:type="dxa"/>
            <w:shd w:val="clear" w:color="auto" w:fill="FFFFFF"/>
          </w:tcPr>
          <w:p w14:paraId="3395FE86" w14:textId="25614F81" w:rsidR="00911E3E" w:rsidRPr="001F51EF" w:rsidRDefault="00911E3E" w:rsidP="00911E3E">
            <w:pPr>
              <w:pBdr>
                <w:top w:val="nil"/>
                <w:left w:val="nil"/>
                <w:bottom w:val="nil"/>
                <w:right w:val="nil"/>
                <w:between w:val="nil"/>
              </w:pBdr>
              <w:spacing w:after="0"/>
              <w:ind w:left="2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Yüzmeye özgü stretchıng hareketleri ve çalışan kas gurupları hakkında bilgi </w:t>
            </w:r>
            <w:r w:rsidR="00D4755A" w:rsidRPr="001F51EF">
              <w:rPr>
                <w:rFonts w:ascii="Times New Roman" w:eastAsia="Times New Roman" w:hAnsi="Times New Roman" w:cs="Times New Roman"/>
                <w:b/>
                <w:sz w:val="24"/>
                <w:szCs w:val="24"/>
              </w:rPr>
              <w:t>olur.</w:t>
            </w:r>
          </w:p>
          <w:p w14:paraId="1C52339F" w14:textId="77777777" w:rsidR="00911E3E" w:rsidRPr="001F51EF" w:rsidRDefault="00911E3E" w:rsidP="00911E3E">
            <w:pPr>
              <w:pBdr>
                <w:top w:val="nil"/>
                <w:left w:val="nil"/>
                <w:bottom w:val="nil"/>
                <w:right w:val="nil"/>
                <w:between w:val="nil"/>
              </w:pBdr>
              <w:spacing w:after="0"/>
              <w:ind w:left="23"/>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Has knowledge about swimming-specific stretching movements and working muscle groups</w:t>
            </w:r>
          </w:p>
        </w:tc>
      </w:tr>
      <w:tr w:rsidR="001F51EF" w:rsidRPr="001F51EF" w14:paraId="693B0EF8" w14:textId="77777777" w:rsidTr="00A84ABD">
        <w:trPr>
          <w:trHeight w:val="186"/>
          <w:jc w:val="center"/>
        </w:trPr>
        <w:tc>
          <w:tcPr>
            <w:tcW w:w="1641" w:type="dxa"/>
            <w:vMerge/>
            <w:shd w:val="clear" w:color="auto" w:fill="FFFFFF"/>
            <w:vAlign w:val="center"/>
          </w:tcPr>
          <w:p w14:paraId="6014039C"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7ADB67C3"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4E2899DA"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06A31D5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3AA91740"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03EDD62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563C8EB2"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6C3B3347" w14:textId="183604B3"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13</w:t>
            </w:r>
            <w:r w:rsidR="00911E3E" w:rsidRPr="001F51EF">
              <w:rPr>
                <w:rFonts w:ascii="Times New Roman" w:eastAsia="Times New Roman" w:hAnsi="Times New Roman" w:cs="Times New Roman"/>
                <w:b/>
                <w:sz w:val="24"/>
                <w:szCs w:val="24"/>
              </w:rPr>
              <w:t>. Sırtüstü Yüzme Tekniği Kol Çalışmaları</w:t>
            </w:r>
          </w:p>
          <w:p w14:paraId="67F24EF6"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362B2B39" w14:textId="4B17BF1F"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13</w:t>
            </w:r>
            <w:r w:rsidR="006D04C8" w:rsidRPr="001F51EF">
              <w:rPr>
                <w:rFonts w:ascii="Times New Roman" w:eastAsia="Times New Roman" w:hAnsi="Times New Roman" w:cs="Times New Roman"/>
                <w:i/>
                <w:sz w:val="24"/>
                <w:szCs w:val="24"/>
              </w:rPr>
              <w:t>-</w:t>
            </w:r>
            <w:r w:rsidR="00911E3E" w:rsidRPr="001F51EF">
              <w:rPr>
                <w:rFonts w:ascii="Times New Roman" w:eastAsia="Times New Roman" w:hAnsi="Times New Roman" w:cs="Times New Roman"/>
                <w:i/>
                <w:sz w:val="24"/>
                <w:szCs w:val="24"/>
              </w:rPr>
              <w:t>Backstroke Technique Arm Exercises</w:t>
            </w:r>
          </w:p>
        </w:tc>
        <w:tc>
          <w:tcPr>
            <w:tcW w:w="3764" w:type="dxa"/>
            <w:shd w:val="clear" w:color="auto" w:fill="FFFFFF"/>
          </w:tcPr>
          <w:p w14:paraId="3125EA12" w14:textId="518D3706" w:rsidR="00911E3E" w:rsidRPr="001F51EF" w:rsidRDefault="00911E3E" w:rsidP="00911E3E">
            <w:pPr>
              <w:pBdr>
                <w:top w:val="nil"/>
                <w:left w:val="nil"/>
                <w:bottom w:val="nil"/>
                <w:right w:val="nil"/>
                <w:between w:val="nil"/>
              </w:pBdr>
              <w:spacing w:after="0"/>
              <w:ind w:left="2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Yüzmeye özgü stretchıng hareketleri ve çalışan kas gurupları hakkında bilgi </w:t>
            </w:r>
            <w:r w:rsidR="00D4755A" w:rsidRPr="001F51EF">
              <w:rPr>
                <w:rFonts w:ascii="Times New Roman" w:eastAsia="Times New Roman" w:hAnsi="Times New Roman" w:cs="Times New Roman"/>
                <w:b/>
                <w:sz w:val="24"/>
                <w:szCs w:val="24"/>
              </w:rPr>
              <w:t>olur.</w:t>
            </w:r>
          </w:p>
          <w:p w14:paraId="16918F81" w14:textId="77777777" w:rsidR="00911E3E" w:rsidRPr="001F51EF" w:rsidRDefault="00911E3E" w:rsidP="00911E3E">
            <w:pPr>
              <w:pBdr>
                <w:top w:val="nil"/>
                <w:left w:val="nil"/>
                <w:bottom w:val="nil"/>
                <w:right w:val="nil"/>
                <w:between w:val="nil"/>
              </w:pBdr>
              <w:spacing w:after="0"/>
              <w:ind w:left="23"/>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Has knowledge about swimming-specific stretching movements and working muscle groups</w:t>
            </w:r>
          </w:p>
        </w:tc>
      </w:tr>
      <w:tr w:rsidR="001F51EF" w:rsidRPr="001F51EF" w14:paraId="2AE9CE00" w14:textId="77777777" w:rsidTr="00A84ABD">
        <w:trPr>
          <w:trHeight w:val="186"/>
          <w:jc w:val="center"/>
        </w:trPr>
        <w:tc>
          <w:tcPr>
            <w:tcW w:w="1641" w:type="dxa"/>
            <w:vMerge/>
            <w:shd w:val="clear" w:color="auto" w:fill="FFFFFF"/>
            <w:vAlign w:val="center"/>
          </w:tcPr>
          <w:p w14:paraId="19BA286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vMerge/>
            <w:shd w:val="clear" w:color="auto" w:fill="FFFFFF"/>
            <w:vAlign w:val="center"/>
          </w:tcPr>
          <w:p w14:paraId="15AC7E8A"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vMerge/>
            <w:shd w:val="clear" w:color="auto" w:fill="FFFFFF"/>
            <w:vAlign w:val="center"/>
          </w:tcPr>
          <w:p w14:paraId="157F316D"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vMerge/>
            <w:shd w:val="clear" w:color="auto" w:fill="FFFFFF"/>
            <w:vAlign w:val="center"/>
          </w:tcPr>
          <w:p w14:paraId="4B97EC67"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1E55020A"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vMerge/>
            <w:shd w:val="clear" w:color="auto" w:fill="FFFFFF"/>
            <w:vAlign w:val="center"/>
          </w:tcPr>
          <w:p w14:paraId="3E3BEC3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vMerge/>
            <w:shd w:val="clear" w:color="auto" w:fill="FFFFFF"/>
            <w:vAlign w:val="center"/>
          </w:tcPr>
          <w:p w14:paraId="1BE19E66" w14:textId="77777777" w:rsidR="00911E3E" w:rsidRPr="001F51EF" w:rsidRDefault="00911E3E"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39866D2C" w14:textId="378474F7" w:rsidR="00911E3E" w:rsidRPr="001F51EF" w:rsidRDefault="004111EB" w:rsidP="00911E3E">
            <w:pPr>
              <w:pBdr>
                <w:top w:val="nil"/>
                <w:left w:val="nil"/>
                <w:bottom w:val="nil"/>
                <w:right w:val="nil"/>
                <w:between w:val="nil"/>
              </w:pBdr>
              <w:spacing w:after="0"/>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14</w:t>
            </w:r>
            <w:r w:rsidR="00911E3E" w:rsidRPr="001F51EF">
              <w:rPr>
                <w:rFonts w:ascii="Times New Roman" w:eastAsia="Times New Roman" w:hAnsi="Times New Roman" w:cs="Times New Roman"/>
                <w:b/>
                <w:sz w:val="24"/>
                <w:szCs w:val="24"/>
              </w:rPr>
              <w:t xml:space="preserve">. </w:t>
            </w:r>
            <w:r w:rsidR="008F750D" w:rsidRPr="001F51EF">
              <w:rPr>
                <w:rFonts w:ascii="Times New Roman" w:eastAsia="Times New Roman" w:hAnsi="Times New Roman" w:cs="Times New Roman"/>
                <w:b/>
                <w:sz w:val="24"/>
                <w:szCs w:val="24"/>
              </w:rPr>
              <w:t>Yüzmede Yapay zekâ kullanımı.</w:t>
            </w:r>
          </w:p>
          <w:p w14:paraId="11936B60" w14:textId="77777777" w:rsidR="006D04C8" w:rsidRPr="001F51EF" w:rsidRDefault="006D04C8" w:rsidP="00911E3E">
            <w:pPr>
              <w:pBdr>
                <w:top w:val="nil"/>
                <w:left w:val="nil"/>
                <w:bottom w:val="nil"/>
                <w:right w:val="nil"/>
                <w:between w:val="nil"/>
              </w:pBdr>
              <w:spacing w:after="0"/>
              <w:jc w:val="both"/>
              <w:rPr>
                <w:rFonts w:ascii="Times New Roman" w:eastAsia="Times New Roman" w:hAnsi="Times New Roman" w:cs="Times New Roman"/>
                <w:i/>
                <w:sz w:val="24"/>
                <w:szCs w:val="24"/>
              </w:rPr>
            </w:pPr>
          </w:p>
          <w:p w14:paraId="7516FAB6" w14:textId="2B679BF8" w:rsidR="008F750D" w:rsidRPr="001F51EF" w:rsidRDefault="004111EB" w:rsidP="00911E3E">
            <w:pPr>
              <w:pBdr>
                <w:top w:val="nil"/>
                <w:left w:val="nil"/>
                <w:bottom w:val="nil"/>
                <w:right w:val="nil"/>
                <w:between w:val="nil"/>
              </w:pBdr>
              <w:spacing w:after="0"/>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14</w:t>
            </w:r>
            <w:r w:rsidR="006D04C8" w:rsidRPr="001F51EF">
              <w:rPr>
                <w:rFonts w:ascii="Times New Roman" w:eastAsia="Times New Roman" w:hAnsi="Times New Roman" w:cs="Times New Roman"/>
                <w:i/>
                <w:sz w:val="24"/>
                <w:szCs w:val="24"/>
              </w:rPr>
              <w:t>-</w:t>
            </w:r>
            <w:r w:rsidR="008F750D" w:rsidRPr="001F51EF">
              <w:rPr>
                <w:rFonts w:ascii="Times New Roman" w:eastAsia="Times New Roman" w:hAnsi="Times New Roman" w:cs="Times New Roman"/>
                <w:i/>
                <w:sz w:val="24"/>
                <w:szCs w:val="24"/>
              </w:rPr>
              <w:t>Use of Artificial Intelligence in Swimming.</w:t>
            </w:r>
          </w:p>
        </w:tc>
        <w:tc>
          <w:tcPr>
            <w:tcW w:w="3764" w:type="dxa"/>
            <w:shd w:val="clear" w:color="auto" w:fill="FFFFFF"/>
          </w:tcPr>
          <w:p w14:paraId="0D9D0E22" w14:textId="4797317B" w:rsidR="00911E3E" w:rsidRPr="001F51EF" w:rsidRDefault="008F750D" w:rsidP="00911E3E">
            <w:pPr>
              <w:pBdr>
                <w:top w:val="nil"/>
                <w:left w:val="nil"/>
                <w:bottom w:val="nil"/>
                <w:right w:val="nil"/>
                <w:between w:val="nil"/>
              </w:pBdr>
              <w:spacing w:after="0"/>
              <w:ind w:left="23"/>
              <w:jc w:val="both"/>
              <w:rPr>
                <w:rFonts w:ascii="Times New Roman" w:eastAsia="Times New Roman" w:hAnsi="Times New Roman" w:cs="Times New Roman"/>
                <w:b/>
                <w:sz w:val="24"/>
                <w:szCs w:val="24"/>
              </w:rPr>
            </w:pPr>
            <w:r w:rsidRPr="001F51EF">
              <w:rPr>
                <w:rFonts w:ascii="Times New Roman" w:eastAsia="Times New Roman" w:hAnsi="Times New Roman" w:cs="Times New Roman"/>
                <w:b/>
                <w:sz w:val="24"/>
                <w:szCs w:val="24"/>
              </w:rPr>
              <w:t xml:space="preserve">Yüzmede yapay zekâ kullanımı </w:t>
            </w:r>
            <w:r w:rsidR="00911E3E" w:rsidRPr="001F51EF">
              <w:rPr>
                <w:rFonts w:ascii="Times New Roman" w:eastAsia="Times New Roman" w:hAnsi="Times New Roman" w:cs="Times New Roman"/>
                <w:b/>
                <w:sz w:val="24"/>
                <w:szCs w:val="24"/>
              </w:rPr>
              <w:t xml:space="preserve">hakkında bilgi </w:t>
            </w:r>
            <w:r w:rsidR="00D4755A" w:rsidRPr="001F51EF">
              <w:rPr>
                <w:rFonts w:ascii="Times New Roman" w:eastAsia="Times New Roman" w:hAnsi="Times New Roman" w:cs="Times New Roman"/>
                <w:b/>
                <w:sz w:val="24"/>
                <w:szCs w:val="24"/>
              </w:rPr>
              <w:t>olur.</w:t>
            </w:r>
          </w:p>
          <w:p w14:paraId="5D33E51F" w14:textId="66D045A6" w:rsidR="00911E3E" w:rsidRPr="001F51EF" w:rsidRDefault="008F750D" w:rsidP="00911E3E">
            <w:pPr>
              <w:pBdr>
                <w:top w:val="nil"/>
                <w:left w:val="nil"/>
                <w:bottom w:val="nil"/>
                <w:right w:val="nil"/>
                <w:between w:val="nil"/>
              </w:pBdr>
              <w:spacing w:after="0"/>
              <w:ind w:left="23"/>
              <w:jc w:val="both"/>
              <w:rPr>
                <w:rFonts w:ascii="Times New Roman" w:eastAsia="Times New Roman" w:hAnsi="Times New Roman" w:cs="Times New Roman"/>
                <w:i/>
                <w:sz w:val="24"/>
                <w:szCs w:val="24"/>
              </w:rPr>
            </w:pPr>
            <w:r w:rsidRPr="001F51EF">
              <w:rPr>
                <w:rFonts w:ascii="Times New Roman" w:eastAsia="Times New Roman" w:hAnsi="Times New Roman" w:cs="Times New Roman"/>
                <w:i/>
                <w:sz w:val="24"/>
                <w:szCs w:val="24"/>
              </w:rPr>
              <w:t>Has knowledge about the use of artificial intelligence in swimming.</w:t>
            </w:r>
          </w:p>
        </w:tc>
      </w:tr>
      <w:tr w:rsidR="001F51EF" w:rsidRPr="001F51EF" w14:paraId="1A596D47" w14:textId="77777777" w:rsidTr="00A84ABD">
        <w:trPr>
          <w:trHeight w:val="186"/>
          <w:jc w:val="center"/>
        </w:trPr>
        <w:tc>
          <w:tcPr>
            <w:tcW w:w="1641" w:type="dxa"/>
            <w:shd w:val="clear" w:color="auto" w:fill="FFFFFF"/>
            <w:vAlign w:val="center"/>
          </w:tcPr>
          <w:p w14:paraId="7C168444" w14:textId="77777777" w:rsidR="008F750D" w:rsidRPr="001F51EF" w:rsidRDefault="008F750D"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532" w:type="dxa"/>
            <w:shd w:val="clear" w:color="auto" w:fill="FFFFFF"/>
            <w:vAlign w:val="center"/>
          </w:tcPr>
          <w:p w14:paraId="06DD2429" w14:textId="77777777" w:rsidR="008F750D" w:rsidRPr="001F51EF" w:rsidRDefault="008F750D"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4" w:type="dxa"/>
            <w:shd w:val="clear" w:color="auto" w:fill="FFFFFF"/>
            <w:vAlign w:val="center"/>
          </w:tcPr>
          <w:p w14:paraId="6CC0EB52" w14:textId="77777777" w:rsidR="008F750D" w:rsidRPr="001F51EF" w:rsidRDefault="008F750D"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564" w:type="dxa"/>
            <w:shd w:val="clear" w:color="auto" w:fill="FFFFFF"/>
            <w:vAlign w:val="center"/>
          </w:tcPr>
          <w:p w14:paraId="40108BFF" w14:textId="77777777" w:rsidR="008F750D" w:rsidRPr="001F51EF" w:rsidRDefault="008F750D"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shd w:val="clear" w:color="auto" w:fill="FFFFFF"/>
            <w:vAlign w:val="center"/>
          </w:tcPr>
          <w:p w14:paraId="55D77BFE" w14:textId="77777777" w:rsidR="008F750D" w:rsidRPr="001F51EF" w:rsidRDefault="008F750D"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423" w:type="dxa"/>
            <w:shd w:val="clear" w:color="auto" w:fill="FFFFFF"/>
            <w:vAlign w:val="center"/>
          </w:tcPr>
          <w:p w14:paraId="46BCAE9E" w14:textId="77777777" w:rsidR="008F750D" w:rsidRPr="001F51EF" w:rsidRDefault="008F750D"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705" w:type="dxa"/>
            <w:shd w:val="clear" w:color="auto" w:fill="FFFFFF"/>
            <w:vAlign w:val="center"/>
          </w:tcPr>
          <w:p w14:paraId="4F83BA17" w14:textId="77777777" w:rsidR="008F750D" w:rsidRPr="001F51EF" w:rsidRDefault="008F750D" w:rsidP="00911E3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3831" w:type="dxa"/>
            <w:shd w:val="clear" w:color="auto" w:fill="FFFFFF"/>
          </w:tcPr>
          <w:p w14:paraId="0B86E444" w14:textId="17FC1771" w:rsidR="008F750D" w:rsidRPr="001F51EF" w:rsidRDefault="008F750D" w:rsidP="00686AD6">
            <w:pPr>
              <w:pBdr>
                <w:top w:val="nil"/>
                <w:left w:val="nil"/>
                <w:bottom w:val="nil"/>
                <w:right w:val="nil"/>
                <w:between w:val="nil"/>
              </w:pBdr>
              <w:spacing w:after="0"/>
              <w:jc w:val="both"/>
              <w:rPr>
                <w:rFonts w:ascii="Times New Roman" w:eastAsia="Times New Roman" w:hAnsi="Times New Roman" w:cs="Times New Roman"/>
                <w:b/>
                <w:sz w:val="24"/>
                <w:szCs w:val="24"/>
              </w:rPr>
            </w:pPr>
          </w:p>
        </w:tc>
        <w:tc>
          <w:tcPr>
            <w:tcW w:w="3764" w:type="dxa"/>
            <w:shd w:val="clear" w:color="auto" w:fill="FFFFFF"/>
          </w:tcPr>
          <w:p w14:paraId="50EFCB5C" w14:textId="77777777" w:rsidR="008F750D" w:rsidRPr="001F51EF" w:rsidRDefault="008F750D" w:rsidP="00911E3E">
            <w:pPr>
              <w:pBdr>
                <w:top w:val="nil"/>
                <w:left w:val="nil"/>
                <w:bottom w:val="nil"/>
                <w:right w:val="nil"/>
                <w:between w:val="nil"/>
              </w:pBdr>
              <w:spacing w:after="0"/>
              <w:ind w:left="23"/>
              <w:jc w:val="both"/>
              <w:rPr>
                <w:rFonts w:ascii="Times New Roman" w:eastAsia="Times New Roman" w:hAnsi="Times New Roman" w:cs="Times New Roman"/>
                <w:b/>
                <w:sz w:val="24"/>
                <w:szCs w:val="24"/>
              </w:rPr>
            </w:pPr>
          </w:p>
        </w:tc>
      </w:tr>
    </w:tbl>
    <w:p w14:paraId="38BA15B6" w14:textId="31D03A58" w:rsidR="005118A1" w:rsidRPr="001F51EF" w:rsidRDefault="005118A1" w:rsidP="00DE3F0F">
      <w:pPr>
        <w:rPr>
          <w:rFonts w:ascii="Times New Roman" w:hAnsi="Times New Roman" w:cs="Times New Roman"/>
          <w:sz w:val="24"/>
          <w:szCs w:val="24"/>
        </w:rPr>
      </w:pPr>
    </w:p>
    <w:p w14:paraId="75ECE3FD" w14:textId="0FA4BB8F" w:rsidR="00376C07" w:rsidRPr="001F51EF" w:rsidRDefault="00376C07" w:rsidP="00DE3F0F">
      <w:pPr>
        <w:rPr>
          <w:rFonts w:ascii="Times New Roman" w:hAnsi="Times New Roman" w:cs="Times New Roman"/>
          <w:sz w:val="24"/>
          <w:szCs w:val="24"/>
        </w:rPr>
      </w:pPr>
    </w:p>
    <w:p w14:paraId="3DBC20C3" w14:textId="75419B13" w:rsidR="008B1309" w:rsidRPr="001F51EF" w:rsidRDefault="008B1309" w:rsidP="00DE3F0F">
      <w:pPr>
        <w:rPr>
          <w:rFonts w:ascii="Times New Roman" w:hAnsi="Times New Roman" w:cs="Times New Roman"/>
          <w:sz w:val="24"/>
          <w:szCs w:val="24"/>
        </w:rPr>
      </w:pPr>
    </w:p>
    <w:p w14:paraId="70E7179E" w14:textId="77777777" w:rsidR="008B1309" w:rsidRPr="001F51EF" w:rsidRDefault="008B1309" w:rsidP="00DE3F0F">
      <w:pPr>
        <w:rPr>
          <w:rFonts w:ascii="Times New Roman" w:hAnsi="Times New Roman" w:cs="Times New Roman"/>
          <w:sz w:val="24"/>
          <w:szCs w:val="24"/>
        </w:rPr>
      </w:pPr>
    </w:p>
    <w:p w14:paraId="5FFEA898" w14:textId="77777777" w:rsidR="00376C07" w:rsidRPr="001F51EF" w:rsidRDefault="00376C07" w:rsidP="00DE3F0F">
      <w:pPr>
        <w:rPr>
          <w:rFonts w:ascii="Times New Roman" w:hAnsi="Times New Roman" w:cs="Times New Roman"/>
          <w:sz w:val="24"/>
          <w:szCs w:val="24"/>
        </w:rPr>
      </w:pPr>
    </w:p>
    <w:p w14:paraId="79A418D5" w14:textId="77777777" w:rsidR="00376C07" w:rsidRPr="001F51EF" w:rsidRDefault="00376C07" w:rsidP="00DE3F0F">
      <w:pPr>
        <w:rPr>
          <w:rFonts w:ascii="Times New Roman" w:hAnsi="Times New Roman" w:cs="Times New Roman"/>
          <w:sz w:val="24"/>
          <w:szCs w:val="24"/>
        </w:rPr>
      </w:pPr>
    </w:p>
    <w:tbl>
      <w:tblPr>
        <w:tblStyle w:val="TabloKlavuzu16"/>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761"/>
        <w:gridCol w:w="3496"/>
        <w:gridCol w:w="4223"/>
      </w:tblGrid>
      <w:tr w:rsidR="001F51EF" w:rsidRPr="001F51EF" w14:paraId="1749D0A1" w14:textId="77777777" w:rsidTr="00713CBB">
        <w:trPr>
          <w:cantSplit/>
          <w:trHeight w:val="2655"/>
        </w:trPr>
        <w:tc>
          <w:tcPr>
            <w:tcW w:w="1597" w:type="dxa"/>
            <w:shd w:val="clear" w:color="auto" w:fill="FFFFFF" w:themeFill="background1"/>
            <w:textDirection w:val="btLr"/>
            <w:vAlign w:val="center"/>
            <w:hideMark/>
          </w:tcPr>
          <w:p w14:paraId="2E2A6741" w14:textId="77777777" w:rsidR="00713CBB" w:rsidRPr="001F51EF" w:rsidRDefault="00713CBB" w:rsidP="00713CB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2BC7FE7C" w14:textId="77777777" w:rsidR="00713CBB" w:rsidRPr="001F51EF" w:rsidRDefault="00713CBB" w:rsidP="00713CBB">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87" w:type="dxa"/>
            <w:shd w:val="clear" w:color="auto" w:fill="FFFFFF" w:themeFill="background1"/>
            <w:vAlign w:val="center"/>
            <w:hideMark/>
          </w:tcPr>
          <w:p w14:paraId="327A94AB" w14:textId="77777777" w:rsidR="00713CBB" w:rsidRPr="001F51EF" w:rsidRDefault="00713CBB" w:rsidP="00713CBB">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23A631C0" w14:textId="77777777" w:rsidR="00713CBB" w:rsidRPr="001F51EF" w:rsidRDefault="00713CBB" w:rsidP="00713CBB">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8" w:type="dxa"/>
            <w:shd w:val="clear" w:color="auto" w:fill="FFFFFF" w:themeFill="background1"/>
            <w:textDirection w:val="btLr"/>
            <w:vAlign w:val="center"/>
            <w:hideMark/>
          </w:tcPr>
          <w:p w14:paraId="39CF4D1F" w14:textId="77777777" w:rsidR="00713CBB" w:rsidRPr="001F51EF" w:rsidRDefault="00713CBB" w:rsidP="00713CB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9" w:type="dxa"/>
            <w:shd w:val="clear" w:color="auto" w:fill="FFFFFF" w:themeFill="background1"/>
            <w:textDirection w:val="btLr"/>
            <w:vAlign w:val="center"/>
            <w:hideMark/>
          </w:tcPr>
          <w:p w14:paraId="60CE64D8" w14:textId="77777777" w:rsidR="00713CBB" w:rsidRPr="001F51EF" w:rsidRDefault="00713CBB" w:rsidP="00713CB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8" w:type="dxa"/>
            <w:shd w:val="clear" w:color="auto" w:fill="FFFFFF" w:themeFill="background1"/>
            <w:textDirection w:val="btLr"/>
            <w:vAlign w:val="center"/>
            <w:hideMark/>
          </w:tcPr>
          <w:p w14:paraId="68FF905A" w14:textId="77777777" w:rsidR="00713CBB" w:rsidRPr="001F51EF" w:rsidRDefault="00713CBB" w:rsidP="00713CB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8" w:type="dxa"/>
            <w:shd w:val="clear" w:color="auto" w:fill="FFFFFF" w:themeFill="background1"/>
            <w:textDirection w:val="btLr"/>
            <w:vAlign w:val="center"/>
            <w:hideMark/>
          </w:tcPr>
          <w:p w14:paraId="2F51BD64" w14:textId="77777777" w:rsidR="00713CBB" w:rsidRPr="001F51EF" w:rsidRDefault="00713CBB" w:rsidP="00713CBB">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61" w:type="dxa"/>
            <w:shd w:val="clear" w:color="auto" w:fill="FFFFFF" w:themeFill="background1"/>
            <w:textDirection w:val="btLr"/>
            <w:vAlign w:val="center"/>
            <w:hideMark/>
          </w:tcPr>
          <w:p w14:paraId="6DDB5FFF" w14:textId="77777777" w:rsidR="00713CBB" w:rsidRPr="001F51EF" w:rsidRDefault="00713CBB" w:rsidP="00713CBB">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13FE9C18" w14:textId="77777777" w:rsidR="00713CBB" w:rsidRPr="001F51EF" w:rsidRDefault="00713CBB" w:rsidP="00713CBB">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719" w:type="dxa"/>
            <w:gridSpan w:val="2"/>
            <w:shd w:val="clear" w:color="auto" w:fill="FFFFFF" w:themeFill="background1"/>
            <w:vAlign w:val="center"/>
            <w:hideMark/>
          </w:tcPr>
          <w:p w14:paraId="29B71245" w14:textId="77777777" w:rsidR="00713CBB" w:rsidRPr="001F51EF" w:rsidRDefault="00713CBB" w:rsidP="00713CBB">
            <w:pPr>
              <w:pBdr>
                <w:bottom w:val="single" w:sz="4" w:space="1" w:color="auto"/>
              </w:pBd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6F44BAD4" w14:textId="77777777" w:rsidR="00713CBB" w:rsidRPr="001F51EF" w:rsidRDefault="00713CBB" w:rsidP="00713CBB">
            <w:pPr>
              <w:pBdr>
                <w:bottom w:val="single" w:sz="4" w:space="1" w:color="auto"/>
              </w:pBdr>
              <w:jc w:val="both"/>
              <w:rPr>
                <w:rFonts w:ascii="Times New Roman" w:hAnsi="Times New Roman" w:cs="Times New Roman"/>
                <w:bCs/>
                <w:i/>
                <w:iCs/>
                <w:sz w:val="24"/>
                <w:szCs w:val="24"/>
              </w:rPr>
            </w:pPr>
            <w:r w:rsidRPr="001F51EF">
              <w:rPr>
                <w:rFonts w:ascii="Times New Roman" w:hAnsi="Times New Roman" w:cs="Times New Roman"/>
                <w:b/>
                <w:bCs/>
                <w:iCs/>
                <w:sz w:val="24"/>
                <w:szCs w:val="24"/>
              </w:rPr>
              <w:t xml:space="preserve">Standartlar ve Standardizasyon, Kalite Güvence Sistemi ve Toplam Kalite Yönetimi, ISO 9000 serisi standartlar, </w:t>
            </w:r>
            <w:r w:rsidRPr="001F51EF">
              <w:rPr>
                <w:rFonts w:ascii="Times New Roman" w:hAnsi="Times New Roman" w:cs="Times New Roman"/>
                <w:sz w:val="24"/>
                <w:szCs w:val="24"/>
              </w:rPr>
              <w:t xml:space="preserve"> </w:t>
            </w:r>
            <w:r w:rsidRPr="001F51EF">
              <w:rPr>
                <w:rFonts w:ascii="Times New Roman" w:hAnsi="Times New Roman" w:cs="Times New Roman"/>
                <w:b/>
                <w:bCs/>
                <w:iCs/>
                <w:sz w:val="24"/>
                <w:szCs w:val="24"/>
              </w:rPr>
              <w:t xml:space="preserve">Sağlıkta kalite yönetiminin temel ilkeleri, ISO temelli Sağlıkta Kalite Yönetim Standartları, Sağlıkta Kalite Yönetim Sitemi, Medikal Turizm ve Kalite </w:t>
            </w:r>
          </w:p>
          <w:p w14:paraId="3AC04815" w14:textId="77777777" w:rsidR="00713CBB" w:rsidRPr="001F51EF" w:rsidRDefault="00713CBB" w:rsidP="00713CBB">
            <w:pPr>
              <w:jc w:val="both"/>
              <w:rPr>
                <w:rFonts w:ascii="Times New Roman" w:hAnsi="Times New Roman" w:cs="Times New Roman"/>
                <w:b/>
                <w:bCs/>
                <w:iCs/>
                <w:sz w:val="24"/>
                <w:szCs w:val="24"/>
              </w:rPr>
            </w:pPr>
          </w:p>
          <w:p w14:paraId="7D9A2B36" w14:textId="77777777" w:rsidR="00713CBB" w:rsidRPr="001F51EF" w:rsidRDefault="00713CBB" w:rsidP="00713CBB">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1E78B1CD" w14:textId="77777777" w:rsidR="00713CBB" w:rsidRPr="001F51EF" w:rsidRDefault="00713CBB" w:rsidP="00713CBB">
            <w:pPr>
              <w:jc w:val="both"/>
              <w:rPr>
                <w:rFonts w:ascii="Times New Roman" w:hAnsi="Times New Roman" w:cs="Times New Roman"/>
                <w:bCs/>
                <w:i/>
                <w:iCs/>
                <w:sz w:val="24"/>
                <w:szCs w:val="24"/>
              </w:rPr>
            </w:pPr>
            <w:r w:rsidRPr="001F51EF">
              <w:rPr>
                <w:rFonts w:ascii="Times New Roman" w:hAnsi="Times New Roman" w:cs="Times New Roman"/>
                <w:bCs/>
                <w:i/>
                <w:iCs/>
                <w:sz w:val="24"/>
                <w:szCs w:val="24"/>
                <w:lang w:val="en-US" w:eastAsia="zh-CN"/>
              </w:rPr>
              <w:t>Standards and Standardization, Quality Assurance System and Total Quality Management, ISO 9000 series standards, Basic principles of quality management in healthcare, ISO based Health Quality Management Standards, Health Quality Management System, Medical Tourism and Quality</w:t>
            </w:r>
          </w:p>
        </w:tc>
      </w:tr>
      <w:tr w:rsidR="001F51EF" w:rsidRPr="001F51EF" w14:paraId="781F96C7" w14:textId="77777777" w:rsidTr="001A175C">
        <w:trPr>
          <w:trHeight w:val="306"/>
        </w:trPr>
        <w:tc>
          <w:tcPr>
            <w:tcW w:w="1597" w:type="dxa"/>
            <w:vMerge w:val="restart"/>
            <w:shd w:val="clear" w:color="auto" w:fill="FFFFFF" w:themeFill="background1"/>
            <w:vAlign w:val="center"/>
          </w:tcPr>
          <w:p w14:paraId="4997B06C" w14:textId="2CF01664" w:rsidR="00713CBB" w:rsidRPr="001F51EF" w:rsidRDefault="007B1CEE" w:rsidP="00CE1671">
            <w:pPr>
              <w:jc w:val="center"/>
              <w:rPr>
                <w:rFonts w:ascii="Times New Roman" w:hAnsi="Times New Roman" w:cs="Times New Roman"/>
                <w:b/>
                <w:bCs/>
                <w:sz w:val="24"/>
                <w:szCs w:val="24"/>
              </w:rPr>
            </w:pPr>
            <w:r w:rsidRPr="001F51EF">
              <w:rPr>
                <w:rFonts w:ascii="Times New Roman" w:eastAsia="Times New Roman" w:hAnsi="Times New Roman" w:cs="Times New Roman"/>
                <w:sz w:val="24"/>
                <w:szCs w:val="24"/>
              </w:rPr>
              <w:t>541322213</w:t>
            </w:r>
          </w:p>
        </w:tc>
        <w:tc>
          <w:tcPr>
            <w:tcW w:w="3287" w:type="dxa"/>
            <w:vMerge w:val="restart"/>
            <w:shd w:val="clear" w:color="auto" w:fill="FFFFFF" w:themeFill="background1"/>
            <w:vAlign w:val="center"/>
          </w:tcPr>
          <w:p w14:paraId="0EE8CA0B" w14:textId="77777777" w:rsidR="00713CBB" w:rsidRPr="001F51EF" w:rsidRDefault="00713CBB" w:rsidP="006804E1">
            <w:pPr>
              <w:jc w:val="center"/>
              <w:rPr>
                <w:rFonts w:ascii="Times New Roman" w:hAnsi="Times New Roman" w:cs="Times New Roman"/>
                <w:b/>
                <w:iCs/>
                <w:sz w:val="24"/>
                <w:szCs w:val="24"/>
              </w:rPr>
            </w:pPr>
            <w:r w:rsidRPr="001F51EF">
              <w:rPr>
                <w:rFonts w:ascii="Times New Roman" w:hAnsi="Times New Roman" w:cs="Times New Roman"/>
                <w:b/>
                <w:iCs/>
                <w:sz w:val="24"/>
                <w:szCs w:val="24"/>
              </w:rPr>
              <w:t>Sağlık Hizmetlerinde Kalite Yönetimi</w:t>
            </w:r>
          </w:p>
          <w:p w14:paraId="139BC55E" w14:textId="77777777" w:rsidR="00713CBB" w:rsidRPr="001F51EF" w:rsidRDefault="00713CBB" w:rsidP="00D728EA">
            <w:pPr>
              <w:jc w:val="center"/>
              <w:rPr>
                <w:rFonts w:ascii="Times New Roman" w:hAnsi="Times New Roman" w:cs="Times New Roman"/>
                <w:b/>
                <w:i/>
                <w:sz w:val="24"/>
                <w:szCs w:val="24"/>
              </w:rPr>
            </w:pPr>
            <w:r w:rsidRPr="001F51EF">
              <w:rPr>
                <w:rFonts w:ascii="Times New Roman" w:hAnsi="Times New Roman" w:cs="Times New Roman"/>
                <w:i/>
                <w:sz w:val="24"/>
                <w:szCs w:val="24"/>
              </w:rPr>
              <w:t>Quality Management in Healthcare</w:t>
            </w:r>
          </w:p>
        </w:tc>
        <w:tc>
          <w:tcPr>
            <w:tcW w:w="498" w:type="dxa"/>
            <w:vMerge w:val="restart"/>
            <w:shd w:val="clear" w:color="auto" w:fill="FFFFFF" w:themeFill="background1"/>
            <w:vAlign w:val="center"/>
          </w:tcPr>
          <w:p w14:paraId="59EF5FED" w14:textId="680AEE17" w:rsidR="00713CBB" w:rsidRPr="001F51EF" w:rsidRDefault="00713CBB" w:rsidP="00713CBB">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59" w:type="dxa"/>
            <w:vMerge w:val="restart"/>
            <w:shd w:val="clear" w:color="auto" w:fill="FFFFFF" w:themeFill="background1"/>
            <w:vAlign w:val="center"/>
          </w:tcPr>
          <w:p w14:paraId="4F3FDCA5" w14:textId="312D7B55" w:rsidR="00713CBB" w:rsidRPr="001F51EF" w:rsidRDefault="00713CBB" w:rsidP="00713CBB">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8" w:type="dxa"/>
            <w:vMerge w:val="restart"/>
            <w:shd w:val="clear" w:color="auto" w:fill="FFFFFF" w:themeFill="background1"/>
            <w:vAlign w:val="center"/>
          </w:tcPr>
          <w:p w14:paraId="60009848" w14:textId="0765D64C" w:rsidR="00713CBB" w:rsidRPr="001F51EF" w:rsidRDefault="007B1CEE" w:rsidP="00713CBB">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498" w:type="dxa"/>
            <w:vMerge w:val="restart"/>
            <w:shd w:val="clear" w:color="auto" w:fill="FFFFFF" w:themeFill="background1"/>
            <w:vAlign w:val="center"/>
          </w:tcPr>
          <w:p w14:paraId="11DEE30B" w14:textId="356ABBCA" w:rsidR="00713CBB" w:rsidRPr="001F51EF" w:rsidRDefault="00713CBB" w:rsidP="00713CBB">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61" w:type="dxa"/>
            <w:vMerge w:val="restart"/>
            <w:shd w:val="clear" w:color="auto" w:fill="FFFFFF" w:themeFill="background1"/>
            <w:textDirection w:val="btLr"/>
            <w:vAlign w:val="bottom"/>
          </w:tcPr>
          <w:p w14:paraId="38389792" w14:textId="3A78EAC9" w:rsidR="00713CBB" w:rsidRPr="001F51EF" w:rsidRDefault="001A175C" w:rsidP="001A175C">
            <w:pPr>
              <w:ind w:left="113" w:right="113"/>
              <w:rPr>
                <w:rFonts w:ascii="Times New Roman" w:hAnsi="Times New Roman" w:cs="Times New Roman"/>
                <w:b/>
                <w:sz w:val="24"/>
                <w:szCs w:val="24"/>
              </w:rPr>
            </w:pPr>
            <w:r w:rsidRPr="001F51EF">
              <w:rPr>
                <w:rFonts w:ascii="Times New Roman" w:hAnsi="Times New Roman" w:cs="Times New Roman"/>
                <w:b/>
                <w:sz w:val="24"/>
                <w:szCs w:val="24"/>
              </w:rPr>
              <w:t xml:space="preserve">                       </w:t>
            </w:r>
            <w:r w:rsidR="00713CBB" w:rsidRPr="001F51EF">
              <w:rPr>
                <w:rFonts w:ascii="Times New Roman" w:hAnsi="Times New Roman" w:cs="Times New Roman"/>
                <w:b/>
                <w:sz w:val="24"/>
                <w:szCs w:val="24"/>
              </w:rPr>
              <w:t>Seçmeli</w:t>
            </w:r>
            <w:r w:rsidR="00376C07" w:rsidRPr="001F51EF">
              <w:rPr>
                <w:rFonts w:ascii="Times New Roman" w:hAnsi="Times New Roman" w:cs="Times New Roman"/>
                <w:b/>
                <w:sz w:val="24"/>
                <w:szCs w:val="24"/>
              </w:rPr>
              <w:t>/</w:t>
            </w:r>
            <w:r w:rsidR="00713CBB" w:rsidRPr="001F51EF">
              <w:rPr>
                <w:rFonts w:ascii="Times New Roman" w:hAnsi="Times New Roman" w:cs="Times New Roman"/>
                <w:bCs/>
                <w:i/>
                <w:iCs/>
                <w:sz w:val="24"/>
                <w:szCs w:val="24"/>
              </w:rPr>
              <w:t>Elective</w:t>
            </w:r>
          </w:p>
          <w:p w14:paraId="6E1B8C49" w14:textId="77777777" w:rsidR="00713CBB" w:rsidRPr="001F51EF" w:rsidRDefault="00713CBB" w:rsidP="00713CBB">
            <w:pPr>
              <w:ind w:left="113" w:right="113"/>
              <w:jc w:val="center"/>
              <w:rPr>
                <w:rFonts w:ascii="Times New Roman" w:hAnsi="Times New Roman" w:cs="Times New Roman"/>
                <w:sz w:val="24"/>
                <w:szCs w:val="24"/>
              </w:rPr>
            </w:pPr>
          </w:p>
        </w:tc>
        <w:tc>
          <w:tcPr>
            <w:tcW w:w="7719" w:type="dxa"/>
            <w:gridSpan w:val="2"/>
            <w:shd w:val="clear" w:color="auto" w:fill="FFFFFF" w:themeFill="background1"/>
          </w:tcPr>
          <w:p w14:paraId="31E1BAF7" w14:textId="77777777" w:rsidR="00713CBB" w:rsidRPr="001F51EF" w:rsidRDefault="00713CBB" w:rsidP="00713CBB">
            <w:pPr>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7F461536" w14:textId="77777777" w:rsidR="00713CBB" w:rsidRPr="001F51EF" w:rsidRDefault="00713CBB" w:rsidP="00713CBB">
            <w:pPr>
              <w:spacing w:after="120"/>
              <w:jc w:val="both"/>
              <w:rPr>
                <w:rFonts w:ascii="Times New Roman" w:hAnsi="Times New Roman" w:cs="Times New Roman"/>
                <w:b/>
                <w:bCs/>
                <w:iCs/>
                <w:sz w:val="24"/>
                <w:szCs w:val="24"/>
                <w:lang w:eastAsia="zh-CN"/>
              </w:rPr>
            </w:pPr>
            <w:r w:rsidRPr="001F51EF">
              <w:rPr>
                <w:rFonts w:ascii="Times New Roman" w:hAnsi="Times New Roman" w:cs="Times New Roman"/>
                <w:b/>
                <w:bCs/>
                <w:iCs/>
                <w:sz w:val="24"/>
                <w:szCs w:val="24"/>
                <w:lang w:eastAsia="zh-CN"/>
              </w:rPr>
              <w:t>Sağlık hizmetlerinde kalite kavramını, toplam kalite kavramını, kalite yönetimi süreçlerini ve kalite iyileştirme yöntemlerini öğretmek, sağlık kuruluşlarında hasta güvenliği, sürekli iyileştirme, akreditasyon ve kalite standartları hakkında bilgi kazandırmak amaçlanmaktadır.</w:t>
            </w:r>
          </w:p>
          <w:p w14:paraId="0DEDFBA9" w14:textId="77777777" w:rsidR="001272C6" w:rsidRPr="001F51EF" w:rsidRDefault="001272C6" w:rsidP="001272C6">
            <w:pPr>
              <w:spacing w:after="120"/>
              <w:jc w:val="center"/>
              <w:rPr>
                <w:rFonts w:ascii="Times New Roman" w:hAnsi="Times New Roman" w:cs="Times New Roman"/>
                <w:bCs/>
                <w:i/>
                <w:iCs/>
                <w:sz w:val="24"/>
                <w:szCs w:val="24"/>
                <w:lang w:val="en-US" w:eastAsia="zh-CN"/>
              </w:rPr>
            </w:pPr>
            <w:r w:rsidRPr="001F51EF">
              <w:rPr>
                <w:rFonts w:ascii="Times New Roman" w:hAnsi="Times New Roman" w:cs="Times New Roman"/>
                <w:i/>
                <w:sz w:val="24"/>
                <w:szCs w:val="24"/>
              </w:rPr>
              <w:t>Aim of Course</w:t>
            </w:r>
          </w:p>
          <w:p w14:paraId="3BCE65AE" w14:textId="78E8C9BB" w:rsidR="001272C6" w:rsidRPr="001F51EF" w:rsidRDefault="001272C6" w:rsidP="00713CBB">
            <w:pPr>
              <w:spacing w:after="120"/>
              <w:jc w:val="both"/>
              <w:rPr>
                <w:rFonts w:ascii="Times New Roman" w:hAnsi="Times New Roman" w:cs="Times New Roman"/>
                <w:b/>
                <w:bCs/>
                <w:iCs/>
                <w:sz w:val="24"/>
                <w:szCs w:val="24"/>
                <w:lang w:eastAsia="zh-CN"/>
              </w:rPr>
            </w:pPr>
            <w:r w:rsidRPr="001F51EF">
              <w:rPr>
                <w:rFonts w:ascii="Times New Roman" w:hAnsi="Times New Roman" w:cs="Times New Roman"/>
                <w:bCs/>
                <w:i/>
                <w:iCs/>
                <w:sz w:val="24"/>
                <w:szCs w:val="24"/>
                <w:lang w:val="en-US" w:eastAsia="zh-CN"/>
              </w:rPr>
              <w:t>It is aimed to teach the concept of quality in health services, the concept of total quality, quality management processes and quality improvement methods, and to provide information about patient safety, continuous improvement, accreditation and quality standards in health institutions.</w:t>
            </w:r>
          </w:p>
        </w:tc>
      </w:tr>
      <w:tr w:rsidR="001F51EF" w:rsidRPr="001F51EF" w14:paraId="43367485" w14:textId="77777777" w:rsidTr="00713CBB">
        <w:trPr>
          <w:trHeight w:val="765"/>
        </w:trPr>
        <w:tc>
          <w:tcPr>
            <w:tcW w:w="1597" w:type="dxa"/>
            <w:vMerge/>
            <w:shd w:val="clear" w:color="auto" w:fill="FFFFFF" w:themeFill="background1"/>
            <w:vAlign w:val="center"/>
          </w:tcPr>
          <w:p w14:paraId="6EE856F0" w14:textId="77777777" w:rsidR="00841B60" w:rsidRPr="001F51EF" w:rsidRDefault="00841B60" w:rsidP="00841B60">
            <w:pPr>
              <w:jc w:val="both"/>
              <w:rPr>
                <w:rFonts w:ascii="Times New Roman" w:hAnsi="Times New Roman" w:cs="Times New Roman"/>
                <w:sz w:val="24"/>
                <w:szCs w:val="24"/>
              </w:rPr>
            </w:pPr>
          </w:p>
        </w:tc>
        <w:tc>
          <w:tcPr>
            <w:tcW w:w="3287" w:type="dxa"/>
            <w:vMerge/>
            <w:shd w:val="clear" w:color="auto" w:fill="FFFFFF" w:themeFill="background1"/>
            <w:vAlign w:val="center"/>
          </w:tcPr>
          <w:p w14:paraId="625C1EC2" w14:textId="77777777" w:rsidR="00841B60" w:rsidRPr="001F51EF" w:rsidRDefault="00841B60" w:rsidP="00841B60">
            <w:pPr>
              <w:jc w:val="both"/>
              <w:rPr>
                <w:rFonts w:ascii="Times New Roman" w:hAnsi="Times New Roman" w:cs="Times New Roman"/>
                <w:sz w:val="24"/>
                <w:szCs w:val="24"/>
              </w:rPr>
            </w:pPr>
          </w:p>
        </w:tc>
        <w:tc>
          <w:tcPr>
            <w:tcW w:w="498" w:type="dxa"/>
            <w:vMerge/>
            <w:shd w:val="clear" w:color="auto" w:fill="FFFFFF" w:themeFill="background1"/>
            <w:vAlign w:val="center"/>
          </w:tcPr>
          <w:p w14:paraId="0314F623" w14:textId="77777777" w:rsidR="00841B60" w:rsidRPr="001F51EF" w:rsidRDefault="00841B60" w:rsidP="00841B60">
            <w:pPr>
              <w:jc w:val="both"/>
              <w:rPr>
                <w:rFonts w:ascii="Times New Roman" w:hAnsi="Times New Roman" w:cs="Times New Roman"/>
                <w:sz w:val="24"/>
                <w:szCs w:val="24"/>
              </w:rPr>
            </w:pPr>
          </w:p>
        </w:tc>
        <w:tc>
          <w:tcPr>
            <w:tcW w:w="559" w:type="dxa"/>
            <w:vMerge/>
            <w:shd w:val="clear" w:color="auto" w:fill="FFFFFF" w:themeFill="background1"/>
            <w:vAlign w:val="center"/>
          </w:tcPr>
          <w:p w14:paraId="56334147" w14:textId="77777777" w:rsidR="00841B60" w:rsidRPr="001F51EF" w:rsidRDefault="00841B60" w:rsidP="00841B60">
            <w:pPr>
              <w:jc w:val="both"/>
              <w:rPr>
                <w:rFonts w:ascii="Times New Roman" w:hAnsi="Times New Roman" w:cs="Times New Roman"/>
                <w:sz w:val="24"/>
                <w:szCs w:val="24"/>
              </w:rPr>
            </w:pPr>
          </w:p>
        </w:tc>
        <w:tc>
          <w:tcPr>
            <w:tcW w:w="498" w:type="dxa"/>
            <w:vMerge/>
            <w:shd w:val="clear" w:color="auto" w:fill="FFFFFF" w:themeFill="background1"/>
            <w:vAlign w:val="center"/>
          </w:tcPr>
          <w:p w14:paraId="075C3337" w14:textId="77777777" w:rsidR="00841B60" w:rsidRPr="001F51EF" w:rsidRDefault="00841B60" w:rsidP="00841B60">
            <w:pPr>
              <w:jc w:val="both"/>
              <w:rPr>
                <w:rFonts w:ascii="Times New Roman" w:hAnsi="Times New Roman" w:cs="Times New Roman"/>
                <w:sz w:val="24"/>
                <w:szCs w:val="24"/>
              </w:rPr>
            </w:pPr>
          </w:p>
        </w:tc>
        <w:tc>
          <w:tcPr>
            <w:tcW w:w="498" w:type="dxa"/>
            <w:vMerge/>
            <w:shd w:val="clear" w:color="auto" w:fill="FFFFFF" w:themeFill="background1"/>
            <w:vAlign w:val="center"/>
          </w:tcPr>
          <w:p w14:paraId="7725771B" w14:textId="77777777" w:rsidR="00841B60" w:rsidRPr="001F51EF" w:rsidRDefault="00841B60" w:rsidP="00841B60">
            <w:pPr>
              <w:jc w:val="both"/>
              <w:rPr>
                <w:rFonts w:ascii="Times New Roman" w:hAnsi="Times New Roman" w:cs="Times New Roman"/>
                <w:sz w:val="24"/>
                <w:szCs w:val="24"/>
              </w:rPr>
            </w:pPr>
          </w:p>
        </w:tc>
        <w:tc>
          <w:tcPr>
            <w:tcW w:w="761" w:type="dxa"/>
            <w:vMerge/>
            <w:shd w:val="clear" w:color="auto" w:fill="FFFFFF" w:themeFill="background1"/>
            <w:vAlign w:val="center"/>
          </w:tcPr>
          <w:p w14:paraId="73573480" w14:textId="77777777" w:rsidR="00841B60" w:rsidRPr="001F51EF" w:rsidRDefault="00841B60" w:rsidP="00841B60">
            <w:pPr>
              <w:jc w:val="both"/>
              <w:rPr>
                <w:rFonts w:ascii="Times New Roman" w:hAnsi="Times New Roman" w:cs="Times New Roman"/>
                <w:sz w:val="24"/>
                <w:szCs w:val="24"/>
              </w:rPr>
            </w:pPr>
          </w:p>
        </w:tc>
        <w:tc>
          <w:tcPr>
            <w:tcW w:w="7719" w:type="dxa"/>
            <w:gridSpan w:val="2"/>
            <w:shd w:val="clear" w:color="auto" w:fill="FFFFFF" w:themeFill="background1"/>
          </w:tcPr>
          <w:p w14:paraId="5F3CBB68" w14:textId="77777777" w:rsidR="00841B60" w:rsidRPr="001F51EF" w:rsidRDefault="00841B60" w:rsidP="00841B60">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37EE7579" w14:textId="77777777" w:rsidR="00841B60" w:rsidRPr="001F51EF" w:rsidRDefault="00841B60" w:rsidP="00841B60">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web siteleri.</w:t>
            </w:r>
          </w:p>
          <w:p w14:paraId="521D83FD" w14:textId="77777777" w:rsidR="00841B60" w:rsidRPr="001F51EF" w:rsidRDefault="00841B60" w:rsidP="00841B60">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79155A4F" w14:textId="515D635D" w:rsidR="00841B60" w:rsidRPr="001F51EF" w:rsidRDefault="00841B60" w:rsidP="00841B60">
            <w:pPr>
              <w:spacing w:after="120"/>
              <w:jc w:val="both"/>
              <w:rPr>
                <w:rFonts w:ascii="Times New Roman" w:hAnsi="Times New Roman" w:cs="Times New Roman"/>
                <w:bCs/>
                <w:i/>
                <w:iCs/>
                <w:sz w:val="24"/>
                <w:szCs w:val="24"/>
              </w:rPr>
            </w:pPr>
            <w:r w:rsidRPr="001F51EF">
              <w:rPr>
                <w:rFonts w:ascii="Times New Roman" w:hAnsi="Times New Roman" w:cs="Times New Roman"/>
                <w:i/>
                <w:sz w:val="24"/>
                <w:szCs w:val="24"/>
              </w:rPr>
              <w:t>Textbooks, PowerPoint presentation, websites.</w:t>
            </w:r>
          </w:p>
        </w:tc>
      </w:tr>
      <w:tr w:rsidR="001F51EF" w:rsidRPr="001F51EF" w14:paraId="0CA011C7" w14:textId="77777777" w:rsidTr="00713CBB">
        <w:trPr>
          <w:trHeight w:val="765"/>
        </w:trPr>
        <w:tc>
          <w:tcPr>
            <w:tcW w:w="1597" w:type="dxa"/>
            <w:vMerge/>
            <w:shd w:val="clear" w:color="auto" w:fill="FFFFFF" w:themeFill="background1"/>
            <w:vAlign w:val="center"/>
          </w:tcPr>
          <w:p w14:paraId="1B20FAD8" w14:textId="77777777" w:rsidR="00841B60" w:rsidRPr="001F51EF" w:rsidRDefault="00841B60" w:rsidP="00841B60">
            <w:pPr>
              <w:jc w:val="both"/>
              <w:rPr>
                <w:rFonts w:ascii="Times New Roman" w:hAnsi="Times New Roman" w:cs="Times New Roman"/>
                <w:sz w:val="24"/>
                <w:szCs w:val="24"/>
              </w:rPr>
            </w:pPr>
          </w:p>
        </w:tc>
        <w:tc>
          <w:tcPr>
            <w:tcW w:w="3287" w:type="dxa"/>
            <w:vMerge/>
            <w:shd w:val="clear" w:color="auto" w:fill="FFFFFF" w:themeFill="background1"/>
            <w:vAlign w:val="center"/>
          </w:tcPr>
          <w:p w14:paraId="5B43F2DB" w14:textId="77777777" w:rsidR="00841B60" w:rsidRPr="001F51EF" w:rsidRDefault="00841B60" w:rsidP="00841B60">
            <w:pPr>
              <w:jc w:val="both"/>
              <w:rPr>
                <w:rFonts w:ascii="Times New Roman" w:hAnsi="Times New Roman" w:cs="Times New Roman"/>
                <w:sz w:val="24"/>
                <w:szCs w:val="24"/>
              </w:rPr>
            </w:pPr>
          </w:p>
        </w:tc>
        <w:tc>
          <w:tcPr>
            <w:tcW w:w="498" w:type="dxa"/>
            <w:vMerge/>
            <w:shd w:val="clear" w:color="auto" w:fill="FFFFFF" w:themeFill="background1"/>
            <w:vAlign w:val="center"/>
          </w:tcPr>
          <w:p w14:paraId="58C892D9" w14:textId="77777777" w:rsidR="00841B60" w:rsidRPr="001F51EF" w:rsidRDefault="00841B60" w:rsidP="00841B60">
            <w:pPr>
              <w:jc w:val="both"/>
              <w:rPr>
                <w:rFonts w:ascii="Times New Roman" w:hAnsi="Times New Roman" w:cs="Times New Roman"/>
                <w:sz w:val="24"/>
                <w:szCs w:val="24"/>
              </w:rPr>
            </w:pPr>
          </w:p>
        </w:tc>
        <w:tc>
          <w:tcPr>
            <w:tcW w:w="559" w:type="dxa"/>
            <w:vMerge/>
            <w:shd w:val="clear" w:color="auto" w:fill="FFFFFF" w:themeFill="background1"/>
            <w:vAlign w:val="center"/>
          </w:tcPr>
          <w:p w14:paraId="21B68020" w14:textId="77777777" w:rsidR="00841B60" w:rsidRPr="001F51EF" w:rsidRDefault="00841B60" w:rsidP="00841B60">
            <w:pPr>
              <w:jc w:val="both"/>
              <w:rPr>
                <w:rFonts w:ascii="Times New Roman" w:hAnsi="Times New Roman" w:cs="Times New Roman"/>
                <w:sz w:val="24"/>
                <w:szCs w:val="24"/>
              </w:rPr>
            </w:pPr>
          </w:p>
        </w:tc>
        <w:tc>
          <w:tcPr>
            <w:tcW w:w="498" w:type="dxa"/>
            <w:vMerge/>
            <w:shd w:val="clear" w:color="auto" w:fill="FFFFFF" w:themeFill="background1"/>
            <w:vAlign w:val="center"/>
          </w:tcPr>
          <w:p w14:paraId="715E17AD" w14:textId="77777777" w:rsidR="00841B60" w:rsidRPr="001F51EF" w:rsidRDefault="00841B60" w:rsidP="00841B60">
            <w:pPr>
              <w:jc w:val="both"/>
              <w:rPr>
                <w:rFonts w:ascii="Times New Roman" w:hAnsi="Times New Roman" w:cs="Times New Roman"/>
                <w:sz w:val="24"/>
                <w:szCs w:val="24"/>
              </w:rPr>
            </w:pPr>
          </w:p>
        </w:tc>
        <w:tc>
          <w:tcPr>
            <w:tcW w:w="498" w:type="dxa"/>
            <w:vMerge/>
            <w:shd w:val="clear" w:color="auto" w:fill="FFFFFF" w:themeFill="background1"/>
            <w:vAlign w:val="center"/>
          </w:tcPr>
          <w:p w14:paraId="41BF2FB3" w14:textId="77777777" w:rsidR="00841B60" w:rsidRPr="001F51EF" w:rsidRDefault="00841B60" w:rsidP="00841B60">
            <w:pPr>
              <w:jc w:val="both"/>
              <w:rPr>
                <w:rFonts w:ascii="Times New Roman" w:hAnsi="Times New Roman" w:cs="Times New Roman"/>
                <w:sz w:val="24"/>
                <w:szCs w:val="24"/>
              </w:rPr>
            </w:pPr>
          </w:p>
        </w:tc>
        <w:tc>
          <w:tcPr>
            <w:tcW w:w="761" w:type="dxa"/>
            <w:vMerge/>
            <w:shd w:val="clear" w:color="auto" w:fill="FFFFFF" w:themeFill="background1"/>
            <w:vAlign w:val="center"/>
          </w:tcPr>
          <w:p w14:paraId="5E95B693" w14:textId="77777777" w:rsidR="00841B60" w:rsidRPr="001F51EF" w:rsidRDefault="00841B60" w:rsidP="00841B60">
            <w:pPr>
              <w:jc w:val="both"/>
              <w:rPr>
                <w:rFonts w:ascii="Times New Roman" w:hAnsi="Times New Roman" w:cs="Times New Roman"/>
                <w:sz w:val="24"/>
                <w:szCs w:val="24"/>
              </w:rPr>
            </w:pPr>
          </w:p>
        </w:tc>
        <w:tc>
          <w:tcPr>
            <w:tcW w:w="7719" w:type="dxa"/>
            <w:gridSpan w:val="2"/>
            <w:shd w:val="clear" w:color="auto" w:fill="FFFFFF" w:themeFill="background1"/>
          </w:tcPr>
          <w:p w14:paraId="06B9DA8E" w14:textId="77777777" w:rsidR="00841B60" w:rsidRPr="001F51EF" w:rsidRDefault="00841B60" w:rsidP="00841B60">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23021F0D" w14:textId="77777777" w:rsidR="00841B60" w:rsidRPr="001F51EF" w:rsidRDefault="00841B60" w:rsidP="00841B60">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örnek videolar.</w:t>
            </w:r>
          </w:p>
          <w:p w14:paraId="236E08AC" w14:textId="77777777" w:rsidR="00841B60" w:rsidRPr="001F51EF" w:rsidRDefault="00841B60" w:rsidP="00841B60">
            <w:pPr>
              <w:spacing w:line="259" w:lineRule="auto"/>
              <w:rPr>
                <w:rFonts w:ascii="Times New Roman" w:hAnsi="Times New Roman" w:cs="Times New Roman"/>
                <w:sz w:val="24"/>
                <w:szCs w:val="24"/>
              </w:rPr>
            </w:pPr>
          </w:p>
          <w:p w14:paraId="4F4F64E2" w14:textId="77777777" w:rsidR="00841B60" w:rsidRPr="001F51EF" w:rsidRDefault="00841B60" w:rsidP="00841B60">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1C413522" w14:textId="33DE06FF" w:rsidR="00841B60" w:rsidRPr="001F51EF" w:rsidRDefault="00841B60" w:rsidP="00841B60">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Subject explanation, sample videos.</w:t>
            </w:r>
          </w:p>
        </w:tc>
      </w:tr>
      <w:tr w:rsidR="001F51EF" w:rsidRPr="001F51EF" w14:paraId="0A1C97D1" w14:textId="77777777" w:rsidTr="00713CBB">
        <w:trPr>
          <w:trHeight w:val="765"/>
        </w:trPr>
        <w:tc>
          <w:tcPr>
            <w:tcW w:w="1597" w:type="dxa"/>
            <w:vMerge/>
            <w:shd w:val="clear" w:color="auto" w:fill="FFFFFF" w:themeFill="background1"/>
            <w:vAlign w:val="center"/>
          </w:tcPr>
          <w:p w14:paraId="73D6AA26" w14:textId="77777777" w:rsidR="00841B60" w:rsidRPr="001F51EF" w:rsidRDefault="00841B60" w:rsidP="00841B60">
            <w:pPr>
              <w:jc w:val="both"/>
              <w:rPr>
                <w:rFonts w:ascii="Times New Roman" w:hAnsi="Times New Roman" w:cs="Times New Roman"/>
                <w:sz w:val="24"/>
                <w:szCs w:val="24"/>
              </w:rPr>
            </w:pPr>
          </w:p>
        </w:tc>
        <w:tc>
          <w:tcPr>
            <w:tcW w:w="3287" w:type="dxa"/>
            <w:vMerge/>
            <w:shd w:val="clear" w:color="auto" w:fill="FFFFFF" w:themeFill="background1"/>
            <w:vAlign w:val="center"/>
          </w:tcPr>
          <w:p w14:paraId="0D4A701D" w14:textId="77777777" w:rsidR="00841B60" w:rsidRPr="001F51EF" w:rsidRDefault="00841B60" w:rsidP="00841B60">
            <w:pPr>
              <w:jc w:val="both"/>
              <w:rPr>
                <w:rFonts w:ascii="Times New Roman" w:hAnsi="Times New Roman" w:cs="Times New Roman"/>
                <w:sz w:val="24"/>
                <w:szCs w:val="24"/>
              </w:rPr>
            </w:pPr>
          </w:p>
        </w:tc>
        <w:tc>
          <w:tcPr>
            <w:tcW w:w="498" w:type="dxa"/>
            <w:vMerge/>
            <w:shd w:val="clear" w:color="auto" w:fill="FFFFFF" w:themeFill="background1"/>
            <w:vAlign w:val="center"/>
          </w:tcPr>
          <w:p w14:paraId="7BBBC932" w14:textId="77777777" w:rsidR="00841B60" w:rsidRPr="001F51EF" w:rsidRDefault="00841B60" w:rsidP="00841B60">
            <w:pPr>
              <w:jc w:val="both"/>
              <w:rPr>
                <w:rFonts w:ascii="Times New Roman" w:hAnsi="Times New Roman" w:cs="Times New Roman"/>
                <w:sz w:val="24"/>
                <w:szCs w:val="24"/>
              </w:rPr>
            </w:pPr>
          </w:p>
        </w:tc>
        <w:tc>
          <w:tcPr>
            <w:tcW w:w="559" w:type="dxa"/>
            <w:vMerge/>
            <w:shd w:val="clear" w:color="auto" w:fill="FFFFFF" w:themeFill="background1"/>
            <w:vAlign w:val="center"/>
          </w:tcPr>
          <w:p w14:paraId="6E2279FF" w14:textId="77777777" w:rsidR="00841B60" w:rsidRPr="001F51EF" w:rsidRDefault="00841B60" w:rsidP="00841B60">
            <w:pPr>
              <w:jc w:val="both"/>
              <w:rPr>
                <w:rFonts w:ascii="Times New Roman" w:hAnsi="Times New Roman" w:cs="Times New Roman"/>
                <w:sz w:val="24"/>
                <w:szCs w:val="24"/>
              </w:rPr>
            </w:pPr>
          </w:p>
        </w:tc>
        <w:tc>
          <w:tcPr>
            <w:tcW w:w="498" w:type="dxa"/>
            <w:vMerge/>
            <w:shd w:val="clear" w:color="auto" w:fill="FFFFFF" w:themeFill="background1"/>
            <w:vAlign w:val="center"/>
          </w:tcPr>
          <w:p w14:paraId="3BAF2F23" w14:textId="77777777" w:rsidR="00841B60" w:rsidRPr="001F51EF" w:rsidRDefault="00841B60" w:rsidP="00841B60">
            <w:pPr>
              <w:jc w:val="both"/>
              <w:rPr>
                <w:rFonts w:ascii="Times New Roman" w:hAnsi="Times New Roman" w:cs="Times New Roman"/>
                <w:sz w:val="24"/>
                <w:szCs w:val="24"/>
              </w:rPr>
            </w:pPr>
          </w:p>
        </w:tc>
        <w:tc>
          <w:tcPr>
            <w:tcW w:w="498" w:type="dxa"/>
            <w:vMerge/>
            <w:shd w:val="clear" w:color="auto" w:fill="FFFFFF" w:themeFill="background1"/>
            <w:vAlign w:val="center"/>
          </w:tcPr>
          <w:p w14:paraId="4AB02329" w14:textId="77777777" w:rsidR="00841B60" w:rsidRPr="001F51EF" w:rsidRDefault="00841B60" w:rsidP="00841B60">
            <w:pPr>
              <w:jc w:val="both"/>
              <w:rPr>
                <w:rFonts w:ascii="Times New Roman" w:hAnsi="Times New Roman" w:cs="Times New Roman"/>
                <w:sz w:val="24"/>
                <w:szCs w:val="24"/>
              </w:rPr>
            </w:pPr>
          </w:p>
        </w:tc>
        <w:tc>
          <w:tcPr>
            <w:tcW w:w="761" w:type="dxa"/>
            <w:vMerge/>
            <w:shd w:val="clear" w:color="auto" w:fill="FFFFFF" w:themeFill="background1"/>
            <w:vAlign w:val="center"/>
          </w:tcPr>
          <w:p w14:paraId="6241C6BE" w14:textId="77777777" w:rsidR="00841B60" w:rsidRPr="001F51EF" w:rsidRDefault="00841B60" w:rsidP="00841B60">
            <w:pPr>
              <w:jc w:val="both"/>
              <w:rPr>
                <w:rFonts w:ascii="Times New Roman" w:hAnsi="Times New Roman" w:cs="Times New Roman"/>
                <w:sz w:val="24"/>
                <w:szCs w:val="24"/>
              </w:rPr>
            </w:pPr>
          </w:p>
        </w:tc>
        <w:tc>
          <w:tcPr>
            <w:tcW w:w="7719" w:type="dxa"/>
            <w:gridSpan w:val="2"/>
            <w:shd w:val="clear" w:color="auto" w:fill="FFFFFF" w:themeFill="background1"/>
          </w:tcPr>
          <w:p w14:paraId="2DA48D50" w14:textId="77777777" w:rsidR="00841B60" w:rsidRPr="001F51EF" w:rsidRDefault="00841B60" w:rsidP="00841B60">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1CCE11ED" w14:textId="77777777" w:rsidR="00841B60" w:rsidRPr="001F51EF" w:rsidRDefault="00841B60" w:rsidP="00841B60">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Açık uçlu sorular.</w:t>
            </w:r>
          </w:p>
          <w:p w14:paraId="28927F1A" w14:textId="77777777" w:rsidR="00841B60" w:rsidRPr="001F51EF" w:rsidRDefault="00841B60" w:rsidP="00841B60">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5E3749F1" w14:textId="1722BF4C" w:rsidR="00841B60" w:rsidRPr="001F51EF" w:rsidRDefault="00841B60" w:rsidP="00841B60">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Open-ended questions.</w:t>
            </w:r>
          </w:p>
        </w:tc>
      </w:tr>
      <w:tr w:rsidR="001F51EF" w:rsidRPr="001F51EF" w14:paraId="1231542B" w14:textId="77777777" w:rsidTr="00713CBB">
        <w:trPr>
          <w:trHeight w:val="765"/>
        </w:trPr>
        <w:tc>
          <w:tcPr>
            <w:tcW w:w="1597" w:type="dxa"/>
            <w:vMerge/>
            <w:shd w:val="clear" w:color="auto" w:fill="FFFFFF" w:themeFill="background1"/>
            <w:vAlign w:val="center"/>
          </w:tcPr>
          <w:p w14:paraId="37CF0542" w14:textId="77777777" w:rsidR="006A0855" w:rsidRPr="001F51EF" w:rsidRDefault="006A0855"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1C099124" w14:textId="77777777" w:rsidR="006A0855" w:rsidRPr="001F51EF" w:rsidRDefault="006A0855"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3611D597" w14:textId="77777777" w:rsidR="006A0855" w:rsidRPr="001F51EF" w:rsidRDefault="006A0855"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653BCE95" w14:textId="77777777" w:rsidR="006A0855" w:rsidRPr="001F51EF" w:rsidRDefault="006A0855"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427103F8" w14:textId="77777777" w:rsidR="006A0855" w:rsidRPr="001F51EF" w:rsidRDefault="006A0855"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04B212C5" w14:textId="77777777" w:rsidR="006A0855" w:rsidRPr="001F51EF" w:rsidRDefault="006A0855"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3E86C298" w14:textId="77777777" w:rsidR="006A0855" w:rsidRPr="001F51EF" w:rsidRDefault="006A0855" w:rsidP="00713CBB">
            <w:pPr>
              <w:jc w:val="both"/>
              <w:rPr>
                <w:rFonts w:ascii="Times New Roman" w:hAnsi="Times New Roman" w:cs="Times New Roman"/>
                <w:sz w:val="24"/>
                <w:szCs w:val="24"/>
              </w:rPr>
            </w:pPr>
          </w:p>
        </w:tc>
        <w:tc>
          <w:tcPr>
            <w:tcW w:w="7719" w:type="dxa"/>
            <w:gridSpan w:val="2"/>
            <w:shd w:val="clear" w:color="auto" w:fill="FFFFFF" w:themeFill="background1"/>
          </w:tcPr>
          <w:p w14:paraId="52E40F71" w14:textId="35400400" w:rsidR="006A0855" w:rsidRPr="001F51EF" w:rsidRDefault="00CB4206" w:rsidP="001420CC">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1420CC"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 xml:space="preserve"> İB-3d</w:t>
            </w:r>
          </w:p>
        </w:tc>
      </w:tr>
      <w:tr w:rsidR="001F51EF" w:rsidRPr="001F51EF" w14:paraId="1204045B" w14:textId="77777777" w:rsidTr="00713CBB">
        <w:trPr>
          <w:trHeight w:val="186"/>
        </w:trPr>
        <w:tc>
          <w:tcPr>
            <w:tcW w:w="1597" w:type="dxa"/>
            <w:vMerge/>
            <w:shd w:val="clear" w:color="auto" w:fill="FFFFFF" w:themeFill="background1"/>
            <w:vAlign w:val="center"/>
          </w:tcPr>
          <w:p w14:paraId="05F8EAAC"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394F6F5F"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377073C4"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70160163"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17403558"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154B268C"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7F127776"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027DE953" w14:textId="77777777" w:rsidR="00713CBB" w:rsidRPr="001F51EF" w:rsidRDefault="00713CBB" w:rsidP="0092480E">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336CC795" w14:textId="77777777" w:rsidR="00713CBB" w:rsidRPr="001F51EF" w:rsidRDefault="00713CBB" w:rsidP="0092480E">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4223" w:type="dxa"/>
            <w:shd w:val="clear" w:color="auto" w:fill="FFFFFF" w:themeFill="background1"/>
          </w:tcPr>
          <w:p w14:paraId="6F315BF8" w14:textId="77777777" w:rsidR="00713CBB" w:rsidRPr="001F51EF" w:rsidRDefault="00713CBB" w:rsidP="0092480E">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53A23CD1" w14:textId="77777777" w:rsidR="00713CBB" w:rsidRPr="001F51EF" w:rsidRDefault="00713CBB" w:rsidP="0092480E">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7BEC567E" w14:textId="77777777" w:rsidTr="00713CBB">
        <w:trPr>
          <w:trHeight w:val="186"/>
        </w:trPr>
        <w:tc>
          <w:tcPr>
            <w:tcW w:w="1597" w:type="dxa"/>
            <w:vMerge/>
            <w:shd w:val="clear" w:color="auto" w:fill="FFFFFF" w:themeFill="background1"/>
            <w:vAlign w:val="center"/>
          </w:tcPr>
          <w:p w14:paraId="3F27D626"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764F4765"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5A72D47E"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024EC7B5"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23502DBE"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55F79456"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16028E92"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7B243D05" w14:textId="77777777"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1-Standart ve Standardizasyon</w:t>
            </w:r>
          </w:p>
          <w:p w14:paraId="014922F4" w14:textId="77777777" w:rsidR="0092480E" w:rsidRPr="001F51EF" w:rsidRDefault="0092480E" w:rsidP="00713CBB">
            <w:pPr>
              <w:jc w:val="both"/>
              <w:rPr>
                <w:rFonts w:ascii="Times New Roman" w:hAnsi="Times New Roman" w:cs="Times New Roman"/>
                <w:b/>
                <w:bCs/>
                <w:iCs/>
                <w:sz w:val="24"/>
                <w:szCs w:val="24"/>
              </w:rPr>
            </w:pPr>
          </w:p>
          <w:p w14:paraId="3845DBAF" w14:textId="77777777" w:rsidR="00713CBB" w:rsidRPr="001F51EF" w:rsidRDefault="00713CBB" w:rsidP="001420CC">
            <w:pPr>
              <w:contextualSpacing/>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1-Standard and Standardization</w:t>
            </w:r>
          </w:p>
        </w:tc>
        <w:tc>
          <w:tcPr>
            <w:tcW w:w="4223" w:type="dxa"/>
            <w:shd w:val="clear" w:color="auto" w:fill="FFFFFF" w:themeFill="background1"/>
          </w:tcPr>
          <w:p w14:paraId="6B098D95" w14:textId="7864E45B"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Standardizasyon kavramını öğrenir</w:t>
            </w:r>
            <w:r w:rsidR="001420CC" w:rsidRPr="001F51EF">
              <w:rPr>
                <w:rFonts w:ascii="Times New Roman" w:hAnsi="Times New Roman" w:cs="Times New Roman"/>
                <w:b/>
                <w:bCs/>
                <w:iCs/>
                <w:sz w:val="24"/>
                <w:szCs w:val="24"/>
                <w:lang w:val="en-US"/>
              </w:rPr>
              <w:t>.</w:t>
            </w:r>
          </w:p>
          <w:p w14:paraId="2A6F5841" w14:textId="77777777" w:rsidR="0092480E" w:rsidRPr="001F51EF" w:rsidRDefault="0092480E" w:rsidP="00713CBB">
            <w:pPr>
              <w:jc w:val="both"/>
              <w:rPr>
                <w:rFonts w:ascii="Times New Roman" w:hAnsi="Times New Roman" w:cs="Times New Roman"/>
                <w:b/>
                <w:bCs/>
                <w:iCs/>
                <w:sz w:val="24"/>
                <w:szCs w:val="24"/>
                <w:lang w:val="en-US"/>
              </w:rPr>
            </w:pPr>
          </w:p>
          <w:p w14:paraId="68897221" w14:textId="77777777" w:rsidR="00713CBB" w:rsidRPr="001F51EF" w:rsidRDefault="00713CBB" w:rsidP="00713CBB">
            <w:pPr>
              <w:contextualSpacing/>
              <w:jc w:val="both"/>
              <w:rPr>
                <w:rFonts w:ascii="Times New Roman" w:hAnsi="Times New Roman" w:cs="Times New Roman"/>
                <w:bCs/>
                <w:iCs/>
                <w:sz w:val="24"/>
                <w:szCs w:val="24"/>
              </w:rPr>
            </w:pPr>
            <w:r w:rsidRPr="001F51EF">
              <w:rPr>
                <w:rFonts w:ascii="Times New Roman" w:hAnsi="Times New Roman" w:cs="Times New Roman"/>
                <w:bCs/>
                <w:i/>
                <w:sz w:val="24"/>
                <w:szCs w:val="24"/>
                <w:lang w:val="en-US" w:eastAsia="zh-CN"/>
              </w:rPr>
              <w:t>Learn the concept of standardization.</w:t>
            </w:r>
          </w:p>
        </w:tc>
      </w:tr>
      <w:tr w:rsidR="001F51EF" w:rsidRPr="001F51EF" w14:paraId="0408F354" w14:textId="77777777" w:rsidTr="00713CBB">
        <w:trPr>
          <w:trHeight w:val="186"/>
        </w:trPr>
        <w:tc>
          <w:tcPr>
            <w:tcW w:w="1597" w:type="dxa"/>
            <w:vMerge/>
            <w:shd w:val="clear" w:color="auto" w:fill="FFFFFF" w:themeFill="background1"/>
            <w:vAlign w:val="center"/>
          </w:tcPr>
          <w:p w14:paraId="34BF1F4D"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2320ACCF"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379240E4"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00D02D72"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4D6C0DE2"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455D7C08"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2E6C178C"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03D02B22" w14:textId="77777777"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2-Kalite kavramı, bileşenleri.</w:t>
            </w:r>
          </w:p>
          <w:p w14:paraId="78553B80" w14:textId="77777777" w:rsidR="0092480E" w:rsidRPr="001F51EF" w:rsidRDefault="0092480E" w:rsidP="00713CBB">
            <w:pPr>
              <w:jc w:val="both"/>
              <w:rPr>
                <w:rFonts w:ascii="Times New Roman" w:hAnsi="Times New Roman" w:cs="Times New Roman"/>
                <w:b/>
                <w:bCs/>
                <w:iCs/>
                <w:sz w:val="24"/>
                <w:szCs w:val="24"/>
              </w:rPr>
            </w:pPr>
          </w:p>
          <w:p w14:paraId="64135F96" w14:textId="45235AF3" w:rsidR="00713CBB" w:rsidRPr="001F51EF" w:rsidRDefault="001420CC"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rPr>
              <w:lastRenderedPageBreak/>
              <w:t>2</w:t>
            </w:r>
            <w:r w:rsidR="00713CBB" w:rsidRPr="001F51EF">
              <w:rPr>
                <w:rFonts w:ascii="Times New Roman" w:hAnsi="Times New Roman" w:cs="Times New Roman"/>
                <w:bCs/>
                <w:i/>
                <w:sz w:val="24"/>
                <w:szCs w:val="24"/>
              </w:rPr>
              <w:t>-Quality Concept, Its Components.</w:t>
            </w:r>
          </w:p>
        </w:tc>
        <w:tc>
          <w:tcPr>
            <w:tcW w:w="4223" w:type="dxa"/>
            <w:shd w:val="clear" w:color="auto" w:fill="FFFFFF" w:themeFill="background1"/>
          </w:tcPr>
          <w:p w14:paraId="5646EC16" w14:textId="028FE53A"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lastRenderedPageBreak/>
              <w:t>Kalite kavramını bilir</w:t>
            </w:r>
            <w:r w:rsidR="001420CC" w:rsidRPr="001F51EF">
              <w:rPr>
                <w:rFonts w:ascii="Times New Roman" w:hAnsi="Times New Roman" w:cs="Times New Roman"/>
                <w:b/>
                <w:bCs/>
                <w:iCs/>
                <w:sz w:val="24"/>
                <w:szCs w:val="24"/>
                <w:lang w:val="en-US"/>
              </w:rPr>
              <w:t>.</w:t>
            </w:r>
            <w:r w:rsidRPr="001F51EF">
              <w:rPr>
                <w:rFonts w:ascii="Times New Roman" w:hAnsi="Times New Roman" w:cs="Times New Roman"/>
                <w:b/>
                <w:bCs/>
                <w:iCs/>
                <w:sz w:val="24"/>
                <w:szCs w:val="24"/>
                <w:lang w:val="en-US"/>
              </w:rPr>
              <w:tab/>
            </w:r>
          </w:p>
          <w:p w14:paraId="70166C20" w14:textId="77777777" w:rsidR="0092480E" w:rsidRPr="001F51EF" w:rsidRDefault="0092480E" w:rsidP="00713CBB">
            <w:pPr>
              <w:jc w:val="both"/>
              <w:rPr>
                <w:rFonts w:ascii="Times New Roman" w:hAnsi="Times New Roman" w:cs="Times New Roman"/>
                <w:b/>
                <w:bCs/>
                <w:iCs/>
                <w:sz w:val="24"/>
                <w:szCs w:val="24"/>
                <w:lang w:val="en-US"/>
              </w:rPr>
            </w:pPr>
          </w:p>
          <w:p w14:paraId="79DBE5B9" w14:textId="77777777" w:rsidR="00713CBB" w:rsidRPr="001F51EF" w:rsidRDefault="00713CBB" w:rsidP="00713CBB">
            <w:pPr>
              <w:contextualSpacing/>
              <w:jc w:val="both"/>
              <w:rPr>
                <w:rFonts w:ascii="Times New Roman" w:hAnsi="Times New Roman" w:cs="Times New Roman"/>
                <w:bCs/>
                <w:iCs/>
                <w:sz w:val="24"/>
                <w:szCs w:val="24"/>
              </w:rPr>
            </w:pPr>
            <w:r w:rsidRPr="001F51EF">
              <w:rPr>
                <w:rFonts w:ascii="Times New Roman" w:hAnsi="Times New Roman" w:cs="Times New Roman"/>
                <w:bCs/>
                <w:i/>
                <w:sz w:val="24"/>
                <w:szCs w:val="24"/>
                <w:lang w:val="en-US" w:eastAsia="zh-CN"/>
              </w:rPr>
              <w:lastRenderedPageBreak/>
              <w:t>Knows the concept of quality</w:t>
            </w:r>
          </w:p>
        </w:tc>
      </w:tr>
      <w:tr w:rsidR="001F51EF" w:rsidRPr="001F51EF" w14:paraId="03709436" w14:textId="77777777" w:rsidTr="00713CBB">
        <w:trPr>
          <w:trHeight w:val="186"/>
        </w:trPr>
        <w:tc>
          <w:tcPr>
            <w:tcW w:w="1597" w:type="dxa"/>
            <w:vMerge/>
            <w:shd w:val="clear" w:color="auto" w:fill="FFFFFF" w:themeFill="background1"/>
            <w:vAlign w:val="center"/>
          </w:tcPr>
          <w:p w14:paraId="666BA093"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49FC170C"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670CF38F"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76E8AABC"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56EADCD1"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0B2614C5"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4EF7910C"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0A845E24" w14:textId="6BF636DE"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3-Kalite iyileştirme için kullanılan diğer araç ve teknikler</w:t>
            </w:r>
            <w:r w:rsidR="0092480E" w:rsidRPr="001F51EF">
              <w:rPr>
                <w:rFonts w:ascii="Times New Roman" w:hAnsi="Times New Roman" w:cs="Times New Roman"/>
                <w:b/>
                <w:bCs/>
                <w:iCs/>
                <w:sz w:val="24"/>
                <w:szCs w:val="24"/>
                <w:lang w:val="en-US"/>
              </w:rPr>
              <w:t>.</w:t>
            </w:r>
          </w:p>
          <w:p w14:paraId="2A298880" w14:textId="77777777" w:rsidR="0092480E" w:rsidRPr="001F51EF" w:rsidRDefault="0092480E" w:rsidP="00713CBB">
            <w:pPr>
              <w:jc w:val="both"/>
              <w:rPr>
                <w:rFonts w:ascii="Times New Roman" w:hAnsi="Times New Roman" w:cs="Times New Roman"/>
                <w:bCs/>
                <w:iCs/>
                <w:sz w:val="24"/>
                <w:szCs w:val="24"/>
              </w:rPr>
            </w:pPr>
          </w:p>
          <w:p w14:paraId="131C4A52" w14:textId="77777777" w:rsidR="00713CBB" w:rsidRPr="001F51EF" w:rsidRDefault="00713CBB" w:rsidP="00713CBB">
            <w:pPr>
              <w:autoSpaceDE w:val="0"/>
              <w:autoSpaceDN w:val="0"/>
              <w:adjustRightInd w:val="0"/>
              <w:jc w:val="both"/>
              <w:rPr>
                <w:rFonts w:ascii="Times New Roman" w:hAnsi="Times New Roman" w:cs="Times New Roman"/>
                <w:i/>
                <w:sz w:val="24"/>
                <w:szCs w:val="24"/>
              </w:rPr>
            </w:pPr>
            <w:r w:rsidRPr="001F51EF">
              <w:rPr>
                <w:rFonts w:ascii="Times New Roman" w:hAnsi="Times New Roman" w:cs="Times New Roman"/>
                <w:bCs/>
                <w:i/>
                <w:sz w:val="24"/>
                <w:szCs w:val="24"/>
                <w:lang w:val="en-US" w:eastAsia="zh-CN"/>
              </w:rPr>
              <w:t>3-Other tools and techniques used for quality improvement.</w:t>
            </w:r>
          </w:p>
        </w:tc>
        <w:tc>
          <w:tcPr>
            <w:tcW w:w="4223" w:type="dxa"/>
            <w:shd w:val="clear" w:color="auto" w:fill="FFFFFF" w:themeFill="background1"/>
          </w:tcPr>
          <w:p w14:paraId="3F5BEAF4" w14:textId="77777777"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Kalite iyileştirme yönetmlerini öğrenir.</w:t>
            </w:r>
          </w:p>
          <w:p w14:paraId="33EED1DF" w14:textId="77777777" w:rsidR="0092480E" w:rsidRPr="001F51EF" w:rsidRDefault="0092480E" w:rsidP="00713CBB">
            <w:pPr>
              <w:jc w:val="both"/>
              <w:rPr>
                <w:rFonts w:ascii="Times New Roman" w:hAnsi="Times New Roman" w:cs="Times New Roman"/>
                <w:b/>
                <w:bCs/>
                <w:iCs/>
                <w:sz w:val="24"/>
                <w:szCs w:val="24"/>
                <w:lang w:val="en-US"/>
              </w:rPr>
            </w:pPr>
          </w:p>
          <w:p w14:paraId="44517133"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Learns quality improvement methods.</w:t>
            </w:r>
          </w:p>
        </w:tc>
      </w:tr>
      <w:tr w:rsidR="001F51EF" w:rsidRPr="001F51EF" w14:paraId="63F59D68" w14:textId="77777777" w:rsidTr="00713CBB">
        <w:trPr>
          <w:trHeight w:val="186"/>
        </w:trPr>
        <w:tc>
          <w:tcPr>
            <w:tcW w:w="1597" w:type="dxa"/>
            <w:vMerge/>
            <w:shd w:val="clear" w:color="auto" w:fill="FFFFFF" w:themeFill="background1"/>
            <w:vAlign w:val="center"/>
          </w:tcPr>
          <w:p w14:paraId="10F29790"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45AD2EC7"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1FE85C5D"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302C2DFC"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29ECD9FD"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7E7396A6"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3367530B"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1DE9A6D6" w14:textId="77777777" w:rsidR="00713CBB" w:rsidRPr="001F51EF" w:rsidRDefault="00713CBB" w:rsidP="00713CBB">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4- Sürekli İyileştirme Kavramı</w:t>
            </w:r>
          </w:p>
          <w:p w14:paraId="2D0359CA" w14:textId="77777777" w:rsidR="0092480E" w:rsidRPr="001F51EF" w:rsidRDefault="0092480E" w:rsidP="00713CBB">
            <w:pPr>
              <w:contextualSpacing/>
              <w:jc w:val="both"/>
              <w:rPr>
                <w:rFonts w:ascii="Times New Roman" w:hAnsi="Times New Roman" w:cs="Times New Roman"/>
                <w:b/>
                <w:sz w:val="24"/>
                <w:szCs w:val="24"/>
              </w:rPr>
            </w:pPr>
          </w:p>
          <w:p w14:paraId="27B2316A" w14:textId="15007F4A"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4-The Concept of Continuous Improvement</w:t>
            </w:r>
          </w:p>
        </w:tc>
        <w:tc>
          <w:tcPr>
            <w:tcW w:w="4223" w:type="dxa"/>
            <w:shd w:val="clear" w:color="auto" w:fill="FFFFFF" w:themeFill="background1"/>
          </w:tcPr>
          <w:p w14:paraId="7A1E88E5" w14:textId="608251FB" w:rsidR="00713CBB" w:rsidRPr="001F51EF" w:rsidRDefault="00713CBB" w:rsidP="00713CBB">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Sürekli iyileştirme kavramının önemini bilir</w:t>
            </w:r>
            <w:r w:rsidR="001420CC" w:rsidRPr="001F51EF">
              <w:rPr>
                <w:rFonts w:ascii="Times New Roman" w:hAnsi="Times New Roman" w:cs="Times New Roman"/>
                <w:b/>
                <w:sz w:val="24"/>
                <w:szCs w:val="24"/>
              </w:rPr>
              <w:t>.</w:t>
            </w:r>
          </w:p>
          <w:p w14:paraId="1AB30820" w14:textId="77777777" w:rsidR="0092480E" w:rsidRPr="001F51EF" w:rsidRDefault="0092480E" w:rsidP="00713CBB">
            <w:pPr>
              <w:contextualSpacing/>
              <w:jc w:val="both"/>
              <w:rPr>
                <w:rFonts w:ascii="Times New Roman" w:hAnsi="Times New Roman" w:cs="Times New Roman"/>
                <w:b/>
                <w:sz w:val="24"/>
                <w:szCs w:val="24"/>
              </w:rPr>
            </w:pPr>
          </w:p>
          <w:p w14:paraId="0076ADC9"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importance of the concept of continuous improvement</w:t>
            </w:r>
          </w:p>
        </w:tc>
      </w:tr>
      <w:tr w:rsidR="001F51EF" w:rsidRPr="001F51EF" w14:paraId="3AB98CD6" w14:textId="77777777" w:rsidTr="00713CBB">
        <w:trPr>
          <w:trHeight w:val="186"/>
        </w:trPr>
        <w:tc>
          <w:tcPr>
            <w:tcW w:w="1597" w:type="dxa"/>
            <w:vMerge/>
            <w:shd w:val="clear" w:color="auto" w:fill="FFFFFF" w:themeFill="background1"/>
            <w:vAlign w:val="center"/>
          </w:tcPr>
          <w:p w14:paraId="60A4911F"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24603E9C"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1B4EB32D"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353C8A48"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6E91CA30"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6A069210"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191E6F1E"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3F999CAD" w14:textId="614B78EF"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5-Toplam kalite yönetimi, TKY öğeleri, TKY amaçları</w:t>
            </w:r>
            <w:r w:rsidR="0092480E" w:rsidRPr="001F51EF">
              <w:rPr>
                <w:rFonts w:ascii="Times New Roman" w:hAnsi="Times New Roman" w:cs="Times New Roman"/>
                <w:b/>
                <w:bCs/>
                <w:iCs/>
                <w:sz w:val="24"/>
                <w:szCs w:val="24"/>
                <w:lang w:val="en-US"/>
              </w:rPr>
              <w:t>.</w:t>
            </w:r>
          </w:p>
          <w:p w14:paraId="59032444" w14:textId="77777777" w:rsidR="0092480E" w:rsidRPr="001F51EF" w:rsidRDefault="0092480E" w:rsidP="00713CBB">
            <w:pPr>
              <w:jc w:val="both"/>
              <w:rPr>
                <w:rFonts w:ascii="Times New Roman" w:hAnsi="Times New Roman" w:cs="Times New Roman"/>
                <w:b/>
                <w:bCs/>
                <w:iCs/>
                <w:sz w:val="24"/>
                <w:szCs w:val="24"/>
                <w:lang w:val="en-US"/>
              </w:rPr>
            </w:pPr>
          </w:p>
          <w:p w14:paraId="031C7D55" w14:textId="68931F5D" w:rsidR="00713CBB" w:rsidRPr="001F51EF" w:rsidRDefault="00713CBB" w:rsidP="00713CBB">
            <w:pPr>
              <w:contextualSpacing/>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5-Total Quality Management, TQM Elements, TQM Objectives</w:t>
            </w:r>
            <w:r w:rsidR="0092480E" w:rsidRPr="001F51EF">
              <w:rPr>
                <w:rFonts w:ascii="Times New Roman" w:hAnsi="Times New Roman" w:cs="Times New Roman"/>
                <w:bCs/>
                <w:i/>
                <w:sz w:val="24"/>
                <w:szCs w:val="24"/>
                <w:lang w:val="en-US"/>
              </w:rPr>
              <w:t>.</w:t>
            </w:r>
          </w:p>
        </w:tc>
        <w:tc>
          <w:tcPr>
            <w:tcW w:w="4223" w:type="dxa"/>
            <w:shd w:val="clear" w:color="auto" w:fill="FFFFFF" w:themeFill="background1"/>
          </w:tcPr>
          <w:p w14:paraId="7700C93E" w14:textId="77777777"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Toplam kalite yönetimini öğrenir.</w:t>
            </w:r>
          </w:p>
          <w:p w14:paraId="4C9FB3CF" w14:textId="77777777" w:rsidR="0092480E" w:rsidRPr="001F51EF" w:rsidRDefault="0092480E" w:rsidP="00713CBB">
            <w:pPr>
              <w:jc w:val="both"/>
              <w:rPr>
                <w:rFonts w:ascii="Times New Roman" w:hAnsi="Times New Roman" w:cs="Times New Roman"/>
                <w:b/>
                <w:bCs/>
                <w:iCs/>
                <w:sz w:val="24"/>
                <w:szCs w:val="24"/>
                <w:lang w:val="en-US"/>
              </w:rPr>
            </w:pPr>
          </w:p>
          <w:p w14:paraId="74354589"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eastAsia="zh-CN"/>
              </w:rPr>
              <w:t>Learns total quality management.</w:t>
            </w:r>
          </w:p>
        </w:tc>
      </w:tr>
      <w:tr w:rsidR="001F51EF" w:rsidRPr="001F51EF" w14:paraId="524E34D3" w14:textId="77777777" w:rsidTr="00713CBB">
        <w:trPr>
          <w:trHeight w:val="186"/>
        </w:trPr>
        <w:tc>
          <w:tcPr>
            <w:tcW w:w="1597" w:type="dxa"/>
            <w:vMerge/>
            <w:shd w:val="clear" w:color="auto" w:fill="FFFFFF" w:themeFill="background1"/>
            <w:vAlign w:val="center"/>
          </w:tcPr>
          <w:p w14:paraId="7B5CAF27"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2DB85AF6"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14866982"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038A676A"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6FADF00C"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7EDEF271"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4A07E371"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2BAD52C6" w14:textId="25C1DE8C"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6-ISO 9000 Kavramı, Yararları, KYS Prensipleri, Sürekli İyileştirme</w:t>
            </w:r>
            <w:r w:rsidR="0092480E" w:rsidRPr="001F51EF">
              <w:rPr>
                <w:rFonts w:ascii="Times New Roman" w:hAnsi="Times New Roman" w:cs="Times New Roman"/>
                <w:b/>
                <w:bCs/>
                <w:iCs/>
                <w:sz w:val="24"/>
                <w:szCs w:val="24"/>
                <w:lang w:val="en-US"/>
              </w:rPr>
              <w:t>.</w:t>
            </w:r>
          </w:p>
          <w:p w14:paraId="61DC2FA8" w14:textId="77777777" w:rsidR="0092480E" w:rsidRPr="001F51EF" w:rsidRDefault="0092480E" w:rsidP="00713CBB">
            <w:pPr>
              <w:jc w:val="both"/>
              <w:rPr>
                <w:rFonts w:ascii="Times New Roman" w:hAnsi="Times New Roman" w:cs="Times New Roman"/>
                <w:b/>
                <w:bCs/>
                <w:iCs/>
                <w:sz w:val="24"/>
                <w:szCs w:val="24"/>
                <w:lang w:val="en-US"/>
              </w:rPr>
            </w:pPr>
          </w:p>
          <w:p w14:paraId="334D3EE9"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6-ISO 9000 Concept, Benefits, KYS Principles, Continuous Improvement</w:t>
            </w:r>
          </w:p>
        </w:tc>
        <w:tc>
          <w:tcPr>
            <w:tcW w:w="4223" w:type="dxa"/>
            <w:shd w:val="clear" w:color="auto" w:fill="FFFFFF" w:themeFill="background1"/>
          </w:tcPr>
          <w:p w14:paraId="35734756" w14:textId="77777777"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ISO 9000 serisini ve faydalarını öğrenir.</w:t>
            </w:r>
          </w:p>
          <w:p w14:paraId="169B01F7" w14:textId="77777777" w:rsidR="0092480E" w:rsidRPr="001F51EF" w:rsidRDefault="0092480E" w:rsidP="00713CBB">
            <w:pPr>
              <w:jc w:val="both"/>
              <w:rPr>
                <w:rFonts w:ascii="Times New Roman" w:hAnsi="Times New Roman" w:cs="Times New Roman"/>
                <w:b/>
                <w:bCs/>
                <w:iCs/>
                <w:sz w:val="24"/>
                <w:szCs w:val="24"/>
                <w:lang w:val="en-US"/>
              </w:rPr>
            </w:pPr>
          </w:p>
          <w:p w14:paraId="22848E27" w14:textId="77777777" w:rsidR="00713CBB" w:rsidRPr="001F51EF" w:rsidRDefault="00713CBB" w:rsidP="00713CBB">
            <w:pPr>
              <w:contextualSpacing/>
              <w:jc w:val="both"/>
              <w:rPr>
                <w:rFonts w:ascii="Times New Roman" w:hAnsi="Times New Roman" w:cs="Times New Roman"/>
                <w:bCs/>
                <w:iCs/>
                <w:sz w:val="24"/>
                <w:szCs w:val="24"/>
              </w:rPr>
            </w:pPr>
            <w:r w:rsidRPr="001F51EF">
              <w:rPr>
                <w:rFonts w:ascii="Times New Roman" w:hAnsi="Times New Roman" w:cs="Times New Roman"/>
                <w:bCs/>
                <w:i/>
                <w:sz w:val="24"/>
                <w:szCs w:val="24"/>
                <w:lang w:val="en-US"/>
              </w:rPr>
              <w:t>Learn the ISO 9000 series and its benefits.</w:t>
            </w:r>
          </w:p>
        </w:tc>
      </w:tr>
      <w:tr w:rsidR="001F51EF" w:rsidRPr="001F51EF" w14:paraId="7A951D32" w14:textId="77777777" w:rsidTr="00713CBB">
        <w:trPr>
          <w:trHeight w:val="186"/>
        </w:trPr>
        <w:tc>
          <w:tcPr>
            <w:tcW w:w="1597" w:type="dxa"/>
            <w:vMerge/>
            <w:shd w:val="clear" w:color="auto" w:fill="FFFFFF" w:themeFill="background1"/>
            <w:vAlign w:val="center"/>
          </w:tcPr>
          <w:p w14:paraId="1D4D6782"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3D88AC6F"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3F4BFFBB"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619E87DE"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19CF2ECF"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3C4388E7"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05E7C742"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27D3F171" w14:textId="77777777"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7-ISO 9000 Kavramı, yararları, KYS prensipleri, sürekli iyileştirme.</w:t>
            </w:r>
          </w:p>
          <w:p w14:paraId="4DC18FC7" w14:textId="77777777" w:rsidR="0092480E" w:rsidRPr="001F51EF" w:rsidRDefault="0092480E" w:rsidP="00713CBB">
            <w:pPr>
              <w:jc w:val="both"/>
              <w:rPr>
                <w:rFonts w:ascii="Times New Roman" w:hAnsi="Times New Roman" w:cs="Times New Roman"/>
                <w:b/>
                <w:bCs/>
                <w:iCs/>
                <w:sz w:val="24"/>
                <w:szCs w:val="24"/>
                <w:lang w:val="en-US"/>
              </w:rPr>
            </w:pPr>
          </w:p>
          <w:p w14:paraId="08E233F3"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7-ISO 9000 Concept, Benefits, KYS Principles, Continuous Improvement.</w:t>
            </w:r>
          </w:p>
        </w:tc>
        <w:tc>
          <w:tcPr>
            <w:tcW w:w="4223" w:type="dxa"/>
            <w:shd w:val="clear" w:color="auto" w:fill="FFFFFF" w:themeFill="background1"/>
          </w:tcPr>
          <w:p w14:paraId="68EFB815" w14:textId="77777777"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ISO 9000 serisini ve faydalarını öğrenir.</w:t>
            </w:r>
          </w:p>
          <w:p w14:paraId="72451CEE" w14:textId="77777777" w:rsidR="0092480E" w:rsidRPr="001F51EF" w:rsidRDefault="0092480E" w:rsidP="00713CBB">
            <w:pPr>
              <w:jc w:val="both"/>
              <w:rPr>
                <w:rFonts w:ascii="Times New Roman" w:hAnsi="Times New Roman" w:cs="Times New Roman"/>
                <w:b/>
                <w:bCs/>
                <w:iCs/>
                <w:sz w:val="24"/>
                <w:szCs w:val="24"/>
                <w:lang w:val="en-US"/>
              </w:rPr>
            </w:pPr>
          </w:p>
          <w:p w14:paraId="4F75F06B"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Learn the ISO 9000 series and its benefits.</w:t>
            </w:r>
          </w:p>
        </w:tc>
      </w:tr>
      <w:tr w:rsidR="001F51EF" w:rsidRPr="001F51EF" w14:paraId="73F14790" w14:textId="77777777" w:rsidTr="00713CBB">
        <w:trPr>
          <w:trHeight w:val="186"/>
        </w:trPr>
        <w:tc>
          <w:tcPr>
            <w:tcW w:w="1597" w:type="dxa"/>
            <w:vMerge/>
            <w:shd w:val="clear" w:color="auto" w:fill="FFFFFF" w:themeFill="background1"/>
            <w:vAlign w:val="center"/>
          </w:tcPr>
          <w:p w14:paraId="57173B0A"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3140E219"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212EAF67"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170BBF7D"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38BDD34F"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656060AD"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3D69CB07"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1E9EA0E3" w14:textId="44761EB2" w:rsidR="00713CBB" w:rsidRPr="001F51EF" w:rsidRDefault="004111E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8</w:t>
            </w:r>
            <w:r w:rsidR="00713CBB" w:rsidRPr="001F51EF">
              <w:rPr>
                <w:rFonts w:ascii="Times New Roman" w:hAnsi="Times New Roman" w:cs="Times New Roman"/>
                <w:b/>
                <w:bCs/>
                <w:iCs/>
                <w:sz w:val="24"/>
                <w:szCs w:val="24"/>
                <w:lang w:val="en-US"/>
              </w:rPr>
              <w:t>-Belgelendirme, TSE tarafından verilen marka ve belgeler</w:t>
            </w:r>
            <w:r w:rsidR="0092480E" w:rsidRPr="001F51EF">
              <w:rPr>
                <w:rFonts w:ascii="Times New Roman" w:hAnsi="Times New Roman" w:cs="Times New Roman"/>
                <w:b/>
                <w:bCs/>
                <w:iCs/>
                <w:sz w:val="24"/>
                <w:szCs w:val="24"/>
                <w:lang w:val="en-US"/>
              </w:rPr>
              <w:t>.</w:t>
            </w:r>
          </w:p>
          <w:p w14:paraId="04257FFA" w14:textId="77777777" w:rsidR="0092480E" w:rsidRPr="001F51EF" w:rsidRDefault="0092480E" w:rsidP="00713CBB">
            <w:pPr>
              <w:jc w:val="both"/>
              <w:rPr>
                <w:rFonts w:ascii="Times New Roman" w:hAnsi="Times New Roman" w:cs="Times New Roman"/>
                <w:b/>
                <w:bCs/>
                <w:iCs/>
                <w:sz w:val="24"/>
                <w:szCs w:val="24"/>
                <w:lang w:val="en-US"/>
              </w:rPr>
            </w:pPr>
          </w:p>
          <w:p w14:paraId="468EFA08" w14:textId="5F77ABFB" w:rsidR="00713CBB" w:rsidRPr="001F51EF" w:rsidRDefault="004111EB" w:rsidP="00713CBB">
            <w:pPr>
              <w:contextualSpacing/>
              <w:jc w:val="both"/>
              <w:rPr>
                <w:rFonts w:ascii="Times New Roman" w:hAnsi="Times New Roman" w:cs="Times New Roman"/>
                <w:b/>
                <w:bCs/>
                <w:iCs/>
                <w:sz w:val="24"/>
                <w:szCs w:val="24"/>
              </w:rPr>
            </w:pPr>
            <w:r w:rsidRPr="001F51EF">
              <w:rPr>
                <w:rFonts w:ascii="Times New Roman" w:hAnsi="Times New Roman" w:cs="Times New Roman"/>
                <w:bCs/>
                <w:i/>
                <w:sz w:val="24"/>
                <w:szCs w:val="24"/>
                <w:lang w:val="en-US"/>
              </w:rPr>
              <w:t>8</w:t>
            </w:r>
            <w:r w:rsidR="00713CBB" w:rsidRPr="001F51EF">
              <w:rPr>
                <w:rFonts w:ascii="Times New Roman" w:hAnsi="Times New Roman" w:cs="Times New Roman"/>
                <w:bCs/>
                <w:i/>
                <w:sz w:val="24"/>
                <w:szCs w:val="24"/>
                <w:lang w:val="en-US"/>
              </w:rPr>
              <w:t>-Certification, Brands and Documents Given by TSE</w:t>
            </w:r>
            <w:r w:rsidR="0092480E" w:rsidRPr="001F51EF">
              <w:rPr>
                <w:rFonts w:ascii="Times New Roman" w:hAnsi="Times New Roman" w:cs="Times New Roman"/>
                <w:bCs/>
                <w:i/>
                <w:sz w:val="24"/>
                <w:szCs w:val="24"/>
                <w:lang w:val="en-US"/>
              </w:rPr>
              <w:t>.</w:t>
            </w:r>
          </w:p>
        </w:tc>
        <w:tc>
          <w:tcPr>
            <w:tcW w:w="4223" w:type="dxa"/>
            <w:shd w:val="clear" w:color="auto" w:fill="FFFFFF" w:themeFill="background1"/>
          </w:tcPr>
          <w:p w14:paraId="761AEF60" w14:textId="77777777"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Belgelendirme çeşitlerini öğrenir.</w:t>
            </w:r>
          </w:p>
          <w:p w14:paraId="1BCD7A1D" w14:textId="77777777" w:rsidR="0092480E" w:rsidRPr="001F51EF" w:rsidRDefault="0092480E" w:rsidP="00713CBB">
            <w:pPr>
              <w:jc w:val="both"/>
              <w:rPr>
                <w:rFonts w:ascii="Times New Roman" w:hAnsi="Times New Roman" w:cs="Times New Roman"/>
                <w:b/>
                <w:bCs/>
                <w:iCs/>
                <w:sz w:val="24"/>
                <w:szCs w:val="24"/>
                <w:lang w:val="en-US"/>
              </w:rPr>
            </w:pPr>
          </w:p>
          <w:p w14:paraId="025E3A5A" w14:textId="77777777" w:rsidR="00713CBB" w:rsidRPr="001F51EF" w:rsidRDefault="00713CBB" w:rsidP="00713CBB">
            <w:pPr>
              <w:contextualSpacing/>
              <w:jc w:val="both"/>
              <w:rPr>
                <w:rFonts w:ascii="Times New Roman" w:hAnsi="Times New Roman" w:cs="Times New Roman"/>
                <w:b/>
                <w:sz w:val="24"/>
                <w:szCs w:val="24"/>
              </w:rPr>
            </w:pPr>
            <w:r w:rsidRPr="001F51EF">
              <w:rPr>
                <w:rFonts w:ascii="Times New Roman" w:hAnsi="Times New Roman" w:cs="Times New Roman"/>
                <w:bCs/>
                <w:i/>
                <w:sz w:val="24"/>
                <w:szCs w:val="24"/>
                <w:lang w:val="en-US"/>
              </w:rPr>
              <w:t>Learn the types of certification.</w:t>
            </w:r>
          </w:p>
        </w:tc>
      </w:tr>
      <w:tr w:rsidR="001F51EF" w:rsidRPr="001F51EF" w14:paraId="1B7D186F" w14:textId="77777777" w:rsidTr="00713CBB">
        <w:trPr>
          <w:trHeight w:val="186"/>
        </w:trPr>
        <w:tc>
          <w:tcPr>
            <w:tcW w:w="1597" w:type="dxa"/>
            <w:vMerge/>
            <w:shd w:val="clear" w:color="auto" w:fill="FFFFFF" w:themeFill="background1"/>
            <w:vAlign w:val="center"/>
          </w:tcPr>
          <w:p w14:paraId="0A535A5A"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3ABDDCA1"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20C5CD3B"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5F5F0183"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5AC9D774"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0C5B6751"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299750AA"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2CFE531D" w14:textId="0FA2BFD7" w:rsidR="00713CBB" w:rsidRPr="001F51EF" w:rsidRDefault="004111E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9</w:t>
            </w:r>
            <w:r w:rsidR="00713CBB" w:rsidRPr="001F51EF">
              <w:rPr>
                <w:rFonts w:ascii="Times New Roman" w:hAnsi="Times New Roman" w:cs="Times New Roman"/>
                <w:b/>
                <w:bCs/>
                <w:iCs/>
                <w:sz w:val="24"/>
                <w:szCs w:val="24"/>
                <w:lang w:val="en-US"/>
              </w:rPr>
              <w:t>-Sağlıkta Kalite Yönetiminin Temel İlkeleri</w:t>
            </w:r>
            <w:r w:rsidR="0092480E" w:rsidRPr="001F51EF">
              <w:rPr>
                <w:rFonts w:ascii="Times New Roman" w:hAnsi="Times New Roman" w:cs="Times New Roman"/>
                <w:b/>
                <w:bCs/>
                <w:iCs/>
                <w:sz w:val="24"/>
                <w:szCs w:val="24"/>
                <w:lang w:val="en-US"/>
              </w:rPr>
              <w:t>.</w:t>
            </w:r>
          </w:p>
          <w:p w14:paraId="02881A02" w14:textId="77777777" w:rsidR="0092480E" w:rsidRPr="001F51EF" w:rsidRDefault="0092480E" w:rsidP="00713CBB">
            <w:pPr>
              <w:jc w:val="both"/>
              <w:rPr>
                <w:rFonts w:ascii="Times New Roman" w:hAnsi="Times New Roman" w:cs="Times New Roman"/>
                <w:bCs/>
                <w:iCs/>
                <w:sz w:val="24"/>
                <w:szCs w:val="24"/>
              </w:rPr>
            </w:pPr>
          </w:p>
          <w:p w14:paraId="33C752B5" w14:textId="35E2132F" w:rsidR="00713CBB" w:rsidRPr="001F51EF" w:rsidRDefault="004111E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eastAsia="zh-CN"/>
              </w:rPr>
              <w:t>9</w:t>
            </w:r>
            <w:r w:rsidR="00713CBB" w:rsidRPr="001F51EF">
              <w:rPr>
                <w:rFonts w:ascii="Times New Roman" w:hAnsi="Times New Roman" w:cs="Times New Roman"/>
                <w:bCs/>
                <w:i/>
                <w:sz w:val="24"/>
                <w:szCs w:val="24"/>
                <w:lang w:val="en-US" w:eastAsia="zh-CN"/>
              </w:rPr>
              <w:t>-Basic Principles of Quality Management in Healthcare</w:t>
            </w:r>
            <w:r w:rsidR="0092480E" w:rsidRPr="001F51EF">
              <w:rPr>
                <w:rFonts w:ascii="Times New Roman" w:hAnsi="Times New Roman" w:cs="Times New Roman"/>
                <w:bCs/>
                <w:i/>
                <w:sz w:val="24"/>
                <w:szCs w:val="24"/>
                <w:lang w:val="en-US" w:eastAsia="zh-CN"/>
              </w:rPr>
              <w:t>.</w:t>
            </w:r>
          </w:p>
        </w:tc>
        <w:tc>
          <w:tcPr>
            <w:tcW w:w="4223" w:type="dxa"/>
            <w:shd w:val="clear" w:color="auto" w:fill="FFFFFF" w:themeFill="background1"/>
          </w:tcPr>
          <w:p w14:paraId="00BCB510" w14:textId="5141B324" w:rsidR="00713CBB" w:rsidRPr="001F51EF" w:rsidRDefault="00713CBB" w:rsidP="00713CBB">
            <w:pPr>
              <w:contextualSpacing/>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Sağlıkta Kalite Yönetiminin Temel İlkeleri hakkında bilgi sahibi olur</w:t>
            </w:r>
            <w:r w:rsidR="001420CC" w:rsidRPr="001F51EF">
              <w:rPr>
                <w:rFonts w:ascii="Times New Roman" w:hAnsi="Times New Roman" w:cs="Times New Roman"/>
                <w:b/>
                <w:bCs/>
                <w:iCs/>
                <w:sz w:val="24"/>
                <w:szCs w:val="24"/>
                <w:lang w:val="en-US"/>
              </w:rPr>
              <w:t>.</w:t>
            </w:r>
          </w:p>
          <w:p w14:paraId="5F12E5F8" w14:textId="77777777" w:rsidR="0092480E" w:rsidRPr="001F51EF" w:rsidRDefault="0092480E" w:rsidP="00713CBB">
            <w:pPr>
              <w:contextualSpacing/>
              <w:jc w:val="both"/>
              <w:rPr>
                <w:rFonts w:ascii="Times New Roman" w:hAnsi="Times New Roman" w:cs="Times New Roman"/>
                <w:bCs/>
                <w:i/>
                <w:sz w:val="24"/>
                <w:szCs w:val="24"/>
                <w:lang w:val="en-US"/>
              </w:rPr>
            </w:pPr>
          </w:p>
          <w:p w14:paraId="627AC8FA"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Have knowledge about the Basic Principles of Quality Management in Healthcare</w:t>
            </w:r>
          </w:p>
        </w:tc>
      </w:tr>
      <w:tr w:rsidR="001F51EF" w:rsidRPr="001F51EF" w14:paraId="71ACBD7A" w14:textId="77777777" w:rsidTr="00713CBB">
        <w:trPr>
          <w:trHeight w:val="186"/>
        </w:trPr>
        <w:tc>
          <w:tcPr>
            <w:tcW w:w="1597" w:type="dxa"/>
            <w:vMerge/>
            <w:shd w:val="clear" w:color="auto" w:fill="FFFFFF" w:themeFill="background1"/>
            <w:vAlign w:val="center"/>
          </w:tcPr>
          <w:p w14:paraId="291F11B3"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27F6BC6C"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3FA73E25"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0E07F327"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6207CD3F"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6059DEEC"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72C9F94B"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496DB239" w14:textId="51249130" w:rsidR="00713CBB" w:rsidRPr="001F51EF" w:rsidRDefault="004111E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10</w:t>
            </w:r>
            <w:r w:rsidR="00713CBB" w:rsidRPr="001F51EF">
              <w:rPr>
                <w:rFonts w:ascii="Times New Roman" w:hAnsi="Times New Roman" w:cs="Times New Roman"/>
                <w:b/>
                <w:bCs/>
                <w:iCs/>
                <w:sz w:val="24"/>
                <w:szCs w:val="24"/>
                <w:lang w:val="en-US"/>
              </w:rPr>
              <w:t>-ISO temelli sağlıkta kalite standartları</w:t>
            </w:r>
            <w:r w:rsidR="0092480E" w:rsidRPr="001F51EF">
              <w:rPr>
                <w:rFonts w:ascii="Times New Roman" w:hAnsi="Times New Roman" w:cs="Times New Roman"/>
                <w:b/>
                <w:bCs/>
                <w:iCs/>
                <w:sz w:val="24"/>
                <w:szCs w:val="24"/>
                <w:lang w:val="en-US"/>
              </w:rPr>
              <w:t>.</w:t>
            </w:r>
          </w:p>
          <w:p w14:paraId="3C17A27A" w14:textId="77777777" w:rsidR="0092480E" w:rsidRPr="001F51EF" w:rsidRDefault="0092480E" w:rsidP="00713CBB">
            <w:pPr>
              <w:jc w:val="both"/>
              <w:rPr>
                <w:rFonts w:ascii="Times New Roman" w:hAnsi="Times New Roman" w:cs="Times New Roman"/>
                <w:b/>
                <w:bCs/>
                <w:iCs/>
                <w:sz w:val="24"/>
                <w:szCs w:val="24"/>
              </w:rPr>
            </w:pPr>
          </w:p>
          <w:p w14:paraId="105B17D7" w14:textId="631AE08E" w:rsidR="00713CBB" w:rsidRPr="001F51EF" w:rsidRDefault="004111E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10</w:t>
            </w:r>
            <w:r w:rsidR="00713CBB" w:rsidRPr="001F51EF">
              <w:rPr>
                <w:rFonts w:ascii="Times New Roman" w:hAnsi="Times New Roman" w:cs="Times New Roman"/>
                <w:bCs/>
                <w:i/>
                <w:sz w:val="24"/>
                <w:szCs w:val="24"/>
                <w:lang w:val="en-US"/>
              </w:rPr>
              <w:t>-ISO based healthcare quality standards</w:t>
            </w:r>
            <w:r w:rsidR="0092480E" w:rsidRPr="001F51EF">
              <w:rPr>
                <w:rFonts w:ascii="Times New Roman" w:hAnsi="Times New Roman" w:cs="Times New Roman"/>
                <w:bCs/>
                <w:i/>
                <w:sz w:val="24"/>
                <w:szCs w:val="24"/>
                <w:lang w:val="en-US"/>
              </w:rPr>
              <w:t>.</w:t>
            </w:r>
          </w:p>
        </w:tc>
        <w:tc>
          <w:tcPr>
            <w:tcW w:w="4223" w:type="dxa"/>
            <w:shd w:val="clear" w:color="auto" w:fill="FFFFFF" w:themeFill="background1"/>
          </w:tcPr>
          <w:p w14:paraId="11AE527F" w14:textId="77777777" w:rsidR="00713CBB" w:rsidRPr="001F51EF" w:rsidRDefault="00713CB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ISO temelli sağlıkta kalite standartlarını öğrenir.</w:t>
            </w:r>
          </w:p>
          <w:p w14:paraId="74C20E5F" w14:textId="77777777" w:rsidR="0092480E" w:rsidRPr="001F51EF" w:rsidRDefault="0092480E" w:rsidP="00713CBB">
            <w:pPr>
              <w:jc w:val="both"/>
              <w:rPr>
                <w:rFonts w:ascii="Times New Roman" w:hAnsi="Times New Roman" w:cs="Times New Roman"/>
                <w:b/>
                <w:bCs/>
                <w:iCs/>
                <w:sz w:val="24"/>
                <w:szCs w:val="24"/>
                <w:lang w:val="en-US"/>
              </w:rPr>
            </w:pPr>
          </w:p>
          <w:p w14:paraId="679F9F3C"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Learn ISO-based quality standards in healthcare.</w:t>
            </w:r>
          </w:p>
        </w:tc>
      </w:tr>
      <w:tr w:rsidR="001F51EF" w:rsidRPr="001F51EF" w14:paraId="5D60FA38" w14:textId="77777777" w:rsidTr="00713CBB">
        <w:trPr>
          <w:trHeight w:val="678"/>
        </w:trPr>
        <w:tc>
          <w:tcPr>
            <w:tcW w:w="1597" w:type="dxa"/>
            <w:vMerge/>
            <w:shd w:val="clear" w:color="auto" w:fill="FFFFFF" w:themeFill="background1"/>
            <w:vAlign w:val="center"/>
          </w:tcPr>
          <w:p w14:paraId="0AEDD4C1"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6107A516"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7D5526F0"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46C3BF3F"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5E8CA9AE"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5556513A"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6B76EFD1"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4CDB0548" w14:textId="6DB24873" w:rsidR="00713CBB" w:rsidRPr="001F51EF" w:rsidRDefault="004111E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11</w:t>
            </w:r>
            <w:r w:rsidR="00713CBB" w:rsidRPr="001F51EF">
              <w:rPr>
                <w:rFonts w:ascii="Times New Roman" w:hAnsi="Times New Roman" w:cs="Times New Roman"/>
                <w:b/>
                <w:bCs/>
                <w:iCs/>
                <w:sz w:val="24"/>
                <w:szCs w:val="24"/>
                <w:lang w:val="en-US"/>
              </w:rPr>
              <w:t>-Sağlıkta kalite standartları.</w:t>
            </w:r>
          </w:p>
          <w:p w14:paraId="61BF2C6D" w14:textId="77777777" w:rsidR="0092480E" w:rsidRPr="001F51EF" w:rsidRDefault="0092480E" w:rsidP="00713CBB">
            <w:pPr>
              <w:jc w:val="both"/>
              <w:rPr>
                <w:rFonts w:ascii="Times New Roman" w:hAnsi="Times New Roman" w:cs="Times New Roman"/>
                <w:b/>
                <w:bCs/>
                <w:iCs/>
                <w:sz w:val="24"/>
                <w:szCs w:val="24"/>
              </w:rPr>
            </w:pPr>
          </w:p>
          <w:p w14:paraId="09668BC7" w14:textId="4974FAC3" w:rsidR="00713CBB" w:rsidRPr="001F51EF" w:rsidRDefault="004111E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lastRenderedPageBreak/>
              <w:t>11</w:t>
            </w:r>
            <w:r w:rsidR="00713CBB" w:rsidRPr="001F51EF">
              <w:rPr>
                <w:rFonts w:ascii="Times New Roman" w:hAnsi="Times New Roman" w:cs="Times New Roman"/>
                <w:bCs/>
                <w:i/>
                <w:sz w:val="24"/>
                <w:szCs w:val="24"/>
                <w:lang w:val="en-US"/>
              </w:rPr>
              <w:t>-Quality standards in health.</w:t>
            </w:r>
          </w:p>
        </w:tc>
        <w:tc>
          <w:tcPr>
            <w:tcW w:w="4223" w:type="dxa"/>
            <w:shd w:val="clear" w:color="auto" w:fill="FFFFFF" w:themeFill="background1"/>
          </w:tcPr>
          <w:p w14:paraId="3E0D04FE" w14:textId="0A148BBE" w:rsidR="00713CBB" w:rsidRPr="001F51EF" w:rsidRDefault="00713CBB" w:rsidP="00713CBB">
            <w:pPr>
              <w:pStyle w:val="ListeParagraf"/>
              <w:ind w:left="0"/>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lastRenderedPageBreak/>
              <w:t>Sağlıkta kalite standardlarını bilir</w:t>
            </w:r>
            <w:r w:rsidR="001420CC" w:rsidRPr="001F51EF">
              <w:rPr>
                <w:rFonts w:ascii="Times New Roman" w:hAnsi="Times New Roman" w:cs="Times New Roman"/>
                <w:b/>
                <w:bCs/>
                <w:iCs/>
                <w:sz w:val="24"/>
                <w:szCs w:val="24"/>
                <w:lang w:val="en-US"/>
              </w:rPr>
              <w:t>.</w:t>
            </w:r>
          </w:p>
          <w:p w14:paraId="04A2872F" w14:textId="77777777" w:rsidR="0092480E" w:rsidRPr="001F51EF" w:rsidRDefault="0092480E" w:rsidP="00713CBB">
            <w:pPr>
              <w:pStyle w:val="ListeParagraf"/>
              <w:ind w:left="0"/>
              <w:jc w:val="both"/>
              <w:rPr>
                <w:rFonts w:ascii="Times New Roman" w:hAnsi="Times New Roman" w:cs="Times New Roman"/>
                <w:b/>
                <w:bCs/>
                <w:iCs/>
                <w:sz w:val="24"/>
                <w:szCs w:val="24"/>
                <w:lang w:val="en-US"/>
              </w:rPr>
            </w:pPr>
          </w:p>
          <w:p w14:paraId="14856ADA"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lastRenderedPageBreak/>
              <w:t>Knows quality standards in health</w:t>
            </w:r>
          </w:p>
        </w:tc>
      </w:tr>
      <w:tr w:rsidR="001F51EF" w:rsidRPr="001F51EF" w14:paraId="39C5D3F7" w14:textId="77777777" w:rsidTr="00713CBB">
        <w:trPr>
          <w:trHeight w:val="186"/>
        </w:trPr>
        <w:tc>
          <w:tcPr>
            <w:tcW w:w="1597" w:type="dxa"/>
            <w:vMerge/>
            <w:shd w:val="clear" w:color="auto" w:fill="FFFFFF" w:themeFill="background1"/>
            <w:vAlign w:val="center"/>
          </w:tcPr>
          <w:p w14:paraId="6C6C2C0E"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0CE2FCA4"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7B02D440"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36958FB1"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22B63745"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43730DDC"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2FE788D0"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60786FDF" w14:textId="388274AC" w:rsidR="00713CBB" w:rsidRPr="001F51EF" w:rsidRDefault="004111EB" w:rsidP="00713CBB">
            <w:pPr>
              <w:contextualSpacing/>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12</w:t>
            </w:r>
            <w:r w:rsidR="00713CBB" w:rsidRPr="001F51EF">
              <w:rPr>
                <w:rFonts w:ascii="Times New Roman" w:hAnsi="Times New Roman" w:cs="Times New Roman"/>
                <w:b/>
                <w:bCs/>
                <w:iCs/>
                <w:sz w:val="24"/>
                <w:szCs w:val="24"/>
                <w:lang w:val="en-US"/>
              </w:rPr>
              <w:t>- Medikal turizm ve sağlık hizmeti kalitesi</w:t>
            </w:r>
            <w:r w:rsidR="0092480E" w:rsidRPr="001F51EF">
              <w:rPr>
                <w:rFonts w:ascii="Times New Roman" w:hAnsi="Times New Roman" w:cs="Times New Roman"/>
                <w:b/>
                <w:bCs/>
                <w:iCs/>
                <w:sz w:val="24"/>
                <w:szCs w:val="24"/>
                <w:lang w:val="en-US"/>
              </w:rPr>
              <w:t>.</w:t>
            </w:r>
          </w:p>
          <w:p w14:paraId="3B94E334" w14:textId="77777777" w:rsidR="0092480E" w:rsidRPr="001F51EF" w:rsidRDefault="0092480E" w:rsidP="00713CBB">
            <w:pPr>
              <w:contextualSpacing/>
              <w:jc w:val="both"/>
              <w:rPr>
                <w:rFonts w:ascii="Times New Roman" w:hAnsi="Times New Roman" w:cs="Times New Roman"/>
                <w:b/>
                <w:bCs/>
                <w:iCs/>
                <w:sz w:val="24"/>
                <w:szCs w:val="24"/>
                <w:lang w:val="en-US"/>
              </w:rPr>
            </w:pPr>
          </w:p>
          <w:p w14:paraId="0768B5D3" w14:textId="1584C601" w:rsidR="00713CBB" w:rsidRPr="001F51EF" w:rsidRDefault="004111E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713CBB" w:rsidRPr="001F51EF">
              <w:rPr>
                <w:rFonts w:ascii="Times New Roman" w:hAnsi="Times New Roman" w:cs="Times New Roman"/>
                <w:bCs/>
                <w:i/>
                <w:iCs/>
                <w:sz w:val="24"/>
                <w:szCs w:val="24"/>
              </w:rPr>
              <w:t>-Medical tourism and health service quality</w:t>
            </w:r>
            <w:r w:rsidR="0092480E" w:rsidRPr="001F51EF">
              <w:rPr>
                <w:rFonts w:ascii="Times New Roman" w:hAnsi="Times New Roman" w:cs="Times New Roman"/>
                <w:bCs/>
                <w:i/>
                <w:iCs/>
                <w:sz w:val="24"/>
                <w:szCs w:val="24"/>
              </w:rPr>
              <w:t>.</w:t>
            </w:r>
          </w:p>
        </w:tc>
        <w:tc>
          <w:tcPr>
            <w:tcW w:w="4223" w:type="dxa"/>
            <w:shd w:val="clear" w:color="auto" w:fill="FFFFFF" w:themeFill="background1"/>
          </w:tcPr>
          <w:p w14:paraId="57142423" w14:textId="77777777" w:rsidR="00713CBB" w:rsidRPr="001F51EF" w:rsidRDefault="00713CBB" w:rsidP="00713CBB">
            <w:pPr>
              <w:contextualSpacing/>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Medikal turizm ve sağlık hizmeti kalitesi arasındaki ilişkiyi öğrenir.</w:t>
            </w:r>
          </w:p>
          <w:p w14:paraId="23E1E993" w14:textId="77777777" w:rsidR="0092480E" w:rsidRPr="001F51EF" w:rsidRDefault="0092480E" w:rsidP="00713CBB">
            <w:pPr>
              <w:contextualSpacing/>
              <w:jc w:val="both"/>
              <w:rPr>
                <w:rFonts w:ascii="Times New Roman" w:hAnsi="Times New Roman" w:cs="Times New Roman"/>
                <w:b/>
                <w:bCs/>
                <w:iCs/>
                <w:sz w:val="24"/>
                <w:szCs w:val="24"/>
                <w:lang w:val="en-US"/>
              </w:rPr>
            </w:pPr>
          </w:p>
          <w:p w14:paraId="3ABB2D4E"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Learn the relationship between medical tourism and healthcare service quality.</w:t>
            </w:r>
          </w:p>
        </w:tc>
      </w:tr>
      <w:tr w:rsidR="001F51EF" w:rsidRPr="001F51EF" w14:paraId="4CDFF1EC" w14:textId="77777777" w:rsidTr="00713CBB">
        <w:trPr>
          <w:trHeight w:val="186"/>
        </w:trPr>
        <w:tc>
          <w:tcPr>
            <w:tcW w:w="1597" w:type="dxa"/>
            <w:vMerge/>
            <w:shd w:val="clear" w:color="auto" w:fill="FFFFFF" w:themeFill="background1"/>
            <w:vAlign w:val="center"/>
          </w:tcPr>
          <w:p w14:paraId="75618145"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38A92C67"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4D193A78"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5BE4D945"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75701770"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684008B0"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7B9A4271"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67F3E894" w14:textId="338E3442" w:rsidR="00713CBB" w:rsidRPr="001F51EF" w:rsidRDefault="004111EB" w:rsidP="00713CBB">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13</w:t>
            </w:r>
            <w:r w:rsidR="00713CBB" w:rsidRPr="001F51EF">
              <w:rPr>
                <w:rFonts w:ascii="Times New Roman" w:hAnsi="Times New Roman" w:cs="Times New Roman"/>
                <w:b/>
                <w:bCs/>
                <w:iCs/>
                <w:sz w:val="24"/>
                <w:szCs w:val="24"/>
                <w:lang w:val="en-US"/>
              </w:rPr>
              <w:t>-Sağlıkta Dijital dönüşüm ve Kalite</w:t>
            </w:r>
            <w:r w:rsidR="0092480E" w:rsidRPr="001F51EF">
              <w:rPr>
                <w:rFonts w:ascii="Times New Roman" w:hAnsi="Times New Roman" w:cs="Times New Roman"/>
                <w:b/>
                <w:bCs/>
                <w:iCs/>
                <w:sz w:val="24"/>
                <w:szCs w:val="24"/>
                <w:lang w:val="en-US"/>
              </w:rPr>
              <w:t>.</w:t>
            </w:r>
          </w:p>
          <w:p w14:paraId="7AD51DC0" w14:textId="77777777" w:rsidR="0092480E" w:rsidRPr="001F51EF" w:rsidRDefault="0092480E" w:rsidP="00713CBB">
            <w:pPr>
              <w:jc w:val="both"/>
              <w:rPr>
                <w:rFonts w:ascii="Times New Roman" w:hAnsi="Times New Roman" w:cs="Times New Roman"/>
                <w:b/>
                <w:bCs/>
                <w:iCs/>
                <w:sz w:val="24"/>
                <w:szCs w:val="24"/>
              </w:rPr>
            </w:pPr>
          </w:p>
          <w:p w14:paraId="132E559A" w14:textId="7BC96FFA" w:rsidR="00713CBB" w:rsidRPr="001F51EF" w:rsidRDefault="004111E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13</w:t>
            </w:r>
            <w:r w:rsidR="00713CBB" w:rsidRPr="001F51EF">
              <w:rPr>
                <w:rFonts w:ascii="Times New Roman" w:hAnsi="Times New Roman" w:cs="Times New Roman"/>
                <w:bCs/>
                <w:i/>
                <w:sz w:val="24"/>
                <w:szCs w:val="24"/>
                <w:lang w:val="en-US"/>
              </w:rPr>
              <w:t>-Digital Transformation and Quality in Healthcare</w:t>
            </w:r>
            <w:r w:rsidR="0092480E" w:rsidRPr="001F51EF">
              <w:rPr>
                <w:rFonts w:ascii="Times New Roman" w:hAnsi="Times New Roman" w:cs="Times New Roman"/>
                <w:bCs/>
                <w:i/>
                <w:sz w:val="24"/>
                <w:szCs w:val="24"/>
                <w:lang w:val="en-US"/>
              </w:rPr>
              <w:t>.</w:t>
            </w:r>
          </w:p>
        </w:tc>
        <w:tc>
          <w:tcPr>
            <w:tcW w:w="4223" w:type="dxa"/>
            <w:shd w:val="clear" w:color="auto" w:fill="FFFFFF" w:themeFill="background1"/>
          </w:tcPr>
          <w:p w14:paraId="7396B4A2" w14:textId="4FA86416" w:rsidR="00713CBB" w:rsidRPr="001F51EF" w:rsidRDefault="00713CBB" w:rsidP="00713CBB">
            <w:pPr>
              <w:contextualSpacing/>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Sağlıkta Dijital dönüşüm ve Kalite ilişkisini bilir</w:t>
            </w:r>
            <w:r w:rsidR="001420CC" w:rsidRPr="001F51EF">
              <w:rPr>
                <w:rFonts w:ascii="Times New Roman" w:hAnsi="Times New Roman" w:cs="Times New Roman"/>
                <w:b/>
                <w:bCs/>
                <w:iCs/>
                <w:sz w:val="24"/>
                <w:szCs w:val="24"/>
                <w:lang w:val="en-US"/>
              </w:rPr>
              <w:t>.</w:t>
            </w:r>
          </w:p>
          <w:p w14:paraId="1C8AB842" w14:textId="77777777" w:rsidR="0092480E" w:rsidRPr="001F51EF" w:rsidRDefault="0092480E" w:rsidP="00713CBB">
            <w:pPr>
              <w:contextualSpacing/>
              <w:jc w:val="both"/>
              <w:rPr>
                <w:rFonts w:ascii="Times New Roman" w:hAnsi="Times New Roman" w:cs="Times New Roman"/>
                <w:b/>
                <w:bCs/>
                <w:iCs/>
                <w:sz w:val="24"/>
                <w:szCs w:val="24"/>
                <w:lang w:val="en-US"/>
              </w:rPr>
            </w:pPr>
          </w:p>
          <w:p w14:paraId="779C93D3" w14:textId="10CB6F02"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lang w:val="en-US"/>
              </w:rPr>
              <w:t xml:space="preserve"> </w:t>
            </w:r>
            <w:r w:rsidRPr="001F51EF">
              <w:rPr>
                <w:rFonts w:ascii="Times New Roman" w:hAnsi="Times New Roman" w:cs="Times New Roman"/>
                <w:sz w:val="24"/>
                <w:szCs w:val="24"/>
              </w:rPr>
              <w:t>K</w:t>
            </w:r>
            <w:r w:rsidRPr="001F51EF">
              <w:rPr>
                <w:rFonts w:ascii="Times New Roman" w:hAnsi="Times New Roman" w:cs="Times New Roman"/>
                <w:bCs/>
                <w:i/>
                <w:sz w:val="24"/>
                <w:szCs w:val="24"/>
                <w:lang w:val="en-US"/>
              </w:rPr>
              <w:t>nows the relationship between Digital Transformation and Quality in Healthcare</w:t>
            </w:r>
            <w:r w:rsidR="0092480E" w:rsidRPr="001F51EF">
              <w:rPr>
                <w:rFonts w:ascii="Times New Roman" w:hAnsi="Times New Roman" w:cs="Times New Roman"/>
                <w:bCs/>
                <w:i/>
                <w:sz w:val="24"/>
                <w:szCs w:val="24"/>
                <w:lang w:val="en-US"/>
              </w:rPr>
              <w:t>.</w:t>
            </w:r>
          </w:p>
        </w:tc>
      </w:tr>
      <w:tr w:rsidR="001F51EF" w:rsidRPr="001F51EF" w14:paraId="4C0A3409" w14:textId="77777777" w:rsidTr="00713CBB">
        <w:trPr>
          <w:trHeight w:val="64"/>
        </w:trPr>
        <w:tc>
          <w:tcPr>
            <w:tcW w:w="1597" w:type="dxa"/>
            <w:vMerge/>
            <w:shd w:val="clear" w:color="auto" w:fill="FFFFFF" w:themeFill="background1"/>
            <w:vAlign w:val="center"/>
          </w:tcPr>
          <w:p w14:paraId="4650D6B5" w14:textId="77777777" w:rsidR="00713CBB" w:rsidRPr="001F51EF" w:rsidRDefault="00713CBB" w:rsidP="00713CBB">
            <w:pPr>
              <w:jc w:val="both"/>
              <w:rPr>
                <w:rFonts w:ascii="Times New Roman" w:hAnsi="Times New Roman" w:cs="Times New Roman"/>
                <w:sz w:val="24"/>
                <w:szCs w:val="24"/>
              </w:rPr>
            </w:pPr>
          </w:p>
        </w:tc>
        <w:tc>
          <w:tcPr>
            <w:tcW w:w="3287" w:type="dxa"/>
            <w:vMerge/>
            <w:shd w:val="clear" w:color="auto" w:fill="FFFFFF" w:themeFill="background1"/>
            <w:vAlign w:val="center"/>
          </w:tcPr>
          <w:p w14:paraId="2649ADC7"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739C84D4" w14:textId="77777777" w:rsidR="00713CBB" w:rsidRPr="001F51EF" w:rsidRDefault="00713CBB" w:rsidP="00713CBB">
            <w:pPr>
              <w:jc w:val="both"/>
              <w:rPr>
                <w:rFonts w:ascii="Times New Roman" w:hAnsi="Times New Roman" w:cs="Times New Roman"/>
                <w:sz w:val="24"/>
                <w:szCs w:val="24"/>
              </w:rPr>
            </w:pPr>
          </w:p>
        </w:tc>
        <w:tc>
          <w:tcPr>
            <w:tcW w:w="559" w:type="dxa"/>
            <w:vMerge/>
            <w:shd w:val="clear" w:color="auto" w:fill="FFFFFF" w:themeFill="background1"/>
            <w:vAlign w:val="center"/>
          </w:tcPr>
          <w:p w14:paraId="56A0BB8A"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6F478727" w14:textId="77777777" w:rsidR="00713CBB" w:rsidRPr="001F51EF" w:rsidRDefault="00713CBB" w:rsidP="00713CBB">
            <w:pPr>
              <w:jc w:val="both"/>
              <w:rPr>
                <w:rFonts w:ascii="Times New Roman" w:hAnsi="Times New Roman" w:cs="Times New Roman"/>
                <w:sz w:val="24"/>
                <w:szCs w:val="24"/>
              </w:rPr>
            </w:pPr>
          </w:p>
        </w:tc>
        <w:tc>
          <w:tcPr>
            <w:tcW w:w="498" w:type="dxa"/>
            <w:vMerge/>
            <w:shd w:val="clear" w:color="auto" w:fill="FFFFFF" w:themeFill="background1"/>
            <w:vAlign w:val="center"/>
          </w:tcPr>
          <w:p w14:paraId="2618E432" w14:textId="77777777" w:rsidR="00713CBB" w:rsidRPr="001F51EF" w:rsidRDefault="00713CBB" w:rsidP="00713CBB">
            <w:pPr>
              <w:jc w:val="both"/>
              <w:rPr>
                <w:rFonts w:ascii="Times New Roman" w:hAnsi="Times New Roman" w:cs="Times New Roman"/>
                <w:sz w:val="24"/>
                <w:szCs w:val="24"/>
              </w:rPr>
            </w:pPr>
          </w:p>
        </w:tc>
        <w:tc>
          <w:tcPr>
            <w:tcW w:w="761" w:type="dxa"/>
            <w:vMerge/>
            <w:shd w:val="clear" w:color="auto" w:fill="FFFFFF" w:themeFill="background1"/>
            <w:vAlign w:val="center"/>
          </w:tcPr>
          <w:p w14:paraId="23F723EA" w14:textId="77777777" w:rsidR="00713CBB" w:rsidRPr="001F51EF" w:rsidRDefault="00713CBB" w:rsidP="00713CBB">
            <w:pPr>
              <w:jc w:val="both"/>
              <w:rPr>
                <w:rFonts w:ascii="Times New Roman" w:hAnsi="Times New Roman" w:cs="Times New Roman"/>
                <w:sz w:val="24"/>
                <w:szCs w:val="24"/>
              </w:rPr>
            </w:pPr>
          </w:p>
        </w:tc>
        <w:tc>
          <w:tcPr>
            <w:tcW w:w="3496" w:type="dxa"/>
            <w:shd w:val="clear" w:color="auto" w:fill="FFFFFF" w:themeFill="background1"/>
          </w:tcPr>
          <w:p w14:paraId="5B298200" w14:textId="38974801" w:rsidR="00713CBB" w:rsidRPr="001F51EF" w:rsidRDefault="004111EB" w:rsidP="00713CBB">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713CBB" w:rsidRPr="001F51EF">
              <w:rPr>
                <w:rFonts w:ascii="Times New Roman" w:hAnsi="Times New Roman" w:cs="Times New Roman"/>
                <w:b/>
                <w:bCs/>
                <w:iCs/>
                <w:sz w:val="24"/>
                <w:szCs w:val="24"/>
              </w:rPr>
              <w:t xml:space="preserve">-Kalite ölçme ve değerlendirmelerinde Yapay </w:t>
            </w:r>
            <w:r w:rsidR="00686AD6" w:rsidRPr="001F51EF">
              <w:rPr>
                <w:rFonts w:ascii="Times New Roman" w:hAnsi="Times New Roman" w:cs="Times New Roman"/>
                <w:b/>
                <w:bCs/>
                <w:iCs/>
                <w:sz w:val="24"/>
                <w:szCs w:val="24"/>
              </w:rPr>
              <w:t>zekânın</w:t>
            </w:r>
            <w:r w:rsidR="00713CBB" w:rsidRPr="001F51EF">
              <w:rPr>
                <w:rFonts w:ascii="Times New Roman" w:hAnsi="Times New Roman" w:cs="Times New Roman"/>
                <w:b/>
                <w:bCs/>
                <w:iCs/>
                <w:sz w:val="24"/>
                <w:szCs w:val="24"/>
              </w:rPr>
              <w:t xml:space="preserve"> kullanımı</w:t>
            </w:r>
            <w:r w:rsidR="0092480E" w:rsidRPr="001F51EF">
              <w:rPr>
                <w:rFonts w:ascii="Times New Roman" w:hAnsi="Times New Roman" w:cs="Times New Roman"/>
                <w:b/>
                <w:bCs/>
                <w:iCs/>
                <w:sz w:val="24"/>
                <w:szCs w:val="24"/>
              </w:rPr>
              <w:t>.</w:t>
            </w:r>
          </w:p>
          <w:p w14:paraId="520B27A6" w14:textId="77777777" w:rsidR="0092480E" w:rsidRPr="001F51EF" w:rsidRDefault="0092480E" w:rsidP="00713CBB">
            <w:pPr>
              <w:contextualSpacing/>
              <w:jc w:val="both"/>
              <w:rPr>
                <w:rFonts w:ascii="Times New Roman" w:hAnsi="Times New Roman" w:cs="Times New Roman"/>
                <w:b/>
                <w:bCs/>
                <w:iCs/>
                <w:sz w:val="24"/>
                <w:szCs w:val="24"/>
              </w:rPr>
            </w:pPr>
          </w:p>
          <w:p w14:paraId="626D2A77" w14:textId="30AC67DF" w:rsidR="00713CBB" w:rsidRPr="001F51EF" w:rsidRDefault="00713CBB" w:rsidP="004111EB">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w:t>
            </w:r>
            <w:r w:rsidR="004111EB" w:rsidRPr="001F51EF">
              <w:rPr>
                <w:rFonts w:ascii="Times New Roman" w:hAnsi="Times New Roman" w:cs="Times New Roman"/>
                <w:bCs/>
                <w:i/>
                <w:iCs/>
                <w:sz w:val="24"/>
                <w:szCs w:val="24"/>
              </w:rPr>
              <w:t>4</w:t>
            </w:r>
            <w:r w:rsidRPr="001F51EF">
              <w:rPr>
                <w:rFonts w:ascii="Times New Roman" w:hAnsi="Times New Roman" w:cs="Times New Roman"/>
                <w:bCs/>
                <w:i/>
                <w:iCs/>
                <w:sz w:val="24"/>
                <w:szCs w:val="24"/>
              </w:rPr>
              <w:t>-Use of artificial intelligence in quality measurement and evaluation</w:t>
            </w:r>
            <w:r w:rsidR="0092480E" w:rsidRPr="001F51EF">
              <w:rPr>
                <w:rFonts w:ascii="Times New Roman" w:hAnsi="Times New Roman" w:cs="Times New Roman"/>
                <w:bCs/>
                <w:i/>
                <w:iCs/>
                <w:sz w:val="24"/>
                <w:szCs w:val="24"/>
              </w:rPr>
              <w:t>.</w:t>
            </w:r>
          </w:p>
        </w:tc>
        <w:tc>
          <w:tcPr>
            <w:tcW w:w="4223" w:type="dxa"/>
            <w:shd w:val="clear" w:color="auto" w:fill="FFFFFF" w:themeFill="background1"/>
          </w:tcPr>
          <w:p w14:paraId="110309B9" w14:textId="55405C07" w:rsidR="00713CBB" w:rsidRPr="001F51EF" w:rsidRDefault="00713CBB" w:rsidP="00713CBB">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w:t>
            </w:r>
            <w:r w:rsidR="00686AD6" w:rsidRPr="001F51EF">
              <w:rPr>
                <w:rFonts w:ascii="Times New Roman" w:hAnsi="Times New Roman" w:cs="Times New Roman"/>
                <w:b/>
                <w:bCs/>
                <w:iCs/>
                <w:sz w:val="24"/>
                <w:szCs w:val="24"/>
              </w:rPr>
              <w:t>zekânın</w:t>
            </w:r>
            <w:r w:rsidRPr="001F51EF">
              <w:rPr>
                <w:rFonts w:ascii="Times New Roman" w:hAnsi="Times New Roman" w:cs="Times New Roman"/>
                <w:b/>
                <w:bCs/>
                <w:iCs/>
                <w:sz w:val="24"/>
                <w:szCs w:val="24"/>
              </w:rPr>
              <w:t xml:space="preserve"> kalite memnuniyet ölçme ve değerlendirmelerindeki kullanımı hakkında bilgi sahibi olur. </w:t>
            </w:r>
          </w:p>
          <w:p w14:paraId="51FDC1F5" w14:textId="77777777" w:rsidR="0092480E" w:rsidRPr="001F51EF" w:rsidRDefault="0092480E" w:rsidP="00713CBB">
            <w:pPr>
              <w:contextualSpacing/>
              <w:jc w:val="both"/>
              <w:rPr>
                <w:rFonts w:ascii="Times New Roman" w:hAnsi="Times New Roman" w:cs="Times New Roman"/>
                <w:bCs/>
                <w:i/>
                <w:iCs/>
                <w:sz w:val="24"/>
                <w:szCs w:val="24"/>
              </w:rPr>
            </w:pPr>
          </w:p>
          <w:p w14:paraId="3C98C6AA" w14:textId="77777777" w:rsidR="00713CBB" w:rsidRPr="001F51EF" w:rsidRDefault="00713CBB" w:rsidP="00713CBB">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Gain knowledge about the use of artificial intelligence in quality satisfaction measurement and evaluation.</w:t>
            </w:r>
          </w:p>
        </w:tc>
      </w:tr>
    </w:tbl>
    <w:p w14:paraId="1C5B0D33" w14:textId="6C161F16" w:rsidR="00713CBB" w:rsidRPr="001F51EF" w:rsidRDefault="00713CBB" w:rsidP="00DE3F0F">
      <w:pPr>
        <w:rPr>
          <w:rFonts w:ascii="Times New Roman" w:hAnsi="Times New Roman" w:cs="Times New Roman"/>
          <w:sz w:val="24"/>
          <w:szCs w:val="24"/>
        </w:rPr>
      </w:pPr>
    </w:p>
    <w:p w14:paraId="27B38CB9" w14:textId="0081C7EA" w:rsidR="00713CBB" w:rsidRPr="001F51EF" w:rsidRDefault="00713CBB" w:rsidP="00DE3F0F">
      <w:pPr>
        <w:rPr>
          <w:rFonts w:ascii="Times New Roman" w:hAnsi="Times New Roman" w:cs="Times New Roman"/>
          <w:sz w:val="24"/>
          <w:szCs w:val="24"/>
        </w:rPr>
      </w:pPr>
    </w:p>
    <w:p w14:paraId="0DDF05D2" w14:textId="3FEF0A67" w:rsidR="00CB4206" w:rsidRPr="001F51EF" w:rsidRDefault="00CB4206" w:rsidP="00DE3F0F">
      <w:pPr>
        <w:rPr>
          <w:rFonts w:ascii="Times New Roman" w:hAnsi="Times New Roman" w:cs="Times New Roman"/>
          <w:sz w:val="24"/>
          <w:szCs w:val="24"/>
        </w:rPr>
      </w:pPr>
    </w:p>
    <w:p w14:paraId="506EF0D7" w14:textId="4B1A3AFA" w:rsidR="00CB4206" w:rsidRPr="001F51EF" w:rsidRDefault="00CB4206" w:rsidP="00DE3F0F">
      <w:pPr>
        <w:rPr>
          <w:rFonts w:ascii="Times New Roman" w:hAnsi="Times New Roman" w:cs="Times New Roman"/>
          <w:sz w:val="24"/>
          <w:szCs w:val="24"/>
        </w:rPr>
      </w:pPr>
    </w:p>
    <w:p w14:paraId="48555E9D" w14:textId="77777777" w:rsidR="00CB4206" w:rsidRPr="001F51EF" w:rsidRDefault="00CB4206" w:rsidP="00DE3F0F">
      <w:pPr>
        <w:rPr>
          <w:rFonts w:ascii="Times New Roman" w:hAnsi="Times New Roman" w:cs="Times New Roman"/>
          <w:sz w:val="24"/>
          <w:szCs w:val="24"/>
        </w:rPr>
      </w:pPr>
    </w:p>
    <w:p w14:paraId="51731BFD" w14:textId="77777777" w:rsidR="005118A1" w:rsidRPr="001F51EF" w:rsidRDefault="005118A1" w:rsidP="005118A1">
      <w:pPr>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1F51EF" w:rsidRPr="001F51EF" w14:paraId="5484D5AF" w14:textId="77777777" w:rsidTr="00FD5646">
        <w:trPr>
          <w:cantSplit/>
          <w:trHeight w:val="2655"/>
        </w:trPr>
        <w:tc>
          <w:tcPr>
            <w:tcW w:w="1641" w:type="dxa"/>
            <w:shd w:val="clear" w:color="auto" w:fill="FFFFFF" w:themeFill="background1"/>
            <w:textDirection w:val="btLr"/>
            <w:vAlign w:val="center"/>
          </w:tcPr>
          <w:p w14:paraId="48059333"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DERS KODU</w:t>
            </w:r>
          </w:p>
          <w:p w14:paraId="18ECE0A6"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32" w:type="dxa"/>
            <w:shd w:val="clear" w:color="auto" w:fill="FFFFFF" w:themeFill="background1"/>
            <w:vAlign w:val="center"/>
          </w:tcPr>
          <w:p w14:paraId="527300F8" w14:textId="77777777" w:rsidR="005118A1" w:rsidRPr="001F51EF" w:rsidRDefault="005118A1" w:rsidP="00A84ABD">
            <w:pPr>
              <w:jc w:val="both"/>
              <w:rPr>
                <w:rFonts w:ascii="Times New Roman" w:hAnsi="Times New Roman" w:cs="Times New Roman"/>
                <w:b/>
                <w:sz w:val="24"/>
                <w:szCs w:val="24"/>
              </w:rPr>
            </w:pPr>
            <w:r w:rsidRPr="001F51EF">
              <w:rPr>
                <w:rFonts w:ascii="Times New Roman" w:hAnsi="Times New Roman" w:cs="Times New Roman"/>
                <w:b/>
                <w:sz w:val="24"/>
                <w:szCs w:val="24"/>
              </w:rPr>
              <w:t>DERS ADI</w:t>
            </w:r>
          </w:p>
          <w:p w14:paraId="20F8FA92" w14:textId="77777777" w:rsidR="005118A1" w:rsidRPr="001F51EF" w:rsidRDefault="005118A1" w:rsidP="00A84ABD">
            <w:pPr>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4" w:type="dxa"/>
            <w:shd w:val="clear" w:color="auto" w:fill="FFFFFF" w:themeFill="background1"/>
            <w:textDirection w:val="btLr"/>
            <w:vAlign w:val="center"/>
          </w:tcPr>
          <w:p w14:paraId="0AB169AA"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4" w:type="dxa"/>
            <w:shd w:val="clear" w:color="auto" w:fill="FFFFFF" w:themeFill="background1"/>
            <w:textDirection w:val="btLr"/>
            <w:vAlign w:val="center"/>
          </w:tcPr>
          <w:p w14:paraId="532F6231"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3" w:type="dxa"/>
            <w:shd w:val="clear" w:color="auto" w:fill="FFFFFF" w:themeFill="background1"/>
            <w:textDirection w:val="btLr"/>
            <w:vAlign w:val="center"/>
          </w:tcPr>
          <w:p w14:paraId="5BD6DDEC"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3" w:type="dxa"/>
            <w:shd w:val="clear" w:color="auto" w:fill="FFFFFF" w:themeFill="background1"/>
            <w:textDirection w:val="btLr"/>
            <w:vAlign w:val="center"/>
          </w:tcPr>
          <w:p w14:paraId="5D0C84B1"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5" w:type="dxa"/>
            <w:shd w:val="clear" w:color="auto" w:fill="FFFFFF" w:themeFill="background1"/>
            <w:textDirection w:val="btLr"/>
            <w:vAlign w:val="center"/>
          </w:tcPr>
          <w:p w14:paraId="444B71F6" w14:textId="77777777" w:rsidR="005118A1" w:rsidRPr="001F51EF" w:rsidRDefault="005118A1" w:rsidP="00A84ABD">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1D5FC748" w14:textId="77777777" w:rsidR="005118A1" w:rsidRPr="001F51EF" w:rsidRDefault="005118A1" w:rsidP="00A84ABD">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595" w:type="dxa"/>
            <w:gridSpan w:val="2"/>
            <w:shd w:val="clear" w:color="auto" w:fill="FFFFFF" w:themeFill="background1"/>
            <w:vAlign w:val="center"/>
          </w:tcPr>
          <w:p w14:paraId="7E6CD19F" w14:textId="77777777" w:rsidR="005118A1" w:rsidRPr="001F51EF" w:rsidRDefault="005118A1" w:rsidP="001420CC">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753D5118" w14:textId="77777777" w:rsidR="005118A1" w:rsidRPr="001F51EF" w:rsidRDefault="005118A1" w:rsidP="00A84ABD">
            <w:pPr>
              <w:jc w:val="both"/>
              <w:rPr>
                <w:rFonts w:ascii="Times New Roman" w:hAnsi="Times New Roman" w:cs="Times New Roman"/>
                <w:b/>
                <w:iCs/>
                <w:sz w:val="24"/>
                <w:szCs w:val="24"/>
                <w:lang w:eastAsia="zh-CN"/>
              </w:rPr>
            </w:pPr>
            <w:r w:rsidRPr="001F51EF">
              <w:rPr>
                <w:rFonts w:ascii="Times New Roman" w:hAnsi="Times New Roman" w:cs="Times New Roman"/>
                <w:b/>
                <w:iCs/>
                <w:sz w:val="24"/>
                <w:szCs w:val="24"/>
                <w:lang w:eastAsia="zh-CN"/>
              </w:rPr>
              <w:t>Sulu boya ve yağlı boya ile portre çalışmaları.</w:t>
            </w:r>
          </w:p>
          <w:p w14:paraId="4C5D0ED6" w14:textId="77777777" w:rsidR="005118A1" w:rsidRPr="001F51EF" w:rsidRDefault="005118A1" w:rsidP="00A84ABD">
            <w:pPr>
              <w:jc w:val="both"/>
              <w:rPr>
                <w:rFonts w:ascii="Times New Roman" w:hAnsi="Times New Roman" w:cs="Times New Roman"/>
                <w:bCs/>
                <w:i/>
                <w:iCs/>
                <w:sz w:val="24"/>
                <w:szCs w:val="24"/>
              </w:rPr>
            </w:pPr>
          </w:p>
          <w:p w14:paraId="290F112B" w14:textId="77777777" w:rsidR="005118A1" w:rsidRPr="001F51EF" w:rsidRDefault="005118A1" w:rsidP="001420CC">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5728D51E" w14:textId="77777777" w:rsidR="005118A1" w:rsidRPr="001F51EF" w:rsidRDefault="005118A1" w:rsidP="00A84ABD">
            <w:pPr>
              <w:jc w:val="both"/>
              <w:rPr>
                <w:rFonts w:ascii="Times New Roman" w:hAnsi="Times New Roman" w:cs="Times New Roman"/>
                <w:i/>
                <w:iCs/>
                <w:sz w:val="24"/>
                <w:szCs w:val="24"/>
                <w:lang w:val="en-US" w:eastAsia="zh-CN"/>
              </w:rPr>
            </w:pPr>
            <w:r w:rsidRPr="001F51EF">
              <w:rPr>
                <w:rFonts w:ascii="Times New Roman" w:hAnsi="Times New Roman" w:cs="Times New Roman"/>
                <w:i/>
                <w:iCs/>
                <w:sz w:val="24"/>
                <w:szCs w:val="24"/>
                <w:lang w:val="en-US" w:eastAsia="zh-CN"/>
              </w:rPr>
              <w:t>Portrait works with watercolor and oil paint.</w:t>
            </w:r>
          </w:p>
        </w:tc>
      </w:tr>
      <w:tr w:rsidR="001F51EF" w:rsidRPr="001F51EF" w14:paraId="58832229" w14:textId="77777777" w:rsidTr="00FD5646">
        <w:trPr>
          <w:trHeight w:val="306"/>
        </w:trPr>
        <w:tc>
          <w:tcPr>
            <w:tcW w:w="1641" w:type="dxa"/>
            <w:vMerge w:val="restart"/>
            <w:shd w:val="clear" w:color="auto" w:fill="FFFFFF" w:themeFill="background1"/>
            <w:vAlign w:val="center"/>
          </w:tcPr>
          <w:p w14:paraId="07068919" w14:textId="1B437EEE" w:rsidR="005118A1" w:rsidRPr="001F51EF" w:rsidRDefault="007B1CEE" w:rsidP="00A84ABD">
            <w:pPr>
              <w:jc w:val="both"/>
              <w:rPr>
                <w:rFonts w:ascii="Times New Roman" w:hAnsi="Times New Roman" w:cs="Times New Roman"/>
                <w:b/>
                <w:bCs/>
                <w:sz w:val="24"/>
                <w:szCs w:val="24"/>
                <w:lang w:val="en-US"/>
              </w:rPr>
            </w:pPr>
            <w:r w:rsidRPr="001F51EF">
              <w:rPr>
                <w:rFonts w:ascii="Times New Roman" w:eastAsia="Times New Roman" w:hAnsi="Times New Roman" w:cs="Times New Roman"/>
                <w:sz w:val="24"/>
                <w:szCs w:val="24"/>
              </w:rPr>
              <w:t>541322214</w:t>
            </w:r>
          </w:p>
        </w:tc>
        <w:tc>
          <w:tcPr>
            <w:tcW w:w="3532" w:type="dxa"/>
            <w:vMerge w:val="restart"/>
            <w:shd w:val="clear" w:color="auto" w:fill="FFFFFF" w:themeFill="background1"/>
            <w:vAlign w:val="center"/>
          </w:tcPr>
          <w:p w14:paraId="20C6347D" w14:textId="77777777" w:rsidR="005118A1" w:rsidRPr="001F51EF" w:rsidRDefault="005118A1" w:rsidP="00A372B4">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Resim</w:t>
            </w:r>
          </w:p>
          <w:p w14:paraId="7DE4C9A1" w14:textId="77777777" w:rsidR="005118A1" w:rsidRPr="001F51EF" w:rsidRDefault="005118A1" w:rsidP="00A372B4">
            <w:pPr>
              <w:jc w:val="center"/>
              <w:rPr>
                <w:rFonts w:ascii="Times New Roman" w:hAnsi="Times New Roman" w:cs="Times New Roman"/>
                <w:sz w:val="24"/>
                <w:szCs w:val="24"/>
                <w:lang w:val="en-US"/>
              </w:rPr>
            </w:pPr>
            <w:r w:rsidRPr="001F51EF">
              <w:rPr>
                <w:rFonts w:ascii="Times New Roman" w:hAnsi="Times New Roman" w:cs="Times New Roman"/>
                <w:i/>
                <w:iCs/>
                <w:sz w:val="24"/>
                <w:szCs w:val="24"/>
                <w:lang w:val="en-US"/>
              </w:rPr>
              <w:t>Picture</w:t>
            </w:r>
          </w:p>
        </w:tc>
        <w:tc>
          <w:tcPr>
            <w:tcW w:w="424" w:type="dxa"/>
            <w:vMerge w:val="restart"/>
            <w:shd w:val="clear" w:color="auto" w:fill="FFFFFF" w:themeFill="background1"/>
            <w:vAlign w:val="center"/>
          </w:tcPr>
          <w:p w14:paraId="4D183114" w14:textId="77777777" w:rsidR="005118A1" w:rsidRPr="001F51EF" w:rsidRDefault="005118A1"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564" w:type="dxa"/>
            <w:vMerge w:val="restart"/>
            <w:shd w:val="clear" w:color="auto" w:fill="FFFFFF" w:themeFill="background1"/>
            <w:vAlign w:val="center"/>
          </w:tcPr>
          <w:p w14:paraId="341FB564" w14:textId="77777777" w:rsidR="005118A1" w:rsidRPr="001F51EF" w:rsidRDefault="005118A1"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0</w:t>
            </w:r>
          </w:p>
        </w:tc>
        <w:tc>
          <w:tcPr>
            <w:tcW w:w="423" w:type="dxa"/>
            <w:vMerge w:val="restart"/>
            <w:shd w:val="clear" w:color="auto" w:fill="FFFFFF" w:themeFill="background1"/>
            <w:vAlign w:val="center"/>
          </w:tcPr>
          <w:p w14:paraId="3F7E9119" w14:textId="6B041849" w:rsidR="005118A1" w:rsidRPr="001F51EF" w:rsidRDefault="007B1CEE"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423" w:type="dxa"/>
            <w:vMerge w:val="restart"/>
            <w:shd w:val="clear" w:color="auto" w:fill="FFFFFF" w:themeFill="background1"/>
            <w:vAlign w:val="center"/>
          </w:tcPr>
          <w:p w14:paraId="759148C4" w14:textId="77777777" w:rsidR="005118A1" w:rsidRPr="001F51EF" w:rsidRDefault="005118A1" w:rsidP="00A84ABD">
            <w:pPr>
              <w:jc w:val="both"/>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705" w:type="dxa"/>
            <w:vMerge w:val="restart"/>
            <w:shd w:val="clear" w:color="auto" w:fill="FFFFFF" w:themeFill="background1"/>
            <w:textDirection w:val="btLr"/>
            <w:vAlign w:val="center"/>
          </w:tcPr>
          <w:p w14:paraId="61A17B7D" w14:textId="77777777" w:rsidR="005118A1" w:rsidRPr="001F51EF" w:rsidRDefault="005118A1" w:rsidP="009A5192">
            <w:pPr>
              <w:ind w:left="113" w:right="113"/>
              <w:jc w:val="center"/>
              <w:rPr>
                <w:rFonts w:ascii="Times New Roman" w:hAnsi="Times New Roman" w:cs="Times New Roman"/>
                <w:i/>
                <w:iCs/>
                <w:sz w:val="24"/>
                <w:szCs w:val="24"/>
                <w:lang w:val="en-US"/>
              </w:rPr>
            </w:pPr>
            <w:r w:rsidRPr="001F51EF">
              <w:rPr>
                <w:rFonts w:ascii="Times New Roman" w:hAnsi="Times New Roman" w:cs="Times New Roman"/>
                <w:b/>
                <w:bCs/>
                <w:sz w:val="24"/>
                <w:szCs w:val="24"/>
                <w:lang w:val="en-US"/>
              </w:rPr>
              <w:t>Seçmeli/</w:t>
            </w:r>
            <w:r w:rsidRPr="001F51EF">
              <w:rPr>
                <w:rFonts w:ascii="Times New Roman" w:hAnsi="Times New Roman" w:cs="Times New Roman"/>
                <w:i/>
                <w:iCs/>
                <w:sz w:val="24"/>
                <w:szCs w:val="24"/>
                <w:lang w:val="en-US"/>
              </w:rPr>
              <w:t>Elective</w:t>
            </w:r>
          </w:p>
        </w:tc>
        <w:tc>
          <w:tcPr>
            <w:tcW w:w="7595" w:type="dxa"/>
            <w:gridSpan w:val="2"/>
            <w:shd w:val="clear" w:color="auto" w:fill="FFFFFF" w:themeFill="background1"/>
          </w:tcPr>
          <w:p w14:paraId="0B0B6705" w14:textId="77777777" w:rsidR="005118A1" w:rsidRPr="001F51EF" w:rsidRDefault="005118A1" w:rsidP="00A84ABD">
            <w:pPr>
              <w:pStyle w:val="AralkYok"/>
              <w:jc w:val="both"/>
              <w:rPr>
                <w:rFonts w:ascii="Times New Roman" w:hAnsi="Times New Roman" w:cs="Times New Roman"/>
                <w:b/>
                <w:bCs/>
                <w:sz w:val="24"/>
                <w:szCs w:val="24"/>
              </w:rPr>
            </w:pPr>
          </w:p>
          <w:p w14:paraId="4F7BE0EA" w14:textId="77777777" w:rsidR="005118A1" w:rsidRPr="001F51EF" w:rsidRDefault="005118A1" w:rsidP="001420CC">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3EB56A0B" w14:textId="77777777" w:rsidR="005118A1" w:rsidRPr="001F51EF" w:rsidRDefault="005118A1" w:rsidP="00A84ABD">
            <w:pPr>
              <w:spacing w:after="120"/>
              <w:jc w:val="both"/>
              <w:rPr>
                <w:rFonts w:ascii="Times New Roman" w:hAnsi="Times New Roman" w:cs="Times New Roman"/>
                <w:b/>
                <w:iCs/>
                <w:sz w:val="24"/>
                <w:szCs w:val="24"/>
                <w:lang w:eastAsia="zh-CN"/>
              </w:rPr>
            </w:pPr>
            <w:r w:rsidRPr="001F51EF">
              <w:rPr>
                <w:rFonts w:ascii="Times New Roman" w:hAnsi="Times New Roman" w:cs="Times New Roman"/>
                <w:b/>
                <w:iCs/>
                <w:sz w:val="24"/>
                <w:szCs w:val="24"/>
                <w:lang w:eastAsia="zh-CN"/>
              </w:rPr>
              <w:t>Öğrencinin sulu boya ve yağlı boyanın kullanım olanaklarını ve teknolojilerini kavraması.</w:t>
            </w:r>
          </w:p>
          <w:p w14:paraId="56B86F07" w14:textId="77777777" w:rsidR="000F41DE" w:rsidRPr="001F51EF" w:rsidRDefault="000F41DE" w:rsidP="00A84ABD">
            <w:pPr>
              <w:spacing w:after="120"/>
              <w:jc w:val="both"/>
              <w:rPr>
                <w:rFonts w:ascii="Times New Roman" w:hAnsi="Times New Roman" w:cs="Times New Roman"/>
                <w:b/>
                <w:iCs/>
                <w:sz w:val="24"/>
                <w:szCs w:val="24"/>
                <w:lang w:eastAsia="zh-CN"/>
              </w:rPr>
            </w:pPr>
          </w:p>
          <w:p w14:paraId="2EAE4008" w14:textId="77777777" w:rsidR="000F41DE" w:rsidRPr="001F51EF" w:rsidRDefault="000F41DE" w:rsidP="000F41DE">
            <w:pPr>
              <w:pStyle w:val="AralkYok"/>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6DDB2FBF" w14:textId="77777777" w:rsidR="000F41DE" w:rsidRPr="001F51EF" w:rsidRDefault="000F41DE" w:rsidP="000F41DE">
            <w:pPr>
              <w:pStyle w:val="AralkYok"/>
              <w:jc w:val="both"/>
              <w:rPr>
                <w:rFonts w:ascii="Times New Roman" w:hAnsi="Times New Roman" w:cs="Times New Roman"/>
                <w:b/>
                <w:i/>
                <w:sz w:val="24"/>
                <w:szCs w:val="24"/>
              </w:rPr>
            </w:pPr>
          </w:p>
          <w:p w14:paraId="15C8EEF0" w14:textId="0CC39F1C" w:rsidR="000F41DE" w:rsidRPr="001F51EF" w:rsidRDefault="000F41DE" w:rsidP="000F41DE">
            <w:pPr>
              <w:spacing w:after="120"/>
              <w:jc w:val="both"/>
              <w:rPr>
                <w:rFonts w:ascii="Times New Roman" w:hAnsi="Times New Roman" w:cs="Times New Roman"/>
                <w:b/>
                <w:iCs/>
                <w:sz w:val="24"/>
                <w:szCs w:val="24"/>
                <w:lang w:val="en-US" w:eastAsia="zh-CN"/>
              </w:rPr>
            </w:pPr>
            <w:r w:rsidRPr="001F51EF">
              <w:rPr>
                <w:rFonts w:ascii="Times New Roman" w:hAnsi="Times New Roman" w:cs="Times New Roman"/>
                <w:i/>
                <w:sz w:val="24"/>
                <w:szCs w:val="24"/>
                <w:lang w:val="en-US" w:eastAsia="zh-CN"/>
              </w:rPr>
              <w:t>The student's understanding of the possibilities and technologies of using watercolor and oil paint.</w:t>
            </w:r>
          </w:p>
        </w:tc>
      </w:tr>
      <w:tr w:rsidR="001F51EF" w:rsidRPr="001F51EF" w14:paraId="3BB535F0" w14:textId="77777777" w:rsidTr="00FD5646">
        <w:trPr>
          <w:trHeight w:val="765"/>
        </w:trPr>
        <w:tc>
          <w:tcPr>
            <w:tcW w:w="1641" w:type="dxa"/>
            <w:vMerge/>
            <w:shd w:val="clear" w:color="auto" w:fill="FFFFFF" w:themeFill="background1"/>
            <w:vAlign w:val="center"/>
          </w:tcPr>
          <w:p w14:paraId="39C268D8" w14:textId="77777777" w:rsidR="001272C6" w:rsidRPr="001F51EF" w:rsidRDefault="001272C6" w:rsidP="001272C6">
            <w:pPr>
              <w:jc w:val="both"/>
              <w:rPr>
                <w:rFonts w:ascii="Times New Roman" w:hAnsi="Times New Roman" w:cs="Times New Roman"/>
                <w:sz w:val="24"/>
                <w:szCs w:val="24"/>
              </w:rPr>
            </w:pPr>
          </w:p>
        </w:tc>
        <w:tc>
          <w:tcPr>
            <w:tcW w:w="3532" w:type="dxa"/>
            <w:vMerge/>
            <w:shd w:val="clear" w:color="auto" w:fill="FFFFFF" w:themeFill="background1"/>
            <w:vAlign w:val="center"/>
          </w:tcPr>
          <w:p w14:paraId="723CFA29" w14:textId="77777777" w:rsidR="001272C6" w:rsidRPr="001F51EF" w:rsidRDefault="001272C6" w:rsidP="001272C6">
            <w:pPr>
              <w:jc w:val="both"/>
              <w:rPr>
                <w:rFonts w:ascii="Times New Roman" w:hAnsi="Times New Roman" w:cs="Times New Roman"/>
                <w:sz w:val="24"/>
                <w:szCs w:val="24"/>
              </w:rPr>
            </w:pPr>
          </w:p>
        </w:tc>
        <w:tc>
          <w:tcPr>
            <w:tcW w:w="424" w:type="dxa"/>
            <w:vMerge/>
            <w:shd w:val="clear" w:color="auto" w:fill="FFFFFF" w:themeFill="background1"/>
            <w:vAlign w:val="center"/>
          </w:tcPr>
          <w:p w14:paraId="2855F2FA" w14:textId="77777777" w:rsidR="001272C6" w:rsidRPr="001F51EF" w:rsidRDefault="001272C6" w:rsidP="001272C6">
            <w:pPr>
              <w:jc w:val="both"/>
              <w:rPr>
                <w:rFonts w:ascii="Times New Roman" w:hAnsi="Times New Roman" w:cs="Times New Roman"/>
                <w:sz w:val="24"/>
                <w:szCs w:val="24"/>
              </w:rPr>
            </w:pPr>
          </w:p>
        </w:tc>
        <w:tc>
          <w:tcPr>
            <w:tcW w:w="564" w:type="dxa"/>
            <w:vMerge/>
            <w:shd w:val="clear" w:color="auto" w:fill="FFFFFF" w:themeFill="background1"/>
            <w:vAlign w:val="center"/>
          </w:tcPr>
          <w:p w14:paraId="045732DF" w14:textId="77777777" w:rsidR="001272C6" w:rsidRPr="001F51EF" w:rsidRDefault="001272C6" w:rsidP="001272C6">
            <w:pPr>
              <w:jc w:val="both"/>
              <w:rPr>
                <w:rFonts w:ascii="Times New Roman" w:hAnsi="Times New Roman" w:cs="Times New Roman"/>
                <w:sz w:val="24"/>
                <w:szCs w:val="24"/>
              </w:rPr>
            </w:pPr>
          </w:p>
        </w:tc>
        <w:tc>
          <w:tcPr>
            <w:tcW w:w="423" w:type="dxa"/>
            <w:vMerge/>
            <w:shd w:val="clear" w:color="auto" w:fill="FFFFFF" w:themeFill="background1"/>
            <w:vAlign w:val="center"/>
          </w:tcPr>
          <w:p w14:paraId="20474485" w14:textId="77777777" w:rsidR="001272C6" w:rsidRPr="001F51EF" w:rsidRDefault="001272C6" w:rsidP="001272C6">
            <w:pPr>
              <w:jc w:val="both"/>
              <w:rPr>
                <w:rFonts w:ascii="Times New Roman" w:hAnsi="Times New Roman" w:cs="Times New Roman"/>
                <w:sz w:val="24"/>
                <w:szCs w:val="24"/>
              </w:rPr>
            </w:pPr>
          </w:p>
        </w:tc>
        <w:tc>
          <w:tcPr>
            <w:tcW w:w="423" w:type="dxa"/>
            <w:vMerge/>
            <w:shd w:val="clear" w:color="auto" w:fill="FFFFFF" w:themeFill="background1"/>
            <w:vAlign w:val="center"/>
          </w:tcPr>
          <w:p w14:paraId="691C5BEF" w14:textId="77777777" w:rsidR="001272C6" w:rsidRPr="001F51EF" w:rsidRDefault="001272C6" w:rsidP="001272C6">
            <w:pPr>
              <w:jc w:val="both"/>
              <w:rPr>
                <w:rFonts w:ascii="Times New Roman" w:hAnsi="Times New Roman" w:cs="Times New Roman"/>
                <w:sz w:val="24"/>
                <w:szCs w:val="24"/>
              </w:rPr>
            </w:pPr>
          </w:p>
        </w:tc>
        <w:tc>
          <w:tcPr>
            <w:tcW w:w="705" w:type="dxa"/>
            <w:vMerge/>
            <w:shd w:val="clear" w:color="auto" w:fill="FFFFFF" w:themeFill="background1"/>
            <w:vAlign w:val="center"/>
          </w:tcPr>
          <w:p w14:paraId="7FFFD3CF" w14:textId="77777777" w:rsidR="001272C6" w:rsidRPr="001F51EF" w:rsidRDefault="001272C6" w:rsidP="001272C6">
            <w:pPr>
              <w:jc w:val="both"/>
              <w:rPr>
                <w:rFonts w:ascii="Times New Roman" w:hAnsi="Times New Roman" w:cs="Times New Roman"/>
                <w:sz w:val="24"/>
                <w:szCs w:val="24"/>
              </w:rPr>
            </w:pPr>
          </w:p>
        </w:tc>
        <w:tc>
          <w:tcPr>
            <w:tcW w:w="7595" w:type="dxa"/>
            <w:gridSpan w:val="2"/>
            <w:shd w:val="clear" w:color="auto" w:fill="FFFFFF" w:themeFill="background1"/>
          </w:tcPr>
          <w:p w14:paraId="627D95A7" w14:textId="77777777" w:rsidR="001272C6" w:rsidRPr="001F51EF" w:rsidRDefault="001272C6" w:rsidP="001272C6">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06E31A50" w14:textId="77777777" w:rsidR="001272C6" w:rsidRPr="001F51EF" w:rsidRDefault="001272C6" w:rsidP="001272C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web siteleri.</w:t>
            </w:r>
          </w:p>
          <w:p w14:paraId="51751F17" w14:textId="77777777" w:rsidR="001272C6" w:rsidRPr="001F51EF" w:rsidRDefault="001272C6" w:rsidP="001272C6">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759A4E27" w14:textId="15369FC2" w:rsidR="001272C6" w:rsidRPr="001F51EF" w:rsidRDefault="001272C6" w:rsidP="001272C6">
            <w:pPr>
              <w:spacing w:after="120"/>
              <w:jc w:val="both"/>
              <w:rPr>
                <w:rFonts w:ascii="Times New Roman" w:hAnsi="Times New Roman" w:cs="Times New Roman"/>
                <w:iCs/>
                <w:sz w:val="24"/>
                <w:szCs w:val="24"/>
                <w:lang w:val="en-US" w:eastAsia="zh-CN"/>
              </w:rPr>
            </w:pPr>
            <w:r w:rsidRPr="001F51EF">
              <w:rPr>
                <w:rFonts w:ascii="Times New Roman" w:hAnsi="Times New Roman" w:cs="Times New Roman"/>
                <w:i/>
                <w:sz w:val="24"/>
                <w:szCs w:val="24"/>
              </w:rPr>
              <w:lastRenderedPageBreak/>
              <w:t>Textbooks, PowerPoint presentation, websites.</w:t>
            </w:r>
          </w:p>
        </w:tc>
      </w:tr>
      <w:tr w:rsidR="001F51EF" w:rsidRPr="001F51EF" w14:paraId="6C7C2F75" w14:textId="77777777" w:rsidTr="00FD5646">
        <w:trPr>
          <w:trHeight w:val="765"/>
        </w:trPr>
        <w:tc>
          <w:tcPr>
            <w:tcW w:w="1641" w:type="dxa"/>
            <w:vMerge/>
            <w:shd w:val="clear" w:color="auto" w:fill="FFFFFF" w:themeFill="background1"/>
            <w:vAlign w:val="center"/>
          </w:tcPr>
          <w:p w14:paraId="75E6270D" w14:textId="77777777" w:rsidR="001272C6" w:rsidRPr="001F51EF" w:rsidRDefault="001272C6" w:rsidP="001272C6">
            <w:pPr>
              <w:jc w:val="both"/>
              <w:rPr>
                <w:rFonts w:ascii="Times New Roman" w:hAnsi="Times New Roman" w:cs="Times New Roman"/>
                <w:sz w:val="24"/>
                <w:szCs w:val="24"/>
              </w:rPr>
            </w:pPr>
          </w:p>
        </w:tc>
        <w:tc>
          <w:tcPr>
            <w:tcW w:w="3532" w:type="dxa"/>
            <w:vMerge/>
            <w:shd w:val="clear" w:color="auto" w:fill="FFFFFF" w:themeFill="background1"/>
            <w:vAlign w:val="center"/>
          </w:tcPr>
          <w:p w14:paraId="1975244C" w14:textId="77777777" w:rsidR="001272C6" w:rsidRPr="001F51EF" w:rsidRDefault="001272C6" w:rsidP="001272C6">
            <w:pPr>
              <w:jc w:val="both"/>
              <w:rPr>
                <w:rFonts w:ascii="Times New Roman" w:hAnsi="Times New Roman" w:cs="Times New Roman"/>
                <w:sz w:val="24"/>
                <w:szCs w:val="24"/>
              </w:rPr>
            </w:pPr>
          </w:p>
        </w:tc>
        <w:tc>
          <w:tcPr>
            <w:tcW w:w="424" w:type="dxa"/>
            <w:vMerge/>
            <w:shd w:val="clear" w:color="auto" w:fill="FFFFFF" w:themeFill="background1"/>
            <w:vAlign w:val="center"/>
          </w:tcPr>
          <w:p w14:paraId="3DFE33C7" w14:textId="77777777" w:rsidR="001272C6" w:rsidRPr="001F51EF" w:rsidRDefault="001272C6" w:rsidP="001272C6">
            <w:pPr>
              <w:jc w:val="both"/>
              <w:rPr>
                <w:rFonts w:ascii="Times New Roman" w:hAnsi="Times New Roman" w:cs="Times New Roman"/>
                <w:sz w:val="24"/>
                <w:szCs w:val="24"/>
              </w:rPr>
            </w:pPr>
          </w:p>
        </w:tc>
        <w:tc>
          <w:tcPr>
            <w:tcW w:w="564" w:type="dxa"/>
            <w:vMerge/>
            <w:shd w:val="clear" w:color="auto" w:fill="FFFFFF" w:themeFill="background1"/>
            <w:vAlign w:val="center"/>
          </w:tcPr>
          <w:p w14:paraId="5C152DA9" w14:textId="77777777" w:rsidR="001272C6" w:rsidRPr="001F51EF" w:rsidRDefault="001272C6" w:rsidP="001272C6">
            <w:pPr>
              <w:jc w:val="both"/>
              <w:rPr>
                <w:rFonts w:ascii="Times New Roman" w:hAnsi="Times New Roman" w:cs="Times New Roman"/>
                <w:sz w:val="24"/>
                <w:szCs w:val="24"/>
              </w:rPr>
            </w:pPr>
          </w:p>
        </w:tc>
        <w:tc>
          <w:tcPr>
            <w:tcW w:w="423" w:type="dxa"/>
            <w:vMerge/>
            <w:shd w:val="clear" w:color="auto" w:fill="FFFFFF" w:themeFill="background1"/>
            <w:vAlign w:val="center"/>
          </w:tcPr>
          <w:p w14:paraId="33859A77" w14:textId="77777777" w:rsidR="001272C6" w:rsidRPr="001F51EF" w:rsidRDefault="001272C6" w:rsidP="001272C6">
            <w:pPr>
              <w:jc w:val="both"/>
              <w:rPr>
                <w:rFonts w:ascii="Times New Roman" w:hAnsi="Times New Roman" w:cs="Times New Roman"/>
                <w:sz w:val="24"/>
                <w:szCs w:val="24"/>
              </w:rPr>
            </w:pPr>
          </w:p>
        </w:tc>
        <w:tc>
          <w:tcPr>
            <w:tcW w:w="423" w:type="dxa"/>
            <w:vMerge/>
            <w:shd w:val="clear" w:color="auto" w:fill="FFFFFF" w:themeFill="background1"/>
            <w:vAlign w:val="center"/>
          </w:tcPr>
          <w:p w14:paraId="27839A8D" w14:textId="77777777" w:rsidR="001272C6" w:rsidRPr="001F51EF" w:rsidRDefault="001272C6" w:rsidP="001272C6">
            <w:pPr>
              <w:jc w:val="both"/>
              <w:rPr>
                <w:rFonts w:ascii="Times New Roman" w:hAnsi="Times New Roman" w:cs="Times New Roman"/>
                <w:sz w:val="24"/>
                <w:szCs w:val="24"/>
              </w:rPr>
            </w:pPr>
          </w:p>
        </w:tc>
        <w:tc>
          <w:tcPr>
            <w:tcW w:w="705" w:type="dxa"/>
            <w:vMerge/>
            <w:shd w:val="clear" w:color="auto" w:fill="FFFFFF" w:themeFill="background1"/>
            <w:vAlign w:val="center"/>
          </w:tcPr>
          <w:p w14:paraId="7ECCEC75" w14:textId="77777777" w:rsidR="001272C6" w:rsidRPr="001F51EF" w:rsidRDefault="001272C6" w:rsidP="001272C6">
            <w:pPr>
              <w:jc w:val="both"/>
              <w:rPr>
                <w:rFonts w:ascii="Times New Roman" w:hAnsi="Times New Roman" w:cs="Times New Roman"/>
                <w:sz w:val="24"/>
                <w:szCs w:val="24"/>
              </w:rPr>
            </w:pPr>
          </w:p>
        </w:tc>
        <w:tc>
          <w:tcPr>
            <w:tcW w:w="7595" w:type="dxa"/>
            <w:gridSpan w:val="2"/>
            <w:shd w:val="clear" w:color="auto" w:fill="FFFFFF" w:themeFill="background1"/>
          </w:tcPr>
          <w:p w14:paraId="6B9B8641" w14:textId="77777777" w:rsidR="001272C6" w:rsidRPr="001F51EF" w:rsidRDefault="001272C6" w:rsidP="001272C6">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487A4EF8" w14:textId="77777777" w:rsidR="001272C6" w:rsidRPr="001F51EF" w:rsidRDefault="001272C6" w:rsidP="001272C6">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örnek videolar.</w:t>
            </w:r>
          </w:p>
          <w:p w14:paraId="1734548A" w14:textId="77777777" w:rsidR="001272C6" w:rsidRPr="001F51EF" w:rsidRDefault="001272C6" w:rsidP="001272C6">
            <w:pPr>
              <w:spacing w:line="259" w:lineRule="auto"/>
              <w:rPr>
                <w:rFonts w:ascii="Times New Roman" w:hAnsi="Times New Roman" w:cs="Times New Roman"/>
                <w:sz w:val="24"/>
                <w:szCs w:val="24"/>
              </w:rPr>
            </w:pPr>
          </w:p>
          <w:p w14:paraId="4D9C00CF" w14:textId="77777777" w:rsidR="001272C6" w:rsidRPr="001F51EF" w:rsidRDefault="001272C6" w:rsidP="001272C6">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16985186" w14:textId="74D7D465" w:rsidR="001272C6" w:rsidRPr="001F51EF" w:rsidRDefault="001272C6" w:rsidP="001272C6">
            <w:pPr>
              <w:pStyle w:val="AralkYok"/>
              <w:jc w:val="both"/>
              <w:rPr>
                <w:rFonts w:ascii="Times New Roman" w:hAnsi="Times New Roman" w:cs="Times New Roman"/>
                <w:b/>
                <w:i/>
                <w:sz w:val="24"/>
                <w:szCs w:val="24"/>
                <w:highlight w:val="yellow"/>
              </w:rPr>
            </w:pPr>
            <w:r w:rsidRPr="001F51EF">
              <w:rPr>
                <w:rFonts w:ascii="Times New Roman" w:hAnsi="Times New Roman" w:cs="Times New Roman"/>
                <w:i/>
                <w:sz w:val="24"/>
                <w:szCs w:val="24"/>
              </w:rPr>
              <w:t>Subject explanation, sample videos.</w:t>
            </w:r>
          </w:p>
        </w:tc>
      </w:tr>
      <w:tr w:rsidR="001F51EF" w:rsidRPr="001F51EF" w14:paraId="4BDCC9F6" w14:textId="77777777" w:rsidTr="00FD5646">
        <w:trPr>
          <w:trHeight w:val="765"/>
        </w:trPr>
        <w:tc>
          <w:tcPr>
            <w:tcW w:w="1641" w:type="dxa"/>
            <w:vMerge/>
            <w:shd w:val="clear" w:color="auto" w:fill="FFFFFF" w:themeFill="background1"/>
            <w:vAlign w:val="center"/>
          </w:tcPr>
          <w:p w14:paraId="27FCCA22" w14:textId="77777777" w:rsidR="001272C6" w:rsidRPr="001F51EF" w:rsidRDefault="001272C6" w:rsidP="001272C6">
            <w:pPr>
              <w:jc w:val="both"/>
              <w:rPr>
                <w:rFonts w:ascii="Times New Roman" w:hAnsi="Times New Roman" w:cs="Times New Roman"/>
                <w:sz w:val="24"/>
                <w:szCs w:val="24"/>
              </w:rPr>
            </w:pPr>
          </w:p>
        </w:tc>
        <w:tc>
          <w:tcPr>
            <w:tcW w:w="3532" w:type="dxa"/>
            <w:vMerge/>
            <w:shd w:val="clear" w:color="auto" w:fill="FFFFFF" w:themeFill="background1"/>
            <w:vAlign w:val="center"/>
          </w:tcPr>
          <w:p w14:paraId="27E34DD3" w14:textId="77777777" w:rsidR="001272C6" w:rsidRPr="001F51EF" w:rsidRDefault="001272C6" w:rsidP="001272C6">
            <w:pPr>
              <w:jc w:val="both"/>
              <w:rPr>
                <w:rFonts w:ascii="Times New Roman" w:hAnsi="Times New Roman" w:cs="Times New Roman"/>
                <w:sz w:val="24"/>
                <w:szCs w:val="24"/>
              </w:rPr>
            </w:pPr>
          </w:p>
        </w:tc>
        <w:tc>
          <w:tcPr>
            <w:tcW w:w="424" w:type="dxa"/>
            <w:vMerge/>
            <w:shd w:val="clear" w:color="auto" w:fill="FFFFFF" w:themeFill="background1"/>
            <w:vAlign w:val="center"/>
          </w:tcPr>
          <w:p w14:paraId="562D5877" w14:textId="77777777" w:rsidR="001272C6" w:rsidRPr="001F51EF" w:rsidRDefault="001272C6" w:rsidP="001272C6">
            <w:pPr>
              <w:jc w:val="both"/>
              <w:rPr>
                <w:rFonts w:ascii="Times New Roman" w:hAnsi="Times New Roman" w:cs="Times New Roman"/>
                <w:sz w:val="24"/>
                <w:szCs w:val="24"/>
              </w:rPr>
            </w:pPr>
          </w:p>
        </w:tc>
        <w:tc>
          <w:tcPr>
            <w:tcW w:w="564" w:type="dxa"/>
            <w:vMerge/>
            <w:shd w:val="clear" w:color="auto" w:fill="FFFFFF" w:themeFill="background1"/>
            <w:vAlign w:val="center"/>
          </w:tcPr>
          <w:p w14:paraId="24A7ABA4" w14:textId="77777777" w:rsidR="001272C6" w:rsidRPr="001F51EF" w:rsidRDefault="001272C6" w:rsidP="001272C6">
            <w:pPr>
              <w:jc w:val="both"/>
              <w:rPr>
                <w:rFonts w:ascii="Times New Roman" w:hAnsi="Times New Roman" w:cs="Times New Roman"/>
                <w:sz w:val="24"/>
                <w:szCs w:val="24"/>
              </w:rPr>
            </w:pPr>
          </w:p>
        </w:tc>
        <w:tc>
          <w:tcPr>
            <w:tcW w:w="423" w:type="dxa"/>
            <w:vMerge/>
            <w:shd w:val="clear" w:color="auto" w:fill="FFFFFF" w:themeFill="background1"/>
            <w:vAlign w:val="center"/>
          </w:tcPr>
          <w:p w14:paraId="4F708752" w14:textId="77777777" w:rsidR="001272C6" w:rsidRPr="001F51EF" w:rsidRDefault="001272C6" w:rsidP="001272C6">
            <w:pPr>
              <w:jc w:val="both"/>
              <w:rPr>
                <w:rFonts w:ascii="Times New Roman" w:hAnsi="Times New Roman" w:cs="Times New Roman"/>
                <w:sz w:val="24"/>
                <w:szCs w:val="24"/>
              </w:rPr>
            </w:pPr>
          </w:p>
        </w:tc>
        <w:tc>
          <w:tcPr>
            <w:tcW w:w="423" w:type="dxa"/>
            <w:vMerge/>
            <w:shd w:val="clear" w:color="auto" w:fill="FFFFFF" w:themeFill="background1"/>
            <w:vAlign w:val="center"/>
          </w:tcPr>
          <w:p w14:paraId="2B043F57" w14:textId="77777777" w:rsidR="001272C6" w:rsidRPr="001F51EF" w:rsidRDefault="001272C6" w:rsidP="001272C6">
            <w:pPr>
              <w:jc w:val="both"/>
              <w:rPr>
                <w:rFonts w:ascii="Times New Roman" w:hAnsi="Times New Roman" w:cs="Times New Roman"/>
                <w:sz w:val="24"/>
                <w:szCs w:val="24"/>
              </w:rPr>
            </w:pPr>
          </w:p>
        </w:tc>
        <w:tc>
          <w:tcPr>
            <w:tcW w:w="705" w:type="dxa"/>
            <w:vMerge/>
            <w:shd w:val="clear" w:color="auto" w:fill="FFFFFF" w:themeFill="background1"/>
            <w:vAlign w:val="center"/>
          </w:tcPr>
          <w:p w14:paraId="5CFEAB52" w14:textId="77777777" w:rsidR="001272C6" w:rsidRPr="001F51EF" w:rsidRDefault="001272C6" w:rsidP="001272C6">
            <w:pPr>
              <w:jc w:val="both"/>
              <w:rPr>
                <w:rFonts w:ascii="Times New Roman" w:hAnsi="Times New Roman" w:cs="Times New Roman"/>
                <w:sz w:val="24"/>
                <w:szCs w:val="24"/>
              </w:rPr>
            </w:pPr>
          </w:p>
        </w:tc>
        <w:tc>
          <w:tcPr>
            <w:tcW w:w="7595" w:type="dxa"/>
            <w:gridSpan w:val="2"/>
            <w:shd w:val="clear" w:color="auto" w:fill="FFFFFF" w:themeFill="background1"/>
          </w:tcPr>
          <w:p w14:paraId="62645140" w14:textId="77777777" w:rsidR="001272C6" w:rsidRPr="001F51EF" w:rsidRDefault="001272C6" w:rsidP="001272C6">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3D8DEA01" w14:textId="77777777" w:rsidR="001272C6" w:rsidRPr="001F51EF" w:rsidRDefault="001272C6" w:rsidP="001272C6">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Açık uçlu sorular.</w:t>
            </w:r>
          </w:p>
          <w:p w14:paraId="0856F578" w14:textId="77777777" w:rsidR="001272C6" w:rsidRPr="001F51EF" w:rsidRDefault="001272C6" w:rsidP="001272C6">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30FF43E7" w14:textId="0B13AC8D" w:rsidR="001272C6" w:rsidRPr="001F51EF" w:rsidRDefault="001272C6" w:rsidP="001272C6">
            <w:pPr>
              <w:pStyle w:val="AralkYok"/>
              <w:jc w:val="both"/>
              <w:rPr>
                <w:rFonts w:ascii="Times New Roman" w:hAnsi="Times New Roman" w:cs="Times New Roman"/>
                <w:b/>
                <w:i/>
                <w:sz w:val="24"/>
                <w:szCs w:val="24"/>
                <w:highlight w:val="yellow"/>
              </w:rPr>
            </w:pPr>
            <w:r w:rsidRPr="001F51EF">
              <w:rPr>
                <w:rFonts w:ascii="Times New Roman" w:hAnsi="Times New Roman" w:cs="Times New Roman"/>
                <w:i/>
                <w:sz w:val="24"/>
                <w:szCs w:val="24"/>
              </w:rPr>
              <w:t>Open-ended questions.</w:t>
            </w:r>
          </w:p>
        </w:tc>
      </w:tr>
      <w:tr w:rsidR="001F51EF" w:rsidRPr="001F51EF" w14:paraId="161D9A00" w14:textId="77777777" w:rsidTr="00FD5646">
        <w:trPr>
          <w:trHeight w:val="765"/>
        </w:trPr>
        <w:tc>
          <w:tcPr>
            <w:tcW w:w="1641" w:type="dxa"/>
            <w:vMerge/>
            <w:shd w:val="clear" w:color="auto" w:fill="FFFFFF" w:themeFill="background1"/>
            <w:vAlign w:val="center"/>
          </w:tcPr>
          <w:p w14:paraId="60FF6F13"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42551C4C"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562B54C4"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575FD624"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12A71559"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2EEAAAE2"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7BAA78BD" w14:textId="77777777" w:rsidR="00686AD6" w:rsidRPr="001F51EF" w:rsidRDefault="00686AD6" w:rsidP="00686AD6">
            <w:pPr>
              <w:jc w:val="both"/>
              <w:rPr>
                <w:rFonts w:ascii="Times New Roman" w:hAnsi="Times New Roman" w:cs="Times New Roman"/>
                <w:sz w:val="24"/>
                <w:szCs w:val="24"/>
              </w:rPr>
            </w:pPr>
          </w:p>
        </w:tc>
        <w:tc>
          <w:tcPr>
            <w:tcW w:w="7595" w:type="dxa"/>
            <w:gridSpan w:val="2"/>
            <w:shd w:val="clear" w:color="auto" w:fill="FFFFFF" w:themeFill="background1"/>
          </w:tcPr>
          <w:p w14:paraId="55E6E64A" w14:textId="538871A7" w:rsidR="00686AD6" w:rsidRPr="001F51EF" w:rsidRDefault="00CB4206" w:rsidP="001420CC">
            <w:pPr>
              <w:pStyle w:val="AralkYok"/>
              <w:jc w:val="center"/>
              <w:rPr>
                <w:rFonts w:ascii="Times New Roman" w:hAnsi="Times New Roman" w:cs="Times New Roman"/>
                <w:b/>
                <w:i/>
                <w:sz w:val="24"/>
                <w:szCs w:val="24"/>
                <w:highlight w:val="yellow"/>
              </w:rPr>
            </w:pPr>
            <w:r w:rsidRPr="001F51EF">
              <w:rPr>
                <w:rFonts w:ascii="Times New Roman" w:hAnsi="Times New Roman" w:cs="Times New Roman"/>
                <w:b/>
                <w:bCs/>
                <w:sz w:val="24"/>
                <w:szCs w:val="24"/>
              </w:rPr>
              <w:t>FR-700 Program Güncelleme Kontrol Listesi KODU</w:t>
            </w:r>
            <w:r w:rsidR="001420CC"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 xml:space="preserve"> İB-3d</w:t>
            </w:r>
          </w:p>
        </w:tc>
      </w:tr>
      <w:tr w:rsidR="001F51EF" w:rsidRPr="001F51EF" w14:paraId="01D9B17A" w14:textId="77777777" w:rsidTr="00FD5646">
        <w:trPr>
          <w:trHeight w:val="186"/>
        </w:trPr>
        <w:tc>
          <w:tcPr>
            <w:tcW w:w="1641" w:type="dxa"/>
            <w:vMerge/>
            <w:shd w:val="clear" w:color="auto" w:fill="FFFFFF" w:themeFill="background1"/>
            <w:vAlign w:val="center"/>
          </w:tcPr>
          <w:p w14:paraId="31E3171F"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6FFADF6B"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0659FFF0"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45BC5B9A"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6612EC5F"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7F02F903"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3017D5A3"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1D6B9746" w14:textId="77777777" w:rsidR="00686AD6" w:rsidRPr="001F51EF" w:rsidRDefault="00686AD6" w:rsidP="001272C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43970FBA" w14:textId="77777777" w:rsidR="00686AD6" w:rsidRPr="001F51EF" w:rsidRDefault="00686AD6" w:rsidP="001272C6">
            <w:pPr>
              <w:jc w:val="center"/>
              <w:rPr>
                <w:rFonts w:ascii="Times New Roman" w:hAnsi="Times New Roman" w:cs="Times New Roman"/>
                <w:i/>
                <w:sz w:val="24"/>
                <w:szCs w:val="24"/>
                <w:lang w:val="en-US"/>
              </w:rPr>
            </w:pPr>
            <w:r w:rsidRPr="001F51EF">
              <w:rPr>
                <w:rFonts w:ascii="Times New Roman" w:hAnsi="Times New Roman" w:cs="Times New Roman"/>
                <w:i/>
                <w:sz w:val="24"/>
                <w:szCs w:val="24"/>
                <w:lang w:val="en-US"/>
              </w:rPr>
              <w:t>Subjects</w:t>
            </w:r>
          </w:p>
        </w:tc>
        <w:tc>
          <w:tcPr>
            <w:tcW w:w="3764" w:type="dxa"/>
            <w:shd w:val="clear" w:color="auto" w:fill="FFFFFF" w:themeFill="background1"/>
          </w:tcPr>
          <w:p w14:paraId="15432E5C" w14:textId="77777777" w:rsidR="00686AD6" w:rsidRPr="001F51EF" w:rsidRDefault="00686AD6" w:rsidP="001272C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4D564674" w14:textId="77777777" w:rsidR="00686AD6" w:rsidRPr="001F51EF" w:rsidRDefault="00686AD6" w:rsidP="001272C6">
            <w:pPr>
              <w:jc w:val="center"/>
              <w:rPr>
                <w:rFonts w:ascii="Times New Roman" w:hAnsi="Times New Roman" w:cs="Times New Roman"/>
                <w:i/>
                <w:sz w:val="24"/>
                <w:szCs w:val="24"/>
              </w:rPr>
            </w:pPr>
            <w:r w:rsidRPr="001F51EF">
              <w:rPr>
                <w:rFonts w:ascii="Times New Roman" w:hAnsi="Times New Roman" w:cs="Times New Roman"/>
                <w:i/>
                <w:sz w:val="24"/>
                <w:szCs w:val="24"/>
              </w:rPr>
              <w:t xml:space="preserve">Learning </w:t>
            </w:r>
            <w:r w:rsidRPr="001F51EF">
              <w:rPr>
                <w:rFonts w:ascii="Times New Roman" w:hAnsi="Times New Roman" w:cs="Times New Roman"/>
                <w:i/>
                <w:sz w:val="24"/>
                <w:szCs w:val="24"/>
                <w:lang w:val="en-US"/>
              </w:rPr>
              <w:t>Outcome</w:t>
            </w:r>
          </w:p>
        </w:tc>
      </w:tr>
      <w:tr w:rsidR="001F51EF" w:rsidRPr="001F51EF" w14:paraId="27CCC1DB" w14:textId="77777777" w:rsidTr="00FD5646">
        <w:trPr>
          <w:trHeight w:val="186"/>
        </w:trPr>
        <w:tc>
          <w:tcPr>
            <w:tcW w:w="1641" w:type="dxa"/>
            <w:vMerge/>
            <w:shd w:val="clear" w:color="auto" w:fill="FFFFFF" w:themeFill="background1"/>
            <w:vAlign w:val="center"/>
          </w:tcPr>
          <w:p w14:paraId="177A46ED"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48FFAF04"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13EA10C9"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1592AAD1"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36AFC574"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1036CF75"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21C16697"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13897358" w14:textId="597B0399" w:rsidR="00686AD6" w:rsidRPr="001F51EF" w:rsidRDefault="00686AD6" w:rsidP="00686AD6">
            <w:pPr>
              <w:jc w:val="both"/>
              <w:rPr>
                <w:rFonts w:ascii="Times New Roman" w:hAnsi="Times New Roman" w:cs="Times New Roman"/>
                <w:b/>
                <w:iCs/>
                <w:sz w:val="24"/>
                <w:szCs w:val="24"/>
              </w:rPr>
            </w:pPr>
            <w:r w:rsidRPr="001F51EF">
              <w:rPr>
                <w:rFonts w:ascii="Times New Roman" w:hAnsi="Times New Roman" w:cs="Times New Roman"/>
                <w:b/>
                <w:iCs/>
                <w:sz w:val="24"/>
                <w:szCs w:val="24"/>
              </w:rPr>
              <w:t>1</w:t>
            </w:r>
            <w:r w:rsidR="00BF6C00" w:rsidRPr="001F51EF">
              <w:rPr>
                <w:rFonts w:ascii="Times New Roman" w:hAnsi="Times New Roman" w:cs="Times New Roman"/>
                <w:b/>
                <w:iCs/>
                <w:sz w:val="24"/>
                <w:szCs w:val="24"/>
              </w:rPr>
              <w:t>-</w:t>
            </w:r>
            <w:r w:rsidRPr="001F51EF">
              <w:rPr>
                <w:rFonts w:ascii="Times New Roman" w:hAnsi="Times New Roman" w:cs="Times New Roman"/>
                <w:b/>
                <w:iCs/>
                <w:sz w:val="24"/>
                <w:szCs w:val="24"/>
              </w:rPr>
              <w:t>İşlenecek konunun örneklerle açıklanması, sulu boya ve yağlı boyanın kullanım olanaklarının anlatılması.</w:t>
            </w:r>
          </w:p>
          <w:p w14:paraId="5A9B5AD3" w14:textId="77777777" w:rsidR="00BF6C00" w:rsidRPr="001F51EF" w:rsidRDefault="00BF6C00" w:rsidP="00686AD6">
            <w:pPr>
              <w:jc w:val="both"/>
              <w:rPr>
                <w:rFonts w:ascii="Times New Roman" w:hAnsi="Times New Roman" w:cs="Times New Roman"/>
                <w:b/>
                <w:iCs/>
                <w:sz w:val="24"/>
                <w:szCs w:val="24"/>
              </w:rPr>
            </w:pPr>
          </w:p>
          <w:p w14:paraId="1B1AAB32" w14:textId="177B1B03" w:rsidR="00686AD6" w:rsidRPr="001F51EF" w:rsidRDefault="00BF6C00" w:rsidP="00686AD6">
            <w:pPr>
              <w:pStyle w:val="ListeParagraf"/>
              <w:ind w:left="0"/>
              <w:jc w:val="both"/>
              <w:rPr>
                <w:rFonts w:ascii="Times New Roman" w:hAnsi="Times New Roman" w:cs="Times New Roman"/>
                <w:iCs/>
                <w:sz w:val="24"/>
                <w:szCs w:val="24"/>
              </w:rPr>
            </w:pPr>
            <w:r w:rsidRPr="001F51EF">
              <w:rPr>
                <w:rFonts w:ascii="Times New Roman" w:hAnsi="Times New Roman" w:cs="Times New Roman"/>
                <w:i/>
                <w:sz w:val="24"/>
                <w:szCs w:val="24"/>
                <w:lang w:val="en-US"/>
              </w:rPr>
              <w:t>1-</w:t>
            </w:r>
            <w:r w:rsidR="00686AD6" w:rsidRPr="001F51EF">
              <w:rPr>
                <w:rFonts w:ascii="Times New Roman" w:hAnsi="Times New Roman" w:cs="Times New Roman"/>
                <w:i/>
                <w:sz w:val="24"/>
                <w:szCs w:val="24"/>
                <w:lang w:val="en-US"/>
              </w:rPr>
              <w:t>Explaining the subject to be covered with examples, explaining the possibilities of using watercolor and oil paint.</w:t>
            </w:r>
          </w:p>
        </w:tc>
        <w:tc>
          <w:tcPr>
            <w:tcW w:w="3764" w:type="dxa"/>
            <w:shd w:val="clear" w:color="auto" w:fill="FFFFFF" w:themeFill="background1"/>
          </w:tcPr>
          <w:p w14:paraId="692667CA" w14:textId="77777777" w:rsidR="00686AD6" w:rsidRPr="001F51EF" w:rsidRDefault="00686AD6" w:rsidP="00686AD6">
            <w:pPr>
              <w:jc w:val="both"/>
              <w:rPr>
                <w:rFonts w:ascii="Times New Roman" w:hAnsi="Times New Roman" w:cs="Times New Roman"/>
                <w:b/>
                <w:iCs/>
                <w:sz w:val="24"/>
                <w:szCs w:val="24"/>
              </w:rPr>
            </w:pPr>
            <w:r w:rsidRPr="001F51EF">
              <w:rPr>
                <w:rFonts w:ascii="Times New Roman" w:hAnsi="Times New Roman" w:cs="Times New Roman"/>
                <w:b/>
                <w:iCs/>
                <w:sz w:val="24"/>
                <w:szCs w:val="24"/>
              </w:rPr>
              <w:t>Ders akışını bilir. Derste kullanılacak materyaller hakkında bilgi sahibidir.</w:t>
            </w:r>
          </w:p>
          <w:p w14:paraId="469ECD86" w14:textId="77777777" w:rsidR="00091A8A" w:rsidRPr="001F51EF" w:rsidRDefault="00091A8A" w:rsidP="00686AD6">
            <w:pPr>
              <w:jc w:val="both"/>
              <w:rPr>
                <w:rFonts w:ascii="Times New Roman" w:hAnsi="Times New Roman" w:cs="Times New Roman"/>
                <w:b/>
                <w:iCs/>
                <w:sz w:val="24"/>
                <w:szCs w:val="24"/>
              </w:rPr>
            </w:pPr>
          </w:p>
          <w:p w14:paraId="0168AD4B" w14:textId="77777777" w:rsidR="00686AD6" w:rsidRPr="001F51EF" w:rsidRDefault="00686AD6" w:rsidP="00686AD6">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eastAsia="zh-CN"/>
              </w:rPr>
              <w:t>Knows the course flow. Has knowledge about the materials to be used in the course.</w:t>
            </w:r>
          </w:p>
        </w:tc>
      </w:tr>
      <w:tr w:rsidR="001F51EF" w:rsidRPr="001F51EF" w14:paraId="13998C63" w14:textId="77777777" w:rsidTr="00FD5646">
        <w:trPr>
          <w:trHeight w:val="186"/>
        </w:trPr>
        <w:tc>
          <w:tcPr>
            <w:tcW w:w="1641" w:type="dxa"/>
            <w:vMerge/>
            <w:shd w:val="clear" w:color="auto" w:fill="FFFFFF" w:themeFill="background1"/>
            <w:vAlign w:val="center"/>
          </w:tcPr>
          <w:p w14:paraId="7535BD75"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29B2211C"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31AD0B1C"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56900624"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6E486C2A"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6B6A8655"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70B06D7A"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3B64D23D" w14:textId="0A29BED2" w:rsidR="00686AD6" w:rsidRPr="001F51EF" w:rsidRDefault="00686AD6" w:rsidP="00686AD6">
            <w:pPr>
              <w:jc w:val="both"/>
              <w:rPr>
                <w:rFonts w:ascii="Times New Roman" w:hAnsi="Times New Roman" w:cs="Times New Roman"/>
                <w:b/>
                <w:iCs/>
                <w:sz w:val="24"/>
                <w:szCs w:val="24"/>
              </w:rPr>
            </w:pPr>
            <w:r w:rsidRPr="001F51EF">
              <w:rPr>
                <w:rFonts w:ascii="Times New Roman" w:hAnsi="Times New Roman" w:cs="Times New Roman"/>
                <w:b/>
                <w:iCs/>
                <w:sz w:val="24"/>
                <w:szCs w:val="24"/>
              </w:rPr>
              <w:t>2</w:t>
            </w:r>
            <w:r w:rsidR="00BF6C00" w:rsidRPr="001F51EF">
              <w:rPr>
                <w:rFonts w:ascii="Times New Roman" w:hAnsi="Times New Roman" w:cs="Times New Roman"/>
                <w:b/>
                <w:iCs/>
                <w:sz w:val="24"/>
                <w:szCs w:val="24"/>
              </w:rPr>
              <w:t>-</w:t>
            </w:r>
            <w:r w:rsidRPr="001F51EF">
              <w:rPr>
                <w:rFonts w:ascii="Times New Roman" w:hAnsi="Times New Roman" w:cs="Times New Roman"/>
                <w:b/>
                <w:iCs/>
                <w:sz w:val="24"/>
                <w:szCs w:val="24"/>
              </w:rPr>
              <w:t>Sulu boya tekniğiyle canlı modelden tek renk (monokrom) portre çalışması.</w:t>
            </w:r>
          </w:p>
          <w:p w14:paraId="17EE8F01" w14:textId="77777777" w:rsidR="00BF6C00" w:rsidRPr="001F51EF" w:rsidRDefault="00BF6C00" w:rsidP="00686AD6">
            <w:pPr>
              <w:pStyle w:val="ListeParagraf"/>
              <w:ind w:left="0"/>
              <w:jc w:val="both"/>
              <w:rPr>
                <w:rFonts w:ascii="Times New Roman" w:hAnsi="Times New Roman" w:cs="Times New Roman"/>
                <w:i/>
                <w:sz w:val="24"/>
                <w:szCs w:val="24"/>
                <w:lang w:val="en-US"/>
              </w:rPr>
            </w:pPr>
          </w:p>
          <w:p w14:paraId="25E23DD0" w14:textId="75983B9D" w:rsidR="00686AD6" w:rsidRPr="001F51EF" w:rsidRDefault="00BF6C00" w:rsidP="00686AD6">
            <w:pPr>
              <w:pStyle w:val="ListeParagraf"/>
              <w:ind w:left="0"/>
              <w:jc w:val="both"/>
              <w:rPr>
                <w:rFonts w:ascii="Times New Roman" w:hAnsi="Times New Roman" w:cs="Times New Roman"/>
                <w:iCs/>
                <w:sz w:val="24"/>
                <w:szCs w:val="24"/>
                <w:lang w:val="en-US"/>
              </w:rPr>
            </w:pPr>
            <w:r w:rsidRPr="001F51EF">
              <w:rPr>
                <w:rFonts w:ascii="Times New Roman" w:hAnsi="Times New Roman" w:cs="Times New Roman"/>
                <w:i/>
                <w:sz w:val="24"/>
                <w:szCs w:val="24"/>
                <w:lang w:val="en-US"/>
              </w:rPr>
              <w:t>2-</w:t>
            </w:r>
            <w:r w:rsidR="00686AD6" w:rsidRPr="001F51EF">
              <w:rPr>
                <w:rFonts w:ascii="Times New Roman" w:hAnsi="Times New Roman" w:cs="Times New Roman"/>
                <w:i/>
                <w:sz w:val="24"/>
                <w:szCs w:val="24"/>
                <w:lang w:val="en-US"/>
              </w:rPr>
              <w:t>Single color (monochrome) portrait work from a live model with watercolor technique.</w:t>
            </w:r>
          </w:p>
        </w:tc>
        <w:tc>
          <w:tcPr>
            <w:tcW w:w="3764" w:type="dxa"/>
            <w:shd w:val="clear" w:color="auto" w:fill="FFFFFF" w:themeFill="background1"/>
          </w:tcPr>
          <w:p w14:paraId="736A0B42" w14:textId="77777777" w:rsidR="00686AD6" w:rsidRPr="001F51EF" w:rsidRDefault="00686AD6" w:rsidP="00686AD6">
            <w:pPr>
              <w:jc w:val="both"/>
              <w:rPr>
                <w:rFonts w:ascii="Times New Roman" w:hAnsi="Times New Roman" w:cs="Times New Roman"/>
                <w:b/>
                <w:iCs/>
                <w:sz w:val="24"/>
                <w:szCs w:val="24"/>
              </w:rPr>
            </w:pPr>
            <w:r w:rsidRPr="001F51EF">
              <w:rPr>
                <w:rFonts w:ascii="Times New Roman" w:hAnsi="Times New Roman" w:cs="Times New Roman"/>
                <w:b/>
                <w:iCs/>
                <w:sz w:val="24"/>
                <w:szCs w:val="24"/>
              </w:rPr>
              <w:t>Tek renk portre çalışmasında sulu boya tekniğini kullanmayı bilir.</w:t>
            </w:r>
          </w:p>
          <w:p w14:paraId="7B1D1A60" w14:textId="77777777" w:rsidR="00091A8A" w:rsidRPr="001F51EF" w:rsidRDefault="00091A8A" w:rsidP="00686AD6">
            <w:pPr>
              <w:jc w:val="both"/>
              <w:rPr>
                <w:rFonts w:ascii="Times New Roman" w:hAnsi="Times New Roman" w:cs="Times New Roman"/>
                <w:b/>
                <w:iCs/>
                <w:sz w:val="24"/>
                <w:szCs w:val="24"/>
              </w:rPr>
            </w:pPr>
          </w:p>
          <w:p w14:paraId="463ED3BE" w14:textId="77777777" w:rsidR="00686AD6" w:rsidRPr="001F51EF" w:rsidRDefault="00686AD6" w:rsidP="00686AD6">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eastAsia="zh-CN"/>
              </w:rPr>
              <w:t>Knows how to use watercolor technique in monochrome portrait work.</w:t>
            </w:r>
          </w:p>
          <w:p w14:paraId="734E0819" w14:textId="77777777" w:rsidR="00686AD6" w:rsidRPr="001F51EF" w:rsidRDefault="00686AD6" w:rsidP="00686AD6">
            <w:pPr>
              <w:pStyle w:val="ListeParagraf"/>
              <w:ind w:left="241"/>
              <w:jc w:val="both"/>
              <w:rPr>
                <w:rFonts w:ascii="Times New Roman" w:hAnsi="Times New Roman" w:cs="Times New Roman"/>
                <w:bCs/>
                <w:iCs/>
                <w:sz w:val="24"/>
                <w:szCs w:val="24"/>
                <w:lang w:val="en-US"/>
              </w:rPr>
            </w:pPr>
          </w:p>
        </w:tc>
      </w:tr>
      <w:tr w:rsidR="001F51EF" w:rsidRPr="001F51EF" w14:paraId="4DB11300" w14:textId="77777777" w:rsidTr="00FD5646">
        <w:trPr>
          <w:trHeight w:val="186"/>
        </w:trPr>
        <w:tc>
          <w:tcPr>
            <w:tcW w:w="1641" w:type="dxa"/>
            <w:vMerge/>
            <w:shd w:val="clear" w:color="auto" w:fill="FFFFFF" w:themeFill="background1"/>
            <w:vAlign w:val="center"/>
          </w:tcPr>
          <w:p w14:paraId="04AB7BA0"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41B24B71"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70050F3B"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0D263AD4"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0EAB9C2E"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689336EC"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72AEEDFF"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3BED4FEA" w14:textId="790EFDDB" w:rsidR="00686AD6" w:rsidRPr="001F51EF" w:rsidRDefault="00BF6C00" w:rsidP="00686AD6">
            <w:pPr>
              <w:pStyle w:val="ListeParagraf"/>
              <w:ind w:left="0"/>
              <w:jc w:val="both"/>
              <w:rPr>
                <w:rStyle w:val="Gl"/>
                <w:rFonts w:ascii="Times New Roman" w:hAnsi="Times New Roman" w:cs="Times New Roman"/>
                <w:sz w:val="24"/>
                <w:szCs w:val="24"/>
                <w:shd w:val="clear" w:color="auto" w:fill="FFFFFF"/>
              </w:rPr>
            </w:pPr>
            <w:r w:rsidRPr="001F51EF">
              <w:rPr>
                <w:rFonts w:ascii="Times New Roman" w:hAnsi="Times New Roman" w:cs="Times New Roman"/>
                <w:b/>
                <w:bCs/>
                <w:iCs/>
                <w:sz w:val="24"/>
                <w:szCs w:val="24"/>
              </w:rPr>
              <w:t>3</w:t>
            </w:r>
            <w:r w:rsidR="00091A8A" w:rsidRPr="001F51EF">
              <w:rPr>
                <w:rFonts w:ascii="Times New Roman" w:hAnsi="Times New Roman" w:cs="Times New Roman"/>
                <w:b/>
                <w:bCs/>
                <w:iCs/>
                <w:sz w:val="24"/>
                <w:szCs w:val="24"/>
              </w:rPr>
              <w:t>-S</w:t>
            </w:r>
            <w:r w:rsidR="00686AD6" w:rsidRPr="001F51EF">
              <w:rPr>
                <w:rStyle w:val="Gl"/>
                <w:rFonts w:ascii="Times New Roman" w:hAnsi="Times New Roman" w:cs="Times New Roman"/>
                <w:sz w:val="24"/>
                <w:szCs w:val="24"/>
                <w:shd w:val="clear" w:color="auto" w:fill="FFFFFF"/>
              </w:rPr>
              <w:t>ulu boya tekniğiyle canlı modelden renkli portre çalışması.</w:t>
            </w:r>
          </w:p>
          <w:p w14:paraId="2EFD76DA" w14:textId="77777777" w:rsidR="00091A8A" w:rsidRPr="001F51EF" w:rsidRDefault="00091A8A" w:rsidP="00686AD6">
            <w:pPr>
              <w:pStyle w:val="ListeParagraf"/>
              <w:ind w:left="0"/>
              <w:jc w:val="both"/>
              <w:rPr>
                <w:rStyle w:val="Gl"/>
                <w:rFonts w:ascii="Times New Roman" w:hAnsi="Times New Roman" w:cs="Times New Roman"/>
                <w:bCs w:val="0"/>
                <w:sz w:val="24"/>
                <w:szCs w:val="24"/>
                <w:shd w:val="clear" w:color="auto" w:fill="FFFFFF"/>
              </w:rPr>
            </w:pPr>
          </w:p>
          <w:p w14:paraId="1A1F9CA7" w14:textId="4C0D7B16" w:rsidR="00686AD6" w:rsidRPr="001F51EF" w:rsidRDefault="00091A8A" w:rsidP="00686AD6">
            <w:pPr>
              <w:pStyle w:val="ListeParagraf"/>
              <w:ind w:left="0"/>
              <w:jc w:val="both"/>
              <w:rPr>
                <w:rFonts w:ascii="Times New Roman" w:hAnsi="Times New Roman" w:cs="Times New Roman"/>
                <w:bCs/>
                <w:i/>
                <w:sz w:val="24"/>
                <w:szCs w:val="24"/>
              </w:rPr>
            </w:pPr>
            <w:r w:rsidRPr="001F51EF">
              <w:rPr>
                <w:rFonts w:ascii="Times New Roman" w:hAnsi="Times New Roman" w:cs="Times New Roman"/>
                <w:i/>
                <w:sz w:val="24"/>
                <w:szCs w:val="24"/>
              </w:rPr>
              <w:t>3-</w:t>
            </w:r>
            <w:r w:rsidR="00686AD6" w:rsidRPr="001F51EF">
              <w:rPr>
                <w:rFonts w:ascii="Times New Roman" w:hAnsi="Times New Roman" w:cs="Times New Roman"/>
                <w:i/>
                <w:sz w:val="24"/>
                <w:szCs w:val="24"/>
              </w:rPr>
              <w:t>Colorful portrait work from a live model with watercolor technique.</w:t>
            </w:r>
          </w:p>
        </w:tc>
        <w:tc>
          <w:tcPr>
            <w:tcW w:w="3764" w:type="dxa"/>
            <w:shd w:val="clear" w:color="auto" w:fill="FFFFFF" w:themeFill="background1"/>
          </w:tcPr>
          <w:p w14:paraId="0F6FE139" w14:textId="77777777" w:rsidR="00091A8A" w:rsidRPr="001F51EF" w:rsidRDefault="00686AD6" w:rsidP="00686AD6">
            <w:pPr>
              <w:jc w:val="both"/>
              <w:rPr>
                <w:rFonts w:ascii="Times New Roman" w:hAnsi="Times New Roman" w:cs="Times New Roman"/>
                <w:i/>
                <w:sz w:val="24"/>
                <w:szCs w:val="24"/>
                <w:lang w:val="en-US" w:eastAsia="zh-CN"/>
              </w:rPr>
            </w:pPr>
            <w:r w:rsidRPr="001F51EF">
              <w:rPr>
                <w:rFonts w:ascii="Times New Roman" w:hAnsi="Times New Roman" w:cs="Times New Roman"/>
                <w:b/>
                <w:iCs/>
                <w:sz w:val="24"/>
                <w:szCs w:val="24"/>
                <w:lang w:val="de-LU"/>
              </w:rPr>
              <w:t>Canlı modelden renkli portre çalışmasını bilir.</w:t>
            </w:r>
            <w:r w:rsidRPr="001F51EF">
              <w:rPr>
                <w:rFonts w:ascii="Times New Roman" w:hAnsi="Times New Roman" w:cs="Times New Roman"/>
                <w:b/>
                <w:iCs/>
                <w:sz w:val="24"/>
                <w:szCs w:val="24"/>
                <w:lang w:val="de-LU" w:eastAsia="zh-CN"/>
              </w:rPr>
              <w:t xml:space="preserve"> </w:t>
            </w:r>
            <w:r w:rsidRPr="001F51EF">
              <w:rPr>
                <w:rFonts w:ascii="Times New Roman" w:hAnsi="Times New Roman" w:cs="Times New Roman"/>
                <w:b/>
                <w:iCs/>
                <w:sz w:val="24"/>
                <w:szCs w:val="24"/>
                <w:lang w:val="de-LU" w:eastAsia="zh-CN"/>
              </w:rPr>
              <w:br/>
            </w:r>
          </w:p>
          <w:p w14:paraId="49C96193" w14:textId="2689CC50" w:rsidR="00686AD6" w:rsidRPr="001F51EF" w:rsidRDefault="00686AD6" w:rsidP="00686AD6">
            <w:pPr>
              <w:jc w:val="both"/>
              <w:rPr>
                <w:rFonts w:ascii="Times New Roman" w:hAnsi="Times New Roman" w:cs="Times New Roman"/>
                <w:b/>
                <w:iCs/>
                <w:sz w:val="24"/>
                <w:szCs w:val="24"/>
                <w:lang w:val="en-US" w:eastAsia="zh-CN"/>
              </w:rPr>
            </w:pPr>
            <w:r w:rsidRPr="001F51EF">
              <w:rPr>
                <w:rFonts w:ascii="Times New Roman" w:hAnsi="Times New Roman" w:cs="Times New Roman"/>
                <w:i/>
                <w:sz w:val="24"/>
                <w:szCs w:val="24"/>
                <w:lang w:val="en-US" w:eastAsia="zh-CN"/>
              </w:rPr>
              <w:t>Knows color portrait work from live model.</w:t>
            </w:r>
          </w:p>
        </w:tc>
      </w:tr>
      <w:tr w:rsidR="001F51EF" w:rsidRPr="001F51EF" w14:paraId="7CE22E66" w14:textId="77777777" w:rsidTr="00FD5646">
        <w:trPr>
          <w:trHeight w:val="186"/>
        </w:trPr>
        <w:tc>
          <w:tcPr>
            <w:tcW w:w="1641" w:type="dxa"/>
            <w:vMerge/>
            <w:shd w:val="clear" w:color="auto" w:fill="FFFFFF" w:themeFill="background1"/>
            <w:vAlign w:val="center"/>
          </w:tcPr>
          <w:p w14:paraId="1D32D599"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423905F4"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20A64466"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259ABFF8"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3CC34870"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2ABEC522"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739D7806"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7B1273BD" w14:textId="77777777" w:rsidR="00686AD6" w:rsidRPr="001F51EF" w:rsidRDefault="00686AD6" w:rsidP="00686AD6">
            <w:pPr>
              <w:pStyle w:val="ListeParagraf"/>
              <w:ind w:left="0"/>
              <w:jc w:val="both"/>
              <w:rPr>
                <w:rFonts w:ascii="Times New Roman" w:hAnsi="Times New Roman" w:cs="Times New Roman"/>
                <w:iCs/>
                <w:sz w:val="24"/>
                <w:szCs w:val="24"/>
              </w:rPr>
            </w:pPr>
            <w:r w:rsidRPr="001F51EF">
              <w:rPr>
                <w:rStyle w:val="Gl"/>
                <w:rFonts w:ascii="Times New Roman" w:hAnsi="Times New Roman" w:cs="Times New Roman"/>
                <w:sz w:val="24"/>
                <w:szCs w:val="24"/>
                <w:shd w:val="clear" w:color="auto" w:fill="FFFFFF"/>
              </w:rPr>
              <w:t>4- Yağlı boya tekniğiyle Dyo binder sürülmüş mukavva üzerine canlı modelden tek renk (monokrom) portre.</w:t>
            </w:r>
          </w:p>
          <w:p w14:paraId="0DEF19B7" w14:textId="26729BD0" w:rsidR="00686AD6" w:rsidRPr="001F51EF" w:rsidRDefault="00F94346" w:rsidP="00686AD6">
            <w:pPr>
              <w:pStyle w:val="ListeParagraf"/>
              <w:ind w:left="0"/>
              <w:jc w:val="both"/>
              <w:rPr>
                <w:rFonts w:ascii="Times New Roman" w:hAnsi="Times New Roman" w:cs="Times New Roman"/>
                <w:i/>
                <w:sz w:val="24"/>
                <w:szCs w:val="24"/>
              </w:rPr>
            </w:pPr>
            <w:r w:rsidRPr="001F51EF">
              <w:rPr>
                <w:rFonts w:ascii="Times New Roman" w:hAnsi="Times New Roman" w:cs="Times New Roman"/>
                <w:i/>
                <w:sz w:val="24"/>
                <w:szCs w:val="24"/>
              </w:rPr>
              <w:t>4-</w:t>
            </w:r>
            <w:r w:rsidR="00686AD6" w:rsidRPr="001F51EF">
              <w:rPr>
                <w:rFonts w:ascii="Times New Roman" w:hAnsi="Times New Roman" w:cs="Times New Roman"/>
                <w:i/>
                <w:sz w:val="24"/>
                <w:szCs w:val="24"/>
              </w:rPr>
              <w:t>A monochrome (monochrome) portrait from a live model on a cardboard with Dyo binder applied with oil painting technique.</w:t>
            </w:r>
          </w:p>
        </w:tc>
        <w:tc>
          <w:tcPr>
            <w:tcW w:w="3764" w:type="dxa"/>
            <w:shd w:val="clear" w:color="auto" w:fill="FFFFFF" w:themeFill="background1"/>
          </w:tcPr>
          <w:p w14:paraId="28BA454B" w14:textId="77777777" w:rsidR="00686AD6" w:rsidRPr="001F51EF" w:rsidRDefault="00686AD6" w:rsidP="00686AD6">
            <w:pPr>
              <w:jc w:val="both"/>
              <w:rPr>
                <w:rFonts w:ascii="Times New Roman" w:hAnsi="Times New Roman" w:cs="Times New Roman"/>
                <w:b/>
                <w:iCs/>
                <w:sz w:val="24"/>
                <w:szCs w:val="24"/>
              </w:rPr>
            </w:pPr>
            <w:r w:rsidRPr="001F51EF">
              <w:rPr>
                <w:rFonts w:ascii="Times New Roman" w:hAnsi="Times New Roman" w:cs="Times New Roman"/>
                <w:b/>
                <w:iCs/>
                <w:sz w:val="24"/>
                <w:szCs w:val="24"/>
              </w:rPr>
              <w:t>Tek renk portre çalışmasında yağlı boya tekniğini kullanmayı bilir.</w:t>
            </w:r>
          </w:p>
          <w:p w14:paraId="70C3F6C2" w14:textId="77777777" w:rsidR="00F94346" w:rsidRPr="001F51EF" w:rsidRDefault="00F94346" w:rsidP="00686AD6">
            <w:pPr>
              <w:jc w:val="both"/>
              <w:rPr>
                <w:rFonts w:ascii="Times New Roman" w:hAnsi="Times New Roman" w:cs="Times New Roman"/>
                <w:i/>
                <w:sz w:val="24"/>
                <w:szCs w:val="24"/>
                <w:lang w:val="en-US"/>
              </w:rPr>
            </w:pPr>
          </w:p>
          <w:p w14:paraId="0D01107C" w14:textId="10282FF1" w:rsidR="00686AD6" w:rsidRPr="001F51EF" w:rsidRDefault="00686AD6" w:rsidP="00686AD6">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Knows how to use oil painting technique in monochrome portrait work.</w:t>
            </w:r>
          </w:p>
        </w:tc>
      </w:tr>
      <w:tr w:rsidR="001F51EF" w:rsidRPr="001F51EF" w14:paraId="616F0A0E" w14:textId="77777777" w:rsidTr="00FD5646">
        <w:trPr>
          <w:trHeight w:val="1624"/>
        </w:trPr>
        <w:tc>
          <w:tcPr>
            <w:tcW w:w="1641" w:type="dxa"/>
            <w:vMerge/>
            <w:shd w:val="clear" w:color="auto" w:fill="FFFFFF" w:themeFill="background1"/>
            <w:vAlign w:val="center"/>
          </w:tcPr>
          <w:p w14:paraId="0C1AF898"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01BF8450"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2B43A12B"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5C8AB9A0"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51001926"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0BD1A179"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042C4A32"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32270C39" w14:textId="77777777" w:rsidR="00686AD6" w:rsidRPr="001F51EF" w:rsidRDefault="00686AD6" w:rsidP="00686AD6">
            <w:pPr>
              <w:pStyle w:val="ListeParagraf"/>
              <w:ind w:left="0"/>
              <w:jc w:val="both"/>
              <w:rPr>
                <w:rStyle w:val="Gl"/>
                <w:rFonts w:ascii="Times New Roman" w:hAnsi="Times New Roman" w:cs="Times New Roman"/>
                <w:sz w:val="24"/>
                <w:szCs w:val="24"/>
                <w:shd w:val="clear" w:color="auto" w:fill="FFFFFF"/>
              </w:rPr>
            </w:pPr>
            <w:r w:rsidRPr="001F51EF">
              <w:rPr>
                <w:rStyle w:val="Gl"/>
                <w:rFonts w:ascii="Times New Roman" w:hAnsi="Times New Roman" w:cs="Times New Roman"/>
                <w:sz w:val="24"/>
                <w:szCs w:val="24"/>
                <w:shd w:val="clear" w:color="auto" w:fill="FFFFFF"/>
              </w:rPr>
              <w:t>5- Yağlı boya tekniğiyle 65x50 cm tuval üzerine klasik ustalardan seçilmiş porte uygulamasına başlanması.</w:t>
            </w:r>
          </w:p>
          <w:p w14:paraId="72AD7752" w14:textId="77777777" w:rsidR="00F94346" w:rsidRPr="001F51EF" w:rsidRDefault="00F94346" w:rsidP="00686AD6">
            <w:pPr>
              <w:pStyle w:val="ListeParagraf"/>
              <w:ind w:left="0"/>
              <w:jc w:val="both"/>
              <w:rPr>
                <w:rStyle w:val="Gl"/>
                <w:rFonts w:ascii="Times New Roman" w:hAnsi="Times New Roman" w:cs="Times New Roman"/>
                <w:bCs w:val="0"/>
                <w:sz w:val="24"/>
                <w:szCs w:val="24"/>
                <w:shd w:val="clear" w:color="auto" w:fill="FFFFFF"/>
              </w:rPr>
            </w:pPr>
          </w:p>
          <w:p w14:paraId="1F0CB90E" w14:textId="190C2D06" w:rsidR="00686AD6" w:rsidRPr="001F51EF" w:rsidRDefault="00F94346" w:rsidP="00686AD6">
            <w:pPr>
              <w:pStyle w:val="ListeParagraf"/>
              <w:ind w:left="0"/>
              <w:jc w:val="both"/>
              <w:rPr>
                <w:rFonts w:ascii="Times New Roman" w:hAnsi="Times New Roman" w:cs="Times New Roman"/>
                <w:iCs/>
                <w:sz w:val="24"/>
                <w:szCs w:val="24"/>
              </w:rPr>
            </w:pPr>
            <w:r w:rsidRPr="001F51EF">
              <w:rPr>
                <w:rFonts w:ascii="Times New Roman" w:hAnsi="Times New Roman" w:cs="Times New Roman"/>
                <w:i/>
                <w:sz w:val="24"/>
                <w:szCs w:val="24"/>
              </w:rPr>
              <w:lastRenderedPageBreak/>
              <w:t>5-</w:t>
            </w:r>
            <w:r w:rsidR="00686AD6" w:rsidRPr="001F51EF">
              <w:rPr>
                <w:rFonts w:ascii="Times New Roman" w:hAnsi="Times New Roman" w:cs="Times New Roman"/>
                <w:i/>
                <w:sz w:val="24"/>
                <w:szCs w:val="24"/>
              </w:rPr>
              <w:t>Starting the application of portraits selected from classical masters on 65x50 cm canvas with oil painting technique.</w:t>
            </w:r>
          </w:p>
        </w:tc>
        <w:tc>
          <w:tcPr>
            <w:tcW w:w="3764" w:type="dxa"/>
            <w:shd w:val="clear" w:color="auto" w:fill="FFFFFF" w:themeFill="background1"/>
          </w:tcPr>
          <w:p w14:paraId="46241977" w14:textId="77777777" w:rsidR="00686AD6" w:rsidRPr="001F51EF" w:rsidRDefault="00686AD6" w:rsidP="00686AD6">
            <w:pPr>
              <w:jc w:val="both"/>
              <w:rPr>
                <w:rFonts w:ascii="Times New Roman" w:hAnsi="Times New Roman" w:cs="Times New Roman"/>
                <w:b/>
                <w:iCs/>
                <w:sz w:val="24"/>
                <w:szCs w:val="24"/>
                <w:lang w:val="de-LU"/>
              </w:rPr>
            </w:pPr>
            <w:r w:rsidRPr="001F51EF">
              <w:rPr>
                <w:rFonts w:ascii="Times New Roman" w:hAnsi="Times New Roman" w:cs="Times New Roman"/>
                <w:b/>
                <w:iCs/>
                <w:sz w:val="24"/>
                <w:szCs w:val="24"/>
                <w:lang w:val="de-LU"/>
              </w:rPr>
              <w:lastRenderedPageBreak/>
              <w:t>Sanat tarihinde resim ustalarının eserlerini bilir.</w:t>
            </w:r>
          </w:p>
          <w:p w14:paraId="31E4E28E" w14:textId="77777777" w:rsidR="00F94346" w:rsidRPr="001F51EF" w:rsidRDefault="00F94346" w:rsidP="00686AD6">
            <w:pPr>
              <w:jc w:val="both"/>
              <w:rPr>
                <w:rFonts w:ascii="Times New Roman" w:hAnsi="Times New Roman" w:cs="Times New Roman"/>
                <w:b/>
                <w:iCs/>
                <w:sz w:val="24"/>
                <w:szCs w:val="24"/>
                <w:lang w:val="de-LU"/>
              </w:rPr>
            </w:pPr>
          </w:p>
          <w:p w14:paraId="71F1B9BA" w14:textId="77777777" w:rsidR="00686AD6" w:rsidRPr="001F51EF" w:rsidRDefault="00686AD6" w:rsidP="00686AD6">
            <w:pPr>
              <w:jc w:val="both"/>
              <w:rPr>
                <w:rFonts w:ascii="Times New Roman" w:hAnsi="Times New Roman" w:cs="Times New Roman"/>
                <w:i/>
                <w:iCs/>
                <w:sz w:val="24"/>
                <w:szCs w:val="24"/>
                <w:lang w:val="en-US"/>
              </w:rPr>
            </w:pPr>
            <w:r w:rsidRPr="001F51EF">
              <w:rPr>
                <w:rFonts w:ascii="Times New Roman" w:hAnsi="Times New Roman" w:cs="Times New Roman"/>
                <w:i/>
                <w:iCs/>
                <w:sz w:val="24"/>
                <w:szCs w:val="24"/>
                <w:lang w:val="en-US"/>
              </w:rPr>
              <w:t>Knows the works of painting masters in the history of art.</w:t>
            </w:r>
          </w:p>
        </w:tc>
      </w:tr>
      <w:tr w:rsidR="001F51EF" w:rsidRPr="001F51EF" w14:paraId="3661DD8A" w14:textId="77777777" w:rsidTr="00FD5646">
        <w:trPr>
          <w:trHeight w:val="186"/>
        </w:trPr>
        <w:tc>
          <w:tcPr>
            <w:tcW w:w="1641" w:type="dxa"/>
            <w:vMerge/>
            <w:shd w:val="clear" w:color="auto" w:fill="FFFFFF" w:themeFill="background1"/>
            <w:vAlign w:val="center"/>
          </w:tcPr>
          <w:p w14:paraId="7BE1B417"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1CC6E3F9"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152486A0"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354D6052"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74750C77"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496C39E6"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57F61262"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162C0DAD" w14:textId="77777777" w:rsidR="00686AD6" w:rsidRPr="001F51EF" w:rsidRDefault="00686AD6" w:rsidP="00686AD6">
            <w:pPr>
              <w:pStyle w:val="ListeParagraf"/>
              <w:ind w:left="0"/>
              <w:jc w:val="both"/>
              <w:rPr>
                <w:rFonts w:ascii="Times New Roman" w:hAnsi="Times New Roman" w:cs="Times New Roman"/>
                <w:i/>
                <w:sz w:val="24"/>
                <w:szCs w:val="24"/>
                <w:lang w:val="en-US"/>
              </w:rPr>
            </w:pPr>
            <w:r w:rsidRPr="001F51EF">
              <w:rPr>
                <w:rStyle w:val="Gl"/>
                <w:rFonts w:ascii="Times New Roman" w:hAnsi="Times New Roman" w:cs="Times New Roman"/>
                <w:sz w:val="24"/>
                <w:szCs w:val="24"/>
                <w:shd w:val="clear" w:color="auto" w:fill="FFFFFF"/>
              </w:rPr>
              <w:t>6- Tuval çalışmasının devamı.</w:t>
            </w:r>
          </w:p>
          <w:p w14:paraId="4FA2E629" w14:textId="77777777" w:rsidR="00F94346" w:rsidRPr="001F51EF" w:rsidRDefault="00F94346" w:rsidP="00686AD6">
            <w:pPr>
              <w:pStyle w:val="ListeParagraf"/>
              <w:ind w:left="0"/>
              <w:jc w:val="both"/>
              <w:rPr>
                <w:rFonts w:ascii="Times New Roman" w:hAnsi="Times New Roman" w:cs="Times New Roman"/>
                <w:i/>
                <w:iCs/>
                <w:sz w:val="24"/>
                <w:szCs w:val="24"/>
              </w:rPr>
            </w:pPr>
          </w:p>
          <w:p w14:paraId="331551AF" w14:textId="268664D5" w:rsidR="00686AD6" w:rsidRPr="001F51EF" w:rsidRDefault="00F94346" w:rsidP="00686AD6">
            <w:pPr>
              <w:pStyle w:val="ListeParagraf"/>
              <w:ind w:left="0"/>
              <w:jc w:val="both"/>
              <w:rPr>
                <w:rFonts w:ascii="Times New Roman" w:hAnsi="Times New Roman" w:cs="Times New Roman"/>
                <w:i/>
                <w:iCs/>
                <w:sz w:val="24"/>
                <w:szCs w:val="24"/>
              </w:rPr>
            </w:pPr>
            <w:r w:rsidRPr="001F51EF">
              <w:rPr>
                <w:rFonts w:ascii="Times New Roman" w:hAnsi="Times New Roman" w:cs="Times New Roman"/>
                <w:i/>
                <w:iCs/>
                <w:sz w:val="24"/>
                <w:szCs w:val="24"/>
              </w:rPr>
              <w:t>6-</w:t>
            </w:r>
            <w:r w:rsidR="00686AD6" w:rsidRPr="001F51EF">
              <w:rPr>
                <w:rFonts w:ascii="Times New Roman" w:hAnsi="Times New Roman" w:cs="Times New Roman"/>
                <w:i/>
                <w:iCs/>
                <w:sz w:val="24"/>
                <w:szCs w:val="24"/>
              </w:rPr>
              <w:t>Continuation of the canvas work.</w:t>
            </w:r>
          </w:p>
        </w:tc>
        <w:tc>
          <w:tcPr>
            <w:tcW w:w="3764" w:type="dxa"/>
            <w:shd w:val="clear" w:color="auto" w:fill="FFFFFF" w:themeFill="background1"/>
          </w:tcPr>
          <w:p w14:paraId="53EB6404" w14:textId="77777777" w:rsidR="00686AD6" w:rsidRPr="001F51EF" w:rsidRDefault="00686AD6" w:rsidP="00686AD6">
            <w:pPr>
              <w:jc w:val="both"/>
              <w:rPr>
                <w:rStyle w:val="Gl"/>
                <w:rFonts w:ascii="Times New Roman" w:hAnsi="Times New Roman" w:cs="Times New Roman"/>
                <w:sz w:val="24"/>
                <w:szCs w:val="24"/>
                <w:shd w:val="clear" w:color="auto" w:fill="FFFFFF"/>
              </w:rPr>
            </w:pPr>
            <w:r w:rsidRPr="001F51EF">
              <w:rPr>
                <w:rStyle w:val="Gl"/>
                <w:rFonts w:ascii="Times New Roman" w:hAnsi="Times New Roman" w:cs="Times New Roman"/>
                <w:sz w:val="24"/>
                <w:szCs w:val="24"/>
                <w:shd w:val="clear" w:color="auto" w:fill="FFFFFF"/>
              </w:rPr>
              <w:t>Dyo binder sürülmüş mukavva üzerinde yağlı boya tekniğinin inceliklerini bilir.</w:t>
            </w:r>
          </w:p>
          <w:p w14:paraId="33008A3E" w14:textId="77777777" w:rsidR="00F94346" w:rsidRPr="001F51EF" w:rsidRDefault="00F94346" w:rsidP="00686AD6">
            <w:pPr>
              <w:jc w:val="both"/>
              <w:rPr>
                <w:rStyle w:val="Gl"/>
                <w:rFonts w:ascii="Times New Roman" w:hAnsi="Times New Roman" w:cs="Times New Roman"/>
                <w:bCs w:val="0"/>
                <w:sz w:val="24"/>
                <w:szCs w:val="24"/>
                <w:shd w:val="clear" w:color="auto" w:fill="FFFFFF"/>
              </w:rPr>
            </w:pPr>
          </w:p>
          <w:p w14:paraId="0868C533" w14:textId="77777777" w:rsidR="00686AD6" w:rsidRPr="001F51EF" w:rsidRDefault="00686AD6" w:rsidP="00686AD6">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Dyo binder knows the intricacies of oil painting technique on coated cardboard.</w:t>
            </w:r>
          </w:p>
        </w:tc>
      </w:tr>
      <w:tr w:rsidR="001F51EF" w:rsidRPr="001F51EF" w14:paraId="205ECFB5" w14:textId="77777777" w:rsidTr="00FD5646">
        <w:trPr>
          <w:trHeight w:val="186"/>
        </w:trPr>
        <w:tc>
          <w:tcPr>
            <w:tcW w:w="1641" w:type="dxa"/>
            <w:vMerge/>
            <w:shd w:val="clear" w:color="auto" w:fill="FFFFFF" w:themeFill="background1"/>
            <w:vAlign w:val="center"/>
          </w:tcPr>
          <w:p w14:paraId="637CD0D2"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4663F263"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0356A19A"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2D82380F"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77AD6A3E"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52D1C1B6"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54014041"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4F0ACEFC" w14:textId="77777777" w:rsidR="00686AD6" w:rsidRPr="001F51EF" w:rsidRDefault="00686AD6" w:rsidP="00686AD6">
            <w:pPr>
              <w:pStyle w:val="ListeParagraf"/>
              <w:ind w:left="0"/>
              <w:jc w:val="both"/>
              <w:rPr>
                <w:rStyle w:val="Gl"/>
                <w:rFonts w:ascii="Times New Roman" w:hAnsi="Times New Roman" w:cs="Times New Roman"/>
                <w:sz w:val="24"/>
                <w:szCs w:val="24"/>
                <w:shd w:val="clear" w:color="auto" w:fill="FFFFFF"/>
              </w:rPr>
            </w:pPr>
            <w:r w:rsidRPr="001F51EF">
              <w:rPr>
                <w:rStyle w:val="Gl"/>
                <w:rFonts w:ascii="Times New Roman" w:hAnsi="Times New Roman" w:cs="Times New Roman"/>
                <w:sz w:val="24"/>
                <w:szCs w:val="24"/>
                <w:shd w:val="clear" w:color="auto" w:fill="FFFFFF"/>
              </w:rPr>
              <w:t>7- Tuval çalışmasının devamı.</w:t>
            </w:r>
          </w:p>
          <w:p w14:paraId="55F02B3A" w14:textId="77777777" w:rsidR="003D6EAB" w:rsidRPr="001F51EF" w:rsidRDefault="003D6EAB" w:rsidP="00686AD6">
            <w:pPr>
              <w:pStyle w:val="ListeParagraf"/>
              <w:ind w:left="0"/>
              <w:jc w:val="both"/>
              <w:rPr>
                <w:rFonts w:ascii="Times New Roman" w:hAnsi="Times New Roman" w:cs="Times New Roman"/>
                <w:iCs/>
                <w:sz w:val="24"/>
                <w:szCs w:val="24"/>
              </w:rPr>
            </w:pPr>
          </w:p>
          <w:p w14:paraId="6CB37D6D" w14:textId="0642199E" w:rsidR="00686AD6" w:rsidRPr="001F51EF" w:rsidRDefault="003D6EAB" w:rsidP="00686AD6">
            <w:pPr>
              <w:pStyle w:val="ListeParagraf"/>
              <w:ind w:left="0"/>
              <w:jc w:val="both"/>
              <w:rPr>
                <w:rFonts w:ascii="Times New Roman" w:hAnsi="Times New Roman" w:cs="Times New Roman"/>
                <w:i/>
                <w:iCs/>
                <w:sz w:val="24"/>
                <w:szCs w:val="24"/>
              </w:rPr>
            </w:pPr>
            <w:r w:rsidRPr="001F51EF">
              <w:rPr>
                <w:rFonts w:ascii="Times New Roman" w:hAnsi="Times New Roman" w:cs="Times New Roman"/>
                <w:i/>
                <w:iCs/>
                <w:sz w:val="24"/>
                <w:szCs w:val="24"/>
              </w:rPr>
              <w:t>7-</w:t>
            </w:r>
            <w:r w:rsidR="00686AD6" w:rsidRPr="001F51EF">
              <w:rPr>
                <w:rFonts w:ascii="Times New Roman" w:hAnsi="Times New Roman" w:cs="Times New Roman"/>
                <w:i/>
                <w:iCs/>
                <w:sz w:val="24"/>
                <w:szCs w:val="24"/>
              </w:rPr>
              <w:t>Continuation of the canvas work.</w:t>
            </w:r>
          </w:p>
        </w:tc>
        <w:tc>
          <w:tcPr>
            <w:tcW w:w="3764" w:type="dxa"/>
            <w:shd w:val="clear" w:color="auto" w:fill="FFFFFF" w:themeFill="background1"/>
          </w:tcPr>
          <w:p w14:paraId="3CDF9D4F" w14:textId="77777777" w:rsidR="00686AD6" w:rsidRPr="001F51EF" w:rsidRDefault="00686AD6" w:rsidP="00686AD6">
            <w:pPr>
              <w:jc w:val="both"/>
              <w:rPr>
                <w:rStyle w:val="Gl"/>
                <w:rFonts w:ascii="Times New Roman" w:hAnsi="Times New Roman" w:cs="Times New Roman"/>
                <w:sz w:val="24"/>
                <w:szCs w:val="24"/>
                <w:shd w:val="clear" w:color="auto" w:fill="FFFFFF"/>
              </w:rPr>
            </w:pPr>
            <w:r w:rsidRPr="001F51EF">
              <w:rPr>
                <w:rStyle w:val="Gl"/>
                <w:rFonts w:ascii="Times New Roman" w:hAnsi="Times New Roman" w:cs="Times New Roman"/>
                <w:sz w:val="24"/>
                <w:szCs w:val="24"/>
                <w:shd w:val="clear" w:color="auto" w:fill="FFFFFF"/>
              </w:rPr>
              <w:t>Dyo binder sürülmüş mukavva üzerinde yağlı boya tekniğini pekiştirir.</w:t>
            </w:r>
          </w:p>
          <w:p w14:paraId="3B112346" w14:textId="77777777" w:rsidR="003D6EAB" w:rsidRPr="001F51EF" w:rsidRDefault="003D6EAB" w:rsidP="00686AD6">
            <w:pPr>
              <w:jc w:val="both"/>
              <w:rPr>
                <w:rStyle w:val="Gl"/>
                <w:rFonts w:ascii="Times New Roman" w:hAnsi="Times New Roman" w:cs="Times New Roman"/>
                <w:bCs w:val="0"/>
                <w:sz w:val="24"/>
                <w:szCs w:val="24"/>
                <w:shd w:val="clear" w:color="auto" w:fill="FFFFFF"/>
              </w:rPr>
            </w:pPr>
          </w:p>
          <w:p w14:paraId="69A2A9F3" w14:textId="77777777" w:rsidR="00686AD6" w:rsidRPr="001F51EF" w:rsidRDefault="00686AD6" w:rsidP="00686AD6">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Dyo reinforces the oil painting technique on a binder-coated cardboard.</w:t>
            </w:r>
          </w:p>
        </w:tc>
      </w:tr>
      <w:tr w:rsidR="001F51EF" w:rsidRPr="001F51EF" w14:paraId="31CAAAF8" w14:textId="77777777" w:rsidTr="00FD5646">
        <w:trPr>
          <w:trHeight w:val="499"/>
        </w:trPr>
        <w:tc>
          <w:tcPr>
            <w:tcW w:w="1641" w:type="dxa"/>
            <w:vMerge/>
            <w:shd w:val="clear" w:color="auto" w:fill="FFFFFF" w:themeFill="background1"/>
            <w:vAlign w:val="center"/>
          </w:tcPr>
          <w:p w14:paraId="705312F7"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3E0B811F"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5A65519C"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7BF8B538"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0F4D2699"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1DCE7BCC"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15700E23"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06DB2411" w14:textId="4CEE616A" w:rsidR="00686AD6" w:rsidRPr="001F51EF" w:rsidRDefault="004111EB" w:rsidP="00686AD6">
            <w:pPr>
              <w:pStyle w:val="ListeParagraf"/>
              <w:ind w:left="0"/>
              <w:jc w:val="both"/>
              <w:rPr>
                <w:rStyle w:val="Gl"/>
                <w:rFonts w:ascii="Times New Roman" w:hAnsi="Times New Roman" w:cs="Times New Roman"/>
                <w:sz w:val="24"/>
                <w:szCs w:val="24"/>
                <w:shd w:val="clear" w:color="auto" w:fill="FFFFFF"/>
              </w:rPr>
            </w:pPr>
            <w:r w:rsidRPr="001F51EF">
              <w:rPr>
                <w:rStyle w:val="Gl"/>
                <w:rFonts w:ascii="Times New Roman" w:hAnsi="Times New Roman" w:cs="Times New Roman"/>
                <w:sz w:val="24"/>
                <w:szCs w:val="24"/>
                <w:shd w:val="clear" w:color="auto" w:fill="FFFFFF"/>
              </w:rPr>
              <w:t>8</w:t>
            </w:r>
            <w:r w:rsidR="00686AD6" w:rsidRPr="001F51EF">
              <w:rPr>
                <w:rStyle w:val="Gl"/>
                <w:rFonts w:ascii="Times New Roman" w:hAnsi="Times New Roman" w:cs="Times New Roman"/>
                <w:sz w:val="24"/>
                <w:szCs w:val="24"/>
                <w:shd w:val="clear" w:color="auto" w:fill="FFFFFF"/>
              </w:rPr>
              <w:t>- Yağlı boya tekniğiyle 65x50 cm tuval üzerine canlı modelden portre uygulamasına başlanması.</w:t>
            </w:r>
          </w:p>
          <w:p w14:paraId="45D90665" w14:textId="77777777" w:rsidR="003D6EAB" w:rsidRPr="001F51EF" w:rsidRDefault="003D6EAB" w:rsidP="00686AD6">
            <w:pPr>
              <w:pStyle w:val="ListeParagraf"/>
              <w:ind w:left="0"/>
              <w:jc w:val="both"/>
              <w:rPr>
                <w:rStyle w:val="Gl"/>
                <w:rFonts w:ascii="Times New Roman" w:hAnsi="Times New Roman" w:cs="Times New Roman"/>
                <w:bCs w:val="0"/>
                <w:sz w:val="24"/>
                <w:szCs w:val="24"/>
                <w:shd w:val="clear" w:color="auto" w:fill="FFFFFF"/>
              </w:rPr>
            </w:pPr>
          </w:p>
          <w:p w14:paraId="2003615E" w14:textId="3B3E1DAA" w:rsidR="00686AD6" w:rsidRPr="001F51EF" w:rsidRDefault="004111EB" w:rsidP="00686AD6">
            <w:pPr>
              <w:pStyle w:val="ListeParagraf"/>
              <w:ind w:left="0"/>
              <w:jc w:val="both"/>
              <w:rPr>
                <w:rFonts w:ascii="Times New Roman" w:hAnsi="Times New Roman" w:cs="Times New Roman"/>
                <w:i/>
                <w:sz w:val="24"/>
                <w:szCs w:val="24"/>
              </w:rPr>
            </w:pPr>
            <w:r w:rsidRPr="001F51EF">
              <w:rPr>
                <w:rFonts w:ascii="Times New Roman" w:hAnsi="Times New Roman" w:cs="Times New Roman"/>
                <w:i/>
                <w:sz w:val="24"/>
                <w:szCs w:val="24"/>
              </w:rPr>
              <w:t>8</w:t>
            </w:r>
            <w:r w:rsidR="003D6EAB" w:rsidRPr="001F51EF">
              <w:rPr>
                <w:rFonts w:ascii="Times New Roman" w:hAnsi="Times New Roman" w:cs="Times New Roman"/>
                <w:i/>
                <w:sz w:val="24"/>
                <w:szCs w:val="24"/>
              </w:rPr>
              <w:t>-</w:t>
            </w:r>
            <w:r w:rsidR="00686AD6" w:rsidRPr="001F51EF">
              <w:rPr>
                <w:rFonts w:ascii="Times New Roman" w:hAnsi="Times New Roman" w:cs="Times New Roman"/>
                <w:i/>
                <w:sz w:val="24"/>
                <w:szCs w:val="24"/>
              </w:rPr>
              <w:t>Starting portrait application from live model on 65x50 cm canvas with oil painting technique.</w:t>
            </w:r>
          </w:p>
        </w:tc>
        <w:tc>
          <w:tcPr>
            <w:tcW w:w="3764" w:type="dxa"/>
            <w:shd w:val="clear" w:color="auto" w:fill="FFFFFF" w:themeFill="background1"/>
          </w:tcPr>
          <w:p w14:paraId="3CBB07AC" w14:textId="77777777" w:rsidR="00686AD6" w:rsidRPr="001F51EF" w:rsidRDefault="00686AD6" w:rsidP="00686AD6">
            <w:pPr>
              <w:jc w:val="both"/>
              <w:rPr>
                <w:rFonts w:ascii="Times New Roman" w:hAnsi="Times New Roman" w:cs="Times New Roman"/>
                <w:b/>
                <w:iCs/>
                <w:sz w:val="24"/>
                <w:szCs w:val="24"/>
                <w:lang w:val="en-US"/>
              </w:rPr>
            </w:pPr>
            <w:r w:rsidRPr="001F51EF">
              <w:rPr>
                <w:rFonts w:ascii="Times New Roman" w:hAnsi="Times New Roman" w:cs="Times New Roman"/>
                <w:b/>
                <w:iCs/>
                <w:sz w:val="24"/>
                <w:szCs w:val="24"/>
                <w:lang w:val="en-US"/>
              </w:rPr>
              <w:t>Canlı modelden portre uygulama tekniklerini öğrenir.</w:t>
            </w:r>
          </w:p>
          <w:p w14:paraId="79860544" w14:textId="77777777" w:rsidR="003D6EAB" w:rsidRPr="001F51EF" w:rsidRDefault="003D6EAB" w:rsidP="00686AD6">
            <w:pPr>
              <w:jc w:val="both"/>
              <w:rPr>
                <w:rFonts w:ascii="Times New Roman" w:hAnsi="Times New Roman" w:cs="Times New Roman"/>
                <w:b/>
                <w:i/>
                <w:sz w:val="24"/>
                <w:szCs w:val="24"/>
                <w:lang w:val="en-US"/>
              </w:rPr>
            </w:pPr>
          </w:p>
          <w:p w14:paraId="6E2237FC" w14:textId="77777777" w:rsidR="00686AD6" w:rsidRPr="001F51EF" w:rsidRDefault="00686AD6" w:rsidP="00686AD6">
            <w:pPr>
              <w:pStyle w:val="ListeParagraf"/>
              <w:ind w:left="0"/>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Learns portrait application techniques from live model.</w:t>
            </w:r>
          </w:p>
        </w:tc>
      </w:tr>
      <w:tr w:rsidR="001F51EF" w:rsidRPr="001F51EF" w14:paraId="32B11FF7" w14:textId="77777777" w:rsidTr="00FD5646">
        <w:trPr>
          <w:trHeight w:val="186"/>
        </w:trPr>
        <w:tc>
          <w:tcPr>
            <w:tcW w:w="1641" w:type="dxa"/>
            <w:vMerge/>
            <w:shd w:val="clear" w:color="auto" w:fill="FFFFFF" w:themeFill="background1"/>
            <w:vAlign w:val="center"/>
          </w:tcPr>
          <w:p w14:paraId="470DBFA4"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757DBE5B"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73FCA9B5"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3F078050"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1DD244C5"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26A50CE3"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24EC39B5"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156E950C" w14:textId="2CDF9775" w:rsidR="00686AD6" w:rsidRPr="001F51EF" w:rsidRDefault="004111EB" w:rsidP="00686AD6">
            <w:pPr>
              <w:pStyle w:val="ListeParagraf"/>
              <w:ind w:left="0"/>
              <w:jc w:val="both"/>
              <w:rPr>
                <w:rStyle w:val="Gl"/>
                <w:rFonts w:ascii="Times New Roman" w:hAnsi="Times New Roman" w:cs="Times New Roman"/>
                <w:bCs w:val="0"/>
                <w:sz w:val="24"/>
                <w:szCs w:val="24"/>
                <w:shd w:val="clear" w:color="auto" w:fill="FFFFFF"/>
              </w:rPr>
            </w:pPr>
            <w:r w:rsidRPr="001F51EF">
              <w:rPr>
                <w:rStyle w:val="Gl"/>
                <w:rFonts w:ascii="Times New Roman" w:hAnsi="Times New Roman" w:cs="Times New Roman"/>
                <w:sz w:val="24"/>
                <w:szCs w:val="24"/>
                <w:shd w:val="clear" w:color="auto" w:fill="FFFFFF"/>
              </w:rPr>
              <w:t>9</w:t>
            </w:r>
            <w:r w:rsidR="00686AD6" w:rsidRPr="001F51EF">
              <w:rPr>
                <w:rStyle w:val="Gl"/>
                <w:rFonts w:ascii="Times New Roman" w:hAnsi="Times New Roman" w:cs="Times New Roman"/>
                <w:sz w:val="24"/>
                <w:szCs w:val="24"/>
                <w:shd w:val="clear" w:color="auto" w:fill="FFFFFF"/>
              </w:rPr>
              <w:t>- Tuval çalışmasının devamı.</w:t>
            </w:r>
          </w:p>
          <w:p w14:paraId="3B984F31" w14:textId="77777777" w:rsidR="003D6EAB" w:rsidRPr="001F51EF" w:rsidRDefault="003D6EAB" w:rsidP="00686AD6">
            <w:pPr>
              <w:pStyle w:val="ListeParagraf"/>
              <w:ind w:left="0"/>
              <w:jc w:val="both"/>
              <w:rPr>
                <w:rFonts w:ascii="Times New Roman" w:hAnsi="Times New Roman" w:cs="Times New Roman"/>
                <w:i/>
                <w:sz w:val="24"/>
                <w:szCs w:val="24"/>
              </w:rPr>
            </w:pPr>
          </w:p>
          <w:p w14:paraId="4E589AFD" w14:textId="7E61B32F" w:rsidR="00686AD6" w:rsidRPr="001F51EF" w:rsidRDefault="004111EB" w:rsidP="00686AD6">
            <w:pPr>
              <w:pStyle w:val="ListeParagraf"/>
              <w:ind w:left="0"/>
              <w:jc w:val="both"/>
              <w:rPr>
                <w:rFonts w:ascii="Times New Roman" w:hAnsi="Times New Roman" w:cs="Times New Roman"/>
                <w:iCs/>
                <w:sz w:val="24"/>
                <w:szCs w:val="24"/>
              </w:rPr>
            </w:pPr>
            <w:r w:rsidRPr="001F51EF">
              <w:rPr>
                <w:rFonts w:ascii="Times New Roman" w:hAnsi="Times New Roman" w:cs="Times New Roman"/>
                <w:i/>
                <w:sz w:val="24"/>
                <w:szCs w:val="24"/>
              </w:rPr>
              <w:t>9</w:t>
            </w:r>
            <w:r w:rsidR="003D6EAB" w:rsidRPr="001F51EF">
              <w:rPr>
                <w:rFonts w:ascii="Times New Roman" w:hAnsi="Times New Roman" w:cs="Times New Roman"/>
                <w:i/>
                <w:sz w:val="24"/>
                <w:szCs w:val="24"/>
              </w:rPr>
              <w:t>-</w:t>
            </w:r>
            <w:r w:rsidR="00686AD6" w:rsidRPr="001F51EF">
              <w:rPr>
                <w:rFonts w:ascii="Times New Roman" w:hAnsi="Times New Roman" w:cs="Times New Roman"/>
                <w:i/>
                <w:sz w:val="24"/>
                <w:szCs w:val="24"/>
              </w:rPr>
              <w:t>Continuation of the canvas work.</w:t>
            </w:r>
          </w:p>
        </w:tc>
        <w:tc>
          <w:tcPr>
            <w:tcW w:w="3764" w:type="dxa"/>
            <w:shd w:val="clear" w:color="auto" w:fill="FFFFFF" w:themeFill="background1"/>
          </w:tcPr>
          <w:p w14:paraId="383ECD81" w14:textId="77777777" w:rsidR="00686AD6" w:rsidRPr="001F51EF" w:rsidRDefault="00686AD6" w:rsidP="00686AD6">
            <w:pPr>
              <w:jc w:val="both"/>
              <w:rPr>
                <w:rFonts w:ascii="Times New Roman" w:hAnsi="Times New Roman" w:cs="Times New Roman"/>
                <w:b/>
                <w:iCs/>
                <w:sz w:val="24"/>
                <w:szCs w:val="24"/>
                <w:lang w:val="en-US"/>
              </w:rPr>
            </w:pPr>
            <w:r w:rsidRPr="001F51EF">
              <w:rPr>
                <w:rFonts w:ascii="Times New Roman" w:hAnsi="Times New Roman" w:cs="Times New Roman"/>
                <w:b/>
                <w:iCs/>
                <w:sz w:val="24"/>
                <w:szCs w:val="24"/>
                <w:lang w:val="en-US"/>
              </w:rPr>
              <w:t>Canlı modelden portre uygulama tekniklerini uygular.</w:t>
            </w:r>
          </w:p>
          <w:p w14:paraId="7AF76F67" w14:textId="77777777" w:rsidR="003D6EAB" w:rsidRPr="001F51EF" w:rsidRDefault="003D6EAB" w:rsidP="00686AD6">
            <w:pPr>
              <w:jc w:val="both"/>
              <w:rPr>
                <w:rFonts w:ascii="Times New Roman" w:hAnsi="Times New Roman" w:cs="Times New Roman"/>
                <w:b/>
                <w:iCs/>
                <w:sz w:val="24"/>
                <w:szCs w:val="24"/>
                <w:lang w:val="en-US"/>
              </w:rPr>
            </w:pPr>
          </w:p>
          <w:p w14:paraId="5C5E8F6D" w14:textId="77777777" w:rsidR="00686AD6" w:rsidRPr="001F51EF" w:rsidRDefault="00686AD6" w:rsidP="00686AD6">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Applies portrait application techniques from live model.</w:t>
            </w:r>
          </w:p>
        </w:tc>
      </w:tr>
      <w:tr w:rsidR="001F51EF" w:rsidRPr="001F51EF" w14:paraId="700F2CD2" w14:textId="77777777" w:rsidTr="00FD5646">
        <w:trPr>
          <w:trHeight w:val="754"/>
        </w:trPr>
        <w:tc>
          <w:tcPr>
            <w:tcW w:w="1641" w:type="dxa"/>
            <w:vMerge/>
            <w:shd w:val="clear" w:color="auto" w:fill="FFFFFF" w:themeFill="background1"/>
            <w:vAlign w:val="center"/>
          </w:tcPr>
          <w:p w14:paraId="502418A0"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13D1A06C"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6C041118"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7310B8F5"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639476ED"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51A35FE7"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03A2F9C9"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1E5557D5" w14:textId="06FBA8F2" w:rsidR="00686AD6" w:rsidRPr="001F51EF" w:rsidRDefault="004111EB" w:rsidP="00686AD6">
            <w:pPr>
              <w:pStyle w:val="ListeParagraf"/>
              <w:ind w:left="0"/>
              <w:jc w:val="both"/>
              <w:rPr>
                <w:rStyle w:val="Gl"/>
                <w:rFonts w:ascii="Times New Roman" w:hAnsi="Times New Roman" w:cs="Times New Roman"/>
                <w:bCs w:val="0"/>
                <w:sz w:val="24"/>
                <w:szCs w:val="24"/>
                <w:shd w:val="clear" w:color="auto" w:fill="FFFFFF"/>
              </w:rPr>
            </w:pPr>
            <w:r w:rsidRPr="001F51EF">
              <w:rPr>
                <w:rStyle w:val="Gl"/>
                <w:rFonts w:ascii="Times New Roman" w:hAnsi="Times New Roman" w:cs="Times New Roman"/>
                <w:sz w:val="24"/>
                <w:szCs w:val="24"/>
                <w:shd w:val="clear" w:color="auto" w:fill="FFFFFF"/>
              </w:rPr>
              <w:t>10</w:t>
            </w:r>
            <w:r w:rsidR="00686AD6" w:rsidRPr="001F51EF">
              <w:rPr>
                <w:rStyle w:val="Gl"/>
                <w:rFonts w:ascii="Times New Roman" w:hAnsi="Times New Roman" w:cs="Times New Roman"/>
                <w:sz w:val="24"/>
                <w:szCs w:val="24"/>
                <w:shd w:val="clear" w:color="auto" w:fill="FFFFFF"/>
              </w:rPr>
              <w:t>- Tuval çalışmasının devamı.</w:t>
            </w:r>
          </w:p>
          <w:p w14:paraId="129E590F" w14:textId="77777777" w:rsidR="003D6EAB" w:rsidRPr="001F51EF" w:rsidRDefault="003D6EAB" w:rsidP="00686AD6">
            <w:pPr>
              <w:pStyle w:val="ListeParagraf"/>
              <w:ind w:left="0"/>
              <w:jc w:val="both"/>
              <w:rPr>
                <w:rFonts w:ascii="Times New Roman" w:hAnsi="Times New Roman" w:cs="Times New Roman"/>
                <w:i/>
                <w:sz w:val="24"/>
                <w:szCs w:val="24"/>
              </w:rPr>
            </w:pPr>
          </w:p>
          <w:p w14:paraId="4B17489D" w14:textId="6A8A0DFA" w:rsidR="00686AD6" w:rsidRPr="001F51EF" w:rsidRDefault="004111EB" w:rsidP="00686AD6">
            <w:pPr>
              <w:pStyle w:val="ListeParagraf"/>
              <w:ind w:left="0"/>
              <w:jc w:val="both"/>
              <w:rPr>
                <w:rFonts w:ascii="Times New Roman" w:hAnsi="Times New Roman" w:cs="Times New Roman"/>
                <w:iCs/>
                <w:sz w:val="24"/>
                <w:szCs w:val="24"/>
              </w:rPr>
            </w:pPr>
            <w:r w:rsidRPr="001F51EF">
              <w:rPr>
                <w:rFonts w:ascii="Times New Roman" w:hAnsi="Times New Roman" w:cs="Times New Roman"/>
                <w:i/>
                <w:sz w:val="24"/>
                <w:szCs w:val="24"/>
              </w:rPr>
              <w:t>10</w:t>
            </w:r>
            <w:r w:rsidR="003D6EAB" w:rsidRPr="001F51EF">
              <w:rPr>
                <w:rFonts w:ascii="Times New Roman" w:hAnsi="Times New Roman" w:cs="Times New Roman"/>
                <w:i/>
                <w:sz w:val="24"/>
                <w:szCs w:val="24"/>
              </w:rPr>
              <w:t>-</w:t>
            </w:r>
            <w:r w:rsidR="00686AD6" w:rsidRPr="001F51EF">
              <w:rPr>
                <w:rFonts w:ascii="Times New Roman" w:hAnsi="Times New Roman" w:cs="Times New Roman"/>
                <w:i/>
                <w:sz w:val="24"/>
                <w:szCs w:val="24"/>
              </w:rPr>
              <w:t>Continuation of the canvas work.</w:t>
            </w:r>
          </w:p>
        </w:tc>
        <w:tc>
          <w:tcPr>
            <w:tcW w:w="3764" w:type="dxa"/>
            <w:shd w:val="clear" w:color="auto" w:fill="FFFFFF" w:themeFill="background1"/>
          </w:tcPr>
          <w:p w14:paraId="57499EC1" w14:textId="77777777" w:rsidR="00686AD6" w:rsidRPr="001F51EF" w:rsidRDefault="00686AD6" w:rsidP="00686AD6">
            <w:pPr>
              <w:pStyle w:val="ListeParagraf"/>
              <w:ind w:left="0"/>
              <w:jc w:val="both"/>
              <w:rPr>
                <w:rFonts w:ascii="Times New Roman" w:hAnsi="Times New Roman" w:cs="Times New Roman"/>
                <w:b/>
                <w:iCs/>
                <w:sz w:val="24"/>
                <w:szCs w:val="24"/>
              </w:rPr>
            </w:pPr>
            <w:r w:rsidRPr="001F51EF">
              <w:rPr>
                <w:rFonts w:ascii="Times New Roman" w:hAnsi="Times New Roman" w:cs="Times New Roman"/>
                <w:b/>
                <w:iCs/>
                <w:sz w:val="24"/>
                <w:szCs w:val="24"/>
              </w:rPr>
              <w:t>Canlı modelden portre uygulama tekniklerini pekiştirir.</w:t>
            </w:r>
          </w:p>
          <w:p w14:paraId="381AB4DA" w14:textId="77777777" w:rsidR="003D6EAB" w:rsidRPr="001F51EF" w:rsidRDefault="003D6EAB" w:rsidP="00686AD6">
            <w:pPr>
              <w:pStyle w:val="ListeParagraf"/>
              <w:ind w:left="0"/>
              <w:jc w:val="both"/>
              <w:rPr>
                <w:rFonts w:ascii="Times New Roman" w:hAnsi="Times New Roman" w:cs="Times New Roman"/>
                <w:b/>
                <w:iCs/>
                <w:sz w:val="24"/>
                <w:szCs w:val="24"/>
              </w:rPr>
            </w:pPr>
          </w:p>
          <w:p w14:paraId="3E5C2549" w14:textId="77777777" w:rsidR="00686AD6" w:rsidRPr="001F51EF" w:rsidRDefault="00686AD6" w:rsidP="00686AD6">
            <w:pPr>
              <w:pStyle w:val="ListeParagraf"/>
              <w:ind w:left="0"/>
              <w:jc w:val="both"/>
              <w:rPr>
                <w:rFonts w:ascii="Times New Roman" w:hAnsi="Times New Roman" w:cs="Times New Roman"/>
                <w:iCs/>
                <w:sz w:val="24"/>
                <w:szCs w:val="24"/>
                <w:lang w:val="en-US"/>
              </w:rPr>
            </w:pPr>
            <w:r w:rsidRPr="001F51EF">
              <w:rPr>
                <w:rFonts w:ascii="Times New Roman" w:hAnsi="Times New Roman" w:cs="Times New Roman"/>
                <w:iCs/>
                <w:sz w:val="24"/>
                <w:szCs w:val="24"/>
                <w:lang w:val="en-US"/>
              </w:rPr>
              <w:t>Reinforces portrait application techniques from a live model.</w:t>
            </w:r>
          </w:p>
        </w:tc>
      </w:tr>
      <w:tr w:rsidR="001F51EF" w:rsidRPr="001F51EF" w14:paraId="6BAC6653" w14:textId="77777777" w:rsidTr="00FD5646">
        <w:trPr>
          <w:trHeight w:val="186"/>
        </w:trPr>
        <w:tc>
          <w:tcPr>
            <w:tcW w:w="1641" w:type="dxa"/>
            <w:vMerge/>
            <w:shd w:val="clear" w:color="auto" w:fill="FFFFFF" w:themeFill="background1"/>
            <w:vAlign w:val="center"/>
          </w:tcPr>
          <w:p w14:paraId="11376330"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14E4D553"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29D87D10"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71429338"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2216C554"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5E9CF644"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46A064DF"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124A9482" w14:textId="7E12207F" w:rsidR="00686AD6" w:rsidRPr="001F51EF" w:rsidRDefault="004111EB" w:rsidP="00686AD6">
            <w:pPr>
              <w:pStyle w:val="ListeParagraf"/>
              <w:ind w:left="0"/>
              <w:jc w:val="both"/>
              <w:rPr>
                <w:rStyle w:val="Gl"/>
                <w:rFonts w:ascii="Times New Roman" w:hAnsi="Times New Roman" w:cs="Times New Roman"/>
                <w:sz w:val="24"/>
                <w:szCs w:val="24"/>
                <w:shd w:val="clear" w:color="auto" w:fill="FFFFFF"/>
              </w:rPr>
            </w:pPr>
            <w:r w:rsidRPr="001F51EF">
              <w:rPr>
                <w:rStyle w:val="Gl"/>
                <w:rFonts w:ascii="Times New Roman" w:hAnsi="Times New Roman" w:cs="Times New Roman"/>
                <w:sz w:val="24"/>
                <w:szCs w:val="24"/>
                <w:shd w:val="clear" w:color="auto" w:fill="FFFFFF"/>
              </w:rPr>
              <w:t>11</w:t>
            </w:r>
            <w:r w:rsidR="00686AD6" w:rsidRPr="001F51EF">
              <w:rPr>
                <w:rStyle w:val="Gl"/>
                <w:rFonts w:ascii="Times New Roman" w:hAnsi="Times New Roman" w:cs="Times New Roman"/>
                <w:sz w:val="24"/>
                <w:szCs w:val="24"/>
                <w:shd w:val="clear" w:color="auto" w:fill="FFFFFF"/>
              </w:rPr>
              <w:t>-Yağlı boya tekniğiyle 65x50 cm tuval üzerine bir yakının (arkadaş, aile ferdi vb.) portre uygulamasına başlanması.</w:t>
            </w:r>
          </w:p>
          <w:p w14:paraId="34065B8E" w14:textId="77777777" w:rsidR="00BC3BFD" w:rsidRPr="001F51EF" w:rsidRDefault="00BC3BFD" w:rsidP="00686AD6">
            <w:pPr>
              <w:pStyle w:val="ListeParagraf"/>
              <w:ind w:left="0"/>
              <w:jc w:val="both"/>
              <w:rPr>
                <w:rFonts w:ascii="Times New Roman" w:hAnsi="Times New Roman" w:cs="Times New Roman"/>
                <w:iCs/>
                <w:sz w:val="24"/>
                <w:szCs w:val="24"/>
              </w:rPr>
            </w:pPr>
          </w:p>
          <w:p w14:paraId="522FFC5E" w14:textId="6C837B9D" w:rsidR="00686AD6" w:rsidRPr="001F51EF" w:rsidRDefault="004111EB" w:rsidP="00686AD6">
            <w:pPr>
              <w:pStyle w:val="ListeParagraf"/>
              <w:ind w:left="0"/>
              <w:jc w:val="both"/>
              <w:rPr>
                <w:rFonts w:ascii="Times New Roman" w:hAnsi="Times New Roman" w:cs="Times New Roman"/>
                <w:iCs/>
                <w:sz w:val="24"/>
                <w:szCs w:val="24"/>
              </w:rPr>
            </w:pPr>
            <w:r w:rsidRPr="001F51EF">
              <w:rPr>
                <w:rFonts w:ascii="Times New Roman" w:hAnsi="Times New Roman" w:cs="Times New Roman"/>
                <w:i/>
                <w:sz w:val="24"/>
                <w:szCs w:val="24"/>
              </w:rPr>
              <w:t>11</w:t>
            </w:r>
            <w:r w:rsidR="00BC3BFD" w:rsidRPr="001F51EF">
              <w:rPr>
                <w:rFonts w:ascii="Times New Roman" w:hAnsi="Times New Roman" w:cs="Times New Roman"/>
                <w:i/>
                <w:sz w:val="24"/>
                <w:szCs w:val="24"/>
              </w:rPr>
              <w:t>-</w:t>
            </w:r>
            <w:r w:rsidR="00686AD6" w:rsidRPr="001F51EF">
              <w:rPr>
                <w:rFonts w:ascii="Times New Roman" w:hAnsi="Times New Roman" w:cs="Times New Roman"/>
                <w:i/>
                <w:sz w:val="24"/>
                <w:szCs w:val="24"/>
              </w:rPr>
              <w:t>Starting the portrait application of a relative (friend, family member, etc.) on 65x50 cm canvas with oil painting technique.</w:t>
            </w:r>
          </w:p>
        </w:tc>
        <w:tc>
          <w:tcPr>
            <w:tcW w:w="3764" w:type="dxa"/>
            <w:shd w:val="clear" w:color="auto" w:fill="FFFFFF" w:themeFill="background1"/>
          </w:tcPr>
          <w:p w14:paraId="15F18462" w14:textId="77777777" w:rsidR="00686AD6" w:rsidRPr="001F51EF" w:rsidRDefault="00686AD6" w:rsidP="00686AD6">
            <w:pPr>
              <w:jc w:val="both"/>
              <w:rPr>
                <w:rFonts w:ascii="Times New Roman" w:hAnsi="Times New Roman" w:cs="Times New Roman"/>
                <w:b/>
                <w:iCs/>
                <w:sz w:val="24"/>
                <w:szCs w:val="24"/>
              </w:rPr>
            </w:pPr>
            <w:r w:rsidRPr="001F51EF">
              <w:rPr>
                <w:rFonts w:ascii="Times New Roman" w:hAnsi="Times New Roman" w:cs="Times New Roman"/>
                <w:b/>
                <w:iCs/>
                <w:sz w:val="24"/>
                <w:szCs w:val="24"/>
              </w:rPr>
              <w:t>Yağlı boya ile portre uygulama tekniğini öğrenir.</w:t>
            </w:r>
          </w:p>
          <w:p w14:paraId="43E94328" w14:textId="77777777" w:rsidR="00BC3BFD" w:rsidRPr="001F51EF" w:rsidRDefault="00BC3BFD" w:rsidP="00686AD6">
            <w:pPr>
              <w:jc w:val="both"/>
              <w:rPr>
                <w:rFonts w:ascii="Times New Roman" w:hAnsi="Times New Roman" w:cs="Times New Roman"/>
                <w:b/>
                <w:iCs/>
                <w:sz w:val="24"/>
                <w:szCs w:val="24"/>
              </w:rPr>
            </w:pPr>
          </w:p>
          <w:p w14:paraId="6D705C18" w14:textId="77777777" w:rsidR="00686AD6" w:rsidRPr="001F51EF" w:rsidRDefault="00686AD6" w:rsidP="00686AD6">
            <w:pPr>
              <w:jc w:val="both"/>
              <w:rPr>
                <w:rFonts w:ascii="Times New Roman" w:hAnsi="Times New Roman" w:cs="Times New Roman"/>
                <w:b/>
                <w:iCs/>
                <w:sz w:val="24"/>
                <w:szCs w:val="24"/>
                <w:lang w:val="en-US"/>
              </w:rPr>
            </w:pPr>
            <w:r w:rsidRPr="001F51EF">
              <w:rPr>
                <w:rFonts w:ascii="Times New Roman" w:hAnsi="Times New Roman" w:cs="Times New Roman"/>
                <w:i/>
                <w:sz w:val="24"/>
                <w:szCs w:val="24"/>
                <w:lang w:val="en-US"/>
              </w:rPr>
              <w:t>Learns the technique of applying portraits with oil paint.</w:t>
            </w:r>
          </w:p>
          <w:p w14:paraId="0A8A0347" w14:textId="77777777" w:rsidR="00686AD6" w:rsidRPr="001F51EF" w:rsidRDefault="00686AD6" w:rsidP="00686AD6">
            <w:pPr>
              <w:pStyle w:val="ListeParagraf"/>
              <w:ind w:left="241"/>
              <w:jc w:val="both"/>
              <w:rPr>
                <w:rFonts w:ascii="Times New Roman" w:hAnsi="Times New Roman" w:cs="Times New Roman"/>
                <w:iCs/>
                <w:sz w:val="24"/>
                <w:szCs w:val="24"/>
                <w:lang w:val="en-US"/>
              </w:rPr>
            </w:pPr>
          </w:p>
        </w:tc>
      </w:tr>
      <w:tr w:rsidR="001F51EF" w:rsidRPr="001F51EF" w14:paraId="4558E7AF" w14:textId="77777777" w:rsidTr="00FD5646">
        <w:trPr>
          <w:trHeight w:val="186"/>
        </w:trPr>
        <w:tc>
          <w:tcPr>
            <w:tcW w:w="1641" w:type="dxa"/>
            <w:vMerge/>
            <w:shd w:val="clear" w:color="auto" w:fill="FFFFFF" w:themeFill="background1"/>
            <w:vAlign w:val="center"/>
          </w:tcPr>
          <w:p w14:paraId="4FDE6C72"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22F339A4"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67F71574"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0CFEEAEB"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2A8702CD"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18834C9D"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001EEA39"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3D0C2F40" w14:textId="70D44831" w:rsidR="00686AD6" w:rsidRPr="001F51EF" w:rsidRDefault="004111EB" w:rsidP="00686AD6">
            <w:pPr>
              <w:pStyle w:val="ListeParagraf"/>
              <w:ind w:left="0"/>
              <w:jc w:val="both"/>
              <w:rPr>
                <w:rStyle w:val="Gl"/>
                <w:rFonts w:ascii="Times New Roman" w:hAnsi="Times New Roman" w:cs="Times New Roman"/>
                <w:bCs w:val="0"/>
                <w:sz w:val="24"/>
                <w:szCs w:val="24"/>
                <w:shd w:val="clear" w:color="auto" w:fill="FFFFFF"/>
              </w:rPr>
            </w:pPr>
            <w:r w:rsidRPr="001F51EF">
              <w:rPr>
                <w:rStyle w:val="Gl"/>
                <w:rFonts w:ascii="Times New Roman" w:hAnsi="Times New Roman" w:cs="Times New Roman"/>
                <w:sz w:val="24"/>
                <w:szCs w:val="24"/>
                <w:shd w:val="clear" w:color="auto" w:fill="FFFFFF"/>
              </w:rPr>
              <w:t>12</w:t>
            </w:r>
            <w:r w:rsidR="00686AD6" w:rsidRPr="001F51EF">
              <w:rPr>
                <w:rStyle w:val="Gl"/>
                <w:rFonts w:ascii="Times New Roman" w:hAnsi="Times New Roman" w:cs="Times New Roman"/>
                <w:sz w:val="24"/>
                <w:szCs w:val="24"/>
                <w:shd w:val="clear" w:color="auto" w:fill="FFFFFF"/>
              </w:rPr>
              <w:t>-Tuval çalışmasının devamı.</w:t>
            </w:r>
          </w:p>
          <w:p w14:paraId="4E67E96E" w14:textId="77777777" w:rsidR="00BC3BFD" w:rsidRPr="001F51EF" w:rsidRDefault="00BC3BFD" w:rsidP="00686AD6">
            <w:pPr>
              <w:pStyle w:val="ListeParagraf"/>
              <w:ind w:left="0"/>
              <w:jc w:val="both"/>
              <w:rPr>
                <w:rFonts w:ascii="Times New Roman" w:hAnsi="Times New Roman" w:cs="Times New Roman"/>
                <w:i/>
                <w:sz w:val="24"/>
                <w:szCs w:val="24"/>
              </w:rPr>
            </w:pPr>
          </w:p>
          <w:p w14:paraId="177D79FA" w14:textId="45D26016" w:rsidR="00686AD6" w:rsidRPr="001F51EF" w:rsidRDefault="004111EB" w:rsidP="00686AD6">
            <w:pPr>
              <w:pStyle w:val="ListeParagraf"/>
              <w:ind w:left="0"/>
              <w:jc w:val="both"/>
              <w:rPr>
                <w:rFonts w:ascii="Times New Roman" w:hAnsi="Times New Roman" w:cs="Times New Roman"/>
                <w:bCs/>
                <w:iCs/>
                <w:sz w:val="24"/>
                <w:szCs w:val="24"/>
              </w:rPr>
            </w:pPr>
            <w:r w:rsidRPr="001F51EF">
              <w:rPr>
                <w:rFonts w:ascii="Times New Roman" w:hAnsi="Times New Roman" w:cs="Times New Roman"/>
                <w:i/>
                <w:sz w:val="24"/>
                <w:szCs w:val="24"/>
              </w:rPr>
              <w:t>12</w:t>
            </w:r>
            <w:r w:rsidR="00BC3BFD" w:rsidRPr="001F51EF">
              <w:rPr>
                <w:rFonts w:ascii="Times New Roman" w:hAnsi="Times New Roman" w:cs="Times New Roman"/>
                <w:i/>
                <w:sz w:val="24"/>
                <w:szCs w:val="24"/>
              </w:rPr>
              <w:t>-</w:t>
            </w:r>
            <w:r w:rsidR="00686AD6" w:rsidRPr="001F51EF">
              <w:rPr>
                <w:rFonts w:ascii="Times New Roman" w:hAnsi="Times New Roman" w:cs="Times New Roman"/>
                <w:i/>
                <w:sz w:val="24"/>
                <w:szCs w:val="24"/>
              </w:rPr>
              <w:t>Continuation of the canvas work.</w:t>
            </w:r>
          </w:p>
        </w:tc>
        <w:tc>
          <w:tcPr>
            <w:tcW w:w="3764" w:type="dxa"/>
            <w:shd w:val="clear" w:color="auto" w:fill="FFFFFF" w:themeFill="background1"/>
          </w:tcPr>
          <w:p w14:paraId="43BD37DF" w14:textId="77777777" w:rsidR="00686AD6" w:rsidRPr="001F51EF" w:rsidRDefault="00686AD6" w:rsidP="00686AD6">
            <w:pPr>
              <w:jc w:val="both"/>
              <w:rPr>
                <w:rFonts w:ascii="Times New Roman" w:hAnsi="Times New Roman" w:cs="Times New Roman"/>
                <w:b/>
                <w:iCs/>
                <w:sz w:val="24"/>
                <w:szCs w:val="24"/>
                <w:lang w:val="en-US"/>
              </w:rPr>
            </w:pPr>
            <w:r w:rsidRPr="001F51EF">
              <w:rPr>
                <w:rFonts w:ascii="Times New Roman" w:hAnsi="Times New Roman" w:cs="Times New Roman"/>
                <w:b/>
                <w:iCs/>
                <w:sz w:val="24"/>
                <w:szCs w:val="24"/>
                <w:lang w:val="en-US"/>
              </w:rPr>
              <w:t>Yağlı boya ile portre uygulama tekniğini bilir.</w:t>
            </w:r>
          </w:p>
          <w:p w14:paraId="0E5B8723" w14:textId="77777777" w:rsidR="00BC3BFD" w:rsidRPr="001F51EF" w:rsidRDefault="00BC3BFD" w:rsidP="00686AD6">
            <w:pPr>
              <w:jc w:val="both"/>
              <w:rPr>
                <w:rFonts w:ascii="Times New Roman" w:hAnsi="Times New Roman" w:cs="Times New Roman"/>
                <w:b/>
                <w:i/>
                <w:sz w:val="24"/>
                <w:szCs w:val="24"/>
                <w:lang w:val="en-US"/>
              </w:rPr>
            </w:pPr>
          </w:p>
          <w:p w14:paraId="4D154DDD" w14:textId="77777777" w:rsidR="00686AD6" w:rsidRPr="001F51EF" w:rsidRDefault="00686AD6" w:rsidP="00686AD6">
            <w:pPr>
              <w:jc w:val="both"/>
              <w:rPr>
                <w:rFonts w:ascii="Times New Roman" w:hAnsi="Times New Roman" w:cs="Times New Roman"/>
                <w:iCs/>
                <w:sz w:val="24"/>
                <w:szCs w:val="24"/>
                <w:lang w:val="en-US"/>
              </w:rPr>
            </w:pPr>
            <w:r w:rsidRPr="001F51EF">
              <w:rPr>
                <w:rFonts w:ascii="Times New Roman" w:hAnsi="Times New Roman" w:cs="Times New Roman"/>
                <w:iCs/>
                <w:sz w:val="24"/>
                <w:szCs w:val="24"/>
                <w:lang w:val="en-US"/>
              </w:rPr>
              <w:t>Knows the technique of applying portraits with oil paint.</w:t>
            </w:r>
          </w:p>
        </w:tc>
      </w:tr>
      <w:tr w:rsidR="001F51EF" w:rsidRPr="001F51EF" w14:paraId="4847701F" w14:textId="77777777" w:rsidTr="00FD5646">
        <w:trPr>
          <w:trHeight w:val="186"/>
        </w:trPr>
        <w:tc>
          <w:tcPr>
            <w:tcW w:w="1641" w:type="dxa"/>
            <w:vMerge/>
            <w:shd w:val="clear" w:color="auto" w:fill="FFFFFF" w:themeFill="background1"/>
            <w:vAlign w:val="center"/>
          </w:tcPr>
          <w:p w14:paraId="7EBCFA97" w14:textId="77777777" w:rsidR="00686AD6" w:rsidRPr="001F51EF" w:rsidRDefault="00686AD6" w:rsidP="00686AD6">
            <w:pPr>
              <w:jc w:val="both"/>
              <w:rPr>
                <w:rFonts w:ascii="Times New Roman" w:hAnsi="Times New Roman" w:cs="Times New Roman"/>
                <w:sz w:val="24"/>
                <w:szCs w:val="24"/>
              </w:rPr>
            </w:pPr>
          </w:p>
        </w:tc>
        <w:tc>
          <w:tcPr>
            <w:tcW w:w="3532" w:type="dxa"/>
            <w:vMerge/>
            <w:shd w:val="clear" w:color="auto" w:fill="FFFFFF" w:themeFill="background1"/>
            <w:vAlign w:val="center"/>
          </w:tcPr>
          <w:p w14:paraId="32E660C7" w14:textId="77777777" w:rsidR="00686AD6" w:rsidRPr="001F51EF" w:rsidRDefault="00686AD6" w:rsidP="00686AD6">
            <w:pPr>
              <w:jc w:val="both"/>
              <w:rPr>
                <w:rFonts w:ascii="Times New Roman" w:hAnsi="Times New Roman" w:cs="Times New Roman"/>
                <w:sz w:val="24"/>
                <w:szCs w:val="24"/>
              </w:rPr>
            </w:pPr>
          </w:p>
        </w:tc>
        <w:tc>
          <w:tcPr>
            <w:tcW w:w="424" w:type="dxa"/>
            <w:vMerge/>
            <w:shd w:val="clear" w:color="auto" w:fill="FFFFFF" w:themeFill="background1"/>
            <w:vAlign w:val="center"/>
          </w:tcPr>
          <w:p w14:paraId="4B1B77C0" w14:textId="77777777" w:rsidR="00686AD6" w:rsidRPr="001F51EF" w:rsidRDefault="00686AD6" w:rsidP="00686AD6">
            <w:pPr>
              <w:jc w:val="both"/>
              <w:rPr>
                <w:rFonts w:ascii="Times New Roman" w:hAnsi="Times New Roman" w:cs="Times New Roman"/>
                <w:sz w:val="24"/>
                <w:szCs w:val="24"/>
              </w:rPr>
            </w:pPr>
          </w:p>
        </w:tc>
        <w:tc>
          <w:tcPr>
            <w:tcW w:w="564" w:type="dxa"/>
            <w:vMerge/>
            <w:shd w:val="clear" w:color="auto" w:fill="FFFFFF" w:themeFill="background1"/>
            <w:vAlign w:val="center"/>
          </w:tcPr>
          <w:p w14:paraId="77CDE932"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31782B4F" w14:textId="77777777" w:rsidR="00686AD6" w:rsidRPr="001F51EF" w:rsidRDefault="00686AD6" w:rsidP="00686AD6">
            <w:pPr>
              <w:jc w:val="both"/>
              <w:rPr>
                <w:rFonts w:ascii="Times New Roman" w:hAnsi="Times New Roman" w:cs="Times New Roman"/>
                <w:sz w:val="24"/>
                <w:szCs w:val="24"/>
              </w:rPr>
            </w:pPr>
          </w:p>
        </w:tc>
        <w:tc>
          <w:tcPr>
            <w:tcW w:w="423" w:type="dxa"/>
            <w:vMerge/>
            <w:shd w:val="clear" w:color="auto" w:fill="FFFFFF" w:themeFill="background1"/>
            <w:vAlign w:val="center"/>
          </w:tcPr>
          <w:p w14:paraId="6A22512F" w14:textId="77777777" w:rsidR="00686AD6" w:rsidRPr="001F51EF" w:rsidRDefault="00686AD6" w:rsidP="00686AD6">
            <w:pPr>
              <w:jc w:val="both"/>
              <w:rPr>
                <w:rFonts w:ascii="Times New Roman" w:hAnsi="Times New Roman" w:cs="Times New Roman"/>
                <w:sz w:val="24"/>
                <w:szCs w:val="24"/>
              </w:rPr>
            </w:pPr>
          </w:p>
        </w:tc>
        <w:tc>
          <w:tcPr>
            <w:tcW w:w="705" w:type="dxa"/>
            <w:vMerge/>
            <w:shd w:val="clear" w:color="auto" w:fill="FFFFFF" w:themeFill="background1"/>
            <w:vAlign w:val="center"/>
          </w:tcPr>
          <w:p w14:paraId="41916FF6" w14:textId="77777777" w:rsidR="00686AD6" w:rsidRPr="001F51EF" w:rsidRDefault="00686AD6" w:rsidP="00686AD6">
            <w:pPr>
              <w:jc w:val="both"/>
              <w:rPr>
                <w:rFonts w:ascii="Times New Roman" w:hAnsi="Times New Roman" w:cs="Times New Roman"/>
                <w:sz w:val="24"/>
                <w:szCs w:val="24"/>
              </w:rPr>
            </w:pPr>
          </w:p>
        </w:tc>
        <w:tc>
          <w:tcPr>
            <w:tcW w:w="3831" w:type="dxa"/>
            <w:shd w:val="clear" w:color="auto" w:fill="FFFFFF" w:themeFill="background1"/>
          </w:tcPr>
          <w:p w14:paraId="0380FBD3" w14:textId="2A6074AF" w:rsidR="00686AD6" w:rsidRPr="001F51EF" w:rsidRDefault="004111EB" w:rsidP="00686AD6">
            <w:pPr>
              <w:pStyle w:val="ListeParagraf"/>
              <w:ind w:left="0"/>
              <w:jc w:val="both"/>
              <w:rPr>
                <w:rStyle w:val="Gl"/>
                <w:rFonts w:ascii="Times New Roman" w:hAnsi="Times New Roman" w:cs="Times New Roman"/>
                <w:sz w:val="24"/>
                <w:szCs w:val="24"/>
                <w:shd w:val="clear" w:color="auto" w:fill="FFFFFF"/>
              </w:rPr>
            </w:pPr>
            <w:r w:rsidRPr="001F51EF">
              <w:rPr>
                <w:rStyle w:val="Gl"/>
                <w:rFonts w:ascii="Times New Roman" w:hAnsi="Times New Roman" w:cs="Times New Roman"/>
                <w:sz w:val="24"/>
                <w:szCs w:val="24"/>
                <w:shd w:val="clear" w:color="auto" w:fill="FFFFFF"/>
              </w:rPr>
              <w:t>13</w:t>
            </w:r>
            <w:r w:rsidR="00686AD6" w:rsidRPr="001F51EF">
              <w:rPr>
                <w:rStyle w:val="Gl"/>
                <w:rFonts w:ascii="Times New Roman" w:hAnsi="Times New Roman" w:cs="Times New Roman"/>
                <w:sz w:val="24"/>
                <w:szCs w:val="24"/>
                <w:shd w:val="clear" w:color="auto" w:fill="FFFFFF"/>
              </w:rPr>
              <w:t>- Tuval çalışmasının devamı.</w:t>
            </w:r>
          </w:p>
          <w:p w14:paraId="3337B378" w14:textId="77777777" w:rsidR="00844435" w:rsidRPr="001F51EF" w:rsidRDefault="00844435" w:rsidP="00686AD6">
            <w:pPr>
              <w:pStyle w:val="ListeParagraf"/>
              <w:ind w:left="0"/>
              <w:jc w:val="both"/>
              <w:rPr>
                <w:rStyle w:val="Gl"/>
                <w:rFonts w:ascii="Times New Roman" w:hAnsi="Times New Roman" w:cs="Times New Roman"/>
                <w:bCs w:val="0"/>
                <w:sz w:val="24"/>
                <w:szCs w:val="24"/>
                <w:shd w:val="clear" w:color="auto" w:fill="FFFFFF"/>
              </w:rPr>
            </w:pPr>
          </w:p>
          <w:p w14:paraId="06497DC3" w14:textId="20B400DC" w:rsidR="00686AD6" w:rsidRPr="001F51EF" w:rsidRDefault="004111EB" w:rsidP="00686AD6">
            <w:pPr>
              <w:pStyle w:val="ListeParagraf"/>
              <w:ind w:left="0"/>
              <w:jc w:val="both"/>
              <w:rPr>
                <w:rFonts w:ascii="Times New Roman" w:hAnsi="Times New Roman" w:cs="Times New Roman"/>
                <w:iCs/>
                <w:sz w:val="24"/>
                <w:szCs w:val="24"/>
              </w:rPr>
            </w:pPr>
            <w:r w:rsidRPr="001F51EF">
              <w:rPr>
                <w:rFonts w:ascii="Times New Roman" w:hAnsi="Times New Roman" w:cs="Times New Roman"/>
                <w:i/>
                <w:sz w:val="24"/>
                <w:szCs w:val="24"/>
              </w:rPr>
              <w:lastRenderedPageBreak/>
              <w:t>13-</w:t>
            </w:r>
            <w:r w:rsidR="00686AD6" w:rsidRPr="001F51EF">
              <w:rPr>
                <w:rFonts w:ascii="Times New Roman" w:hAnsi="Times New Roman" w:cs="Times New Roman"/>
                <w:i/>
                <w:sz w:val="24"/>
                <w:szCs w:val="24"/>
              </w:rPr>
              <w:t>Continuation of the canvas work.</w:t>
            </w:r>
          </w:p>
        </w:tc>
        <w:tc>
          <w:tcPr>
            <w:tcW w:w="3764" w:type="dxa"/>
            <w:shd w:val="clear" w:color="auto" w:fill="FFFFFF" w:themeFill="background1"/>
          </w:tcPr>
          <w:p w14:paraId="4C6A467B" w14:textId="77777777" w:rsidR="00686AD6" w:rsidRPr="001F51EF" w:rsidRDefault="00686AD6" w:rsidP="00686AD6">
            <w:pPr>
              <w:jc w:val="both"/>
              <w:rPr>
                <w:rFonts w:ascii="Times New Roman" w:hAnsi="Times New Roman" w:cs="Times New Roman"/>
                <w:b/>
                <w:iCs/>
                <w:sz w:val="24"/>
                <w:szCs w:val="24"/>
              </w:rPr>
            </w:pPr>
            <w:r w:rsidRPr="001F51EF">
              <w:rPr>
                <w:rFonts w:ascii="Times New Roman" w:hAnsi="Times New Roman" w:cs="Times New Roman"/>
                <w:b/>
                <w:iCs/>
                <w:sz w:val="24"/>
                <w:szCs w:val="24"/>
              </w:rPr>
              <w:lastRenderedPageBreak/>
              <w:t>Yağlı boya ile portre uygulama tekniğini pekiştirir.</w:t>
            </w:r>
          </w:p>
          <w:p w14:paraId="151A69D6" w14:textId="77777777" w:rsidR="00844435" w:rsidRPr="001F51EF" w:rsidRDefault="00844435" w:rsidP="00686AD6">
            <w:pPr>
              <w:jc w:val="both"/>
              <w:rPr>
                <w:rFonts w:ascii="Times New Roman" w:hAnsi="Times New Roman" w:cs="Times New Roman"/>
                <w:b/>
                <w:iCs/>
                <w:sz w:val="24"/>
                <w:szCs w:val="24"/>
              </w:rPr>
            </w:pPr>
          </w:p>
          <w:p w14:paraId="241EAFB5" w14:textId="77777777" w:rsidR="00686AD6" w:rsidRPr="001F51EF" w:rsidRDefault="00686AD6" w:rsidP="00686AD6">
            <w:pPr>
              <w:jc w:val="both"/>
              <w:rPr>
                <w:rFonts w:ascii="Times New Roman" w:hAnsi="Times New Roman" w:cs="Times New Roman"/>
                <w:i/>
                <w:sz w:val="24"/>
                <w:szCs w:val="24"/>
                <w:lang w:val="en-US"/>
              </w:rPr>
            </w:pPr>
            <w:r w:rsidRPr="001F51EF">
              <w:rPr>
                <w:rFonts w:ascii="Times New Roman" w:hAnsi="Times New Roman" w:cs="Times New Roman"/>
                <w:i/>
                <w:sz w:val="24"/>
                <w:szCs w:val="24"/>
                <w:lang w:val="en-US"/>
              </w:rPr>
              <w:t>Reinforces portrait application technique with oil paint.</w:t>
            </w:r>
          </w:p>
        </w:tc>
      </w:tr>
      <w:tr w:rsidR="001F51EF" w:rsidRPr="001F51EF" w14:paraId="25EA9302" w14:textId="77777777" w:rsidTr="00FD5646">
        <w:trPr>
          <w:trHeight w:val="186"/>
        </w:trPr>
        <w:tc>
          <w:tcPr>
            <w:tcW w:w="1641" w:type="dxa"/>
            <w:vMerge/>
            <w:shd w:val="clear" w:color="auto" w:fill="FFFFFF" w:themeFill="background1"/>
            <w:vAlign w:val="center"/>
          </w:tcPr>
          <w:p w14:paraId="77A52608" w14:textId="77777777" w:rsidR="001749BE" w:rsidRPr="001F51EF" w:rsidRDefault="001749BE" w:rsidP="001749BE">
            <w:pPr>
              <w:jc w:val="both"/>
              <w:rPr>
                <w:rFonts w:ascii="Times New Roman" w:hAnsi="Times New Roman" w:cs="Times New Roman"/>
                <w:sz w:val="24"/>
                <w:szCs w:val="24"/>
              </w:rPr>
            </w:pPr>
          </w:p>
        </w:tc>
        <w:tc>
          <w:tcPr>
            <w:tcW w:w="3532" w:type="dxa"/>
            <w:vMerge/>
            <w:shd w:val="clear" w:color="auto" w:fill="FFFFFF" w:themeFill="background1"/>
            <w:vAlign w:val="center"/>
          </w:tcPr>
          <w:p w14:paraId="15B0F9C5" w14:textId="77777777" w:rsidR="001749BE" w:rsidRPr="001F51EF" w:rsidRDefault="001749BE" w:rsidP="001749BE">
            <w:pPr>
              <w:jc w:val="both"/>
              <w:rPr>
                <w:rFonts w:ascii="Times New Roman" w:hAnsi="Times New Roman" w:cs="Times New Roman"/>
                <w:sz w:val="24"/>
                <w:szCs w:val="24"/>
              </w:rPr>
            </w:pPr>
          </w:p>
        </w:tc>
        <w:tc>
          <w:tcPr>
            <w:tcW w:w="424" w:type="dxa"/>
            <w:vMerge/>
            <w:shd w:val="clear" w:color="auto" w:fill="FFFFFF" w:themeFill="background1"/>
            <w:vAlign w:val="center"/>
          </w:tcPr>
          <w:p w14:paraId="416AAD98" w14:textId="77777777" w:rsidR="001749BE" w:rsidRPr="001F51EF" w:rsidRDefault="001749BE" w:rsidP="001749BE">
            <w:pPr>
              <w:jc w:val="both"/>
              <w:rPr>
                <w:rFonts w:ascii="Times New Roman" w:hAnsi="Times New Roman" w:cs="Times New Roman"/>
                <w:sz w:val="24"/>
                <w:szCs w:val="24"/>
              </w:rPr>
            </w:pPr>
          </w:p>
        </w:tc>
        <w:tc>
          <w:tcPr>
            <w:tcW w:w="564" w:type="dxa"/>
            <w:vMerge/>
            <w:shd w:val="clear" w:color="auto" w:fill="FFFFFF" w:themeFill="background1"/>
            <w:vAlign w:val="center"/>
          </w:tcPr>
          <w:p w14:paraId="34926E72" w14:textId="77777777" w:rsidR="001749BE" w:rsidRPr="001F51EF" w:rsidRDefault="001749BE" w:rsidP="001749BE">
            <w:pPr>
              <w:jc w:val="both"/>
              <w:rPr>
                <w:rFonts w:ascii="Times New Roman" w:hAnsi="Times New Roman" w:cs="Times New Roman"/>
                <w:sz w:val="24"/>
                <w:szCs w:val="24"/>
              </w:rPr>
            </w:pPr>
          </w:p>
        </w:tc>
        <w:tc>
          <w:tcPr>
            <w:tcW w:w="423" w:type="dxa"/>
            <w:vMerge/>
            <w:shd w:val="clear" w:color="auto" w:fill="FFFFFF" w:themeFill="background1"/>
            <w:vAlign w:val="center"/>
          </w:tcPr>
          <w:p w14:paraId="70A3D72A" w14:textId="77777777" w:rsidR="001749BE" w:rsidRPr="001F51EF" w:rsidRDefault="001749BE" w:rsidP="001749BE">
            <w:pPr>
              <w:jc w:val="both"/>
              <w:rPr>
                <w:rFonts w:ascii="Times New Roman" w:hAnsi="Times New Roman" w:cs="Times New Roman"/>
                <w:sz w:val="24"/>
                <w:szCs w:val="24"/>
              </w:rPr>
            </w:pPr>
          </w:p>
        </w:tc>
        <w:tc>
          <w:tcPr>
            <w:tcW w:w="423" w:type="dxa"/>
            <w:vMerge/>
            <w:shd w:val="clear" w:color="auto" w:fill="FFFFFF" w:themeFill="background1"/>
            <w:vAlign w:val="center"/>
          </w:tcPr>
          <w:p w14:paraId="58825899" w14:textId="77777777" w:rsidR="001749BE" w:rsidRPr="001F51EF" w:rsidRDefault="001749BE" w:rsidP="001749BE">
            <w:pPr>
              <w:jc w:val="both"/>
              <w:rPr>
                <w:rFonts w:ascii="Times New Roman" w:hAnsi="Times New Roman" w:cs="Times New Roman"/>
                <w:sz w:val="24"/>
                <w:szCs w:val="24"/>
              </w:rPr>
            </w:pPr>
          </w:p>
        </w:tc>
        <w:tc>
          <w:tcPr>
            <w:tcW w:w="705" w:type="dxa"/>
            <w:vMerge/>
            <w:shd w:val="clear" w:color="auto" w:fill="FFFFFF" w:themeFill="background1"/>
            <w:vAlign w:val="center"/>
          </w:tcPr>
          <w:p w14:paraId="1B8DC69E" w14:textId="77777777" w:rsidR="001749BE" w:rsidRPr="001F51EF" w:rsidRDefault="001749BE" w:rsidP="001749BE">
            <w:pPr>
              <w:jc w:val="both"/>
              <w:rPr>
                <w:rFonts w:ascii="Times New Roman" w:hAnsi="Times New Roman" w:cs="Times New Roman"/>
                <w:sz w:val="24"/>
                <w:szCs w:val="24"/>
              </w:rPr>
            </w:pPr>
          </w:p>
        </w:tc>
        <w:tc>
          <w:tcPr>
            <w:tcW w:w="3831" w:type="dxa"/>
            <w:shd w:val="clear" w:color="auto" w:fill="FFFFFF" w:themeFill="background1"/>
          </w:tcPr>
          <w:p w14:paraId="138B7B69" w14:textId="4D0417C1" w:rsidR="001749BE" w:rsidRPr="001F51EF" w:rsidRDefault="004111EB" w:rsidP="001749BE">
            <w:pPr>
              <w:jc w:val="both"/>
              <w:rPr>
                <w:rStyle w:val="Gl"/>
                <w:rFonts w:ascii="Times New Roman" w:hAnsi="Times New Roman" w:cs="Times New Roman"/>
                <w:sz w:val="24"/>
                <w:szCs w:val="24"/>
                <w:shd w:val="clear" w:color="auto" w:fill="FFFFFF"/>
              </w:rPr>
            </w:pPr>
            <w:r w:rsidRPr="001F51EF">
              <w:rPr>
                <w:rStyle w:val="Gl"/>
                <w:rFonts w:ascii="Times New Roman" w:hAnsi="Times New Roman" w:cs="Times New Roman"/>
                <w:sz w:val="24"/>
                <w:szCs w:val="24"/>
                <w:shd w:val="clear" w:color="auto" w:fill="FFFFFF"/>
              </w:rPr>
              <w:t>14</w:t>
            </w:r>
            <w:r w:rsidR="00844435" w:rsidRPr="001F51EF">
              <w:rPr>
                <w:rStyle w:val="Gl"/>
                <w:rFonts w:ascii="Times New Roman" w:hAnsi="Times New Roman" w:cs="Times New Roman"/>
                <w:sz w:val="24"/>
                <w:szCs w:val="24"/>
                <w:shd w:val="clear" w:color="auto" w:fill="FFFFFF"/>
              </w:rPr>
              <w:t>-R</w:t>
            </w:r>
            <w:r w:rsidR="001749BE" w:rsidRPr="001F51EF">
              <w:rPr>
                <w:rStyle w:val="Gl"/>
                <w:rFonts w:ascii="Times New Roman" w:hAnsi="Times New Roman" w:cs="Times New Roman"/>
                <w:sz w:val="24"/>
                <w:szCs w:val="24"/>
                <w:shd w:val="clear" w:color="auto" w:fill="FFFFFF"/>
              </w:rPr>
              <w:t>esimde yapay zekâ kullanımı.</w:t>
            </w:r>
          </w:p>
          <w:p w14:paraId="666E4A2C" w14:textId="119B6C53" w:rsidR="001749BE" w:rsidRPr="001F51EF" w:rsidRDefault="004111EB" w:rsidP="001749BE">
            <w:pPr>
              <w:pStyle w:val="ListeParagraf"/>
              <w:ind w:left="0"/>
              <w:jc w:val="both"/>
              <w:rPr>
                <w:rFonts w:ascii="Times New Roman" w:hAnsi="Times New Roman" w:cs="Times New Roman"/>
                <w:bCs/>
                <w:iCs/>
                <w:sz w:val="24"/>
                <w:szCs w:val="24"/>
              </w:rPr>
            </w:pPr>
            <w:r w:rsidRPr="001F51EF">
              <w:rPr>
                <w:rFonts w:ascii="Times New Roman" w:hAnsi="Times New Roman" w:cs="Times New Roman"/>
                <w:i/>
                <w:sz w:val="24"/>
                <w:szCs w:val="24"/>
              </w:rPr>
              <w:t>14</w:t>
            </w:r>
            <w:r w:rsidR="00844435" w:rsidRPr="001F51EF">
              <w:rPr>
                <w:rFonts w:ascii="Times New Roman" w:hAnsi="Times New Roman" w:cs="Times New Roman"/>
                <w:i/>
                <w:sz w:val="24"/>
                <w:szCs w:val="24"/>
              </w:rPr>
              <w:t>-</w:t>
            </w:r>
            <w:r w:rsidR="001749BE" w:rsidRPr="001F51EF">
              <w:rPr>
                <w:rFonts w:ascii="Times New Roman" w:hAnsi="Times New Roman" w:cs="Times New Roman"/>
                <w:i/>
                <w:sz w:val="24"/>
                <w:szCs w:val="24"/>
              </w:rPr>
              <w:t>Use of</w:t>
            </w:r>
            <w:r w:rsidR="001749BE" w:rsidRPr="001F51EF">
              <w:rPr>
                <w:rStyle w:val="Gl"/>
                <w:rFonts w:ascii="Times New Roman" w:hAnsi="Times New Roman" w:cs="Times New Roman"/>
                <w:sz w:val="24"/>
                <w:szCs w:val="24"/>
                <w:shd w:val="clear" w:color="auto" w:fill="FFFFFF"/>
              </w:rPr>
              <w:t xml:space="preserve"> </w:t>
            </w:r>
            <w:r w:rsidR="001749BE" w:rsidRPr="001F51EF">
              <w:rPr>
                <w:rFonts w:ascii="Times New Roman" w:hAnsi="Times New Roman" w:cs="Times New Roman"/>
                <w:i/>
                <w:sz w:val="24"/>
                <w:szCs w:val="24"/>
              </w:rPr>
              <w:t>artificial intelligence in painting.</w:t>
            </w:r>
          </w:p>
        </w:tc>
        <w:tc>
          <w:tcPr>
            <w:tcW w:w="3764" w:type="dxa"/>
            <w:shd w:val="clear" w:color="auto" w:fill="FFFFFF" w:themeFill="background1"/>
          </w:tcPr>
          <w:p w14:paraId="09278C17" w14:textId="77777777" w:rsidR="001749BE" w:rsidRPr="001F51EF" w:rsidRDefault="001749BE" w:rsidP="001749BE">
            <w:pPr>
              <w:jc w:val="both"/>
              <w:rPr>
                <w:rStyle w:val="Gl"/>
                <w:rFonts w:ascii="Times New Roman" w:hAnsi="Times New Roman" w:cs="Times New Roman"/>
                <w:sz w:val="24"/>
                <w:szCs w:val="24"/>
                <w:shd w:val="clear" w:color="auto" w:fill="FFFFFF"/>
              </w:rPr>
            </w:pPr>
            <w:r w:rsidRPr="001F51EF">
              <w:rPr>
                <w:rStyle w:val="Gl"/>
                <w:rFonts w:ascii="Times New Roman" w:hAnsi="Times New Roman" w:cs="Times New Roman"/>
                <w:sz w:val="24"/>
                <w:szCs w:val="24"/>
                <w:shd w:val="clear" w:color="auto" w:fill="FFFFFF"/>
              </w:rPr>
              <w:t>Resimde yapay zekânın kullanımını bilir.</w:t>
            </w:r>
          </w:p>
          <w:p w14:paraId="167C573E" w14:textId="77777777" w:rsidR="00844435" w:rsidRPr="001F51EF" w:rsidRDefault="00844435" w:rsidP="001749BE">
            <w:pPr>
              <w:jc w:val="both"/>
              <w:rPr>
                <w:rStyle w:val="Gl"/>
                <w:rFonts w:ascii="Times New Roman" w:hAnsi="Times New Roman" w:cs="Times New Roman"/>
                <w:sz w:val="24"/>
                <w:szCs w:val="24"/>
                <w:shd w:val="clear" w:color="auto" w:fill="FFFFFF"/>
              </w:rPr>
            </w:pPr>
          </w:p>
          <w:p w14:paraId="66E2CD4B" w14:textId="4D3600A2" w:rsidR="001749BE" w:rsidRPr="001F51EF" w:rsidRDefault="001749BE" w:rsidP="001749BE">
            <w:pPr>
              <w:jc w:val="both"/>
              <w:rPr>
                <w:rFonts w:ascii="Times New Roman" w:hAnsi="Times New Roman" w:cs="Times New Roman"/>
                <w:iCs/>
                <w:sz w:val="24"/>
                <w:szCs w:val="24"/>
                <w:lang w:val="en-US"/>
              </w:rPr>
            </w:pPr>
            <w:r w:rsidRPr="001F51EF">
              <w:rPr>
                <w:rFonts w:ascii="Times New Roman" w:hAnsi="Times New Roman" w:cs="Times New Roman"/>
                <w:i/>
                <w:sz w:val="24"/>
                <w:szCs w:val="24"/>
              </w:rPr>
              <w:t>Knows the use of artificial intelligence in painting.</w:t>
            </w:r>
          </w:p>
        </w:tc>
      </w:tr>
      <w:tr w:rsidR="001F51EF" w:rsidRPr="001F51EF" w14:paraId="31BE84D7" w14:textId="77777777" w:rsidTr="00FD5646">
        <w:trPr>
          <w:trHeight w:val="186"/>
        </w:trPr>
        <w:tc>
          <w:tcPr>
            <w:tcW w:w="1641" w:type="dxa"/>
            <w:shd w:val="clear" w:color="auto" w:fill="FFFFFF" w:themeFill="background1"/>
            <w:vAlign w:val="center"/>
          </w:tcPr>
          <w:p w14:paraId="0AF4BB1F" w14:textId="77777777" w:rsidR="001749BE" w:rsidRPr="001F51EF" w:rsidRDefault="001749BE" w:rsidP="00686AD6">
            <w:pPr>
              <w:jc w:val="both"/>
              <w:rPr>
                <w:rFonts w:ascii="Times New Roman" w:hAnsi="Times New Roman" w:cs="Times New Roman"/>
                <w:sz w:val="24"/>
                <w:szCs w:val="24"/>
              </w:rPr>
            </w:pPr>
          </w:p>
        </w:tc>
        <w:tc>
          <w:tcPr>
            <w:tcW w:w="3532" w:type="dxa"/>
            <w:shd w:val="clear" w:color="auto" w:fill="FFFFFF" w:themeFill="background1"/>
            <w:vAlign w:val="center"/>
          </w:tcPr>
          <w:p w14:paraId="69BB4C02" w14:textId="77777777" w:rsidR="001749BE" w:rsidRPr="001F51EF" w:rsidRDefault="001749BE" w:rsidP="00686AD6">
            <w:pPr>
              <w:jc w:val="both"/>
              <w:rPr>
                <w:rFonts w:ascii="Times New Roman" w:hAnsi="Times New Roman" w:cs="Times New Roman"/>
                <w:sz w:val="24"/>
                <w:szCs w:val="24"/>
              </w:rPr>
            </w:pPr>
          </w:p>
        </w:tc>
        <w:tc>
          <w:tcPr>
            <w:tcW w:w="424" w:type="dxa"/>
            <w:shd w:val="clear" w:color="auto" w:fill="FFFFFF" w:themeFill="background1"/>
            <w:vAlign w:val="center"/>
          </w:tcPr>
          <w:p w14:paraId="515FC7F6" w14:textId="77777777" w:rsidR="001749BE" w:rsidRPr="001F51EF" w:rsidRDefault="001749BE" w:rsidP="00686AD6">
            <w:pPr>
              <w:jc w:val="both"/>
              <w:rPr>
                <w:rFonts w:ascii="Times New Roman" w:hAnsi="Times New Roman" w:cs="Times New Roman"/>
                <w:sz w:val="24"/>
                <w:szCs w:val="24"/>
              </w:rPr>
            </w:pPr>
          </w:p>
        </w:tc>
        <w:tc>
          <w:tcPr>
            <w:tcW w:w="564" w:type="dxa"/>
            <w:shd w:val="clear" w:color="auto" w:fill="FFFFFF" w:themeFill="background1"/>
            <w:vAlign w:val="center"/>
          </w:tcPr>
          <w:p w14:paraId="6286FD09" w14:textId="77777777" w:rsidR="001749BE" w:rsidRPr="001F51EF" w:rsidRDefault="001749BE" w:rsidP="00686AD6">
            <w:pPr>
              <w:jc w:val="both"/>
              <w:rPr>
                <w:rFonts w:ascii="Times New Roman" w:hAnsi="Times New Roman" w:cs="Times New Roman"/>
                <w:sz w:val="24"/>
                <w:szCs w:val="24"/>
              </w:rPr>
            </w:pPr>
          </w:p>
        </w:tc>
        <w:tc>
          <w:tcPr>
            <w:tcW w:w="423" w:type="dxa"/>
            <w:shd w:val="clear" w:color="auto" w:fill="FFFFFF" w:themeFill="background1"/>
            <w:vAlign w:val="center"/>
          </w:tcPr>
          <w:p w14:paraId="6FA625D9" w14:textId="77777777" w:rsidR="001749BE" w:rsidRPr="001F51EF" w:rsidRDefault="001749BE" w:rsidP="00686AD6">
            <w:pPr>
              <w:jc w:val="both"/>
              <w:rPr>
                <w:rFonts w:ascii="Times New Roman" w:hAnsi="Times New Roman" w:cs="Times New Roman"/>
                <w:sz w:val="24"/>
                <w:szCs w:val="24"/>
              </w:rPr>
            </w:pPr>
          </w:p>
        </w:tc>
        <w:tc>
          <w:tcPr>
            <w:tcW w:w="423" w:type="dxa"/>
            <w:shd w:val="clear" w:color="auto" w:fill="FFFFFF" w:themeFill="background1"/>
            <w:vAlign w:val="center"/>
          </w:tcPr>
          <w:p w14:paraId="5406DF08" w14:textId="77777777" w:rsidR="001749BE" w:rsidRPr="001F51EF" w:rsidRDefault="001749BE" w:rsidP="00686AD6">
            <w:pPr>
              <w:jc w:val="both"/>
              <w:rPr>
                <w:rFonts w:ascii="Times New Roman" w:hAnsi="Times New Roman" w:cs="Times New Roman"/>
                <w:sz w:val="24"/>
                <w:szCs w:val="24"/>
              </w:rPr>
            </w:pPr>
          </w:p>
        </w:tc>
        <w:tc>
          <w:tcPr>
            <w:tcW w:w="705" w:type="dxa"/>
            <w:shd w:val="clear" w:color="auto" w:fill="FFFFFF" w:themeFill="background1"/>
            <w:vAlign w:val="center"/>
          </w:tcPr>
          <w:p w14:paraId="26A710A5" w14:textId="77777777" w:rsidR="001749BE" w:rsidRPr="001F51EF" w:rsidRDefault="001749BE" w:rsidP="00686AD6">
            <w:pPr>
              <w:jc w:val="both"/>
              <w:rPr>
                <w:rFonts w:ascii="Times New Roman" w:hAnsi="Times New Roman" w:cs="Times New Roman"/>
                <w:sz w:val="24"/>
                <w:szCs w:val="24"/>
              </w:rPr>
            </w:pPr>
          </w:p>
        </w:tc>
        <w:tc>
          <w:tcPr>
            <w:tcW w:w="3831" w:type="dxa"/>
            <w:shd w:val="clear" w:color="auto" w:fill="FFFFFF" w:themeFill="background1"/>
          </w:tcPr>
          <w:p w14:paraId="72366281" w14:textId="4638FEB7" w:rsidR="001749BE" w:rsidRPr="001F51EF" w:rsidRDefault="001749BE" w:rsidP="001749BE">
            <w:pPr>
              <w:pStyle w:val="ListeParagraf"/>
              <w:ind w:left="0"/>
              <w:jc w:val="both"/>
              <w:rPr>
                <w:rStyle w:val="Gl"/>
                <w:rFonts w:ascii="Times New Roman" w:hAnsi="Times New Roman" w:cs="Times New Roman"/>
                <w:sz w:val="24"/>
                <w:szCs w:val="24"/>
                <w:shd w:val="clear" w:color="auto" w:fill="FFFFFF"/>
              </w:rPr>
            </w:pPr>
          </w:p>
        </w:tc>
        <w:tc>
          <w:tcPr>
            <w:tcW w:w="3764" w:type="dxa"/>
            <w:shd w:val="clear" w:color="auto" w:fill="FFFFFF" w:themeFill="background1"/>
          </w:tcPr>
          <w:p w14:paraId="2B6DE387" w14:textId="77777777" w:rsidR="001749BE" w:rsidRPr="001F51EF" w:rsidRDefault="001749BE" w:rsidP="00686AD6">
            <w:pPr>
              <w:jc w:val="both"/>
              <w:rPr>
                <w:rFonts w:ascii="Times New Roman" w:hAnsi="Times New Roman" w:cs="Times New Roman"/>
                <w:b/>
                <w:iCs/>
                <w:sz w:val="24"/>
                <w:szCs w:val="24"/>
              </w:rPr>
            </w:pPr>
          </w:p>
        </w:tc>
      </w:tr>
    </w:tbl>
    <w:p w14:paraId="3472C582" w14:textId="77777777" w:rsidR="001749BE" w:rsidRPr="001F51EF" w:rsidRDefault="001749BE">
      <w:pPr>
        <w:rPr>
          <w:rFonts w:ascii="Times New Roman" w:hAnsi="Times New Roman" w:cs="Times New Roman"/>
          <w:sz w:val="24"/>
          <w:szCs w:val="24"/>
        </w:rPr>
      </w:pPr>
    </w:p>
    <w:p w14:paraId="49B27099" w14:textId="77777777" w:rsidR="00AA44C2" w:rsidRPr="001F51EF" w:rsidRDefault="00AA44C2">
      <w:pPr>
        <w:rPr>
          <w:rFonts w:ascii="Times New Roman" w:hAnsi="Times New Roman" w:cs="Times New Roman"/>
          <w:sz w:val="24"/>
          <w:szCs w:val="24"/>
        </w:rPr>
      </w:pPr>
    </w:p>
    <w:p w14:paraId="732D9C59" w14:textId="77777777" w:rsidR="00AA44C2" w:rsidRPr="001F51EF" w:rsidRDefault="00AA44C2">
      <w:pPr>
        <w:rPr>
          <w:rFonts w:ascii="Times New Roman" w:hAnsi="Times New Roman" w:cs="Times New Roman"/>
          <w:sz w:val="24"/>
          <w:szCs w:val="24"/>
        </w:rPr>
      </w:pPr>
    </w:p>
    <w:p w14:paraId="5A2A6242" w14:textId="77777777" w:rsidR="00AA44C2" w:rsidRPr="001F51EF" w:rsidRDefault="00AA44C2">
      <w:pPr>
        <w:rPr>
          <w:rFonts w:ascii="Times New Roman" w:hAnsi="Times New Roman" w:cs="Times New Roman"/>
          <w:sz w:val="24"/>
          <w:szCs w:val="24"/>
        </w:rPr>
      </w:pPr>
    </w:p>
    <w:p w14:paraId="0882030E" w14:textId="77777777" w:rsidR="00AA44C2" w:rsidRPr="001F51EF" w:rsidRDefault="00AA44C2">
      <w:pPr>
        <w:rPr>
          <w:rFonts w:ascii="Times New Roman" w:hAnsi="Times New Roman" w:cs="Times New Roman"/>
          <w:sz w:val="24"/>
          <w:szCs w:val="24"/>
        </w:rPr>
      </w:pPr>
    </w:p>
    <w:p w14:paraId="1EB94870" w14:textId="77777777" w:rsidR="00AA44C2" w:rsidRPr="001F51EF" w:rsidRDefault="00AA44C2">
      <w:pPr>
        <w:rPr>
          <w:rFonts w:ascii="Times New Roman" w:hAnsi="Times New Roman" w:cs="Times New Roman"/>
          <w:sz w:val="24"/>
          <w:szCs w:val="24"/>
        </w:rPr>
      </w:pPr>
    </w:p>
    <w:tbl>
      <w:tblPr>
        <w:tblStyle w:val="TabloKlavuzu16"/>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761"/>
        <w:gridCol w:w="3496"/>
        <w:gridCol w:w="4223"/>
      </w:tblGrid>
      <w:tr w:rsidR="001F51EF" w:rsidRPr="001F51EF" w14:paraId="68F69ED5" w14:textId="77777777" w:rsidTr="00A524C0">
        <w:trPr>
          <w:cantSplit/>
          <w:trHeight w:val="2655"/>
        </w:trPr>
        <w:tc>
          <w:tcPr>
            <w:tcW w:w="1597" w:type="dxa"/>
            <w:shd w:val="clear" w:color="auto" w:fill="FFFFFF" w:themeFill="background1"/>
            <w:textDirection w:val="btLr"/>
            <w:vAlign w:val="center"/>
            <w:hideMark/>
          </w:tcPr>
          <w:p w14:paraId="320FDD9A" w14:textId="77777777" w:rsidR="001749BE" w:rsidRPr="001F51EF" w:rsidRDefault="001749BE" w:rsidP="00A524C0">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DERS KODU</w:t>
            </w:r>
          </w:p>
          <w:p w14:paraId="25B51A77" w14:textId="77777777" w:rsidR="001749BE" w:rsidRPr="001F51EF" w:rsidRDefault="001749BE" w:rsidP="00A524C0">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287" w:type="dxa"/>
            <w:shd w:val="clear" w:color="auto" w:fill="FFFFFF" w:themeFill="background1"/>
            <w:vAlign w:val="center"/>
            <w:hideMark/>
          </w:tcPr>
          <w:p w14:paraId="2FC4FF94" w14:textId="77777777" w:rsidR="001749BE" w:rsidRPr="001F51EF" w:rsidRDefault="001749BE" w:rsidP="00A524C0">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338D9B05" w14:textId="77777777" w:rsidR="001749BE" w:rsidRPr="001F51EF" w:rsidRDefault="001749BE" w:rsidP="00A524C0">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98" w:type="dxa"/>
            <w:shd w:val="clear" w:color="auto" w:fill="FFFFFF" w:themeFill="background1"/>
            <w:textDirection w:val="btLr"/>
            <w:vAlign w:val="center"/>
            <w:hideMark/>
          </w:tcPr>
          <w:p w14:paraId="5A80E8E1" w14:textId="77777777" w:rsidR="001749BE" w:rsidRPr="001F51EF" w:rsidRDefault="001749BE" w:rsidP="00A524C0">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9" w:type="dxa"/>
            <w:shd w:val="clear" w:color="auto" w:fill="FFFFFF" w:themeFill="background1"/>
            <w:textDirection w:val="btLr"/>
            <w:vAlign w:val="center"/>
            <w:hideMark/>
          </w:tcPr>
          <w:p w14:paraId="1E72E651" w14:textId="77777777" w:rsidR="001749BE" w:rsidRPr="001F51EF" w:rsidRDefault="001749BE" w:rsidP="00A524C0">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8" w:type="dxa"/>
            <w:shd w:val="clear" w:color="auto" w:fill="FFFFFF" w:themeFill="background1"/>
            <w:textDirection w:val="btLr"/>
            <w:vAlign w:val="center"/>
            <w:hideMark/>
          </w:tcPr>
          <w:p w14:paraId="38FA7E74" w14:textId="77777777" w:rsidR="001749BE" w:rsidRPr="001F51EF" w:rsidRDefault="001749BE" w:rsidP="00A524C0">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8" w:type="dxa"/>
            <w:shd w:val="clear" w:color="auto" w:fill="FFFFFF" w:themeFill="background1"/>
            <w:textDirection w:val="btLr"/>
            <w:vAlign w:val="center"/>
            <w:hideMark/>
          </w:tcPr>
          <w:p w14:paraId="7CD1F77C" w14:textId="77777777" w:rsidR="001749BE" w:rsidRPr="001F51EF" w:rsidRDefault="001749BE" w:rsidP="00A524C0">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61" w:type="dxa"/>
            <w:shd w:val="clear" w:color="auto" w:fill="FFFFFF" w:themeFill="background1"/>
            <w:textDirection w:val="btLr"/>
            <w:vAlign w:val="center"/>
            <w:hideMark/>
          </w:tcPr>
          <w:p w14:paraId="1E105DF7" w14:textId="77777777" w:rsidR="001749BE" w:rsidRPr="001F51EF" w:rsidRDefault="001749BE" w:rsidP="00A524C0">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74F18167" w14:textId="77777777" w:rsidR="001749BE" w:rsidRPr="001F51EF" w:rsidRDefault="001749BE" w:rsidP="00A524C0">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719" w:type="dxa"/>
            <w:gridSpan w:val="2"/>
            <w:shd w:val="clear" w:color="auto" w:fill="FFFFFF" w:themeFill="background1"/>
            <w:vAlign w:val="center"/>
            <w:hideMark/>
          </w:tcPr>
          <w:p w14:paraId="6FFE40DB" w14:textId="77777777" w:rsidR="001749BE" w:rsidRPr="001F51EF" w:rsidRDefault="001749BE" w:rsidP="00A524C0">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080AF5E4" w14:textId="71AA7024" w:rsidR="001749BE" w:rsidRPr="001F51EF" w:rsidRDefault="001749BE" w:rsidP="00A524C0">
            <w:pPr>
              <w:pStyle w:val="AralkYok"/>
              <w:rPr>
                <w:rFonts w:ascii="Times New Roman" w:hAnsi="Times New Roman" w:cs="Times New Roman"/>
                <w:b/>
                <w:sz w:val="24"/>
                <w:szCs w:val="24"/>
                <w:lang w:val="en-US" w:eastAsia="zh-CN"/>
              </w:rPr>
            </w:pPr>
            <w:r w:rsidRPr="001F51EF">
              <w:rPr>
                <w:rFonts w:ascii="Times New Roman" w:hAnsi="Times New Roman" w:cs="Times New Roman"/>
                <w:b/>
                <w:sz w:val="24"/>
                <w:szCs w:val="24"/>
                <w:lang w:val="en-US" w:eastAsia="zh-CN"/>
              </w:rPr>
              <w:t>Temel kavramlar ve sayı sistemleri, bölme ve bölünebilme, rasyonel sayılar, doğal sayılar, sıralama,</w:t>
            </w:r>
            <w:r w:rsidR="00562B2C" w:rsidRPr="001F51EF">
              <w:rPr>
                <w:rFonts w:ascii="Times New Roman" w:hAnsi="Times New Roman" w:cs="Times New Roman"/>
                <w:b/>
                <w:sz w:val="24"/>
                <w:szCs w:val="24"/>
                <w:lang w:val="en-US" w:eastAsia="zh-CN"/>
              </w:rPr>
              <w:t xml:space="preserve"> </w:t>
            </w:r>
            <w:r w:rsidRPr="001F51EF">
              <w:rPr>
                <w:rFonts w:ascii="Times New Roman" w:hAnsi="Times New Roman" w:cs="Times New Roman"/>
                <w:b/>
                <w:sz w:val="24"/>
                <w:szCs w:val="24"/>
                <w:lang w:val="en-US" w:eastAsia="zh-CN"/>
              </w:rPr>
              <w:t>eşitsizlikler, mutlak değer, üslü sayılar, köklü sayılar, kümeler çarpanlara ayırma, oran-orantı, denklem çözme, problemler, işlem, fonksiyonlar, yapay zeka ve matematik</w:t>
            </w:r>
          </w:p>
          <w:p w14:paraId="1582B652" w14:textId="77777777" w:rsidR="00784882" w:rsidRPr="001F51EF" w:rsidRDefault="00784882" w:rsidP="00A524C0">
            <w:pPr>
              <w:pStyle w:val="AralkYok"/>
              <w:rPr>
                <w:rFonts w:ascii="Times New Roman" w:hAnsi="Times New Roman" w:cs="Times New Roman"/>
                <w:b/>
                <w:sz w:val="24"/>
                <w:szCs w:val="24"/>
              </w:rPr>
            </w:pPr>
          </w:p>
          <w:p w14:paraId="2787E7B3" w14:textId="77777777" w:rsidR="001749BE" w:rsidRPr="001F51EF" w:rsidRDefault="001749BE" w:rsidP="00A524C0">
            <w:pPr>
              <w:jc w:val="center"/>
              <w:rPr>
                <w:rFonts w:ascii="Times New Roman" w:hAnsi="Times New Roman" w:cs="Times New Roman"/>
                <w:bCs/>
                <w:iCs/>
                <w:sz w:val="24"/>
                <w:szCs w:val="24"/>
              </w:rPr>
            </w:pPr>
            <w:r w:rsidRPr="001F51EF">
              <w:rPr>
                <w:rFonts w:ascii="Times New Roman" w:hAnsi="Times New Roman" w:cs="Times New Roman"/>
                <w:bCs/>
                <w:iCs/>
                <w:sz w:val="24"/>
                <w:szCs w:val="24"/>
              </w:rPr>
              <w:t>Content of Course</w:t>
            </w:r>
          </w:p>
          <w:p w14:paraId="23D07686" w14:textId="329D1907" w:rsidR="001749BE" w:rsidRPr="001F51EF" w:rsidRDefault="001749BE" w:rsidP="00A524C0">
            <w:pPr>
              <w:pStyle w:val="AralkYok"/>
              <w:rPr>
                <w:rFonts w:ascii="Times New Roman" w:hAnsi="Times New Roman" w:cs="Times New Roman"/>
                <w:i/>
                <w:sz w:val="24"/>
                <w:szCs w:val="24"/>
                <w:lang w:eastAsia="tr-TR"/>
              </w:rPr>
            </w:pPr>
            <w:r w:rsidRPr="001F51EF">
              <w:rPr>
                <w:rFonts w:ascii="Times New Roman" w:hAnsi="Times New Roman" w:cs="Times New Roman"/>
                <w:i/>
                <w:sz w:val="24"/>
                <w:szCs w:val="24"/>
                <w:lang w:val="en" w:eastAsia="tr-TR"/>
              </w:rPr>
              <w:t>Basic concepts and number systems, division and divisibility, numbers, natural numbers, ordering, inequalities, absolute values, exponents, base numbers, sets, factoring, ratio-proportion, equations, problems, operations, characters, artificial intelligence and maths</w:t>
            </w:r>
          </w:p>
          <w:p w14:paraId="0F5FCAE0" w14:textId="77777777" w:rsidR="001749BE" w:rsidRPr="001F51EF" w:rsidRDefault="001749BE" w:rsidP="00A524C0">
            <w:pPr>
              <w:jc w:val="both"/>
              <w:rPr>
                <w:rFonts w:ascii="Times New Roman" w:hAnsi="Times New Roman" w:cs="Times New Roman"/>
                <w:bCs/>
                <w:iCs/>
                <w:sz w:val="24"/>
                <w:szCs w:val="24"/>
              </w:rPr>
            </w:pPr>
          </w:p>
        </w:tc>
      </w:tr>
      <w:tr w:rsidR="001F51EF" w:rsidRPr="001F51EF" w14:paraId="0A7DA188" w14:textId="77777777" w:rsidTr="00A524C0">
        <w:trPr>
          <w:trHeight w:val="306"/>
        </w:trPr>
        <w:tc>
          <w:tcPr>
            <w:tcW w:w="1597" w:type="dxa"/>
            <w:vMerge w:val="restart"/>
            <w:shd w:val="clear" w:color="auto" w:fill="FFFFFF" w:themeFill="background1"/>
            <w:vAlign w:val="center"/>
          </w:tcPr>
          <w:p w14:paraId="72214829" w14:textId="519C6EE3" w:rsidR="007B1CEE" w:rsidRPr="001F51EF" w:rsidRDefault="007B1CEE" w:rsidP="00114723">
            <w:pPr>
              <w:jc w:val="center"/>
              <w:rPr>
                <w:rFonts w:ascii="Times New Roman" w:hAnsi="Times New Roman" w:cs="Times New Roman"/>
                <w:b/>
                <w:bCs/>
                <w:sz w:val="24"/>
                <w:szCs w:val="24"/>
              </w:rPr>
            </w:pPr>
            <w:r w:rsidRPr="001F51EF">
              <w:rPr>
                <w:rFonts w:ascii="Times New Roman" w:hAnsi="Times New Roman" w:cs="Times New Roman"/>
                <w:sz w:val="24"/>
                <w:szCs w:val="24"/>
              </w:rPr>
              <w:t>541322215</w:t>
            </w:r>
          </w:p>
        </w:tc>
        <w:tc>
          <w:tcPr>
            <w:tcW w:w="3287" w:type="dxa"/>
            <w:vMerge w:val="restart"/>
            <w:shd w:val="clear" w:color="auto" w:fill="FFFFFF" w:themeFill="background1"/>
            <w:vAlign w:val="center"/>
          </w:tcPr>
          <w:p w14:paraId="7CAEAD9C" w14:textId="77777777" w:rsidR="001749BE" w:rsidRPr="001F51EF" w:rsidRDefault="001749BE" w:rsidP="00A524C0">
            <w:pPr>
              <w:jc w:val="center"/>
              <w:rPr>
                <w:rFonts w:ascii="Times New Roman" w:hAnsi="Times New Roman" w:cs="Times New Roman"/>
                <w:b/>
                <w:sz w:val="24"/>
                <w:szCs w:val="24"/>
                <w:lang w:val="en-US"/>
              </w:rPr>
            </w:pPr>
            <w:r w:rsidRPr="001F51EF">
              <w:rPr>
                <w:rFonts w:ascii="Times New Roman" w:hAnsi="Times New Roman" w:cs="Times New Roman"/>
                <w:b/>
                <w:sz w:val="24"/>
                <w:szCs w:val="24"/>
                <w:lang w:val="en-US"/>
              </w:rPr>
              <w:t>Temel Matematik</w:t>
            </w:r>
          </w:p>
          <w:p w14:paraId="54473707" w14:textId="77777777" w:rsidR="001749BE" w:rsidRPr="001F51EF" w:rsidRDefault="001749BE" w:rsidP="00A524C0">
            <w:pPr>
              <w:jc w:val="center"/>
              <w:rPr>
                <w:rFonts w:ascii="Times New Roman" w:hAnsi="Times New Roman" w:cs="Times New Roman"/>
                <w:b/>
                <w:i/>
                <w:sz w:val="24"/>
                <w:szCs w:val="24"/>
              </w:rPr>
            </w:pPr>
            <w:r w:rsidRPr="001F51EF">
              <w:rPr>
                <w:rFonts w:ascii="Times New Roman" w:hAnsi="Times New Roman" w:cs="Times New Roman"/>
                <w:i/>
                <w:iCs/>
                <w:sz w:val="24"/>
                <w:szCs w:val="24"/>
                <w:lang w:val="en-US"/>
              </w:rPr>
              <w:t>Basic Mathematics</w:t>
            </w:r>
            <w:r w:rsidRPr="001F51EF">
              <w:rPr>
                <w:rFonts w:ascii="Times New Roman" w:hAnsi="Times New Roman" w:cs="Times New Roman"/>
                <w:b/>
                <w:i/>
                <w:sz w:val="24"/>
                <w:szCs w:val="24"/>
              </w:rPr>
              <w:t xml:space="preserve"> </w:t>
            </w:r>
          </w:p>
          <w:p w14:paraId="4B16DD09" w14:textId="77777777" w:rsidR="001749BE" w:rsidRPr="001F51EF" w:rsidRDefault="001749BE" w:rsidP="00A524C0">
            <w:pPr>
              <w:jc w:val="center"/>
              <w:rPr>
                <w:rFonts w:ascii="Times New Roman" w:hAnsi="Times New Roman" w:cs="Times New Roman"/>
                <w:b/>
                <w:i/>
                <w:sz w:val="24"/>
                <w:szCs w:val="24"/>
              </w:rPr>
            </w:pPr>
          </w:p>
        </w:tc>
        <w:tc>
          <w:tcPr>
            <w:tcW w:w="498" w:type="dxa"/>
            <w:vMerge w:val="restart"/>
            <w:shd w:val="clear" w:color="auto" w:fill="FFFFFF" w:themeFill="background1"/>
            <w:vAlign w:val="center"/>
          </w:tcPr>
          <w:p w14:paraId="472A85C6" w14:textId="77777777" w:rsidR="001749BE" w:rsidRPr="001F51EF" w:rsidRDefault="001749BE" w:rsidP="00A524C0">
            <w:pPr>
              <w:jc w:val="both"/>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59" w:type="dxa"/>
            <w:vMerge w:val="restart"/>
            <w:shd w:val="clear" w:color="auto" w:fill="FFFFFF" w:themeFill="background1"/>
            <w:vAlign w:val="center"/>
          </w:tcPr>
          <w:p w14:paraId="455ADF29" w14:textId="77777777" w:rsidR="001749BE" w:rsidRPr="001F51EF" w:rsidRDefault="001749BE" w:rsidP="00A524C0">
            <w:pPr>
              <w:jc w:val="both"/>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98" w:type="dxa"/>
            <w:vMerge w:val="restart"/>
            <w:shd w:val="clear" w:color="auto" w:fill="FFFFFF" w:themeFill="background1"/>
            <w:vAlign w:val="center"/>
          </w:tcPr>
          <w:p w14:paraId="4A3006C1" w14:textId="6B918DB6" w:rsidR="001749BE" w:rsidRPr="001F51EF" w:rsidRDefault="007B1CEE" w:rsidP="00A524C0">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498" w:type="dxa"/>
            <w:vMerge w:val="restart"/>
            <w:shd w:val="clear" w:color="auto" w:fill="FFFFFF" w:themeFill="background1"/>
            <w:vAlign w:val="center"/>
          </w:tcPr>
          <w:p w14:paraId="2F7FF24E" w14:textId="25BF889D" w:rsidR="001749BE" w:rsidRPr="001F51EF" w:rsidRDefault="001749BE" w:rsidP="00A524C0">
            <w:pPr>
              <w:jc w:val="both"/>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61" w:type="dxa"/>
            <w:vMerge w:val="restart"/>
            <w:shd w:val="clear" w:color="auto" w:fill="FFFFFF" w:themeFill="background1"/>
            <w:textDirection w:val="btLr"/>
            <w:vAlign w:val="center"/>
          </w:tcPr>
          <w:p w14:paraId="73D0BAE7" w14:textId="5039796A" w:rsidR="001749BE" w:rsidRPr="001F51EF" w:rsidRDefault="00E052F1" w:rsidP="00A524C0">
            <w:pPr>
              <w:ind w:left="113" w:right="113"/>
              <w:jc w:val="center"/>
              <w:rPr>
                <w:rFonts w:ascii="Times New Roman" w:hAnsi="Times New Roman" w:cs="Times New Roman"/>
                <w:sz w:val="24"/>
                <w:szCs w:val="24"/>
              </w:rPr>
            </w:pPr>
            <w:r w:rsidRPr="001F51EF">
              <w:rPr>
                <w:rFonts w:ascii="Times New Roman" w:hAnsi="Times New Roman" w:cs="Times New Roman"/>
                <w:b/>
                <w:bCs/>
                <w:sz w:val="24"/>
                <w:szCs w:val="24"/>
                <w:lang w:val="en-US"/>
              </w:rPr>
              <w:t>Seçmeli</w:t>
            </w:r>
            <w:r w:rsidRPr="001F51EF">
              <w:rPr>
                <w:rFonts w:ascii="Times New Roman" w:hAnsi="Times New Roman" w:cs="Times New Roman"/>
                <w:sz w:val="24"/>
                <w:szCs w:val="24"/>
                <w:lang w:val="en-US"/>
              </w:rPr>
              <w:t>/</w:t>
            </w:r>
            <w:r w:rsidRPr="001F51EF">
              <w:rPr>
                <w:rFonts w:ascii="Times New Roman" w:hAnsi="Times New Roman" w:cs="Times New Roman"/>
                <w:i/>
                <w:iCs/>
                <w:sz w:val="24"/>
                <w:szCs w:val="24"/>
                <w:lang w:val="en-US"/>
              </w:rPr>
              <w:t>Elective</w:t>
            </w:r>
            <w:r w:rsidRPr="001F51EF">
              <w:rPr>
                <w:rFonts w:ascii="Times New Roman" w:hAnsi="Times New Roman" w:cs="Times New Roman"/>
                <w:sz w:val="24"/>
                <w:szCs w:val="24"/>
              </w:rPr>
              <w:t xml:space="preserve"> </w:t>
            </w:r>
          </w:p>
          <w:p w14:paraId="299F22C9" w14:textId="77777777" w:rsidR="001749BE" w:rsidRPr="001F51EF" w:rsidRDefault="001749BE" w:rsidP="00A524C0">
            <w:pPr>
              <w:ind w:left="113" w:right="113"/>
              <w:jc w:val="center"/>
              <w:rPr>
                <w:rFonts w:ascii="Times New Roman" w:hAnsi="Times New Roman" w:cs="Times New Roman"/>
                <w:sz w:val="24"/>
                <w:szCs w:val="24"/>
              </w:rPr>
            </w:pPr>
          </w:p>
          <w:p w14:paraId="59063E07" w14:textId="77777777" w:rsidR="001749BE" w:rsidRPr="001F51EF" w:rsidRDefault="001749BE" w:rsidP="00A524C0">
            <w:pPr>
              <w:ind w:left="113" w:right="113"/>
              <w:jc w:val="center"/>
              <w:rPr>
                <w:rFonts w:ascii="Times New Roman" w:hAnsi="Times New Roman" w:cs="Times New Roman"/>
                <w:sz w:val="24"/>
                <w:szCs w:val="24"/>
              </w:rPr>
            </w:pPr>
          </w:p>
        </w:tc>
        <w:tc>
          <w:tcPr>
            <w:tcW w:w="7719" w:type="dxa"/>
            <w:gridSpan w:val="2"/>
            <w:shd w:val="clear" w:color="auto" w:fill="FFFFFF" w:themeFill="background1"/>
          </w:tcPr>
          <w:p w14:paraId="5F86778B" w14:textId="77777777" w:rsidR="001749BE" w:rsidRPr="001F51EF" w:rsidRDefault="001749BE" w:rsidP="00A524C0">
            <w:pPr>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44A50A01" w14:textId="77777777" w:rsidR="001749BE" w:rsidRPr="001F51EF" w:rsidRDefault="001749BE" w:rsidP="00A524C0">
            <w:pPr>
              <w:spacing w:after="120"/>
              <w:jc w:val="both"/>
              <w:rPr>
                <w:rFonts w:ascii="Times New Roman" w:hAnsi="Times New Roman" w:cs="Times New Roman"/>
                <w:b/>
                <w:bCs/>
                <w:iCs/>
                <w:sz w:val="24"/>
                <w:szCs w:val="24"/>
              </w:rPr>
            </w:pPr>
            <w:r w:rsidRPr="001F51EF">
              <w:rPr>
                <w:rFonts w:ascii="Times New Roman" w:hAnsi="Times New Roman" w:cs="Times New Roman"/>
                <w:b/>
                <w:bCs/>
                <w:iCs/>
                <w:sz w:val="24"/>
                <w:szCs w:val="24"/>
                <w:lang w:val="en-US" w:eastAsia="zh-CN"/>
              </w:rPr>
              <w:t>Matematiğin temel konularını kavramak ve problem çözme becerisini geliştirmek.</w:t>
            </w:r>
          </w:p>
        </w:tc>
      </w:tr>
      <w:tr w:rsidR="001F51EF" w:rsidRPr="001F51EF" w14:paraId="03F771F0" w14:textId="77777777" w:rsidTr="00A524C0">
        <w:trPr>
          <w:trHeight w:val="765"/>
        </w:trPr>
        <w:tc>
          <w:tcPr>
            <w:tcW w:w="1597" w:type="dxa"/>
            <w:vMerge/>
            <w:shd w:val="clear" w:color="auto" w:fill="FFFFFF" w:themeFill="background1"/>
            <w:vAlign w:val="center"/>
          </w:tcPr>
          <w:p w14:paraId="10AA97BB"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7B8B92AF"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48734CB"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420114E8"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E8BD4DC"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1571C7D4"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490BC391" w14:textId="77777777" w:rsidR="001749BE" w:rsidRPr="001F51EF" w:rsidRDefault="001749BE" w:rsidP="00A524C0">
            <w:pPr>
              <w:jc w:val="both"/>
              <w:rPr>
                <w:rFonts w:ascii="Times New Roman" w:hAnsi="Times New Roman" w:cs="Times New Roman"/>
                <w:sz w:val="24"/>
                <w:szCs w:val="24"/>
              </w:rPr>
            </w:pPr>
          </w:p>
        </w:tc>
        <w:tc>
          <w:tcPr>
            <w:tcW w:w="7719" w:type="dxa"/>
            <w:gridSpan w:val="2"/>
            <w:shd w:val="clear" w:color="auto" w:fill="FFFFFF" w:themeFill="background1"/>
          </w:tcPr>
          <w:p w14:paraId="635A6A50" w14:textId="77777777" w:rsidR="001749BE" w:rsidRPr="001F51EF" w:rsidRDefault="001749BE" w:rsidP="00A524C0">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1EAD7AB2" w14:textId="77777777" w:rsidR="001749BE" w:rsidRPr="001F51EF" w:rsidRDefault="001749BE" w:rsidP="00A524C0">
            <w:pPr>
              <w:pStyle w:val="AralkYok"/>
              <w:rPr>
                <w:rFonts w:ascii="Times New Roman" w:hAnsi="Times New Roman" w:cs="Times New Roman"/>
                <w:i/>
                <w:sz w:val="24"/>
                <w:szCs w:val="24"/>
              </w:rPr>
            </w:pPr>
            <w:r w:rsidRPr="001F51EF">
              <w:rPr>
                <w:rFonts w:ascii="Times New Roman" w:hAnsi="Times New Roman" w:cs="Times New Roman"/>
                <w:bCs/>
                <w:iCs/>
                <w:sz w:val="24"/>
                <w:szCs w:val="24"/>
              </w:rPr>
              <w:t xml:space="preserve"> </w:t>
            </w:r>
            <w:r w:rsidRPr="001F51EF">
              <w:rPr>
                <w:rFonts w:ascii="Times New Roman" w:hAnsi="Times New Roman" w:cs="Times New Roman"/>
                <w:sz w:val="24"/>
                <w:szCs w:val="24"/>
                <w:lang w:val="en"/>
              </w:rPr>
              <w:t xml:space="preserve"> </w:t>
            </w:r>
            <w:r w:rsidRPr="001F51EF">
              <w:rPr>
                <w:rStyle w:val="y2iqfc"/>
                <w:rFonts w:ascii="Times New Roman" w:hAnsi="Times New Roman" w:cs="Times New Roman"/>
                <w:i/>
                <w:sz w:val="24"/>
                <w:szCs w:val="24"/>
                <w:lang w:val="en"/>
              </w:rPr>
              <w:t>To understand the basic concepts of mathematics and develop problem-solving skills.</w:t>
            </w:r>
          </w:p>
          <w:p w14:paraId="0048CD45" w14:textId="77777777" w:rsidR="001749BE" w:rsidRPr="001F51EF" w:rsidRDefault="001749BE" w:rsidP="00A524C0">
            <w:pPr>
              <w:spacing w:after="120"/>
              <w:jc w:val="both"/>
              <w:rPr>
                <w:rFonts w:ascii="Times New Roman" w:hAnsi="Times New Roman" w:cs="Times New Roman"/>
                <w:bCs/>
                <w:i/>
                <w:iCs/>
                <w:sz w:val="24"/>
                <w:szCs w:val="24"/>
              </w:rPr>
            </w:pPr>
          </w:p>
        </w:tc>
      </w:tr>
      <w:tr w:rsidR="001F51EF" w:rsidRPr="001F51EF" w14:paraId="69B36E46" w14:textId="77777777" w:rsidTr="00A524C0">
        <w:trPr>
          <w:trHeight w:val="1065"/>
        </w:trPr>
        <w:tc>
          <w:tcPr>
            <w:tcW w:w="1597" w:type="dxa"/>
            <w:vMerge/>
            <w:shd w:val="clear" w:color="auto" w:fill="FFFFFF" w:themeFill="background1"/>
            <w:vAlign w:val="center"/>
          </w:tcPr>
          <w:p w14:paraId="46DABB90"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505A4E14"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37222E4"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3CB16590"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7C920BE4"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09DF2E15"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51F77FAB" w14:textId="77777777" w:rsidR="001749BE" w:rsidRPr="001F51EF" w:rsidRDefault="001749BE" w:rsidP="00A524C0">
            <w:pPr>
              <w:jc w:val="both"/>
              <w:rPr>
                <w:rFonts w:ascii="Times New Roman" w:hAnsi="Times New Roman" w:cs="Times New Roman"/>
                <w:sz w:val="24"/>
                <w:szCs w:val="24"/>
              </w:rPr>
            </w:pPr>
          </w:p>
        </w:tc>
        <w:tc>
          <w:tcPr>
            <w:tcW w:w="7719" w:type="dxa"/>
            <w:gridSpan w:val="2"/>
            <w:shd w:val="clear" w:color="auto" w:fill="FFFFFF" w:themeFill="background1"/>
          </w:tcPr>
          <w:p w14:paraId="1EE9AB20" w14:textId="77777777" w:rsidR="001749BE" w:rsidRPr="001F51EF" w:rsidRDefault="001749BE" w:rsidP="00A524C0">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0556A29A" w14:textId="4FD5F670" w:rsidR="001749BE" w:rsidRPr="001F51EF" w:rsidRDefault="001749BE" w:rsidP="00784882">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w:t>
            </w:r>
            <w:r w:rsidRPr="001F51EF">
              <w:rPr>
                <w:rFonts w:ascii="Times New Roman" w:hAnsi="Times New Roman" w:cs="Times New Roman"/>
                <w:sz w:val="24"/>
                <w:szCs w:val="24"/>
              </w:rPr>
              <w:t xml:space="preserve"> </w:t>
            </w:r>
            <w:r w:rsidRPr="001F51EF">
              <w:rPr>
                <w:rFonts w:ascii="Times New Roman" w:hAnsi="Times New Roman" w:cs="Times New Roman"/>
                <w:b/>
                <w:sz w:val="24"/>
                <w:szCs w:val="24"/>
              </w:rPr>
              <w:t>PowerPoint sunumu,</w:t>
            </w:r>
          </w:p>
          <w:p w14:paraId="67A8955B" w14:textId="77777777" w:rsidR="001749BE" w:rsidRPr="001F51EF" w:rsidRDefault="001749BE" w:rsidP="00A524C0">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4976B2BA" w14:textId="77777777" w:rsidR="001749BE" w:rsidRPr="001F51EF" w:rsidRDefault="001749BE" w:rsidP="00784882">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Textbooks, PowerPoint presentation</w:t>
            </w:r>
          </w:p>
        </w:tc>
      </w:tr>
      <w:tr w:rsidR="001F51EF" w:rsidRPr="001F51EF" w14:paraId="5AA99746" w14:textId="77777777" w:rsidTr="00A524C0">
        <w:trPr>
          <w:trHeight w:val="1056"/>
        </w:trPr>
        <w:tc>
          <w:tcPr>
            <w:tcW w:w="1597" w:type="dxa"/>
            <w:vMerge/>
            <w:shd w:val="clear" w:color="auto" w:fill="FFFFFF" w:themeFill="background1"/>
            <w:vAlign w:val="center"/>
          </w:tcPr>
          <w:p w14:paraId="239A5211"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724B1975"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461CA20D"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5381B300"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1BCDE84"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5B14DCA"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6E01FE12" w14:textId="77777777" w:rsidR="001749BE" w:rsidRPr="001F51EF" w:rsidRDefault="001749BE" w:rsidP="00A524C0">
            <w:pPr>
              <w:jc w:val="both"/>
              <w:rPr>
                <w:rFonts w:ascii="Times New Roman" w:hAnsi="Times New Roman" w:cs="Times New Roman"/>
                <w:sz w:val="24"/>
                <w:szCs w:val="24"/>
              </w:rPr>
            </w:pPr>
          </w:p>
        </w:tc>
        <w:tc>
          <w:tcPr>
            <w:tcW w:w="7719" w:type="dxa"/>
            <w:gridSpan w:val="2"/>
            <w:shd w:val="clear" w:color="auto" w:fill="FFFFFF" w:themeFill="background1"/>
          </w:tcPr>
          <w:p w14:paraId="5D7CE183" w14:textId="77777777" w:rsidR="001749BE" w:rsidRPr="001F51EF" w:rsidRDefault="001749BE" w:rsidP="00A524C0">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1AE44ADD" w14:textId="77777777" w:rsidR="001749BE" w:rsidRPr="001F51EF" w:rsidRDefault="001749BE" w:rsidP="00784882">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Konu anlatımı, Örnek sorular, Uygulama soruları çözme</w:t>
            </w:r>
          </w:p>
          <w:p w14:paraId="4318C5D2" w14:textId="77777777" w:rsidR="001749BE" w:rsidRPr="001F51EF" w:rsidRDefault="001749BE" w:rsidP="00A524C0">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Method and Technique</w:t>
            </w:r>
          </w:p>
          <w:p w14:paraId="2869D259" w14:textId="77777777" w:rsidR="001749BE" w:rsidRPr="001F51EF" w:rsidRDefault="001749BE" w:rsidP="00A524C0">
            <w:pPr>
              <w:pStyle w:val="HTMLncedenBiimlendirilmi"/>
              <w:shd w:val="clear" w:color="auto" w:fill="F8F9FA"/>
              <w:spacing w:line="540" w:lineRule="atLeast"/>
              <w:rPr>
                <w:rFonts w:ascii="Times New Roman" w:hAnsi="Times New Roman" w:cs="Times New Roman"/>
                <w:i/>
                <w:sz w:val="24"/>
                <w:szCs w:val="24"/>
              </w:rPr>
            </w:pPr>
            <w:r w:rsidRPr="001F51EF">
              <w:rPr>
                <w:rFonts w:ascii="Times New Roman" w:hAnsi="Times New Roman" w:cs="Times New Roman"/>
                <w:i/>
                <w:sz w:val="24"/>
                <w:szCs w:val="24"/>
              </w:rPr>
              <w:t xml:space="preserve">Subject description, Example questions, </w:t>
            </w:r>
            <w:r w:rsidRPr="001F51EF">
              <w:rPr>
                <w:rStyle w:val="y2iqfc"/>
                <w:rFonts w:ascii="Times New Roman" w:hAnsi="Times New Roman" w:cs="Times New Roman"/>
                <w:i/>
                <w:sz w:val="24"/>
                <w:szCs w:val="24"/>
                <w:lang w:val="en"/>
              </w:rPr>
              <w:t>Solving application questions</w:t>
            </w:r>
          </w:p>
          <w:p w14:paraId="7EB757A0" w14:textId="77777777" w:rsidR="001749BE" w:rsidRPr="001F51EF" w:rsidRDefault="001749BE" w:rsidP="00A524C0">
            <w:pPr>
              <w:spacing w:after="120"/>
              <w:jc w:val="center"/>
              <w:rPr>
                <w:rFonts w:ascii="Times New Roman" w:hAnsi="Times New Roman" w:cs="Times New Roman"/>
                <w:b/>
                <w:sz w:val="24"/>
                <w:szCs w:val="24"/>
              </w:rPr>
            </w:pPr>
          </w:p>
        </w:tc>
      </w:tr>
      <w:tr w:rsidR="001F51EF" w:rsidRPr="001F51EF" w14:paraId="6363853E" w14:textId="77777777" w:rsidTr="00A524C0">
        <w:trPr>
          <w:trHeight w:val="765"/>
        </w:trPr>
        <w:tc>
          <w:tcPr>
            <w:tcW w:w="1597" w:type="dxa"/>
            <w:vMerge/>
            <w:shd w:val="clear" w:color="auto" w:fill="FFFFFF" w:themeFill="background1"/>
            <w:vAlign w:val="center"/>
          </w:tcPr>
          <w:p w14:paraId="371D45E7"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790F70DA"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60695567"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43FE3426"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0A236695"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0B230E44"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5AE6F9A7" w14:textId="77777777" w:rsidR="001749BE" w:rsidRPr="001F51EF" w:rsidRDefault="001749BE" w:rsidP="00A524C0">
            <w:pPr>
              <w:jc w:val="both"/>
              <w:rPr>
                <w:rFonts w:ascii="Times New Roman" w:hAnsi="Times New Roman" w:cs="Times New Roman"/>
                <w:sz w:val="24"/>
                <w:szCs w:val="24"/>
              </w:rPr>
            </w:pPr>
          </w:p>
        </w:tc>
        <w:tc>
          <w:tcPr>
            <w:tcW w:w="7719" w:type="dxa"/>
            <w:gridSpan w:val="2"/>
            <w:shd w:val="clear" w:color="auto" w:fill="FFFFFF" w:themeFill="background1"/>
          </w:tcPr>
          <w:p w14:paraId="6A046949" w14:textId="77777777" w:rsidR="001749BE" w:rsidRPr="001F51EF" w:rsidRDefault="001749BE" w:rsidP="00A524C0">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 Yöntem/Tekniği</w:t>
            </w:r>
          </w:p>
          <w:p w14:paraId="46480BC2" w14:textId="0964FA0A" w:rsidR="001749BE" w:rsidRPr="001F51EF" w:rsidRDefault="001749BE" w:rsidP="00A524C0">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ve esleştirme sorularıdır.</w:t>
            </w:r>
          </w:p>
          <w:p w14:paraId="54F7DD14" w14:textId="77777777" w:rsidR="001749BE" w:rsidRPr="001F51EF" w:rsidRDefault="001749BE" w:rsidP="00A524C0">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Assesment and Evaluation Method and Technique</w:t>
            </w:r>
          </w:p>
          <w:p w14:paraId="43E92CAB" w14:textId="77777777" w:rsidR="001749BE" w:rsidRPr="001F51EF" w:rsidRDefault="001749BE" w:rsidP="00784882">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016577A1" w14:textId="77777777" w:rsidTr="00A524C0">
        <w:trPr>
          <w:trHeight w:val="765"/>
        </w:trPr>
        <w:tc>
          <w:tcPr>
            <w:tcW w:w="1597" w:type="dxa"/>
            <w:vMerge/>
            <w:shd w:val="clear" w:color="auto" w:fill="FFFFFF" w:themeFill="background1"/>
            <w:vAlign w:val="center"/>
          </w:tcPr>
          <w:p w14:paraId="34D9A111" w14:textId="77777777" w:rsidR="00CB4206" w:rsidRPr="001F51EF" w:rsidRDefault="00CB4206"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1C04D89A" w14:textId="77777777" w:rsidR="00CB4206" w:rsidRPr="001F51EF" w:rsidRDefault="00CB4206"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00F6541B" w14:textId="77777777" w:rsidR="00CB4206" w:rsidRPr="001F51EF" w:rsidRDefault="00CB4206"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05054037" w14:textId="77777777" w:rsidR="00CB4206" w:rsidRPr="001F51EF" w:rsidRDefault="00CB4206"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57D3E7F" w14:textId="77777777" w:rsidR="00CB4206" w:rsidRPr="001F51EF" w:rsidRDefault="00CB4206"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20D35C2C" w14:textId="77777777" w:rsidR="00CB4206" w:rsidRPr="001F51EF" w:rsidRDefault="00CB4206"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6783C9E4" w14:textId="77777777" w:rsidR="00CB4206" w:rsidRPr="001F51EF" w:rsidRDefault="00CB4206" w:rsidP="00A524C0">
            <w:pPr>
              <w:jc w:val="both"/>
              <w:rPr>
                <w:rFonts w:ascii="Times New Roman" w:hAnsi="Times New Roman" w:cs="Times New Roman"/>
                <w:sz w:val="24"/>
                <w:szCs w:val="24"/>
              </w:rPr>
            </w:pPr>
          </w:p>
        </w:tc>
        <w:tc>
          <w:tcPr>
            <w:tcW w:w="7719" w:type="dxa"/>
            <w:gridSpan w:val="2"/>
            <w:shd w:val="clear" w:color="auto" w:fill="FFFFFF" w:themeFill="background1"/>
          </w:tcPr>
          <w:p w14:paraId="45E51BBA" w14:textId="2243971D" w:rsidR="00CB4206" w:rsidRPr="001F51EF" w:rsidRDefault="00CB4206" w:rsidP="00784882">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784882"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 xml:space="preserve"> İB-3d</w:t>
            </w:r>
          </w:p>
        </w:tc>
      </w:tr>
      <w:tr w:rsidR="001F51EF" w:rsidRPr="001F51EF" w14:paraId="1E698B17" w14:textId="77777777" w:rsidTr="00A524C0">
        <w:trPr>
          <w:trHeight w:val="186"/>
        </w:trPr>
        <w:tc>
          <w:tcPr>
            <w:tcW w:w="1597" w:type="dxa"/>
            <w:vMerge/>
            <w:shd w:val="clear" w:color="auto" w:fill="FFFFFF" w:themeFill="background1"/>
            <w:vAlign w:val="center"/>
          </w:tcPr>
          <w:p w14:paraId="7BFB95A7"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7DA92AB7"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5DD8A2D8"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5AEC15C1"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2E0B6C6C"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074B46E0"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6DEAB878"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60B3BD2B" w14:textId="77777777" w:rsidR="001749BE" w:rsidRPr="001F51EF" w:rsidRDefault="001749BE" w:rsidP="00FF227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6A6CF1E9" w14:textId="77777777" w:rsidR="001749BE" w:rsidRPr="001F51EF" w:rsidRDefault="001749BE" w:rsidP="00FF2276">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4223" w:type="dxa"/>
            <w:shd w:val="clear" w:color="auto" w:fill="FFFFFF" w:themeFill="background1"/>
          </w:tcPr>
          <w:p w14:paraId="708968EF" w14:textId="77777777" w:rsidR="001749BE" w:rsidRPr="001F51EF" w:rsidRDefault="001749BE" w:rsidP="00FF2276">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628B8B3D" w14:textId="77777777" w:rsidR="001749BE" w:rsidRPr="001F51EF" w:rsidRDefault="001749BE" w:rsidP="00FF2276">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795869AA" w14:textId="77777777" w:rsidTr="00A524C0">
        <w:trPr>
          <w:trHeight w:val="186"/>
        </w:trPr>
        <w:tc>
          <w:tcPr>
            <w:tcW w:w="1597" w:type="dxa"/>
            <w:vMerge/>
            <w:shd w:val="clear" w:color="auto" w:fill="FFFFFF" w:themeFill="background1"/>
            <w:vAlign w:val="center"/>
          </w:tcPr>
          <w:p w14:paraId="5209A25C"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56A67551"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4AEF92B8"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63DC8511"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1DE9D06B"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2DED5A49"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05AD6BF4"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6913236A" w14:textId="689F84FA"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rPr>
              <w:t>1-</w:t>
            </w:r>
            <w:r w:rsidRPr="001F51EF">
              <w:rPr>
                <w:rFonts w:ascii="Times New Roman" w:hAnsi="Times New Roman" w:cs="Times New Roman"/>
                <w:b/>
                <w:bCs/>
                <w:iCs/>
                <w:sz w:val="24"/>
                <w:szCs w:val="24"/>
                <w:lang w:val="en-US"/>
              </w:rPr>
              <w:t xml:space="preserve"> Temel Kavramlar</w:t>
            </w:r>
            <w:r w:rsidR="00AA7281" w:rsidRPr="001F51EF">
              <w:rPr>
                <w:rFonts w:ascii="Times New Roman" w:hAnsi="Times New Roman" w:cs="Times New Roman"/>
                <w:b/>
                <w:bCs/>
                <w:iCs/>
                <w:sz w:val="24"/>
                <w:szCs w:val="24"/>
                <w:lang w:val="en-US"/>
              </w:rPr>
              <w:t>-</w:t>
            </w:r>
            <w:r w:rsidRPr="001F51EF">
              <w:rPr>
                <w:rFonts w:ascii="Times New Roman" w:hAnsi="Times New Roman" w:cs="Times New Roman"/>
                <w:b/>
                <w:bCs/>
                <w:iCs/>
                <w:sz w:val="24"/>
                <w:szCs w:val="24"/>
                <w:lang w:val="en-US"/>
              </w:rPr>
              <w:t>I</w:t>
            </w:r>
          </w:p>
          <w:p w14:paraId="425F86AF" w14:textId="77777777" w:rsidR="00AA7281" w:rsidRPr="001F51EF" w:rsidRDefault="00AA7281" w:rsidP="00A524C0">
            <w:pPr>
              <w:jc w:val="both"/>
              <w:rPr>
                <w:rFonts w:ascii="Times New Roman" w:hAnsi="Times New Roman" w:cs="Times New Roman"/>
                <w:b/>
                <w:bCs/>
                <w:iCs/>
                <w:sz w:val="24"/>
                <w:szCs w:val="24"/>
              </w:rPr>
            </w:pPr>
          </w:p>
          <w:p w14:paraId="1E42870E" w14:textId="5F833991" w:rsidR="001749BE" w:rsidRPr="001F51EF" w:rsidRDefault="001749BE"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sz w:val="24"/>
                <w:szCs w:val="24"/>
              </w:rPr>
              <w:t xml:space="preserve">1-Basic </w:t>
            </w:r>
            <w:r w:rsidRPr="001F51EF">
              <w:rPr>
                <w:rFonts w:ascii="Times New Roman" w:hAnsi="Times New Roman" w:cs="Times New Roman"/>
                <w:bCs/>
                <w:sz w:val="24"/>
                <w:szCs w:val="24"/>
              </w:rPr>
              <w:t>consepts</w:t>
            </w:r>
            <w:r w:rsidR="00AA7281" w:rsidRPr="001F51EF">
              <w:rPr>
                <w:rFonts w:ascii="Times New Roman" w:hAnsi="Times New Roman" w:cs="Times New Roman"/>
                <w:bCs/>
                <w:iCs/>
                <w:sz w:val="24"/>
                <w:szCs w:val="24"/>
              </w:rPr>
              <w:t>-</w:t>
            </w:r>
            <w:r w:rsidRPr="001F51EF">
              <w:rPr>
                <w:rFonts w:ascii="Times New Roman" w:hAnsi="Times New Roman" w:cs="Times New Roman"/>
                <w:bCs/>
                <w:i/>
                <w:iCs/>
                <w:sz w:val="24"/>
                <w:szCs w:val="24"/>
              </w:rPr>
              <w:t>I</w:t>
            </w:r>
          </w:p>
        </w:tc>
        <w:tc>
          <w:tcPr>
            <w:tcW w:w="4223" w:type="dxa"/>
            <w:shd w:val="clear" w:color="auto" w:fill="FFFFFF" w:themeFill="background1"/>
          </w:tcPr>
          <w:p w14:paraId="7943ECFD" w14:textId="7E4A2E84"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Doğal sayılar, tam sayılar, rasyonel sayılar ve sayı sistemlerini öğrenir.</w:t>
            </w:r>
          </w:p>
          <w:p w14:paraId="413DCE02" w14:textId="77777777" w:rsidR="00FF2276" w:rsidRPr="001F51EF" w:rsidRDefault="00FF2276" w:rsidP="00A524C0">
            <w:pPr>
              <w:jc w:val="both"/>
              <w:rPr>
                <w:rFonts w:ascii="Times New Roman" w:hAnsi="Times New Roman" w:cs="Times New Roman"/>
                <w:b/>
                <w:bCs/>
                <w:iCs/>
                <w:sz w:val="24"/>
                <w:szCs w:val="24"/>
                <w:lang w:val="en-US"/>
              </w:rPr>
            </w:pPr>
          </w:p>
          <w:p w14:paraId="3DE79BFF" w14:textId="77777777" w:rsidR="001749BE" w:rsidRPr="001F51EF" w:rsidRDefault="001749BE" w:rsidP="00A524C0">
            <w:pPr>
              <w:contextualSpacing/>
              <w:jc w:val="both"/>
              <w:rPr>
                <w:rFonts w:ascii="Times New Roman" w:hAnsi="Times New Roman" w:cs="Times New Roman"/>
                <w:bCs/>
                <w:iCs/>
                <w:sz w:val="24"/>
                <w:szCs w:val="24"/>
              </w:rPr>
            </w:pPr>
            <w:r w:rsidRPr="001F51EF">
              <w:rPr>
                <w:rFonts w:ascii="Times New Roman" w:hAnsi="Times New Roman" w:cs="Times New Roman"/>
                <w:i/>
                <w:sz w:val="24"/>
                <w:szCs w:val="24"/>
                <w:lang w:val="en" w:eastAsia="tr-TR"/>
              </w:rPr>
              <w:t>Learns natural numbers, integers, rational numbers and number systems.</w:t>
            </w:r>
          </w:p>
        </w:tc>
      </w:tr>
      <w:tr w:rsidR="001F51EF" w:rsidRPr="001F51EF" w14:paraId="0DE47C18" w14:textId="77777777" w:rsidTr="00A524C0">
        <w:trPr>
          <w:trHeight w:val="186"/>
        </w:trPr>
        <w:tc>
          <w:tcPr>
            <w:tcW w:w="1597" w:type="dxa"/>
            <w:vMerge/>
            <w:shd w:val="clear" w:color="auto" w:fill="FFFFFF" w:themeFill="background1"/>
            <w:vAlign w:val="center"/>
          </w:tcPr>
          <w:p w14:paraId="4FDA8B67"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0E22D6F2"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699CC44C"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3E239544"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76221CA1"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15B13EE8"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4BC70BD8"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2E1E34D6" w14:textId="002C6E77"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rPr>
              <w:t>2-</w:t>
            </w:r>
            <w:r w:rsidRPr="001F51EF">
              <w:rPr>
                <w:rFonts w:ascii="Times New Roman" w:hAnsi="Times New Roman" w:cs="Times New Roman"/>
                <w:b/>
                <w:bCs/>
                <w:iCs/>
                <w:sz w:val="24"/>
                <w:szCs w:val="24"/>
                <w:lang w:val="en-US"/>
              </w:rPr>
              <w:t xml:space="preserve"> Temel Kavramlar</w:t>
            </w:r>
            <w:r w:rsidR="00AA7281" w:rsidRPr="001F51EF">
              <w:rPr>
                <w:rFonts w:ascii="Times New Roman" w:hAnsi="Times New Roman" w:cs="Times New Roman"/>
                <w:b/>
                <w:bCs/>
                <w:iCs/>
                <w:sz w:val="24"/>
                <w:szCs w:val="24"/>
                <w:lang w:val="en-US"/>
              </w:rPr>
              <w:t>-</w:t>
            </w:r>
            <w:r w:rsidRPr="001F51EF">
              <w:rPr>
                <w:rFonts w:ascii="Times New Roman" w:hAnsi="Times New Roman" w:cs="Times New Roman"/>
                <w:b/>
                <w:bCs/>
                <w:iCs/>
                <w:sz w:val="24"/>
                <w:szCs w:val="24"/>
                <w:lang w:val="en-US"/>
              </w:rPr>
              <w:t>II</w:t>
            </w:r>
          </w:p>
          <w:p w14:paraId="601D878D" w14:textId="77777777" w:rsidR="00AA7281" w:rsidRPr="001F51EF" w:rsidRDefault="00AA7281" w:rsidP="00A524C0">
            <w:pPr>
              <w:jc w:val="both"/>
              <w:rPr>
                <w:rFonts w:ascii="Times New Roman" w:hAnsi="Times New Roman" w:cs="Times New Roman"/>
                <w:b/>
                <w:bCs/>
                <w:iCs/>
                <w:sz w:val="24"/>
                <w:szCs w:val="24"/>
              </w:rPr>
            </w:pPr>
          </w:p>
          <w:p w14:paraId="57DDC7A3" w14:textId="7D00F486" w:rsidR="001749BE" w:rsidRPr="001F51EF" w:rsidRDefault="001749BE" w:rsidP="00A524C0">
            <w:pPr>
              <w:contextualSpacing/>
              <w:jc w:val="both"/>
              <w:rPr>
                <w:rFonts w:ascii="Times New Roman" w:hAnsi="Times New Roman" w:cs="Times New Roman"/>
                <w:bCs/>
                <w:i/>
                <w:iCs/>
                <w:sz w:val="24"/>
                <w:szCs w:val="24"/>
              </w:rPr>
            </w:pPr>
            <w:r w:rsidRPr="001F51EF">
              <w:rPr>
                <w:rFonts w:ascii="Times New Roman" w:hAnsi="Times New Roman" w:cs="Times New Roman"/>
                <w:bCs/>
                <w:iCs/>
                <w:sz w:val="24"/>
                <w:szCs w:val="24"/>
              </w:rPr>
              <w:t>2-</w:t>
            </w:r>
            <w:r w:rsidRPr="001F51EF">
              <w:rPr>
                <w:rFonts w:ascii="Times New Roman" w:hAnsi="Times New Roman" w:cs="Times New Roman"/>
                <w:sz w:val="24"/>
                <w:szCs w:val="24"/>
                <w:lang w:val="en"/>
              </w:rPr>
              <w:t xml:space="preserve"> </w:t>
            </w:r>
            <w:r w:rsidRPr="001F51EF">
              <w:rPr>
                <w:rFonts w:ascii="Times New Roman" w:hAnsi="Times New Roman" w:cs="Times New Roman"/>
                <w:bCs/>
                <w:i/>
                <w:sz w:val="24"/>
                <w:szCs w:val="24"/>
              </w:rPr>
              <w:t xml:space="preserve">Basic </w:t>
            </w:r>
            <w:r w:rsidRPr="001F51EF">
              <w:rPr>
                <w:rFonts w:ascii="Times New Roman" w:hAnsi="Times New Roman" w:cs="Times New Roman"/>
                <w:bCs/>
                <w:sz w:val="24"/>
                <w:szCs w:val="24"/>
              </w:rPr>
              <w:t>consepts</w:t>
            </w:r>
            <w:r w:rsidR="00AA7281" w:rsidRPr="001F51EF">
              <w:rPr>
                <w:rFonts w:ascii="Times New Roman" w:hAnsi="Times New Roman" w:cs="Times New Roman"/>
                <w:bCs/>
                <w:iCs/>
                <w:sz w:val="24"/>
                <w:szCs w:val="24"/>
              </w:rPr>
              <w:t>-</w:t>
            </w:r>
            <w:r w:rsidRPr="001F51EF">
              <w:rPr>
                <w:rFonts w:ascii="Times New Roman" w:hAnsi="Times New Roman" w:cs="Times New Roman"/>
                <w:bCs/>
                <w:i/>
                <w:iCs/>
                <w:sz w:val="24"/>
                <w:szCs w:val="24"/>
              </w:rPr>
              <w:t>II</w:t>
            </w:r>
          </w:p>
        </w:tc>
        <w:tc>
          <w:tcPr>
            <w:tcW w:w="4223" w:type="dxa"/>
            <w:shd w:val="clear" w:color="auto" w:fill="FFFFFF" w:themeFill="background1"/>
          </w:tcPr>
          <w:p w14:paraId="7240A682" w14:textId="7B150794" w:rsidR="001749BE" w:rsidRPr="001F51EF" w:rsidRDefault="001749BE" w:rsidP="00A524C0">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Ardışık sayılar, asal sayılar, toplam kuralları, tam sayılarda dört işlem ve tek ve çift kavramını öğrenir.</w:t>
            </w:r>
          </w:p>
          <w:p w14:paraId="0F63B5BA" w14:textId="77777777" w:rsidR="00FF2276" w:rsidRPr="001F51EF" w:rsidRDefault="00FF2276" w:rsidP="00A524C0">
            <w:pPr>
              <w:jc w:val="both"/>
              <w:rPr>
                <w:rFonts w:ascii="Times New Roman" w:hAnsi="Times New Roman" w:cs="Times New Roman"/>
                <w:b/>
                <w:bCs/>
                <w:iCs/>
                <w:sz w:val="24"/>
                <w:szCs w:val="24"/>
              </w:rPr>
            </w:pPr>
          </w:p>
          <w:p w14:paraId="3540B174" w14:textId="77777777" w:rsidR="001749BE" w:rsidRPr="001F51EF" w:rsidRDefault="001749BE" w:rsidP="00A524C0">
            <w:pPr>
              <w:contextualSpacing/>
              <w:jc w:val="both"/>
              <w:rPr>
                <w:rFonts w:ascii="Times New Roman" w:hAnsi="Times New Roman" w:cs="Times New Roman"/>
                <w:bCs/>
                <w:iCs/>
                <w:sz w:val="24"/>
                <w:szCs w:val="24"/>
              </w:rPr>
            </w:pPr>
            <w:r w:rsidRPr="001F51EF">
              <w:rPr>
                <w:rFonts w:ascii="Times New Roman" w:hAnsi="Times New Roman" w:cs="Times New Roman"/>
                <w:i/>
                <w:sz w:val="24"/>
                <w:szCs w:val="24"/>
                <w:lang w:val="en" w:eastAsia="tr-TR"/>
              </w:rPr>
              <w:t xml:space="preserve">Learns consecutive numbers, prime numbers, sum rules, four operations in integers and the concept of odd and even. </w:t>
            </w:r>
          </w:p>
        </w:tc>
      </w:tr>
      <w:tr w:rsidR="001F51EF" w:rsidRPr="001F51EF" w14:paraId="664A8818" w14:textId="77777777" w:rsidTr="00A524C0">
        <w:trPr>
          <w:trHeight w:val="186"/>
        </w:trPr>
        <w:tc>
          <w:tcPr>
            <w:tcW w:w="1597" w:type="dxa"/>
            <w:vMerge/>
            <w:shd w:val="clear" w:color="auto" w:fill="FFFFFF" w:themeFill="background1"/>
            <w:vAlign w:val="center"/>
          </w:tcPr>
          <w:p w14:paraId="11796D1A"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7A5B43C0"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1A431DA1"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1BD46D27"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F6C2578"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2E63E31"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45ECB039"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24314D0E" w14:textId="3B975D88" w:rsidR="001749BE" w:rsidRPr="001F51EF" w:rsidRDefault="001749BE" w:rsidP="00A524C0">
            <w:pPr>
              <w:pStyle w:val="AralkYok"/>
              <w:rPr>
                <w:rFonts w:ascii="Times New Roman" w:hAnsi="Times New Roman" w:cs="Times New Roman"/>
                <w:b/>
                <w:sz w:val="24"/>
                <w:szCs w:val="24"/>
                <w:lang w:val="en-US"/>
              </w:rPr>
            </w:pPr>
            <w:r w:rsidRPr="001F51EF">
              <w:rPr>
                <w:rFonts w:ascii="Times New Roman" w:hAnsi="Times New Roman" w:cs="Times New Roman"/>
                <w:b/>
                <w:sz w:val="24"/>
                <w:szCs w:val="24"/>
              </w:rPr>
              <w:t>3-</w:t>
            </w:r>
            <w:r w:rsidRPr="001F51EF">
              <w:rPr>
                <w:rFonts w:ascii="Times New Roman" w:hAnsi="Times New Roman" w:cs="Times New Roman"/>
                <w:b/>
                <w:sz w:val="24"/>
                <w:szCs w:val="24"/>
                <w:lang w:val="en-US"/>
              </w:rPr>
              <w:t>Bölme ve Bölünebilme Kuralları</w:t>
            </w:r>
            <w:r w:rsidR="00AA7281" w:rsidRPr="001F51EF">
              <w:rPr>
                <w:rFonts w:ascii="Times New Roman" w:hAnsi="Times New Roman" w:cs="Times New Roman"/>
                <w:b/>
                <w:sz w:val="24"/>
                <w:szCs w:val="24"/>
                <w:lang w:val="en-US"/>
              </w:rPr>
              <w:t>.</w:t>
            </w:r>
          </w:p>
          <w:p w14:paraId="01CD9F99" w14:textId="77777777" w:rsidR="00AA7281" w:rsidRPr="001F51EF" w:rsidRDefault="00AA7281" w:rsidP="00A524C0">
            <w:pPr>
              <w:pStyle w:val="AralkYok"/>
              <w:rPr>
                <w:rFonts w:ascii="Times New Roman" w:hAnsi="Times New Roman" w:cs="Times New Roman"/>
                <w:b/>
                <w:sz w:val="24"/>
                <w:szCs w:val="24"/>
              </w:rPr>
            </w:pPr>
          </w:p>
          <w:p w14:paraId="1265DD78" w14:textId="33A062E2" w:rsidR="001749BE" w:rsidRPr="001F51EF" w:rsidRDefault="001749BE" w:rsidP="00A524C0">
            <w:pPr>
              <w:pStyle w:val="AralkYok"/>
              <w:rPr>
                <w:rFonts w:ascii="Times New Roman" w:hAnsi="Times New Roman" w:cs="Times New Roman"/>
                <w:sz w:val="24"/>
                <w:szCs w:val="24"/>
              </w:rPr>
            </w:pPr>
            <w:r w:rsidRPr="001F51EF">
              <w:rPr>
                <w:rFonts w:ascii="Times New Roman" w:hAnsi="Times New Roman" w:cs="Times New Roman"/>
                <w:bCs/>
                <w:i/>
                <w:iCs/>
                <w:sz w:val="24"/>
                <w:szCs w:val="24"/>
              </w:rPr>
              <w:t>3-</w:t>
            </w:r>
            <w:r w:rsidRPr="001F51EF">
              <w:rPr>
                <w:rFonts w:ascii="Times New Roman" w:hAnsi="Times New Roman" w:cs="Times New Roman"/>
                <w:i/>
                <w:sz w:val="24"/>
                <w:szCs w:val="24"/>
                <w:lang w:val="en"/>
              </w:rPr>
              <w:t>Division and Divisibility Rules</w:t>
            </w:r>
            <w:r w:rsidR="00FF2276" w:rsidRPr="001F51EF">
              <w:rPr>
                <w:rFonts w:ascii="Times New Roman" w:hAnsi="Times New Roman" w:cs="Times New Roman"/>
                <w:i/>
                <w:sz w:val="24"/>
                <w:szCs w:val="24"/>
                <w:lang w:val="en"/>
              </w:rPr>
              <w:t>.</w:t>
            </w:r>
          </w:p>
        </w:tc>
        <w:tc>
          <w:tcPr>
            <w:tcW w:w="4223" w:type="dxa"/>
            <w:shd w:val="clear" w:color="auto" w:fill="FFFFFF" w:themeFill="background1"/>
          </w:tcPr>
          <w:p w14:paraId="68EDEDBA" w14:textId="77777777" w:rsidR="001749BE" w:rsidRPr="001F51EF" w:rsidRDefault="001749BE" w:rsidP="00A524C0">
            <w:pPr>
              <w:pStyle w:val="AralkYok"/>
              <w:rPr>
                <w:rFonts w:ascii="Times New Roman" w:hAnsi="Times New Roman" w:cs="Times New Roman"/>
                <w:b/>
                <w:sz w:val="24"/>
                <w:szCs w:val="24"/>
                <w:lang w:val="en-US"/>
              </w:rPr>
            </w:pPr>
            <w:r w:rsidRPr="001F51EF">
              <w:rPr>
                <w:rFonts w:ascii="Times New Roman" w:hAnsi="Times New Roman" w:cs="Times New Roman"/>
                <w:b/>
                <w:sz w:val="24"/>
                <w:szCs w:val="24"/>
                <w:lang w:val="en-US"/>
              </w:rPr>
              <w:t>Bölme kavramını anlar ve bölünebilme kurallarını ilgili sorularını çözer.</w:t>
            </w:r>
          </w:p>
          <w:p w14:paraId="7A86119D" w14:textId="77777777" w:rsidR="00FF2276" w:rsidRPr="001F51EF" w:rsidRDefault="00FF2276" w:rsidP="00A524C0">
            <w:pPr>
              <w:pStyle w:val="AralkYok"/>
              <w:rPr>
                <w:rFonts w:ascii="Times New Roman" w:hAnsi="Times New Roman" w:cs="Times New Roman"/>
                <w:b/>
                <w:sz w:val="24"/>
                <w:szCs w:val="24"/>
                <w:lang w:val="en-US"/>
              </w:rPr>
            </w:pPr>
          </w:p>
          <w:p w14:paraId="0AC5EE10" w14:textId="77777777" w:rsidR="001749BE" w:rsidRPr="001F51EF" w:rsidRDefault="001749BE" w:rsidP="00A524C0">
            <w:pPr>
              <w:pStyle w:val="AralkYok"/>
              <w:rPr>
                <w:rFonts w:ascii="Times New Roman" w:hAnsi="Times New Roman" w:cs="Times New Roman"/>
                <w:b/>
                <w:sz w:val="24"/>
                <w:szCs w:val="24"/>
              </w:rPr>
            </w:pPr>
            <w:r w:rsidRPr="001F51EF">
              <w:rPr>
                <w:rFonts w:ascii="Times New Roman" w:hAnsi="Times New Roman" w:cs="Times New Roman"/>
                <w:i/>
                <w:sz w:val="24"/>
                <w:szCs w:val="24"/>
              </w:rPr>
              <w:t>Understands the concept of division and solves the questions related to the rules of divisibility.</w:t>
            </w:r>
          </w:p>
        </w:tc>
      </w:tr>
      <w:tr w:rsidR="001F51EF" w:rsidRPr="001F51EF" w14:paraId="5D34371A" w14:textId="77777777" w:rsidTr="00A524C0">
        <w:trPr>
          <w:trHeight w:val="186"/>
        </w:trPr>
        <w:tc>
          <w:tcPr>
            <w:tcW w:w="1597" w:type="dxa"/>
            <w:vMerge/>
            <w:shd w:val="clear" w:color="auto" w:fill="FFFFFF" w:themeFill="background1"/>
            <w:vAlign w:val="center"/>
          </w:tcPr>
          <w:p w14:paraId="5453E7F8"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31F6FA79"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6AF3C494"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24C94CB1"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598FDD91"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7F33F783"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07AB55C1"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530575A6" w14:textId="39B78980"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4- Eşitsizlik</w:t>
            </w:r>
            <w:r w:rsidR="00AA7281" w:rsidRPr="001F51EF">
              <w:rPr>
                <w:rFonts w:ascii="Times New Roman" w:hAnsi="Times New Roman" w:cs="Times New Roman"/>
                <w:b/>
                <w:bCs/>
                <w:iCs/>
                <w:sz w:val="24"/>
                <w:szCs w:val="24"/>
                <w:lang w:val="en-US"/>
              </w:rPr>
              <w:t>.</w:t>
            </w:r>
          </w:p>
          <w:p w14:paraId="347C9388" w14:textId="77777777" w:rsidR="005555F2" w:rsidRPr="001F51EF" w:rsidRDefault="005555F2" w:rsidP="00A524C0">
            <w:pPr>
              <w:jc w:val="both"/>
              <w:rPr>
                <w:rFonts w:ascii="Times New Roman" w:hAnsi="Times New Roman" w:cs="Times New Roman"/>
                <w:b/>
                <w:bCs/>
                <w:iCs/>
                <w:sz w:val="24"/>
                <w:szCs w:val="24"/>
              </w:rPr>
            </w:pPr>
          </w:p>
          <w:p w14:paraId="137F4569" w14:textId="5122B570" w:rsidR="001749BE" w:rsidRPr="001F51EF" w:rsidRDefault="001749BE" w:rsidP="00A524C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eastAsia="zh-CN"/>
              </w:rPr>
              <w:t>4-</w:t>
            </w:r>
            <w:r w:rsidRPr="001F51EF">
              <w:rPr>
                <w:rFonts w:ascii="Times New Roman" w:hAnsi="Times New Roman" w:cs="Times New Roman"/>
                <w:sz w:val="24"/>
                <w:szCs w:val="24"/>
              </w:rPr>
              <w:t xml:space="preserve"> </w:t>
            </w:r>
            <w:r w:rsidRPr="001F51EF">
              <w:rPr>
                <w:rFonts w:ascii="Times New Roman" w:hAnsi="Times New Roman" w:cs="Times New Roman"/>
                <w:bCs/>
                <w:i/>
                <w:sz w:val="24"/>
                <w:szCs w:val="24"/>
                <w:lang w:val="en-US" w:eastAsia="zh-CN"/>
              </w:rPr>
              <w:t>Inequality</w:t>
            </w:r>
            <w:r w:rsidR="00AA7281" w:rsidRPr="001F51EF">
              <w:rPr>
                <w:rFonts w:ascii="Times New Roman" w:hAnsi="Times New Roman" w:cs="Times New Roman"/>
                <w:bCs/>
                <w:i/>
                <w:sz w:val="24"/>
                <w:szCs w:val="24"/>
                <w:lang w:val="en-US" w:eastAsia="zh-CN"/>
              </w:rPr>
              <w:t>.</w:t>
            </w:r>
          </w:p>
        </w:tc>
        <w:tc>
          <w:tcPr>
            <w:tcW w:w="4223" w:type="dxa"/>
            <w:shd w:val="clear" w:color="auto" w:fill="FFFFFF" w:themeFill="background1"/>
          </w:tcPr>
          <w:p w14:paraId="14969A66" w14:textId="77777777"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Eşitsizlik kavramını anlar ve sorularını çözer.</w:t>
            </w:r>
          </w:p>
          <w:p w14:paraId="3DFC76AF" w14:textId="77777777" w:rsidR="005555F2" w:rsidRPr="001F51EF" w:rsidRDefault="005555F2" w:rsidP="00A524C0">
            <w:pPr>
              <w:jc w:val="both"/>
              <w:rPr>
                <w:rFonts w:ascii="Times New Roman" w:hAnsi="Times New Roman" w:cs="Times New Roman"/>
                <w:b/>
                <w:bCs/>
                <w:iCs/>
                <w:sz w:val="24"/>
                <w:szCs w:val="24"/>
                <w:lang w:val="en-US"/>
              </w:rPr>
            </w:pPr>
          </w:p>
          <w:p w14:paraId="70ADF8F1" w14:textId="77777777" w:rsidR="001749BE" w:rsidRPr="001F51EF" w:rsidRDefault="001749BE" w:rsidP="00A524C0">
            <w:pPr>
              <w:jc w:val="both"/>
              <w:rPr>
                <w:rFonts w:ascii="Times New Roman" w:hAnsi="Times New Roman" w:cs="Times New Roman"/>
                <w:bCs/>
                <w:i/>
                <w:sz w:val="24"/>
                <w:szCs w:val="24"/>
                <w:lang w:val="en-US"/>
              </w:rPr>
            </w:pPr>
            <w:r w:rsidRPr="001F51EF">
              <w:rPr>
                <w:rFonts w:ascii="Times New Roman" w:hAnsi="Times New Roman" w:cs="Times New Roman"/>
                <w:i/>
                <w:sz w:val="24"/>
                <w:szCs w:val="24"/>
                <w:lang w:val="en" w:eastAsia="tr-TR"/>
              </w:rPr>
              <w:t>Understands the concept of inequality and solves questions.</w:t>
            </w:r>
          </w:p>
        </w:tc>
      </w:tr>
      <w:tr w:rsidR="001F51EF" w:rsidRPr="001F51EF" w14:paraId="26DCBC15" w14:textId="77777777" w:rsidTr="00A524C0">
        <w:trPr>
          <w:trHeight w:val="186"/>
        </w:trPr>
        <w:tc>
          <w:tcPr>
            <w:tcW w:w="1597" w:type="dxa"/>
            <w:vMerge/>
            <w:shd w:val="clear" w:color="auto" w:fill="FFFFFF" w:themeFill="background1"/>
            <w:vAlign w:val="center"/>
          </w:tcPr>
          <w:p w14:paraId="3732BC88"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30779050"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75E81DE8"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64D04D1B"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262B0084"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5ABF9D85"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040AE1CB"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3084E07E" w14:textId="77777777"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5-Mutlak Değer.</w:t>
            </w:r>
          </w:p>
          <w:p w14:paraId="09205DB4" w14:textId="77777777" w:rsidR="00AA7281" w:rsidRPr="001F51EF" w:rsidRDefault="00AA7281" w:rsidP="00A524C0">
            <w:pPr>
              <w:jc w:val="both"/>
              <w:rPr>
                <w:rFonts w:ascii="Times New Roman" w:hAnsi="Times New Roman" w:cs="Times New Roman"/>
                <w:b/>
                <w:bCs/>
                <w:iCs/>
                <w:sz w:val="24"/>
                <w:szCs w:val="24"/>
              </w:rPr>
            </w:pPr>
          </w:p>
          <w:p w14:paraId="74A52101" w14:textId="77777777" w:rsidR="001749BE" w:rsidRPr="001F51EF" w:rsidRDefault="001749BE" w:rsidP="00A524C0">
            <w:pPr>
              <w:pStyle w:val="ListeParagraf"/>
              <w:ind w:left="0"/>
              <w:jc w:val="both"/>
              <w:rPr>
                <w:rFonts w:ascii="Times New Roman" w:hAnsi="Times New Roman" w:cs="Times New Roman"/>
                <w:bCs/>
                <w:iCs/>
                <w:sz w:val="24"/>
                <w:szCs w:val="24"/>
              </w:rPr>
            </w:pPr>
            <w:r w:rsidRPr="001F51EF">
              <w:rPr>
                <w:rFonts w:ascii="Times New Roman" w:hAnsi="Times New Roman" w:cs="Times New Roman"/>
                <w:bCs/>
                <w:i/>
                <w:sz w:val="24"/>
                <w:szCs w:val="24"/>
                <w:lang w:val="en-US" w:eastAsia="zh-CN"/>
              </w:rPr>
              <w:t>5-Absolute value.</w:t>
            </w:r>
          </w:p>
        </w:tc>
        <w:tc>
          <w:tcPr>
            <w:tcW w:w="4223" w:type="dxa"/>
            <w:shd w:val="clear" w:color="auto" w:fill="FFFFFF" w:themeFill="background1"/>
          </w:tcPr>
          <w:p w14:paraId="7DF01E64" w14:textId="77777777"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Mutlak değer sorularını çözer.</w:t>
            </w:r>
          </w:p>
          <w:p w14:paraId="5BAB55DF" w14:textId="77777777" w:rsidR="005555F2" w:rsidRPr="001F51EF" w:rsidRDefault="005555F2" w:rsidP="00A524C0">
            <w:pPr>
              <w:jc w:val="both"/>
              <w:rPr>
                <w:rFonts w:ascii="Times New Roman" w:hAnsi="Times New Roman" w:cs="Times New Roman"/>
                <w:b/>
                <w:bCs/>
                <w:iCs/>
                <w:sz w:val="24"/>
                <w:szCs w:val="24"/>
                <w:lang w:val="en-US"/>
              </w:rPr>
            </w:pPr>
          </w:p>
          <w:p w14:paraId="7FCAEC6B" w14:textId="77777777" w:rsidR="001749BE" w:rsidRPr="001F51EF" w:rsidRDefault="001749BE" w:rsidP="00A524C0">
            <w:pPr>
              <w:jc w:val="both"/>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Solves absolute value questions.</w:t>
            </w:r>
          </w:p>
        </w:tc>
      </w:tr>
      <w:tr w:rsidR="001F51EF" w:rsidRPr="001F51EF" w14:paraId="33852E9E" w14:textId="77777777" w:rsidTr="00A524C0">
        <w:trPr>
          <w:trHeight w:val="186"/>
        </w:trPr>
        <w:tc>
          <w:tcPr>
            <w:tcW w:w="1597" w:type="dxa"/>
            <w:vMerge/>
            <w:shd w:val="clear" w:color="auto" w:fill="FFFFFF" w:themeFill="background1"/>
            <w:vAlign w:val="center"/>
          </w:tcPr>
          <w:p w14:paraId="7D284B2A"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0DD88CC9"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479DBEAE"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09A8F3E1"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1A0A9F9"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7BA587E0"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185A9516"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66163871" w14:textId="77777777"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sz w:val="24"/>
                <w:szCs w:val="24"/>
              </w:rPr>
              <w:t>6-</w:t>
            </w:r>
            <w:r w:rsidRPr="001F51EF">
              <w:rPr>
                <w:rFonts w:ascii="Times New Roman" w:hAnsi="Times New Roman" w:cs="Times New Roman"/>
                <w:b/>
                <w:bCs/>
                <w:iCs/>
                <w:sz w:val="24"/>
                <w:szCs w:val="24"/>
                <w:lang w:val="en-US"/>
              </w:rPr>
              <w:t xml:space="preserve"> Üslü ve Köklü sayılar.</w:t>
            </w:r>
          </w:p>
          <w:p w14:paraId="3C5DA23A" w14:textId="77777777" w:rsidR="005555F2" w:rsidRPr="001F51EF" w:rsidRDefault="005555F2" w:rsidP="00A524C0">
            <w:pPr>
              <w:jc w:val="both"/>
              <w:rPr>
                <w:rFonts w:ascii="Times New Roman" w:hAnsi="Times New Roman" w:cs="Times New Roman"/>
                <w:b/>
                <w:bCs/>
                <w:iCs/>
                <w:sz w:val="24"/>
                <w:szCs w:val="24"/>
              </w:rPr>
            </w:pPr>
          </w:p>
          <w:p w14:paraId="7D8043E1" w14:textId="77777777" w:rsidR="001749BE" w:rsidRPr="001F51EF" w:rsidRDefault="001749BE" w:rsidP="00A524C0">
            <w:pPr>
              <w:autoSpaceDE w:val="0"/>
              <w:autoSpaceDN w:val="0"/>
              <w:adjustRightInd w:val="0"/>
              <w:jc w:val="both"/>
              <w:rPr>
                <w:rFonts w:ascii="Times New Roman" w:hAnsi="Times New Roman" w:cs="Times New Roman"/>
                <w:i/>
                <w:sz w:val="24"/>
                <w:szCs w:val="24"/>
              </w:rPr>
            </w:pPr>
            <w:r w:rsidRPr="001F51EF">
              <w:rPr>
                <w:rFonts w:ascii="Times New Roman" w:hAnsi="Times New Roman" w:cs="Times New Roman"/>
                <w:bCs/>
                <w:i/>
                <w:iCs/>
                <w:sz w:val="24"/>
                <w:szCs w:val="24"/>
              </w:rPr>
              <w:t>6-</w:t>
            </w:r>
            <w:r w:rsidRPr="001F51EF">
              <w:rPr>
                <w:rFonts w:ascii="Times New Roman" w:hAnsi="Times New Roman" w:cs="Times New Roman"/>
                <w:bCs/>
                <w:i/>
                <w:sz w:val="24"/>
                <w:szCs w:val="24"/>
                <w:lang w:val="en-US"/>
              </w:rPr>
              <w:t xml:space="preserve"> Exponent and radical numbers.</w:t>
            </w:r>
          </w:p>
        </w:tc>
        <w:tc>
          <w:tcPr>
            <w:tcW w:w="4223" w:type="dxa"/>
            <w:shd w:val="clear" w:color="auto" w:fill="FFFFFF" w:themeFill="background1"/>
          </w:tcPr>
          <w:p w14:paraId="3CB9001B" w14:textId="77777777"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Üslü ve köklü sayılar ile ilgili problemleri çözer.</w:t>
            </w:r>
          </w:p>
          <w:p w14:paraId="0A747B1C" w14:textId="77777777" w:rsidR="005555F2" w:rsidRPr="001F51EF" w:rsidRDefault="005555F2" w:rsidP="00A524C0">
            <w:pPr>
              <w:jc w:val="both"/>
              <w:rPr>
                <w:rFonts w:ascii="Times New Roman" w:hAnsi="Times New Roman" w:cs="Times New Roman"/>
                <w:b/>
                <w:bCs/>
                <w:iCs/>
                <w:sz w:val="24"/>
                <w:szCs w:val="24"/>
                <w:lang w:val="en-US"/>
              </w:rPr>
            </w:pPr>
          </w:p>
          <w:p w14:paraId="2045DEE8" w14:textId="77777777" w:rsidR="001749BE" w:rsidRPr="001F51EF" w:rsidRDefault="001749BE" w:rsidP="00A524C0">
            <w:pPr>
              <w:contextualSpacing/>
              <w:jc w:val="both"/>
              <w:rPr>
                <w:rFonts w:ascii="Times New Roman" w:hAnsi="Times New Roman" w:cs="Times New Roman"/>
                <w:b/>
                <w:sz w:val="24"/>
                <w:szCs w:val="24"/>
              </w:rPr>
            </w:pPr>
            <w:r w:rsidRPr="001F51EF">
              <w:rPr>
                <w:rFonts w:ascii="Times New Roman" w:hAnsi="Times New Roman" w:cs="Times New Roman"/>
                <w:bCs/>
                <w:i/>
                <w:sz w:val="24"/>
                <w:szCs w:val="24"/>
                <w:lang w:val="en-US"/>
              </w:rPr>
              <w:t>Solves problems related to exponential and radical numbers.</w:t>
            </w:r>
          </w:p>
        </w:tc>
      </w:tr>
      <w:tr w:rsidR="001F51EF" w:rsidRPr="001F51EF" w14:paraId="528FC28E" w14:textId="77777777" w:rsidTr="00A524C0">
        <w:trPr>
          <w:trHeight w:val="186"/>
        </w:trPr>
        <w:tc>
          <w:tcPr>
            <w:tcW w:w="1597" w:type="dxa"/>
            <w:vMerge/>
            <w:shd w:val="clear" w:color="auto" w:fill="FFFFFF" w:themeFill="background1"/>
            <w:vAlign w:val="center"/>
          </w:tcPr>
          <w:p w14:paraId="175A300E"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79F23597"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5BFEDE03"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5B97F22E"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6F32A76C"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054DDCD7"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171DC84C"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6C99DB2E" w14:textId="31A3A309" w:rsidR="001749BE" w:rsidRPr="001F51EF" w:rsidRDefault="001749BE" w:rsidP="00A524C0">
            <w:pPr>
              <w:autoSpaceDE w:val="0"/>
              <w:autoSpaceDN w:val="0"/>
              <w:adjustRightInd w:val="0"/>
              <w:jc w:val="both"/>
              <w:rPr>
                <w:rFonts w:ascii="Times New Roman" w:hAnsi="Times New Roman" w:cs="Times New Roman"/>
                <w:b/>
                <w:sz w:val="24"/>
                <w:szCs w:val="24"/>
              </w:rPr>
            </w:pPr>
            <w:r w:rsidRPr="001F51EF">
              <w:rPr>
                <w:rFonts w:ascii="Times New Roman" w:hAnsi="Times New Roman" w:cs="Times New Roman"/>
                <w:b/>
                <w:sz w:val="24"/>
                <w:szCs w:val="24"/>
              </w:rPr>
              <w:t>7- Faktöriyel ve Çarpanlara Ayırma</w:t>
            </w:r>
            <w:r w:rsidR="005555F2" w:rsidRPr="001F51EF">
              <w:rPr>
                <w:rFonts w:ascii="Times New Roman" w:hAnsi="Times New Roman" w:cs="Times New Roman"/>
                <w:b/>
                <w:sz w:val="24"/>
                <w:szCs w:val="24"/>
              </w:rPr>
              <w:t>.</w:t>
            </w:r>
          </w:p>
          <w:p w14:paraId="657A702A" w14:textId="6DB25D25" w:rsidR="001749BE" w:rsidRPr="001F51EF" w:rsidRDefault="001749BE" w:rsidP="00A524C0">
            <w:pPr>
              <w:pStyle w:val="HTMLncedenBiimlendirilmi"/>
              <w:shd w:val="clear" w:color="auto" w:fill="F8F9FA"/>
              <w:spacing w:line="540" w:lineRule="atLeast"/>
              <w:rPr>
                <w:rFonts w:ascii="Times New Roman" w:hAnsi="Times New Roman" w:cs="Times New Roman"/>
                <w:i/>
                <w:sz w:val="24"/>
                <w:szCs w:val="24"/>
              </w:rPr>
            </w:pPr>
            <w:r w:rsidRPr="001F51EF">
              <w:rPr>
                <w:rFonts w:ascii="Times New Roman" w:hAnsi="Times New Roman" w:cs="Times New Roman"/>
                <w:bCs/>
                <w:i/>
                <w:sz w:val="24"/>
                <w:szCs w:val="24"/>
              </w:rPr>
              <w:t>7-</w:t>
            </w:r>
            <w:r w:rsidRPr="001F51EF">
              <w:rPr>
                <w:rFonts w:ascii="Times New Roman" w:hAnsi="Times New Roman" w:cs="Times New Roman"/>
                <w:bCs/>
                <w:i/>
                <w:sz w:val="24"/>
                <w:szCs w:val="24"/>
                <w:lang w:val="en"/>
              </w:rPr>
              <w:t xml:space="preserve"> Factorial</w:t>
            </w:r>
            <w:r w:rsidRPr="001F51EF">
              <w:rPr>
                <w:rFonts w:ascii="Times New Roman" w:hAnsi="Times New Roman" w:cs="Times New Roman"/>
                <w:i/>
                <w:sz w:val="24"/>
                <w:szCs w:val="24"/>
                <w:lang w:val="en"/>
              </w:rPr>
              <w:t xml:space="preserve"> and Factoring</w:t>
            </w:r>
            <w:r w:rsidR="005555F2" w:rsidRPr="001F51EF">
              <w:rPr>
                <w:rFonts w:ascii="Times New Roman" w:hAnsi="Times New Roman" w:cs="Times New Roman"/>
                <w:i/>
                <w:sz w:val="24"/>
                <w:szCs w:val="24"/>
                <w:lang w:val="en"/>
              </w:rPr>
              <w:t>.</w:t>
            </w:r>
          </w:p>
          <w:p w14:paraId="252DF039" w14:textId="77777777" w:rsidR="001749BE" w:rsidRPr="001F51EF" w:rsidRDefault="001749BE" w:rsidP="00A524C0">
            <w:pPr>
              <w:autoSpaceDE w:val="0"/>
              <w:autoSpaceDN w:val="0"/>
              <w:adjustRightInd w:val="0"/>
              <w:jc w:val="both"/>
              <w:rPr>
                <w:rFonts w:ascii="Times New Roman" w:hAnsi="Times New Roman" w:cs="Times New Roman"/>
                <w:b/>
                <w:sz w:val="24"/>
                <w:szCs w:val="24"/>
              </w:rPr>
            </w:pPr>
          </w:p>
        </w:tc>
        <w:tc>
          <w:tcPr>
            <w:tcW w:w="4223" w:type="dxa"/>
            <w:shd w:val="clear" w:color="auto" w:fill="FFFFFF" w:themeFill="background1"/>
          </w:tcPr>
          <w:p w14:paraId="6E6582EF" w14:textId="77777777" w:rsidR="001749BE" w:rsidRPr="001F51EF" w:rsidRDefault="001749BE" w:rsidP="00A524C0">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Faktöriyel hesaplamalarını yapar. Ortak çarpan parantezine alma, iki kare farkı, tam kare ifadeleri çözer.</w:t>
            </w:r>
          </w:p>
          <w:p w14:paraId="608EF9D9" w14:textId="77777777" w:rsidR="005555F2" w:rsidRPr="001F51EF" w:rsidRDefault="005555F2" w:rsidP="00A524C0">
            <w:pPr>
              <w:contextualSpacing/>
              <w:jc w:val="both"/>
              <w:rPr>
                <w:rFonts w:ascii="Times New Roman" w:hAnsi="Times New Roman" w:cs="Times New Roman"/>
                <w:b/>
                <w:sz w:val="24"/>
                <w:szCs w:val="24"/>
              </w:rPr>
            </w:pPr>
          </w:p>
          <w:p w14:paraId="475D0EEC" w14:textId="77777777" w:rsidR="001749BE" w:rsidRPr="001F51EF" w:rsidRDefault="001749BE" w:rsidP="00A524C0">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Makes factorial calculations. Solves common factor bracketing, two square difference, exact square expressions.</w:t>
            </w:r>
          </w:p>
          <w:p w14:paraId="58125690" w14:textId="77777777" w:rsidR="001749BE" w:rsidRPr="001F51EF" w:rsidRDefault="001749BE" w:rsidP="00A524C0">
            <w:pPr>
              <w:contextualSpacing/>
              <w:jc w:val="both"/>
              <w:rPr>
                <w:rFonts w:ascii="Times New Roman" w:hAnsi="Times New Roman" w:cs="Times New Roman"/>
                <w:i/>
                <w:sz w:val="24"/>
                <w:szCs w:val="24"/>
              </w:rPr>
            </w:pPr>
          </w:p>
        </w:tc>
      </w:tr>
      <w:tr w:rsidR="001F51EF" w:rsidRPr="001F51EF" w14:paraId="66AC4FE1" w14:textId="77777777" w:rsidTr="00A524C0">
        <w:trPr>
          <w:trHeight w:val="186"/>
        </w:trPr>
        <w:tc>
          <w:tcPr>
            <w:tcW w:w="1597" w:type="dxa"/>
            <w:vMerge/>
            <w:shd w:val="clear" w:color="auto" w:fill="FFFFFF" w:themeFill="background1"/>
            <w:vAlign w:val="center"/>
          </w:tcPr>
          <w:p w14:paraId="55AF9373"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4BB87533"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7E74F7DF"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685617C0"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49DA16C3"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4EA813E6"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21104F53"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09BFE4CB" w14:textId="12CE1D8A" w:rsidR="001749BE" w:rsidRPr="001F51EF" w:rsidRDefault="004111EB"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8</w:t>
            </w:r>
            <w:r w:rsidR="001749BE" w:rsidRPr="001F51EF">
              <w:rPr>
                <w:rFonts w:ascii="Times New Roman" w:hAnsi="Times New Roman" w:cs="Times New Roman"/>
                <w:b/>
                <w:bCs/>
                <w:iCs/>
                <w:sz w:val="24"/>
                <w:szCs w:val="24"/>
                <w:lang w:val="en-US"/>
              </w:rPr>
              <w:t>-Oran-orantı.</w:t>
            </w:r>
          </w:p>
          <w:p w14:paraId="25E971D5" w14:textId="77777777" w:rsidR="005555F2" w:rsidRPr="001F51EF" w:rsidRDefault="005555F2" w:rsidP="00A524C0">
            <w:pPr>
              <w:jc w:val="both"/>
              <w:rPr>
                <w:rFonts w:ascii="Times New Roman" w:hAnsi="Times New Roman" w:cs="Times New Roman"/>
                <w:b/>
                <w:bCs/>
                <w:iCs/>
                <w:sz w:val="24"/>
                <w:szCs w:val="24"/>
              </w:rPr>
            </w:pPr>
          </w:p>
          <w:p w14:paraId="21B8F7B8" w14:textId="248BE78F" w:rsidR="001749BE" w:rsidRPr="001F51EF" w:rsidRDefault="004111EB" w:rsidP="00A524C0">
            <w:pPr>
              <w:pStyle w:val="ListeParagraf"/>
              <w:ind w:left="0"/>
              <w:jc w:val="both"/>
              <w:rPr>
                <w:rFonts w:ascii="Times New Roman" w:hAnsi="Times New Roman" w:cs="Times New Roman"/>
                <w:bCs/>
                <w:i/>
                <w:sz w:val="24"/>
                <w:szCs w:val="24"/>
                <w:lang w:val="en-US" w:eastAsia="zh-CN"/>
              </w:rPr>
            </w:pPr>
            <w:r w:rsidRPr="001F51EF">
              <w:rPr>
                <w:rFonts w:ascii="Times New Roman" w:hAnsi="Times New Roman" w:cs="Times New Roman"/>
                <w:bCs/>
                <w:i/>
                <w:sz w:val="24"/>
                <w:szCs w:val="24"/>
                <w:lang w:val="en-US" w:eastAsia="zh-CN"/>
              </w:rPr>
              <w:t>8</w:t>
            </w:r>
            <w:r w:rsidR="001749BE" w:rsidRPr="001F51EF">
              <w:rPr>
                <w:rFonts w:ascii="Times New Roman" w:hAnsi="Times New Roman" w:cs="Times New Roman"/>
                <w:bCs/>
                <w:i/>
                <w:sz w:val="24"/>
                <w:szCs w:val="24"/>
                <w:lang w:val="en-US" w:eastAsia="zh-CN"/>
              </w:rPr>
              <w:t>-Ratio-proportion.</w:t>
            </w:r>
          </w:p>
        </w:tc>
        <w:tc>
          <w:tcPr>
            <w:tcW w:w="4223" w:type="dxa"/>
            <w:shd w:val="clear" w:color="auto" w:fill="FFFFFF" w:themeFill="background1"/>
          </w:tcPr>
          <w:p w14:paraId="50041B9E" w14:textId="77777777" w:rsidR="001749BE" w:rsidRPr="001F51EF" w:rsidRDefault="001749BE" w:rsidP="00A524C0">
            <w:pPr>
              <w:jc w:val="both"/>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Oran-orantı ile ilgili problemleri çözer.</w:t>
            </w:r>
          </w:p>
          <w:p w14:paraId="0936D813" w14:textId="77777777" w:rsidR="005555F2" w:rsidRPr="001F51EF" w:rsidRDefault="005555F2" w:rsidP="00A524C0">
            <w:pPr>
              <w:jc w:val="both"/>
              <w:rPr>
                <w:rFonts w:ascii="Times New Roman" w:hAnsi="Times New Roman" w:cs="Times New Roman"/>
                <w:b/>
                <w:bCs/>
                <w:iCs/>
                <w:sz w:val="24"/>
                <w:szCs w:val="24"/>
                <w:lang w:val="en-US"/>
              </w:rPr>
            </w:pPr>
          </w:p>
          <w:p w14:paraId="48A46B11" w14:textId="77777777" w:rsidR="001749BE" w:rsidRPr="001F51EF" w:rsidRDefault="001749BE" w:rsidP="00A524C0">
            <w:pPr>
              <w:jc w:val="both"/>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Solves problems related to ratio-proportion.</w:t>
            </w:r>
          </w:p>
        </w:tc>
      </w:tr>
      <w:tr w:rsidR="001F51EF" w:rsidRPr="001F51EF" w14:paraId="099F1D3E" w14:textId="77777777" w:rsidTr="00A524C0">
        <w:trPr>
          <w:trHeight w:val="186"/>
        </w:trPr>
        <w:tc>
          <w:tcPr>
            <w:tcW w:w="1597" w:type="dxa"/>
            <w:vMerge/>
            <w:shd w:val="clear" w:color="auto" w:fill="FFFFFF" w:themeFill="background1"/>
            <w:vAlign w:val="center"/>
          </w:tcPr>
          <w:p w14:paraId="7B81495F"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29E8AB2A"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5DFB223A"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065CFF37"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8B782EC"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73267C6F"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2680B353"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326C3A84" w14:textId="14D0064E" w:rsidR="001749BE" w:rsidRPr="001F51EF" w:rsidRDefault="004111EB" w:rsidP="00A524C0">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9</w:t>
            </w:r>
            <w:r w:rsidR="001749BE" w:rsidRPr="001F51EF">
              <w:rPr>
                <w:rFonts w:ascii="Times New Roman" w:hAnsi="Times New Roman" w:cs="Times New Roman"/>
                <w:b/>
                <w:bCs/>
                <w:iCs/>
                <w:sz w:val="24"/>
                <w:szCs w:val="24"/>
              </w:rPr>
              <w:t>-Denklem ve Denklem Kurma Problemleri</w:t>
            </w:r>
            <w:r w:rsidR="00F94D86" w:rsidRPr="001F51EF">
              <w:rPr>
                <w:rFonts w:ascii="Times New Roman" w:hAnsi="Times New Roman" w:cs="Times New Roman"/>
                <w:b/>
                <w:bCs/>
                <w:iCs/>
                <w:sz w:val="24"/>
                <w:szCs w:val="24"/>
              </w:rPr>
              <w:t>.</w:t>
            </w:r>
          </w:p>
          <w:p w14:paraId="056D6299" w14:textId="77777777" w:rsidR="00F94D86" w:rsidRPr="001F51EF" w:rsidRDefault="00F94D86" w:rsidP="00A524C0">
            <w:pPr>
              <w:contextualSpacing/>
              <w:jc w:val="both"/>
              <w:rPr>
                <w:rFonts w:ascii="Times New Roman" w:hAnsi="Times New Roman" w:cs="Times New Roman"/>
                <w:b/>
                <w:bCs/>
                <w:iCs/>
                <w:sz w:val="24"/>
                <w:szCs w:val="24"/>
              </w:rPr>
            </w:pPr>
          </w:p>
          <w:p w14:paraId="7D0D98BD" w14:textId="0BD0DF49" w:rsidR="001749BE" w:rsidRPr="001F51EF" w:rsidRDefault="004111EB"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9</w:t>
            </w:r>
            <w:r w:rsidR="001749BE" w:rsidRPr="001F51EF">
              <w:rPr>
                <w:rFonts w:ascii="Times New Roman" w:hAnsi="Times New Roman" w:cs="Times New Roman"/>
                <w:bCs/>
                <w:i/>
                <w:iCs/>
                <w:sz w:val="24"/>
                <w:szCs w:val="24"/>
              </w:rPr>
              <w:t>-Equation and Equation Construction Problems</w:t>
            </w:r>
            <w:r w:rsidR="00F94D86" w:rsidRPr="001F51EF">
              <w:rPr>
                <w:rFonts w:ascii="Times New Roman" w:hAnsi="Times New Roman" w:cs="Times New Roman"/>
                <w:bCs/>
                <w:i/>
                <w:iCs/>
                <w:sz w:val="24"/>
                <w:szCs w:val="24"/>
              </w:rPr>
              <w:t>.</w:t>
            </w:r>
          </w:p>
        </w:tc>
        <w:tc>
          <w:tcPr>
            <w:tcW w:w="4223" w:type="dxa"/>
            <w:shd w:val="clear" w:color="auto" w:fill="FFFFFF" w:themeFill="background1"/>
          </w:tcPr>
          <w:p w14:paraId="0DA9931C" w14:textId="77777777" w:rsidR="001749BE" w:rsidRPr="001F51EF" w:rsidRDefault="001749BE" w:rsidP="00A524C0">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Denklem kurar ve problemleri çözer.</w:t>
            </w:r>
          </w:p>
          <w:p w14:paraId="2038D5F2" w14:textId="77777777" w:rsidR="00F94D86" w:rsidRPr="001F51EF" w:rsidRDefault="00F94D86" w:rsidP="00A524C0">
            <w:pPr>
              <w:contextualSpacing/>
              <w:jc w:val="both"/>
              <w:rPr>
                <w:rFonts w:ascii="Times New Roman" w:hAnsi="Times New Roman" w:cs="Times New Roman"/>
                <w:b/>
                <w:sz w:val="24"/>
                <w:szCs w:val="24"/>
              </w:rPr>
            </w:pPr>
          </w:p>
          <w:p w14:paraId="3D7D43CE" w14:textId="77777777" w:rsidR="001749BE" w:rsidRPr="001F51EF" w:rsidRDefault="001749BE"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Establishes equations and solves problems.</w:t>
            </w:r>
          </w:p>
        </w:tc>
      </w:tr>
      <w:tr w:rsidR="001F51EF" w:rsidRPr="001F51EF" w14:paraId="2C5AB3DB" w14:textId="77777777" w:rsidTr="00A524C0">
        <w:trPr>
          <w:trHeight w:val="186"/>
        </w:trPr>
        <w:tc>
          <w:tcPr>
            <w:tcW w:w="1597" w:type="dxa"/>
            <w:vMerge/>
            <w:shd w:val="clear" w:color="auto" w:fill="FFFFFF" w:themeFill="background1"/>
            <w:vAlign w:val="center"/>
          </w:tcPr>
          <w:p w14:paraId="38317A1D"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5D2672EA"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271366AE"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2E56FBBA"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5A03D23B"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5FA4FC18"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57681CAE"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502111A2" w14:textId="161207B0" w:rsidR="001749BE" w:rsidRPr="001F51EF" w:rsidRDefault="004111EB" w:rsidP="00A524C0">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1749BE" w:rsidRPr="001F51EF">
              <w:rPr>
                <w:rFonts w:ascii="Times New Roman" w:hAnsi="Times New Roman" w:cs="Times New Roman"/>
                <w:b/>
                <w:bCs/>
                <w:iCs/>
                <w:sz w:val="24"/>
                <w:szCs w:val="24"/>
              </w:rPr>
              <w:t>-Küme ve Küme Problemleri</w:t>
            </w:r>
            <w:r w:rsidR="00F94D86" w:rsidRPr="001F51EF">
              <w:rPr>
                <w:rFonts w:ascii="Times New Roman" w:hAnsi="Times New Roman" w:cs="Times New Roman"/>
                <w:b/>
                <w:bCs/>
                <w:iCs/>
                <w:sz w:val="24"/>
                <w:szCs w:val="24"/>
              </w:rPr>
              <w:t>.</w:t>
            </w:r>
          </w:p>
          <w:p w14:paraId="362B6ED8" w14:textId="77777777" w:rsidR="00F94D86" w:rsidRPr="001F51EF" w:rsidRDefault="00F94D86" w:rsidP="00A524C0">
            <w:pPr>
              <w:contextualSpacing/>
              <w:jc w:val="both"/>
              <w:rPr>
                <w:rFonts w:ascii="Times New Roman" w:hAnsi="Times New Roman" w:cs="Times New Roman"/>
                <w:b/>
                <w:bCs/>
                <w:iCs/>
                <w:sz w:val="24"/>
                <w:szCs w:val="24"/>
              </w:rPr>
            </w:pPr>
          </w:p>
          <w:p w14:paraId="1FAE4633" w14:textId="755F9305" w:rsidR="001749BE" w:rsidRPr="001F51EF" w:rsidRDefault="004111EB"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1749BE" w:rsidRPr="001F51EF">
              <w:rPr>
                <w:rFonts w:ascii="Times New Roman" w:hAnsi="Times New Roman" w:cs="Times New Roman"/>
                <w:bCs/>
                <w:i/>
                <w:iCs/>
                <w:sz w:val="24"/>
                <w:szCs w:val="24"/>
              </w:rPr>
              <w:t>-</w:t>
            </w:r>
            <w:r w:rsidR="001749BE" w:rsidRPr="001F51EF">
              <w:rPr>
                <w:rFonts w:ascii="Times New Roman" w:hAnsi="Times New Roman" w:cs="Times New Roman"/>
                <w:sz w:val="24"/>
                <w:szCs w:val="24"/>
              </w:rPr>
              <w:t xml:space="preserve">  </w:t>
            </w:r>
            <w:r w:rsidR="001749BE" w:rsidRPr="001F51EF">
              <w:rPr>
                <w:rFonts w:ascii="Times New Roman" w:hAnsi="Times New Roman" w:cs="Times New Roman"/>
                <w:bCs/>
                <w:i/>
                <w:iCs/>
                <w:sz w:val="24"/>
                <w:szCs w:val="24"/>
              </w:rPr>
              <w:t>Set and Set Problems</w:t>
            </w:r>
            <w:r w:rsidR="00F94D86" w:rsidRPr="001F51EF">
              <w:rPr>
                <w:rFonts w:ascii="Times New Roman" w:hAnsi="Times New Roman" w:cs="Times New Roman"/>
                <w:bCs/>
                <w:i/>
                <w:iCs/>
                <w:sz w:val="24"/>
                <w:szCs w:val="24"/>
              </w:rPr>
              <w:t>.</w:t>
            </w:r>
          </w:p>
        </w:tc>
        <w:tc>
          <w:tcPr>
            <w:tcW w:w="4223" w:type="dxa"/>
            <w:shd w:val="clear" w:color="auto" w:fill="FFFFFF" w:themeFill="background1"/>
          </w:tcPr>
          <w:p w14:paraId="7BC7DDE7" w14:textId="77777777" w:rsidR="001749BE" w:rsidRPr="001F51EF" w:rsidRDefault="001749BE" w:rsidP="00A524C0">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Küme kavramını bilir ve küme işlemleriniz çözer.</w:t>
            </w:r>
          </w:p>
          <w:p w14:paraId="0495ADF0" w14:textId="77777777" w:rsidR="00F94D86" w:rsidRPr="001F51EF" w:rsidRDefault="00F94D86" w:rsidP="00A524C0">
            <w:pPr>
              <w:contextualSpacing/>
              <w:jc w:val="both"/>
              <w:rPr>
                <w:rFonts w:ascii="Times New Roman" w:hAnsi="Times New Roman" w:cs="Times New Roman"/>
                <w:b/>
                <w:sz w:val="24"/>
                <w:szCs w:val="24"/>
              </w:rPr>
            </w:pPr>
          </w:p>
          <w:p w14:paraId="3D98DCC8" w14:textId="77777777" w:rsidR="001749BE" w:rsidRPr="001F51EF" w:rsidRDefault="001749BE"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Knows the concept of set and solves set operations.</w:t>
            </w:r>
          </w:p>
        </w:tc>
      </w:tr>
      <w:tr w:rsidR="001F51EF" w:rsidRPr="001F51EF" w14:paraId="614BD43C" w14:textId="77777777" w:rsidTr="00A524C0">
        <w:trPr>
          <w:trHeight w:val="872"/>
        </w:trPr>
        <w:tc>
          <w:tcPr>
            <w:tcW w:w="1597" w:type="dxa"/>
            <w:vMerge/>
            <w:shd w:val="clear" w:color="auto" w:fill="FFFFFF" w:themeFill="background1"/>
            <w:vAlign w:val="center"/>
          </w:tcPr>
          <w:p w14:paraId="2EB2B22D"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186A251E"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B1EAF4A"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233776FC"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21DC77DE"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21EF3CB8"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71F913BE"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7B774300" w14:textId="0552924C" w:rsidR="001749BE" w:rsidRPr="001F51EF" w:rsidRDefault="004111EB" w:rsidP="00A524C0">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1749BE" w:rsidRPr="001F51EF">
              <w:rPr>
                <w:rFonts w:ascii="Times New Roman" w:hAnsi="Times New Roman" w:cs="Times New Roman"/>
                <w:b/>
                <w:bCs/>
                <w:iCs/>
                <w:sz w:val="24"/>
                <w:szCs w:val="24"/>
              </w:rPr>
              <w:t>-İşlem ve Modüler Aritmetik</w:t>
            </w:r>
            <w:r w:rsidR="00F94D86" w:rsidRPr="001F51EF">
              <w:rPr>
                <w:rFonts w:ascii="Times New Roman" w:hAnsi="Times New Roman" w:cs="Times New Roman"/>
                <w:b/>
                <w:bCs/>
                <w:iCs/>
                <w:sz w:val="24"/>
                <w:szCs w:val="24"/>
              </w:rPr>
              <w:t>.</w:t>
            </w:r>
          </w:p>
          <w:p w14:paraId="0106ED66" w14:textId="77777777" w:rsidR="00F94D86" w:rsidRPr="001F51EF" w:rsidRDefault="00F94D86" w:rsidP="00A524C0">
            <w:pPr>
              <w:contextualSpacing/>
              <w:jc w:val="both"/>
              <w:rPr>
                <w:rFonts w:ascii="Times New Roman" w:hAnsi="Times New Roman" w:cs="Times New Roman"/>
                <w:b/>
                <w:bCs/>
                <w:iCs/>
                <w:sz w:val="24"/>
                <w:szCs w:val="24"/>
              </w:rPr>
            </w:pPr>
          </w:p>
          <w:p w14:paraId="29525542" w14:textId="596797C2" w:rsidR="001749BE" w:rsidRPr="001F51EF" w:rsidRDefault="004111EB"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11</w:t>
            </w:r>
            <w:r w:rsidR="001749BE" w:rsidRPr="001F51EF">
              <w:rPr>
                <w:rFonts w:ascii="Times New Roman" w:hAnsi="Times New Roman" w:cs="Times New Roman"/>
                <w:bCs/>
                <w:i/>
                <w:iCs/>
                <w:sz w:val="24"/>
                <w:szCs w:val="24"/>
              </w:rPr>
              <w:t>-</w:t>
            </w:r>
            <w:r w:rsidR="001749BE" w:rsidRPr="001F51EF">
              <w:rPr>
                <w:rFonts w:ascii="Times New Roman" w:hAnsi="Times New Roman" w:cs="Times New Roman"/>
                <w:sz w:val="24"/>
                <w:szCs w:val="24"/>
              </w:rPr>
              <w:t xml:space="preserve"> </w:t>
            </w:r>
            <w:r w:rsidR="001749BE" w:rsidRPr="001F51EF">
              <w:rPr>
                <w:rFonts w:ascii="Times New Roman" w:hAnsi="Times New Roman" w:cs="Times New Roman"/>
                <w:bCs/>
                <w:i/>
                <w:iCs/>
                <w:sz w:val="24"/>
                <w:szCs w:val="24"/>
              </w:rPr>
              <w:t>Operation and Modular Arithmetic</w:t>
            </w:r>
            <w:r w:rsidR="00F94D86" w:rsidRPr="001F51EF">
              <w:rPr>
                <w:rFonts w:ascii="Times New Roman" w:hAnsi="Times New Roman" w:cs="Times New Roman"/>
                <w:bCs/>
                <w:i/>
                <w:iCs/>
                <w:sz w:val="24"/>
                <w:szCs w:val="24"/>
              </w:rPr>
              <w:t>.</w:t>
            </w:r>
          </w:p>
        </w:tc>
        <w:tc>
          <w:tcPr>
            <w:tcW w:w="4223" w:type="dxa"/>
            <w:shd w:val="clear" w:color="auto" w:fill="FFFFFF" w:themeFill="background1"/>
          </w:tcPr>
          <w:p w14:paraId="569D7B00" w14:textId="77777777" w:rsidR="001749BE" w:rsidRPr="001F51EF" w:rsidRDefault="001749BE" w:rsidP="00A524C0">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İşlem ve modüler aritmetik sorularını çözer.</w:t>
            </w:r>
          </w:p>
          <w:p w14:paraId="61930AD6" w14:textId="77777777" w:rsidR="00F94D86" w:rsidRPr="001F51EF" w:rsidRDefault="00F94D86" w:rsidP="00A524C0">
            <w:pPr>
              <w:contextualSpacing/>
              <w:jc w:val="both"/>
              <w:rPr>
                <w:rFonts w:ascii="Times New Roman" w:hAnsi="Times New Roman" w:cs="Times New Roman"/>
                <w:b/>
                <w:sz w:val="24"/>
                <w:szCs w:val="24"/>
              </w:rPr>
            </w:pPr>
          </w:p>
          <w:p w14:paraId="7284876A" w14:textId="77777777" w:rsidR="001749BE" w:rsidRPr="001F51EF" w:rsidRDefault="001749BE"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lastRenderedPageBreak/>
              <w:t>Solves operation and modular arithmetic questions.</w:t>
            </w:r>
          </w:p>
        </w:tc>
      </w:tr>
      <w:tr w:rsidR="001F51EF" w:rsidRPr="001F51EF" w14:paraId="6C0E5023" w14:textId="77777777" w:rsidTr="00A524C0">
        <w:trPr>
          <w:trHeight w:val="186"/>
        </w:trPr>
        <w:tc>
          <w:tcPr>
            <w:tcW w:w="1597" w:type="dxa"/>
            <w:vMerge/>
            <w:shd w:val="clear" w:color="auto" w:fill="FFFFFF" w:themeFill="background1"/>
            <w:vAlign w:val="center"/>
          </w:tcPr>
          <w:p w14:paraId="3519DCD6"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3C39CBD1"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104CF51C"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7363E106"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59BCA9AD"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5C62D7C"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0ECBCD82"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3B97B770" w14:textId="24A3D8A0" w:rsidR="001749BE" w:rsidRPr="001F51EF" w:rsidRDefault="004111EB" w:rsidP="00A524C0">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1749BE" w:rsidRPr="001F51EF">
              <w:rPr>
                <w:rFonts w:ascii="Times New Roman" w:hAnsi="Times New Roman" w:cs="Times New Roman"/>
                <w:b/>
                <w:bCs/>
                <w:iCs/>
                <w:sz w:val="24"/>
                <w:szCs w:val="24"/>
              </w:rPr>
              <w:t>-Fonksiyonlarlar ve Fonksiyon Çeşitleri</w:t>
            </w:r>
            <w:r w:rsidR="00F94D86" w:rsidRPr="001F51EF">
              <w:rPr>
                <w:rFonts w:ascii="Times New Roman" w:hAnsi="Times New Roman" w:cs="Times New Roman"/>
                <w:b/>
                <w:bCs/>
                <w:iCs/>
                <w:sz w:val="24"/>
                <w:szCs w:val="24"/>
              </w:rPr>
              <w:t>.</w:t>
            </w:r>
          </w:p>
          <w:p w14:paraId="1AC48ED2" w14:textId="77777777" w:rsidR="00F94D86" w:rsidRPr="001F51EF" w:rsidRDefault="00F94D86" w:rsidP="00A524C0">
            <w:pPr>
              <w:contextualSpacing/>
              <w:jc w:val="both"/>
              <w:rPr>
                <w:rFonts w:ascii="Times New Roman" w:hAnsi="Times New Roman" w:cs="Times New Roman"/>
                <w:b/>
                <w:bCs/>
                <w:iCs/>
                <w:sz w:val="24"/>
                <w:szCs w:val="24"/>
              </w:rPr>
            </w:pPr>
          </w:p>
          <w:p w14:paraId="46651AE7" w14:textId="5C2B9766" w:rsidR="001749BE" w:rsidRPr="001F51EF" w:rsidRDefault="004111EB"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12</w:t>
            </w:r>
            <w:r w:rsidR="001749BE" w:rsidRPr="001F51EF">
              <w:rPr>
                <w:rFonts w:ascii="Times New Roman" w:hAnsi="Times New Roman" w:cs="Times New Roman"/>
                <w:bCs/>
                <w:i/>
                <w:iCs/>
                <w:sz w:val="24"/>
                <w:szCs w:val="24"/>
              </w:rPr>
              <w:t>-Functions and Function Types</w:t>
            </w:r>
          </w:p>
        </w:tc>
        <w:tc>
          <w:tcPr>
            <w:tcW w:w="4223" w:type="dxa"/>
            <w:shd w:val="clear" w:color="auto" w:fill="FFFFFF" w:themeFill="background1"/>
          </w:tcPr>
          <w:p w14:paraId="2FC5FA3E" w14:textId="77777777" w:rsidR="001749BE" w:rsidRPr="001F51EF" w:rsidRDefault="001749BE" w:rsidP="00A524C0">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Fonksiyon ve fonksiyon çeşitleri kavramını bilir ve sorularını çözer.</w:t>
            </w:r>
          </w:p>
          <w:p w14:paraId="25753CE9" w14:textId="77777777" w:rsidR="00F94D86" w:rsidRPr="001F51EF" w:rsidRDefault="00F94D86" w:rsidP="00A524C0">
            <w:pPr>
              <w:contextualSpacing/>
              <w:jc w:val="both"/>
              <w:rPr>
                <w:rFonts w:ascii="Times New Roman" w:hAnsi="Times New Roman" w:cs="Times New Roman"/>
                <w:b/>
                <w:bCs/>
                <w:iCs/>
                <w:sz w:val="24"/>
                <w:szCs w:val="24"/>
              </w:rPr>
            </w:pPr>
          </w:p>
          <w:p w14:paraId="591DECB2" w14:textId="1DAE6F84" w:rsidR="001749BE" w:rsidRPr="001F51EF" w:rsidRDefault="001749BE" w:rsidP="00A524C0">
            <w:pPr>
              <w:contextualSpacing/>
              <w:jc w:val="both"/>
              <w:rPr>
                <w:rFonts w:ascii="Times New Roman" w:hAnsi="Times New Roman" w:cs="Times New Roman"/>
                <w:b/>
                <w:sz w:val="24"/>
                <w:szCs w:val="24"/>
              </w:rPr>
            </w:pPr>
            <w:r w:rsidRPr="001F51EF">
              <w:rPr>
                <w:rFonts w:ascii="Times New Roman" w:hAnsi="Times New Roman" w:cs="Times New Roman"/>
                <w:bCs/>
                <w:i/>
                <w:iCs/>
                <w:sz w:val="24"/>
                <w:szCs w:val="24"/>
              </w:rPr>
              <w:t>Knows the concept of function and function types and solves the questions.</w:t>
            </w:r>
          </w:p>
        </w:tc>
      </w:tr>
      <w:tr w:rsidR="001F51EF" w:rsidRPr="001F51EF" w14:paraId="5C0F0115" w14:textId="77777777" w:rsidTr="00A524C0">
        <w:trPr>
          <w:trHeight w:val="186"/>
        </w:trPr>
        <w:tc>
          <w:tcPr>
            <w:tcW w:w="1597" w:type="dxa"/>
            <w:vMerge/>
            <w:shd w:val="clear" w:color="auto" w:fill="FFFFFF" w:themeFill="background1"/>
            <w:vAlign w:val="center"/>
          </w:tcPr>
          <w:p w14:paraId="7C2548FF"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3D6E4943"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4AFD5519"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73B67E0A"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B0E3D4B"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2C52433C"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6AEA183B"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31B07B8E" w14:textId="365BF6AD" w:rsidR="001749BE" w:rsidRPr="001F51EF" w:rsidRDefault="004111EB" w:rsidP="00A524C0">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1749BE" w:rsidRPr="001F51EF">
              <w:rPr>
                <w:rFonts w:ascii="Times New Roman" w:hAnsi="Times New Roman" w:cs="Times New Roman"/>
                <w:b/>
                <w:bCs/>
                <w:iCs/>
                <w:sz w:val="24"/>
                <w:szCs w:val="24"/>
              </w:rPr>
              <w:t>-Fonksiyonlarda İşlem</w:t>
            </w:r>
          </w:p>
          <w:p w14:paraId="5A80D49F" w14:textId="5AA02E02" w:rsidR="001749BE" w:rsidRPr="001F51EF" w:rsidRDefault="004111EB"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13</w:t>
            </w:r>
            <w:r w:rsidR="001749BE" w:rsidRPr="001F51EF">
              <w:rPr>
                <w:rFonts w:ascii="Times New Roman" w:hAnsi="Times New Roman" w:cs="Times New Roman"/>
                <w:bCs/>
                <w:i/>
                <w:iCs/>
                <w:sz w:val="24"/>
                <w:szCs w:val="24"/>
              </w:rPr>
              <w:t>-</w:t>
            </w:r>
            <w:r w:rsidR="001749BE" w:rsidRPr="001F51EF">
              <w:rPr>
                <w:rFonts w:ascii="Times New Roman" w:hAnsi="Times New Roman" w:cs="Times New Roman"/>
                <w:sz w:val="24"/>
                <w:szCs w:val="24"/>
              </w:rPr>
              <w:t xml:space="preserve"> </w:t>
            </w:r>
            <w:r w:rsidR="001749BE" w:rsidRPr="001F51EF">
              <w:rPr>
                <w:rFonts w:ascii="Times New Roman" w:hAnsi="Times New Roman" w:cs="Times New Roman"/>
                <w:bCs/>
                <w:i/>
                <w:iCs/>
                <w:sz w:val="24"/>
                <w:szCs w:val="24"/>
              </w:rPr>
              <w:t>Operation in Functions</w:t>
            </w:r>
          </w:p>
        </w:tc>
        <w:tc>
          <w:tcPr>
            <w:tcW w:w="4223" w:type="dxa"/>
            <w:shd w:val="clear" w:color="auto" w:fill="FFFFFF" w:themeFill="background1"/>
          </w:tcPr>
          <w:p w14:paraId="1B69B008" w14:textId="77777777" w:rsidR="001749BE" w:rsidRPr="001F51EF" w:rsidRDefault="001749BE" w:rsidP="00A524C0">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Fonksiyonlarda dört işlem, bileşke işlem sorularını çözer.</w:t>
            </w:r>
          </w:p>
          <w:p w14:paraId="4092D555" w14:textId="77777777" w:rsidR="001749BE" w:rsidRPr="001F51EF" w:rsidRDefault="001749BE"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Four operations in functions, solves the compound operation questions.</w:t>
            </w:r>
          </w:p>
        </w:tc>
      </w:tr>
      <w:tr w:rsidR="001F51EF" w:rsidRPr="001F51EF" w14:paraId="4FF28A71" w14:textId="77777777" w:rsidTr="00A524C0">
        <w:trPr>
          <w:trHeight w:val="64"/>
        </w:trPr>
        <w:tc>
          <w:tcPr>
            <w:tcW w:w="1597" w:type="dxa"/>
            <w:vMerge/>
            <w:shd w:val="clear" w:color="auto" w:fill="FFFFFF" w:themeFill="background1"/>
            <w:vAlign w:val="center"/>
          </w:tcPr>
          <w:p w14:paraId="46A96F5A" w14:textId="77777777" w:rsidR="001749BE" w:rsidRPr="001F51EF" w:rsidRDefault="001749BE" w:rsidP="00A524C0">
            <w:pPr>
              <w:jc w:val="both"/>
              <w:rPr>
                <w:rFonts w:ascii="Times New Roman" w:hAnsi="Times New Roman" w:cs="Times New Roman"/>
                <w:sz w:val="24"/>
                <w:szCs w:val="24"/>
              </w:rPr>
            </w:pPr>
          </w:p>
        </w:tc>
        <w:tc>
          <w:tcPr>
            <w:tcW w:w="3287" w:type="dxa"/>
            <w:vMerge/>
            <w:shd w:val="clear" w:color="auto" w:fill="FFFFFF" w:themeFill="background1"/>
            <w:vAlign w:val="center"/>
          </w:tcPr>
          <w:p w14:paraId="6D2198AC"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3CEAFB8A" w14:textId="77777777" w:rsidR="001749BE" w:rsidRPr="001F51EF" w:rsidRDefault="001749BE" w:rsidP="00A524C0">
            <w:pPr>
              <w:jc w:val="both"/>
              <w:rPr>
                <w:rFonts w:ascii="Times New Roman" w:hAnsi="Times New Roman" w:cs="Times New Roman"/>
                <w:sz w:val="24"/>
                <w:szCs w:val="24"/>
              </w:rPr>
            </w:pPr>
          </w:p>
        </w:tc>
        <w:tc>
          <w:tcPr>
            <w:tcW w:w="559" w:type="dxa"/>
            <w:vMerge/>
            <w:shd w:val="clear" w:color="auto" w:fill="FFFFFF" w:themeFill="background1"/>
            <w:vAlign w:val="center"/>
          </w:tcPr>
          <w:p w14:paraId="1DC0BD1E"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0623F587" w14:textId="77777777" w:rsidR="001749BE" w:rsidRPr="001F51EF" w:rsidRDefault="001749BE" w:rsidP="00A524C0">
            <w:pPr>
              <w:jc w:val="both"/>
              <w:rPr>
                <w:rFonts w:ascii="Times New Roman" w:hAnsi="Times New Roman" w:cs="Times New Roman"/>
                <w:sz w:val="24"/>
                <w:szCs w:val="24"/>
              </w:rPr>
            </w:pPr>
          </w:p>
        </w:tc>
        <w:tc>
          <w:tcPr>
            <w:tcW w:w="498" w:type="dxa"/>
            <w:vMerge/>
            <w:shd w:val="clear" w:color="auto" w:fill="FFFFFF" w:themeFill="background1"/>
            <w:vAlign w:val="center"/>
          </w:tcPr>
          <w:p w14:paraId="2C8EF66A" w14:textId="77777777" w:rsidR="001749BE" w:rsidRPr="001F51EF" w:rsidRDefault="001749BE" w:rsidP="00A524C0">
            <w:pPr>
              <w:jc w:val="both"/>
              <w:rPr>
                <w:rFonts w:ascii="Times New Roman" w:hAnsi="Times New Roman" w:cs="Times New Roman"/>
                <w:sz w:val="24"/>
                <w:szCs w:val="24"/>
              </w:rPr>
            </w:pPr>
          </w:p>
        </w:tc>
        <w:tc>
          <w:tcPr>
            <w:tcW w:w="761" w:type="dxa"/>
            <w:vMerge/>
            <w:shd w:val="clear" w:color="auto" w:fill="FFFFFF" w:themeFill="background1"/>
            <w:vAlign w:val="center"/>
          </w:tcPr>
          <w:p w14:paraId="03900718" w14:textId="77777777" w:rsidR="001749BE" w:rsidRPr="001F51EF" w:rsidRDefault="001749BE" w:rsidP="00A524C0">
            <w:pPr>
              <w:jc w:val="both"/>
              <w:rPr>
                <w:rFonts w:ascii="Times New Roman" w:hAnsi="Times New Roman" w:cs="Times New Roman"/>
                <w:sz w:val="24"/>
                <w:szCs w:val="24"/>
              </w:rPr>
            </w:pPr>
          </w:p>
        </w:tc>
        <w:tc>
          <w:tcPr>
            <w:tcW w:w="3496" w:type="dxa"/>
            <w:shd w:val="clear" w:color="auto" w:fill="FFFFFF" w:themeFill="background1"/>
          </w:tcPr>
          <w:p w14:paraId="476CDB3E" w14:textId="1CD0F2B8" w:rsidR="001749BE" w:rsidRPr="001F51EF" w:rsidRDefault="004111EB" w:rsidP="00A524C0">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1749BE" w:rsidRPr="001F51EF">
              <w:rPr>
                <w:rFonts w:ascii="Times New Roman" w:hAnsi="Times New Roman" w:cs="Times New Roman"/>
                <w:b/>
                <w:bCs/>
                <w:iCs/>
                <w:sz w:val="24"/>
                <w:szCs w:val="24"/>
              </w:rPr>
              <w:t>-Matematik Öğretiminde Yapay Zekânın Rolü ve Önemi</w:t>
            </w:r>
          </w:p>
          <w:p w14:paraId="77F1FCFD" w14:textId="77777777" w:rsidR="009E7C5C" w:rsidRPr="001F51EF" w:rsidRDefault="009E7C5C" w:rsidP="00A524C0">
            <w:pPr>
              <w:contextualSpacing/>
              <w:jc w:val="both"/>
              <w:rPr>
                <w:rFonts w:ascii="Times New Roman" w:hAnsi="Times New Roman" w:cs="Times New Roman"/>
                <w:bCs/>
                <w:i/>
                <w:iCs/>
                <w:sz w:val="24"/>
                <w:szCs w:val="24"/>
              </w:rPr>
            </w:pPr>
          </w:p>
          <w:p w14:paraId="3623A3DA" w14:textId="58183122" w:rsidR="001749BE" w:rsidRPr="001F51EF" w:rsidRDefault="004111EB"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1749BE" w:rsidRPr="001F51EF">
              <w:rPr>
                <w:rFonts w:ascii="Times New Roman" w:hAnsi="Times New Roman" w:cs="Times New Roman"/>
                <w:bCs/>
                <w:i/>
                <w:iCs/>
                <w:sz w:val="24"/>
                <w:szCs w:val="24"/>
              </w:rPr>
              <w:t>-The Role and Importance of Artificial Intelligence in Mathematics Teaching</w:t>
            </w:r>
          </w:p>
        </w:tc>
        <w:tc>
          <w:tcPr>
            <w:tcW w:w="4223" w:type="dxa"/>
            <w:shd w:val="clear" w:color="auto" w:fill="FFFFFF" w:themeFill="background1"/>
          </w:tcPr>
          <w:p w14:paraId="1051C33B" w14:textId="77777777" w:rsidR="001749BE" w:rsidRPr="001F51EF" w:rsidRDefault="001749BE" w:rsidP="00A524C0">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Yapay </w:t>
            </w:r>
            <w:proofErr w:type="gramStart"/>
            <w:r w:rsidRPr="001F51EF">
              <w:rPr>
                <w:rFonts w:ascii="Times New Roman" w:hAnsi="Times New Roman" w:cs="Times New Roman"/>
                <w:b/>
                <w:bCs/>
                <w:iCs/>
                <w:sz w:val="24"/>
                <w:szCs w:val="24"/>
              </w:rPr>
              <w:t>zekanın</w:t>
            </w:r>
            <w:proofErr w:type="gramEnd"/>
            <w:r w:rsidRPr="001F51EF">
              <w:rPr>
                <w:rFonts w:ascii="Times New Roman" w:hAnsi="Times New Roman" w:cs="Times New Roman"/>
                <w:b/>
                <w:bCs/>
                <w:iCs/>
                <w:sz w:val="24"/>
                <w:szCs w:val="24"/>
              </w:rPr>
              <w:t xml:space="preserve"> matematikte hangi işlevlerde nasıl kullanıldığını hakkında bilgi sahibi olur. </w:t>
            </w:r>
          </w:p>
          <w:p w14:paraId="0C5101F2" w14:textId="77777777" w:rsidR="009E7C5C" w:rsidRPr="001F51EF" w:rsidRDefault="009E7C5C" w:rsidP="00A524C0">
            <w:pPr>
              <w:contextualSpacing/>
              <w:jc w:val="both"/>
              <w:rPr>
                <w:rFonts w:ascii="Times New Roman" w:hAnsi="Times New Roman" w:cs="Times New Roman"/>
                <w:bCs/>
                <w:i/>
                <w:iCs/>
                <w:sz w:val="24"/>
                <w:szCs w:val="24"/>
              </w:rPr>
            </w:pPr>
          </w:p>
          <w:p w14:paraId="2BBB6A87" w14:textId="77777777" w:rsidR="001749BE" w:rsidRPr="001F51EF" w:rsidRDefault="001749BE" w:rsidP="00A524C0">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Have knowledge about how artificial intelligence is used in which functions in mathematics.</w:t>
            </w:r>
          </w:p>
        </w:tc>
      </w:tr>
    </w:tbl>
    <w:p w14:paraId="097D4569" w14:textId="6902F5F9" w:rsidR="00CE3903" w:rsidRPr="001F51EF" w:rsidRDefault="00CE3903">
      <w:pPr>
        <w:rPr>
          <w:rFonts w:ascii="Times New Roman" w:hAnsi="Times New Roman" w:cs="Times New Roman"/>
          <w:sz w:val="24"/>
          <w:szCs w:val="24"/>
        </w:rPr>
      </w:pPr>
    </w:p>
    <w:tbl>
      <w:tblPr>
        <w:tblStyle w:val="TabloKlavuzu16"/>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761"/>
        <w:gridCol w:w="3496"/>
        <w:gridCol w:w="4223"/>
      </w:tblGrid>
      <w:tr w:rsidR="001F51EF" w:rsidRPr="001F51EF" w14:paraId="52DB44AD" w14:textId="77777777" w:rsidTr="006A0855">
        <w:trPr>
          <w:cantSplit/>
          <w:trHeight w:val="2655"/>
        </w:trPr>
        <w:tc>
          <w:tcPr>
            <w:tcW w:w="1597" w:type="dxa"/>
            <w:shd w:val="clear" w:color="auto" w:fill="FFFFFF" w:themeFill="background1"/>
            <w:textDirection w:val="btLr"/>
            <w:vAlign w:val="center"/>
            <w:hideMark/>
          </w:tcPr>
          <w:p w14:paraId="31FD17E4"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DERS KODU</w:t>
            </w:r>
          </w:p>
          <w:p w14:paraId="558A56D3" w14:textId="77777777" w:rsidR="006A0855" w:rsidRPr="001F51EF" w:rsidRDefault="006A0855" w:rsidP="006A0855">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p w14:paraId="3731C40E" w14:textId="77777777" w:rsidR="006A0855" w:rsidRPr="001F51EF" w:rsidRDefault="006A0855" w:rsidP="006A0855">
            <w:pPr>
              <w:ind w:left="113" w:right="113"/>
              <w:jc w:val="both"/>
              <w:rPr>
                <w:rFonts w:ascii="Times New Roman" w:hAnsi="Times New Roman" w:cs="Times New Roman"/>
                <w:bCs/>
                <w:sz w:val="24"/>
                <w:szCs w:val="24"/>
              </w:rPr>
            </w:pPr>
          </w:p>
        </w:tc>
        <w:tc>
          <w:tcPr>
            <w:tcW w:w="3287" w:type="dxa"/>
            <w:shd w:val="clear" w:color="auto" w:fill="FFFFFF" w:themeFill="background1"/>
            <w:vAlign w:val="center"/>
            <w:hideMark/>
          </w:tcPr>
          <w:p w14:paraId="0B3B1A0A" w14:textId="77777777" w:rsidR="006A0855" w:rsidRPr="001F51EF" w:rsidRDefault="006A0855" w:rsidP="006A0855">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7562BA03" w14:textId="77777777" w:rsidR="006A0855" w:rsidRPr="001F51EF" w:rsidRDefault="006A0855" w:rsidP="006A085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p w14:paraId="6786F0C2" w14:textId="77777777" w:rsidR="006A0855" w:rsidRPr="001F51EF" w:rsidRDefault="006A0855" w:rsidP="006A0855">
            <w:pPr>
              <w:jc w:val="center"/>
              <w:rPr>
                <w:rFonts w:ascii="Times New Roman" w:hAnsi="Times New Roman" w:cs="Times New Roman"/>
                <w:b/>
                <w:i/>
                <w:iCs/>
                <w:sz w:val="24"/>
                <w:szCs w:val="24"/>
              </w:rPr>
            </w:pPr>
          </w:p>
          <w:p w14:paraId="3ECF436E" w14:textId="77777777" w:rsidR="006A0855" w:rsidRPr="001F51EF" w:rsidRDefault="006A0855" w:rsidP="006A0855">
            <w:pPr>
              <w:jc w:val="center"/>
              <w:rPr>
                <w:rFonts w:ascii="Times New Roman" w:hAnsi="Times New Roman" w:cs="Times New Roman"/>
                <w:b/>
                <w:sz w:val="24"/>
                <w:szCs w:val="24"/>
              </w:rPr>
            </w:pPr>
          </w:p>
        </w:tc>
        <w:tc>
          <w:tcPr>
            <w:tcW w:w="498" w:type="dxa"/>
            <w:shd w:val="clear" w:color="auto" w:fill="FFFFFF" w:themeFill="background1"/>
            <w:textDirection w:val="btLr"/>
            <w:vAlign w:val="center"/>
            <w:hideMark/>
          </w:tcPr>
          <w:p w14:paraId="305A9D97"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59" w:type="dxa"/>
            <w:shd w:val="clear" w:color="auto" w:fill="FFFFFF" w:themeFill="background1"/>
            <w:textDirection w:val="btLr"/>
            <w:vAlign w:val="center"/>
            <w:hideMark/>
          </w:tcPr>
          <w:p w14:paraId="1F5C8066"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98" w:type="dxa"/>
            <w:shd w:val="clear" w:color="auto" w:fill="FFFFFF" w:themeFill="background1"/>
            <w:textDirection w:val="btLr"/>
            <w:vAlign w:val="center"/>
            <w:hideMark/>
          </w:tcPr>
          <w:p w14:paraId="3AB69B07"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98" w:type="dxa"/>
            <w:shd w:val="clear" w:color="auto" w:fill="FFFFFF" w:themeFill="background1"/>
            <w:textDirection w:val="btLr"/>
            <w:vAlign w:val="center"/>
            <w:hideMark/>
          </w:tcPr>
          <w:p w14:paraId="0A662A72" w14:textId="77777777" w:rsidR="006A0855" w:rsidRPr="001F51EF" w:rsidRDefault="006A0855" w:rsidP="006A0855">
            <w:pPr>
              <w:ind w:left="113" w:right="113"/>
              <w:jc w:val="both"/>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61" w:type="dxa"/>
            <w:shd w:val="clear" w:color="auto" w:fill="FFFFFF" w:themeFill="background1"/>
            <w:textDirection w:val="btLr"/>
            <w:vAlign w:val="center"/>
            <w:hideMark/>
          </w:tcPr>
          <w:p w14:paraId="0C771529" w14:textId="77777777" w:rsidR="006A0855" w:rsidRPr="001F51EF" w:rsidRDefault="006A0855" w:rsidP="006A0855">
            <w:pPr>
              <w:ind w:left="113" w:right="113"/>
              <w:jc w:val="both"/>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4F736CC8" w14:textId="77777777" w:rsidR="006A0855" w:rsidRPr="001F51EF" w:rsidRDefault="006A0855" w:rsidP="006A0855">
            <w:pPr>
              <w:ind w:left="113" w:right="113"/>
              <w:jc w:val="both"/>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719" w:type="dxa"/>
            <w:gridSpan w:val="2"/>
            <w:shd w:val="clear" w:color="auto" w:fill="FFFFFF" w:themeFill="background1"/>
            <w:vAlign w:val="center"/>
            <w:hideMark/>
          </w:tcPr>
          <w:p w14:paraId="1A2118EA" w14:textId="77777777" w:rsidR="006A0855" w:rsidRPr="001F51EF" w:rsidRDefault="006A0855" w:rsidP="006A0855">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02C57DD6" w14:textId="77777777" w:rsidR="006A0855" w:rsidRPr="001F51EF" w:rsidRDefault="006A0855" w:rsidP="006A0855">
            <w:pPr>
              <w:jc w:val="both"/>
              <w:rPr>
                <w:rFonts w:ascii="Times New Roman" w:hAnsi="Times New Roman" w:cs="Times New Roman"/>
                <w:b/>
                <w:sz w:val="24"/>
                <w:szCs w:val="24"/>
              </w:rPr>
            </w:pPr>
            <w:r w:rsidRPr="001F51EF">
              <w:rPr>
                <w:rFonts w:ascii="Times New Roman" w:hAnsi="Times New Roman" w:cs="Times New Roman"/>
                <w:b/>
                <w:sz w:val="24"/>
                <w:szCs w:val="24"/>
              </w:rPr>
              <w:t>Çevre ile ilgili kavramlar; hava, su, toprak, gürültü, radyasyon ve elektromanyetik kirlilikler; Çevre kirliliğinin doğaya ve sağlık üzerine etkileri; Enerji kaynakları ve doğal kaynakların etkili ve verimli kullanımının önemi; Çevre sorunlarına yaklaşın ve duyarlılık; Çevresel risk analizleri ve çevre yönetmelik bilgisi</w:t>
            </w:r>
          </w:p>
          <w:p w14:paraId="6D793063" w14:textId="77777777" w:rsidR="006A0855" w:rsidRPr="001F51EF" w:rsidRDefault="006A0855" w:rsidP="006A0855">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Content of Course</w:t>
            </w:r>
          </w:p>
          <w:p w14:paraId="5D424844" w14:textId="77777777" w:rsidR="006A0855" w:rsidRPr="001F51EF" w:rsidRDefault="006A0855" w:rsidP="006A0855">
            <w:pPr>
              <w:jc w:val="both"/>
              <w:rPr>
                <w:rFonts w:ascii="Times New Roman" w:hAnsi="Times New Roman" w:cs="Times New Roman"/>
                <w:bCs/>
                <w:i/>
                <w:iCs/>
                <w:sz w:val="24"/>
                <w:szCs w:val="24"/>
              </w:rPr>
            </w:pPr>
            <w:r w:rsidRPr="001F51EF">
              <w:rPr>
                <w:rFonts w:ascii="Times New Roman" w:hAnsi="Times New Roman" w:cs="Times New Roman"/>
                <w:i/>
                <w:sz w:val="24"/>
                <w:szCs w:val="24"/>
              </w:rPr>
              <w:t>Concepts related to the environment; air, water, soil, noise, radiation and electromagnetic pollution; Effects of environmental pollution on nature and health; Importance of effective and efficient use of energy sources and natural resources; Approach and sensitivity to environmental problems; Environmental risk analysis and environmental regulation information.</w:t>
            </w:r>
          </w:p>
        </w:tc>
      </w:tr>
      <w:tr w:rsidR="001F51EF" w:rsidRPr="001F51EF" w14:paraId="2C4CDFE6" w14:textId="77777777" w:rsidTr="006A0855">
        <w:trPr>
          <w:trHeight w:val="306"/>
        </w:trPr>
        <w:tc>
          <w:tcPr>
            <w:tcW w:w="1597" w:type="dxa"/>
            <w:vMerge w:val="restart"/>
            <w:shd w:val="clear" w:color="auto" w:fill="FFFFFF" w:themeFill="background1"/>
            <w:vAlign w:val="center"/>
          </w:tcPr>
          <w:p w14:paraId="40E670DF" w14:textId="77777777" w:rsidR="006A0855" w:rsidRPr="001F51EF" w:rsidRDefault="006A0855" w:rsidP="006A0855">
            <w:pPr>
              <w:jc w:val="both"/>
              <w:rPr>
                <w:rFonts w:ascii="Times New Roman" w:hAnsi="Times New Roman" w:cs="Times New Roman"/>
                <w:b/>
                <w:sz w:val="24"/>
                <w:szCs w:val="24"/>
              </w:rPr>
            </w:pPr>
          </w:p>
          <w:p w14:paraId="6384F48D" w14:textId="77777777" w:rsidR="006A0855" w:rsidRPr="001F51EF" w:rsidRDefault="006A0855" w:rsidP="006A0855">
            <w:pPr>
              <w:jc w:val="both"/>
              <w:rPr>
                <w:rFonts w:ascii="Times New Roman" w:hAnsi="Times New Roman" w:cs="Times New Roman"/>
                <w:b/>
                <w:sz w:val="24"/>
                <w:szCs w:val="24"/>
              </w:rPr>
            </w:pPr>
          </w:p>
          <w:p w14:paraId="7EA6A162" w14:textId="605ED94E" w:rsidR="007B1CEE" w:rsidRPr="001F51EF" w:rsidRDefault="007B1CEE" w:rsidP="00675942">
            <w:pPr>
              <w:jc w:val="both"/>
              <w:rPr>
                <w:rFonts w:ascii="Times New Roman" w:eastAsia="Times New Roman" w:hAnsi="Times New Roman" w:cs="Times New Roman"/>
                <w:b/>
                <w:sz w:val="24"/>
                <w:szCs w:val="24"/>
              </w:rPr>
            </w:pPr>
            <w:r w:rsidRPr="001F51EF">
              <w:rPr>
                <w:rFonts w:ascii="Times New Roman" w:eastAsia="Times New Roman" w:hAnsi="Times New Roman" w:cs="Times New Roman"/>
                <w:sz w:val="24"/>
                <w:szCs w:val="24"/>
              </w:rPr>
              <w:t>541322216</w:t>
            </w:r>
          </w:p>
        </w:tc>
        <w:tc>
          <w:tcPr>
            <w:tcW w:w="3287" w:type="dxa"/>
            <w:vMerge w:val="restart"/>
            <w:shd w:val="clear" w:color="auto" w:fill="FFFFFF" w:themeFill="background1"/>
            <w:vAlign w:val="center"/>
          </w:tcPr>
          <w:p w14:paraId="598A1679" w14:textId="77777777" w:rsidR="006A0855" w:rsidRPr="001F51EF" w:rsidRDefault="006A0855" w:rsidP="006A0855">
            <w:pPr>
              <w:jc w:val="center"/>
              <w:rPr>
                <w:rFonts w:ascii="Times New Roman" w:hAnsi="Times New Roman" w:cs="Times New Roman"/>
                <w:b/>
                <w:sz w:val="24"/>
                <w:szCs w:val="24"/>
              </w:rPr>
            </w:pPr>
          </w:p>
          <w:p w14:paraId="218D1320" w14:textId="77777777" w:rsidR="006A0855" w:rsidRPr="001F51EF" w:rsidRDefault="006A0855" w:rsidP="006A0855">
            <w:pPr>
              <w:jc w:val="center"/>
              <w:rPr>
                <w:rFonts w:ascii="Times New Roman" w:hAnsi="Times New Roman" w:cs="Times New Roman"/>
                <w:b/>
                <w:sz w:val="24"/>
                <w:szCs w:val="24"/>
              </w:rPr>
            </w:pPr>
          </w:p>
          <w:p w14:paraId="3C236D12" w14:textId="77777777" w:rsidR="006A0855" w:rsidRPr="001F51EF" w:rsidRDefault="006A0855" w:rsidP="006A0855">
            <w:pPr>
              <w:jc w:val="center"/>
              <w:rPr>
                <w:rFonts w:ascii="Times New Roman" w:hAnsi="Times New Roman" w:cs="Times New Roman"/>
                <w:b/>
                <w:sz w:val="24"/>
                <w:szCs w:val="24"/>
              </w:rPr>
            </w:pPr>
          </w:p>
          <w:p w14:paraId="361C1917" w14:textId="77777777" w:rsidR="006A0855" w:rsidRPr="001F51EF" w:rsidRDefault="006A0855" w:rsidP="006A0855">
            <w:pPr>
              <w:jc w:val="center"/>
              <w:rPr>
                <w:rFonts w:ascii="Times New Roman" w:hAnsi="Times New Roman" w:cs="Times New Roman"/>
                <w:b/>
                <w:sz w:val="24"/>
                <w:szCs w:val="24"/>
              </w:rPr>
            </w:pPr>
            <w:r w:rsidRPr="001F51EF">
              <w:rPr>
                <w:rFonts w:ascii="Times New Roman" w:hAnsi="Times New Roman" w:cs="Times New Roman"/>
                <w:b/>
                <w:sz w:val="24"/>
                <w:szCs w:val="24"/>
              </w:rPr>
              <w:t>Çevre Koruma</w:t>
            </w:r>
          </w:p>
          <w:p w14:paraId="6EFB611E" w14:textId="77777777" w:rsidR="006A0855" w:rsidRPr="001F51EF" w:rsidRDefault="006A0855" w:rsidP="006A0855">
            <w:pPr>
              <w:jc w:val="center"/>
              <w:rPr>
                <w:rFonts w:ascii="Times New Roman" w:hAnsi="Times New Roman" w:cs="Times New Roman"/>
                <w:b/>
                <w:i/>
                <w:sz w:val="24"/>
                <w:szCs w:val="24"/>
              </w:rPr>
            </w:pPr>
            <w:r w:rsidRPr="001F51EF">
              <w:rPr>
                <w:rFonts w:ascii="Times New Roman" w:hAnsi="Times New Roman" w:cs="Times New Roman"/>
                <w:i/>
                <w:sz w:val="24"/>
                <w:szCs w:val="24"/>
              </w:rPr>
              <w:t xml:space="preserve">Environmental Protection </w:t>
            </w:r>
          </w:p>
        </w:tc>
        <w:tc>
          <w:tcPr>
            <w:tcW w:w="498" w:type="dxa"/>
            <w:vMerge w:val="restart"/>
            <w:shd w:val="clear" w:color="auto" w:fill="FFFFFF" w:themeFill="background1"/>
            <w:vAlign w:val="center"/>
          </w:tcPr>
          <w:p w14:paraId="3CC9ACF7" w14:textId="77777777" w:rsidR="006A0855" w:rsidRPr="001F51EF" w:rsidRDefault="006A0855" w:rsidP="006A0855">
            <w:pPr>
              <w:jc w:val="both"/>
              <w:rPr>
                <w:rFonts w:ascii="Times New Roman" w:hAnsi="Times New Roman" w:cs="Times New Roman"/>
                <w:sz w:val="24"/>
                <w:szCs w:val="24"/>
              </w:rPr>
            </w:pPr>
            <w:r w:rsidRPr="001F51EF">
              <w:rPr>
                <w:rFonts w:ascii="Times New Roman" w:hAnsi="Times New Roman" w:cs="Times New Roman"/>
                <w:sz w:val="24"/>
                <w:szCs w:val="24"/>
              </w:rPr>
              <w:t>2</w:t>
            </w:r>
          </w:p>
        </w:tc>
        <w:tc>
          <w:tcPr>
            <w:tcW w:w="559" w:type="dxa"/>
            <w:vMerge w:val="restart"/>
            <w:shd w:val="clear" w:color="auto" w:fill="FFFFFF" w:themeFill="background1"/>
            <w:vAlign w:val="center"/>
          </w:tcPr>
          <w:p w14:paraId="1FFD5D51" w14:textId="77777777" w:rsidR="006A0855" w:rsidRPr="001F51EF" w:rsidRDefault="006A0855" w:rsidP="006A0855">
            <w:pPr>
              <w:jc w:val="both"/>
              <w:rPr>
                <w:rFonts w:ascii="Times New Roman" w:hAnsi="Times New Roman" w:cs="Times New Roman"/>
                <w:sz w:val="24"/>
                <w:szCs w:val="24"/>
              </w:rPr>
            </w:pPr>
            <w:r w:rsidRPr="001F51EF">
              <w:rPr>
                <w:rFonts w:ascii="Times New Roman" w:hAnsi="Times New Roman" w:cs="Times New Roman"/>
                <w:sz w:val="24"/>
                <w:szCs w:val="24"/>
              </w:rPr>
              <w:t>0</w:t>
            </w:r>
          </w:p>
        </w:tc>
        <w:tc>
          <w:tcPr>
            <w:tcW w:w="498" w:type="dxa"/>
            <w:vMerge w:val="restart"/>
            <w:shd w:val="clear" w:color="auto" w:fill="FFFFFF" w:themeFill="background1"/>
            <w:vAlign w:val="center"/>
          </w:tcPr>
          <w:p w14:paraId="55F1C13E" w14:textId="2F778F66" w:rsidR="006A0855" w:rsidRPr="001F51EF" w:rsidRDefault="007B1CEE" w:rsidP="006A0855">
            <w:pPr>
              <w:jc w:val="both"/>
              <w:rPr>
                <w:rFonts w:ascii="Times New Roman" w:hAnsi="Times New Roman" w:cs="Times New Roman"/>
                <w:sz w:val="24"/>
                <w:szCs w:val="24"/>
              </w:rPr>
            </w:pPr>
            <w:r w:rsidRPr="001F51EF">
              <w:rPr>
                <w:rFonts w:ascii="Times New Roman" w:hAnsi="Times New Roman" w:cs="Times New Roman"/>
                <w:sz w:val="24"/>
                <w:szCs w:val="24"/>
              </w:rPr>
              <w:t>3</w:t>
            </w:r>
          </w:p>
        </w:tc>
        <w:tc>
          <w:tcPr>
            <w:tcW w:w="498" w:type="dxa"/>
            <w:vMerge w:val="restart"/>
            <w:shd w:val="clear" w:color="auto" w:fill="FFFFFF" w:themeFill="background1"/>
            <w:vAlign w:val="center"/>
          </w:tcPr>
          <w:p w14:paraId="368F590A" w14:textId="77777777" w:rsidR="006A0855" w:rsidRPr="001F51EF" w:rsidRDefault="006A0855" w:rsidP="006A0855">
            <w:pPr>
              <w:jc w:val="both"/>
              <w:rPr>
                <w:rFonts w:ascii="Times New Roman" w:hAnsi="Times New Roman" w:cs="Times New Roman"/>
                <w:sz w:val="24"/>
                <w:szCs w:val="24"/>
              </w:rPr>
            </w:pPr>
            <w:r w:rsidRPr="001F51EF">
              <w:rPr>
                <w:rFonts w:ascii="Times New Roman" w:hAnsi="Times New Roman" w:cs="Times New Roman"/>
                <w:sz w:val="24"/>
                <w:szCs w:val="24"/>
              </w:rPr>
              <w:t>3</w:t>
            </w:r>
          </w:p>
        </w:tc>
        <w:tc>
          <w:tcPr>
            <w:tcW w:w="761" w:type="dxa"/>
            <w:vMerge w:val="restart"/>
            <w:shd w:val="clear" w:color="auto" w:fill="FFFFFF" w:themeFill="background1"/>
            <w:textDirection w:val="btLr"/>
            <w:vAlign w:val="center"/>
          </w:tcPr>
          <w:p w14:paraId="0F3EEF3B" w14:textId="6715957D" w:rsidR="006A0855" w:rsidRPr="001F51EF" w:rsidRDefault="00E052F1" w:rsidP="006A0855">
            <w:pPr>
              <w:ind w:left="113" w:right="113"/>
              <w:jc w:val="center"/>
              <w:rPr>
                <w:rFonts w:ascii="Times New Roman" w:hAnsi="Times New Roman" w:cs="Times New Roman"/>
                <w:sz w:val="24"/>
                <w:szCs w:val="24"/>
              </w:rPr>
            </w:pPr>
            <w:r w:rsidRPr="001F51EF">
              <w:rPr>
                <w:rFonts w:ascii="Times New Roman" w:hAnsi="Times New Roman" w:cs="Times New Roman"/>
                <w:sz w:val="24"/>
                <w:szCs w:val="24"/>
                <w:lang w:val="en-US"/>
              </w:rPr>
              <w:t>Seçmeli/</w:t>
            </w:r>
            <w:r w:rsidRPr="001F51EF">
              <w:rPr>
                <w:rFonts w:ascii="Times New Roman" w:hAnsi="Times New Roman" w:cs="Times New Roman"/>
                <w:i/>
                <w:iCs/>
                <w:sz w:val="24"/>
                <w:szCs w:val="24"/>
                <w:lang w:val="en-US"/>
              </w:rPr>
              <w:t>Elective</w:t>
            </w:r>
            <w:r w:rsidRPr="001F51EF">
              <w:rPr>
                <w:rFonts w:ascii="Times New Roman" w:hAnsi="Times New Roman" w:cs="Times New Roman"/>
                <w:sz w:val="24"/>
                <w:szCs w:val="24"/>
              </w:rPr>
              <w:t xml:space="preserve"> </w:t>
            </w:r>
          </w:p>
          <w:p w14:paraId="7C6C5A89" w14:textId="77777777" w:rsidR="006A0855" w:rsidRPr="001F51EF" w:rsidRDefault="006A0855" w:rsidP="006A0855">
            <w:pPr>
              <w:ind w:left="113" w:right="113"/>
              <w:jc w:val="center"/>
              <w:rPr>
                <w:rFonts w:ascii="Times New Roman" w:hAnsi="Times New Roman" w:cs="Times New Roman"/>
                <w:sz w:val="24"/>
                <w:szCs w:val="24"/>
              </w:rPr>
            </w:pPr>
          </w:p>
        </w:tc>
        <w:tc>
          <w:tcPr>
            <w:tcW w:w="7719" w:type="dxa"/>
            <w:gridSpan w:val="2"/>
            <w:shd w:val="clear" w:color="auto" w:fill="FFFFFF" w:themeFill="background1"/>
          </w:tcPr>
          <w:p w14:paraId="63DA2B22" w14:textId="77777777" w:rsidR="006A0855" w:rsidRPr="001F51EF" w:rsidRDefault="006A0855" w:rsidP="006A0855">
            <w:pPr>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43B5B0CF" w14:textId="77777777" w:rsidR="006A0855" w:rsidRPr="001F51EF" w:rsidRDefault="006A0855" w:rsidP="006A0855">
            <w:pPr>
              <w:spacing w:after="120"/>
              <w:jc w:val="both"/>
              <w:rPr>
                <w:rFonts w:ascii="Times New Roman" w:hAnsi="Times New Roman" w:cs="Times New Roman"/>
                <w:b/>
                <w:bCs/>
                <w:iCs/>
                <w:sz w:val="24"/>
                <w:szCs w:val="24"/>
              </w:rPr>
            </w:pPr>
            <w:r w:rsidRPr="001F51EF">
              <w:rPr>
                <w:rFonts w:ascii="Times New Roman" w:hAnsi="Times New Roman" w:cs="Times New Roman"/>
                <w:b/>
                <w:iCs/>
                <w:sz w:val="24"/>
                <w:szCs w:val="24"/>
              </w:rPr>
              <w:t>Bu dersin temel amacı,  öğrencinin çevre ve çevre ile ilgili temel kavramları anlaması, ilişkileri kavraması ve doğayı etkileyen kirlilik kaynaklarını ve olası sonuçlarını değerlendirmesine yardımcı olmaktır. Ayrıca, doğal kaynakların korunması ve sürdürülebilir önlemler alması,  çevresel risk analizlerini kavramak ve risk analizi yapabilme becerisi, çevre yönetimi ve yönetmelik bilgisi hakkında donanım kazanmaları konularında donanım sağlamaktır.</w:t>
            </w:r>
          </w:p>
        </w:tc>
      </w:tr>
      <w:tr w:rsidR="001F51EF" w:rsidRPr="001F51EF" w14:paraId="78BBEE51" w14:textId="77777777" w:rsidTr="006A0855">
        <w:trPr>
          <w:trHeight w:val="765"/>
        </w:trPr>
        <w:tc>
          <w:tcPr>
            <w:tcW w:w="1597" w:type="dxa"/>
            <w:vMerge/>
            <w:shd w:val="clear" w:color="auto" w:fill="FFFFFF" w:themeFill="background1"/>
            <w:vAlign w:val="center"/>
          </w:tcPr>
          <w:p w14:paraId="1C364735"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69568F1F"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38BD946B"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5BF3A5E2"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D2FC737"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1CFA42FA"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47E83AED" w14:textId="77777777" w:rsidR="006A0855" w:rsidRPr="001F51EF" w:rsidRDefault="006A0855" w:rsidP="006A0855">
            <w:pPr>
              <w:jc w:val="both"/>
              <w:rPr>
                <w:rFonts w:ascii="Times New Roman" w:hAnsi="Times New Roman" w:cs="Times New Roman"/>
                <w:sz w:val="24"/>
                <w:szCs w:val="24"/>
              </w:rPr>
            </w:pPr>
          </w:p>
        </w:tc>
        <w:tc>
          <w:tcPr>
            <w:tcW w:w="7719" w:type="dxa"/>
            <w:gridSpan w:val="2"/>
            <w:shd w:val="clear" w:color="auto" w:fill="FFFFFF" w:themeFill="background1"/>
          </w:tcPr>
          <w:p w14:paraId="3329623A" w14:textId="77777777" w:rsidR="006A0855" w:rsidRPr="001F51EF" w:rsidRDefault="006A0855" w:rsidP="006A0855">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Aim of Course</w:t>
            </w:r>
          </w:p>
          <w:p w14:paraId="55AA1386" w14:textId="77777777" w:rsidR="006A0855" w:rsidRPr="001F51EF" w:rsidRDefault="006A0855" w:rsidP="006A0855">
            <w:pPr>
              <w:spacing w:after="120"/>
              <w:jc w:val="both"/>
              <w:rPr>
                <w:rFonts w:ascii="Times New Roman" w:hAnsi="Times New Roman" w:cs="Times New Roman"/>
                <w:bCs/>
                <w:i/>
                <w:iCs/>
                <w:sz w:val="24"/>
                <w:szCs w:val="24"/>
              </w:rPr>
            </w:pPr>
            <w:r w:rsidRPr="001F51EF">
              <w:rPr>
                <w:rFonts w:ascii="Times New Roman" w:hAnsi="Times New Roman" w:cs="Times New Roman"/>
                <w:bCs/>
                <w:i/>
                <w:iCs/>
                <w:sz w:val="24"/>
                <w:szCs w:val="24"/>
              </w:rPr>
              <w:t xml:space="preserve"> </w:t>
            </w:r>
            <w:r w:rsidRPr="001F51EF">
              <w:rPr>
                <w:rFonts w:ascii="Times New Roman" w:hAnsi="Times New Roman" w:cs="Times New Roman"/>
                <w:i/>
                <w:sz w:val="24"/>
                <w:szCs w:val="24"/>
              </w:rPr>
              <w:t xml:space="preserve"> The main purpose of this course is to help students understand the basic concepts of the environment, grasp the relationships and evaluate the pollution sources and possible results that affect nature. In addition, it is to equip them with the protection of natural resources and taking sustainable measures, comprehending environmental risk analyses and the ability to conduct risk </w:t>
            </w:r>
            <w:r w:rsidRPr="001F51EF">
              <w:rPr>
                <w:rFonts w:ascii="Times New Roman" w:hAnsi="Times New Roman" w:cs="Times New Roman"/>
                <w:i/>
                <w:sz w:val="24"/>
                <w:szCs w:val="24"/>
              </w:rPr>
              <w:lastRenderedPageBreak/>
              <w:t>analyses, and gaining knowledge about environmental management and regulations.</w:t>
            </w:r>
          </w:p>
        </w:tc>
      </w:tr>
      <w:tr w:rsidR="001F51EF" w:rsidRPr="001F51EF" w14:paraId="4ADC24F6" w14:textId="77777777" w:rsidTr="006A0855">
        <w:trPr>
          <w:trHeight w:val="765"/>
        </w:trPr>
        <w:tc>
          <w:tcPr>
            <w:tcW w:w="1597" w:type="dxa"/>
            <w:vMerge/>
            <w:shd w:val="clear" w:color="auto" w:fill="FFFFFF" w:themeFill="background1"/>
            <w:vAlign w:val="center"/>
          </w:tcPr>
          <w:p w14:paraId="5CB2962E" w14:textId="77777777" w:rsidR="00784882" w:rsidRPr="001F51EF" w:rsidRDefault="00784882" w:rsidP="00784882">
            <w:pPr>
              <w:jc w:val="both"/>
              <w:rPr>
                <w:rFonts w:ascii="Times New Roman" w:hAnsi="Times New Roman" w:cs="Times New Roman"/>
                <w:sz w:val="24"/>
                <w:szCs w:val="24"/>
              </w:rPr>
            </w:pPr>
          </w:p>
        </w:tc>
        <w:tc>
          <w:tcPr>
            <w:tcW w:w="3287" w:type="dxa"/>
            <w:vMerge/>
            <w:shd w:val="clear" w:color="auto" w:fill="FFFFFF" w:themeFill="background1"/>
            <w:vAlign w:val="center"/>
          </w:tcPr>
          <w:p w14:paraId="4A384D2F" w14:textId="77777777" w:rsidR="00784882" w:rsidRPr="001F51EF" w:rsidRDefault="00784882" w:rsidP="00784882">
            <w:pPr>
              <w:jc w:val="both"/>
              <w:rPr>
                <w:rFonts w:ascii="Times New Roman" w:hAnsi="Times New Roman" w:cs="Times New Roman"/>
                <w:sz w:val="24"/>
                <w:szCs w:val="24"/>
              </w:rPr>
            </w:pPr>
          </w:p>
        </w:tc>
        <w:tc>
          <w:tcPr>
            <w:tcW w:w="498" w:type="dxa"/>
            <w:vMerge/>
            <w:shd w:val="clear" w:color="auto" w:fill="FFFFFF" w:themeFill="background1"/>
            <w:vAlign w:val="center"/>
          </w:tcPr>
          <w:p w14:paraId="6CF5E22F" w14:textId="77777777" w:rsidR="00784882" w:rsidRPr="001F51EF" w:rsidRDefault="00784882" w:rsidP="00784882">
            <w:pPr>
              <w:jc w:val="both"/>
              <w:rPr>
                <w:rFonts w:ascii="Times New Roman" w:hAnsi="Times New Roman" w:cs="Times New Roman"/>
                <w:sz w:val="24"/>
                <w:szCs w:val="24"/>
              </w:rPr>
            </w:pPr>
          </w:p>
        </w:tc>
        <w:tc>
          <w:tcPr>
            <w:tcW w:w="559" w:type="dxa"/>
            <w:vMerge/>
            <w:shd w:val="clear" w:color="auto" w:fill="FFFFFF" w:themeFill="background1"/>
            <w:vAlign w:val="center"/>
          </w:tcPr>
          <w:p w14:paraId="2FF3044F" w14:textId="77777777" w:rsidR="00784882" w:rsidRPr="001F51EF" w:rsidRDefault="00784882" w:rsidP="00784882">
            <w:pPr>
              <w:jc w:val="both"/>
              <w:rPr>
                <w:rFonts w:ascii="Times New Roman" w:hAnsi="Times New Roman" w:cs="Times New Roman"/>
                <w:sz w:val="24"/>
                <w:szCs w:val="24"/>
              </w:rPr>
            </w:pPr>
          </w:p>
        </w:tc>
        <w:tc>
          <w:tcPr>
            <w:tcW w:w="498" w:type="dxa"/>
            <w:vMerge/>
            <w:shd w:val="clear" w:color="auto" w:fill="FFFFFF" w:themeFill="background1"/>
            <w:vAlign w:val="center"/>
          </w:tcPr>
          <w:p w14:paraId="18F91F72" w14:textId="77777777" w:rsidR="00784882" w:rsidRPr="001F51EF" w:rsidRDefault="00784882" w:rsidP="00784882">
            <w:pPr>
              <w:jc w:val="both"/>
              <w:rPr>
                <w:rFonts w:ascii="Times New Roman" w:hAnsi="Times New Roman" w:cs="Times New Roman"/>
                <w:sz w:val="24"/>
                <w:szCs w:val="24"/>
              </w:rPr>
            </w:pPr>
          </w:p>
        </w:tc>
        <w:tc>
          <w:tcPr>
            <w:tcW w:w="498" w:type="dxa"/>
            <w:vMerge/>
            <w:shd w:val="clear" w:color="auto" w:fill="FFFFFF" w:themeFill="background1"/>
            <w:vAlign w:val="center"/>
          </w:tcPr>
          <w:p w14:paraId="28381C9A" w14:textId="77777777" w:rsidR="00784882" w:rsidRPr="001F51EF" w:rsidRDefault="00784882" w:rsidP="00784882">
            <w:pPr>
              <w:jc w:val="both"/>
              <w:rPr>
                <w:rFonts w:ascii="Times New Roman" w:hAnsi="Times New Roman" w:cs="Times New Roman"/>
                <w:sz w:val="24"/>
                <w:szCs w:val="24"/>
              </w:rPr>
            </w:pPr>
          </w:p>
        </w:tc>
        <w:tc>
          <w:tcPr>
            <w:tcW w:w="761" w:type="dxa"/>
            <w:vMerge/>
            <w:shd w:val="clear" w:color="auto" w:fill="FFFFFF" w:themeFill="background1"/>
            <w:vAlign w:val="center"/>
          </w:tcPr>
          <w:p w14:paraId="0BADFEAA" w14:textId="77777777" w:rsidR="00784882" w:rsidRPr="001F51EF" w:rsidRDefault="00784882" w:rsidP="00784882">
            <w:pPr>
              <w:jc w:val="both"/>
              <w:rPr>
                <w:rFonts w:ascii="Times New Roman" w:hAnsi="Times New Roman" w:cs="Times New Roman"/>
                <w:sz w:val="24"/>
                <w:szCs w:val="24"/>
              </w:rPr>
            </w:pPr>
          </w:p>
        </w:tc>
        <w:tc>
          <w:tcPr>
            <w:tcW w:w="7719" w:type="dxa"/>
            <w:gridSpan w:val="2"/>
            <w:shd w:val="clear" w:color="auto" w:fill="FFFFFF" w:themeFill="background1"/>
          </w:tcPr>
          <w:p w14:paraId="7E206D91" w14:textId="77777777" w:rsidR="00784882" w:rsidRPr="001F51EF" w:rsidRDefault="00784882" w:rsidP="0078488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3D18571A" w14:textId="77777777" w:rsidR="00784882" w:rsidRPr="001F51EF" w:rsidRDefault="00784882" w:rsidP="00784882">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sunuları, konu akışı ile ilgili pdf’ler, resim ve grafikler.</w:t>
            </w:r>
          </w:p>
          <w:p w14:paraId="69D24AFF" w14:textId="77777777" w:rsidR="00784882" w:rsidRPr="001F51EF" w:rsidRDefault="00784882" w:rsidP="00784882">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377CD3F5" w14:textId="43940E93" w:rsidR="00784882" w:rsidRPr="001F51EF" w:rsidRDefault="00784882" w:rsidP="00784882">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Textbooks, Powerpoint presentations, PDFs related to the subject flow, pictures and graphics.</w:t>
            </w:r>
          </w:p>
        </w:tc>
      </w:tr>
      <w:tr w:rsidR="001F51EF" w:rsidRPr="001F51EF" w14:paraId="4E9D56DC" w14:textId="77777777" w:rsidTr="006A0855">
        <w:trPr>
          <w:trHeight w:val="765"/>
        </w:trPr>
        <w:tc>
          <w:tcPr>
            <w:tcW w:w="1597" w:type="dxa"/>
            <w:vMerge/>
            <w:shd w:val="clear" w:color="auto" w:fill="FFFFFF" w:themeFill="background1"/>
            <w:vAlign w:val="center"/>
          </w:tcPr>
          <w:p w14:paraId="7A82CBBA" w14:textId="77777777" w:rsidR="00784882" w:rsidRPr="001F51EF" w:rsidRDefault="00784882" w:rsidP="00784882">
            <w:pPr>
              <w:jc w:val="both"/>
              <w:rPr>
                <w:rFonts w:ascii="Times New Roman" w:hAnsi="Times New Roman" w:cs="Times New Roman"/>
                <w:sz w:val="24"/>
                <w:szCs w:val="24"/>
              </w:rPr>
            </w:pPr>
          </w:p>
        </w:tc>
        <w:tc>
          <w:tcPr>
            <w:tcW w:w="3287" w:type="dxa"/>
            <w:vMerge/>
            <w:shd w:val="clear" w:color="auto" w:fill="FFFFFF" w:themeFill="background1"/>
            <w:vAlign w:val="center"/>
          </w:tcPr>
          <w:p w14:paraId="06CEA106" w14:textId="77777777" w:rsidR="00784882" w:rsidRPr="001F51EF" w:rsidRDefault="00784882" w:rsidP="00784882">
            <w:pPr>
              <w:jc w:val="both"/>
              <w:rPr>
                <w:rFonts w:ascii="Times New Roman" w:hAnsi="Times New Roman" w:cs="Times New Roman"/>
                <w:sz w:val="24"/>
                <w:szCs w:val="24"/>
              </w:rPr>
            </w:pPr>
          </w:p>
        </w:tc>
        <w:tc>
          <w:tcPr>
            <w:tcW w:w="498" w:type="dxa"/>
            <w:vMerge/>
            <w:shd w:val="clear" w:color="auto" w:fill="FFFFFF" w:themeFill="background1"/>
            <w:vAlign w:val="center"/>
          </w:tcPr>
          <w:p w14:paraId="40041FCC" w14:textId="77777777" w:rsidR="00784882" w:rsidRPr="001F51EF" w:rsidRDefault="00784882" w:rsidP="00784882">
            <w:pPr>
              <w:jc w:val="both"/>
              <w:rPr>
                <w:rFonts w:ascii="Times New Roman" w:hAnsi="Times New Roman" w:cs="Times New Roman"/>
                <w:sz w:val="24"/>
                <w:szCs w:val="24"/>
              </w:rPr>
            </w:pPr>
          </w:p>
        </w:tc>
        <w:tc>
          <w:tcPr>
            <w:tcW w:w="559" w:type="dxa"/>
            <w:vMerge/>
            <w:shd w:val="clear" w:color="auto" w:fill="FFFFFF" w:themeFill="background1"/>
            <w:vAlign w:val="center"/>
          </w:tcPr>
          <w:p w14:paraId="7944ACEC" w14:textId="77777777" w:rsidR="00784882" w:rsidRPr="001F51EF" w:rsidRDefault="00784882" w:rsidP="00784882">
            <w:pPr>
              <w:jc w:val="both"/>
              <w:rPr>
                <w:rFonts w:ascii="Times New Roman" w:hAnsi="Times New Roman" w:cs="Times New Roman"/>
                <w:sz w:val="24"/>
                <w:szCs w:val="24"/>
              </w:rPr>
            </w:pPr>
          </w:p>
        </w:tc>
        <w:tc>
          <w:tcPr>
            <w:tcW w:w="498" w:type="dxa"/>
            <w:vMerge/>
            <w:shd w:val="clear" w:color="auto" w:fill="FFFFFF" w:themeFill="background1"/>
            <w:vAlign w:val="center"/>
          </w:tcPr>
          <w:p w14:paraId="5AAAD571" w14:textId="77777777" w:rsidR="00784882" w:rsidRPr="001F51EF" w:rsidRDefault="00784882" w:rsidP="00784882">
            <w:pPr>
              <w:jc w:val="both"/>
              <w:rPr>
                <w:rFonts w:ascii="Times New Roman" w:hAnsi="Times New Roman" w:cs="Times New Roman"/>
                <w:sz w:val="24"/>
                <w:szCs w:val="24"/>
              </w:rPr>
            </w:pPr>
          </w:p>
        </w:tc>
        <w:tc>
          <w:tcPr>
            <w:tcW w:w="498" w:type="dxa"/>
            <w:vMerge/>
            <w:shd w:val="clear" w:color="auto" w:fill="FFFFFF" w:themeFill="background1"/>
            <w:vAlign w:val="center"/>
          </w:tcPr>
          <w:p w14:paraId="66CB25B1" w14:textId="77777777" w:rsidR="00784882" w:rsidRPr="001F51EF" w:rsidRDefault="00784882" w:rsidP="00784882">
            <w:pPr>
              <w:jc w:val="both"/>
              <w:rPr>
                <w:rFonts w:ascii="Times New Roman" w:hAnsi="Times New Roman" w:cs="Times New Roman"/>
                <w:sz w:val="24"/>
                <w:szCs w:val="24"/>
              </w:rPr>
            </w:pPr>
          </w:p>
        </w:tc>
        <w:tc>
          <w:tcPr>
            <w:tcW w:w="761" w:type="dxa"/>
            <w:vMerge/>
            <w:shd w:val="clear" w:color="auto" w:fill="FFFFFF" w:themeFill="background1"/>
            <w:vAlign w:val="center"/>
          </w:tcPr>
          <w:p w14:paraId="1A71E8BF" w14:textId="77777777" w:rsidR="00784882" w:rsidRPr="001F51EF" w:rsidRDefault="00784882" w:rsidP="00784882">
            <w:pPr>
              <w:jc w:val="both"/>
              <w:rPr>
                <w:rFonts w:ascii="Times New Roman" w:hAnsi="Times New Roman" w:cs="Times New Roman"/>
                <w:sz w:val="24"/>
                <w:szCs w:val="24"/>
              </w:rPr>
            </w:pPr>
          </w:p>
        </w:tc>
        <w:tc>
          <w:tcPr>
            <w:tcW w:w="7719" w:type="dxa"/>
            <w:gridSpan w:val="2"/>
            <w:shd w:val="clear" w:color="auto" w:fill="FFFFFF" w:themeFill="background1"/>
          </w:tcPr>
          <w:p w14:paraId="732D1DA9" w14:textId="77777777" w:rsidR="00784882" w:rsidRPr="001F51EF" w:rsidRDefault="00784882" w:rsidP="00784882">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24D7C406" w14:textId="77777777" w:rsidR="00784882" w:rsidRPr="001F51EF" w:rsidRDefault="00784882" w:rsidP="00784882">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örnek videolar.</w:t>
            </w:r>
          </w:p>
          <w:p w14:paraId="0487D5C0" w14:textId="77777777" w:rsidR="00784882" w:rsidRPr="001F51EF" w:rsidRDefault="00784882" w:rsidP="00784882">
            <w:pPr>
              <w:spacing w:line="259" w:lineRule="auto"/>
              <w:rPr>
                <w:rFonts w:ascii="Times New Roman" w:hAnsi="Times New Roman" w:cs="Times New Roman"/>
                <w:sz w:val="24"/>
                <w:szCs w:val="24"/>
              </w:rPr>
            </w:pPr>
          </w:p>
          <w:p w14:paraId="6A1FE9BC" w14:textId="77777777" w:rsidR="00784882" w:rsidRPr="001F51EF" w:rsidRDefault="00784882" w:rsidP="00784882">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40CE8A53" w14:textId="6556B9F8" w:rsidR="00784882" w:rsidRPr="001F51EF" w:rsidRDefault="00784882" w:rsidP="00784882">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Subject explanation, sample videos.</w:t>
            </w:r>
          </w:p>
        </w:tc>
      </w:tr>
      <w:tr w:rsidR="001F51EF" w:rsidRPr="001F51EF" w14:paraId="5FF80180" w14:textId="77777777" w:rsidTr="006A0855">
        <w:trPr>
          <w:trHeight w:val="765"/>
        </w:trPr>
        <w:tc>
          <w:tcPr>
            <w:tcW w:w="1597" w:type="dxa"/>
            <w:vMerge/>
            <w:shd w:val="clear" w:color="auto" w:fill="FFFFFF" w:themeFill="background1"/>
            <w:vAlign w:val="center"/>
          </w:tcPr>
          <w:p w14:paraId="125526A0" w14:textId="77777777" w:rsidR="00784882" w:rsidRPr="001F51EF" w:rsidRDefault="00784882" w:rsidP="00784882">
            <w:pPr>
              <w:jc w:val="both"/>
              <w:rPr>
                <w:rFonts w:ascii="Times New Roman" w:hAnsi="Times New Roman" w:cs="Times New Roman"/>
                <w:sz w:val="24"/>
                <w:szCs w:val="24"/>
              </w:rPr>
            </w:pPr>
          </w:p>
        </w:tc>
        <w:tc>
          <w:tcPr>
            <w:tcW w:w="3287" w:type="dxa"/>
            <w:vMerge/>
            <w:shd w:val="clear" w:color="auto" w:fill="FFFFFF" w:themeFill="background1"/>
            <w:vAlign w:val="center"/>
          </w:tcPr>
          <w:p w14:paraId="67B77A2D" w14:textId="77777777" w:rsidR="00784882" w:rsidRPr="001F51EF" w:rsidRDefault="00784882" w:rsidP="00784882">
            <w:pPr>
              <w:jc w:val="both"/>
              <w:rPr>
                <w:rFonts w:ascii="Times New Roman" w:hAnsi="Times New Roman" w:cs="Times New Roman"/>
                <w:sz w:val="24"/>
                <w:szCs w:val="24"/>
              </w:rPr>
            </w:pPr>
          </w:p>
        </w:tc>
        <w:tc>
          <w:tcPr>
            <w:tcW w:w="498" w:type="dxa"/>
            <w:vMerge/>
            <w:shd w:val="clear" w:color="auto" w:fill="FFFFFF" w:themeFill="background1"/>
            <w:vAlign w:val="center"/>
          </w:tcPr>
          <w:p w14:paraId="04D6F714" w14:textId="77777777" w:rsidR="00784882" w:rsidRPr="001F51EF" w:rsidRDefault="00784882" w:rsidP="00784882">
            <w:pPr>
              <w:jc w:val="both"/>
              <w:rPr>
                <w:rFonts w:ascii="Times New Roman" w:hAnsi="Times New Roman" w:cs="Times New Roman"/>
                <w:sz w:val="24"/>
                <w:szCs w:val="24"/>
              </w:rPr>
            </w:pPr>
          </w:p>
        </w:tc>
        <w:tc>
          <w:tcPr>
            <w:tcW w:w="559" w:type="dxa"/>
            <w:vMerge/>
            <w:shd w:val="clear" w:color="auto" w:fill="FFFFFF" w:themeFill="background1"/>
            <w:vAlign w:val="center"/>
          </w:tcPr>
          <w:p w14:paraId="45D16EDE" w14:textId="77777777" w:rsidR="00784882" w:rsidRPr="001F51EF" w:rsidRDefault="00784882" w:rsidP="00784882">
            <w:pPr>
              <w:jc w:val="both"/>
              <w:rPr>
                <w:rFonts w:ascii="Times New Roman" w:hAnsi="Times New Roman" w:cs="Times New Roman"/>
                <w:sz w:val="24"/>
                <w:szCs w:val="24"/>
              </w:rPr>
            </w:pPr>
          </w:p>
        </w:tc>
        <w:tc>
          <w:tcPr>
            <w:tcW w:w="498" w:type="dxa"/>
            <w:vMerge/>
            <w:shd w:val="clear" w:color="auto" w:fill="FFFFFF" w:themeFill="background1"/>
            <w:vAlign w:val="center"/>
          </w:tcPr>
          <w:p w14:paraId="0E9701C2" w14:textId="77777777" w:rsidR="00784882" w:rsidRPr="001F51EF" w:rsidRDefault="00784882" w:rsidP="00784882">
            <w:pPr>
              <w:jc w:val="both"/>
              <w:rPr>
                <w:rFonts w:ascii="Times New Roman" w:hAnsi="Times New Roman" w:cs="Times New Roman"/>
                <w:sz w:val="24"/>
                <w:szCs w:val="24"/>
              </w:rPr>
            </w:pPr>
          </w:p>
        </w:tc>
        <w:tc>
          <w:tcPr>
            <w:tcW w:w="498" w:type="dxa"/>
            <w:vMerge/>
            <w:shd w:val="clear" w:color="auto" w:fill="FFFFFF" w:themeFill="background1"/>
            <w:vAlign w:val="center"/>
          </w:tcPr>
          <w:p w14:paraId="522B316A" w14:textId="77777777" w:rsidR="00784882" w:rsidRPr="001F51EF" w:rsidRDefault="00784882" w:rsidP="00784882">
            <w:pPr>
              <w:jc w:val="both"/>
              <w:rPr>
                <w:rFonts w:ascii="Times New Roman" w:hAnsi="Times New Roman" w:cs="Times New Roman"/>
                <w:sz w:val="24"/>
                <w:szCs w:val="24"/>
              </w:rPr>
            </w:pPr>
          </w:p>
        </w:tc>
        <w:tc>
          <w:tcPr>
            <w:tcW w:w="761" w:type="dxa"/>
            <w:vMerge/>
            <w:shd w:val="clear" w:color="auto" w:fill="FFFFFF" w:themeFill="background1"/>
            <w:vAlign w:val="center"/>
          </w:tcPr>
          <w:p w14:paraId="5E13835A" w14:textId="77777777" w:rsidR="00784882" w:rsidRPr="001F51EF" w:rsidRDefault="00784882" w:rsidP="00784882">
            <w:pPr>
              <w:jc w:val="both"/>
              <w:rPr>
                <w:rFonts w:ascii="Times New Roman" w:hAnsi="Times New Roman" w:cs="Times New Roman"/>
                <w:sz w:val="24"/>
                <w:szCs w:val="24"/>
              </w:rPr>
            </w:pPr>
          </w:p>
        </w:tc>
        <w:tc>
          <w:tcPr>
            <w:tcW w:w="7719" w:type="dxa"/>
            <w:gridSpan w:val="2"/>
            <w:shd w:val="clear" w:color="auto" w:fill="FFFFFF" w:themeFill="background1"/>
          </w:tcPr>
          <w:p w14:paraId="4B2955C8" w14:textId="77777777" w:rsidR="00784882" w:rsidRPr="001F51EF" w:rsidRDefault="00784882" w:rsidP="00784882">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Ölçme ve Değerlendirme</w:t>
            </w:r>
          </w:p>
          <w:p w14:paraId="0BCCA8B6" w14:textId="77777777" w:rsidR="00784882" w:rsidRPr="001F51EF" w:rsidRDefault="00784882" w:rsidP="00784882">
            <w:pPr>
              <w:spacing w:line="259" w:lineRule="auto"/>
              <w:rPr>
                <w:rFonts w:ascii="Times New Roman" w:hAnsi="Times New Roman" w:cs="Times New Roman"/>
                <w:sz w:val="24"/>
                <w:szCs w:val="24"/>
              </w:rPr>
            </w:pPr>
            <w:r w:rsidRPr="001F51EF">
              <w:rPr>
                <w:rFonts w:ascii="Times New Roman" w:hAnsi="Times New Roman" w:cs="Times New Roman"/>
                <w:sz w:val="24"/>
                <w:szCs w:val="24"/>
              </w:rPr>
              <w:t>Çoktan seçmeli testler, doğru - yanlış soruları, kısa cevaplı sorular, boşluk doldurma ve esleştirme sorularıdır.</w:t>
            </w:r>
          </w:p>
          <w:p w14:paraId="4570F36E" w14:textId="77777777" w:rsidR="00784882" w:rsidRPr="001F51EF" w:rsidRDefault="00784882" w:rsidP="00784882">
            <w:pPr>
              <w:spacing w:line="259" w:lineRule="auto"/>
              <w:rPr>
                <w:rFonts w:ascii="Times New Roman" w:hAnsi="Times New Roman" w:cs="Times New Roman"/>
                <w:sz w:val="24"/>
                <w:szCs w:val="24"/>
              </w:rPr>
            </w:pPr>
          </w:p>
          <w:p w14:paraId="1937AE56" w14:textId="77777777" w:rsidR="00784882" w:rsidRPr="001F51EF" w:rsidRDefault="00784882" w:rsidP="00784882">
            <w:pPr>
              <w:spacing w:line="259" w:lineRule="auto"/>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2DA2F75A" w14:textId="0827D7E3" w:rsidR="00784882" w:rsidRPr="001F51EF" w:rsidRDefault="00784882" w:rsidP="00784882">
            <w:pPr>
              <w:spacing w:after="120"/>
              <w:jc w:val="center"/>
              <w:rPr>
                <w:rFonts w:ascii="Times New Roman" w:hAnsi="Times New Roman" w:cs="Times New Roman"/>
                <w:b/>
                <w:sz w:val="24"/>
                <w:szCs w:val="24"/>
              </w:rPr>
            </w:pPr>
            <w:r w:rsidRPr="001F51EF">
              <w:rPr>
                <w:rFonts w:ascii="Times New Roman" w:hAnsi="Times New Roman" w:cs="Times New Roman"/>
                <w:i/>
                <w:sz w:val="24"/>
                <w:szCs w:val="24"/>
              </w:rPr>
              <w:t>Multiple choice tests include true-false questions, short answer questions, fill-in-the-blank and matching questions.</w:t>
            </w:r>
          </w:p>
        </w:tc>
      </w:tr>
      <w:tr w:rsidR="001F51EF" w:rsidRPr="001F51EF" w14:paraId="6C36A0E2" w14:textId="77777777" w:rsidTr="006A0855">
        <w:trPr>
          <w:trHeight w:val="765"/>
        </w:trPr>
        <w:tc>
          <w:tcPr>
            <w:tcW w:w="1597" w:type="dxa"/>
            <w:vMerge/>
            <w:shd w:val="clear" w:color="auto" w:fill="FFFFFF" w:themeFill="background1"/>
            <w:vAlign w:val="center"/>
          </w:tcPr>
          <w:p w14:paraId="76771D54" w14:textId="77777777" w:rsidR="00CB4206" w:rsidRPr="001F51EF" w:rsidRDefault="00CB4206"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2AD226A" w14:textId="77777777" w:rsidR="00CB4206" w:rsidRPr="001F51EF" w:rsidRDefault="00CB4206"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70E22EF" w14:textId="77777777" w:rsidR="00CB4206" w:rsidRPr="001F51EF" w:rsidRDefault="00CB4206"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545F1047" w14:textId="77777777" w:rsidR="00CB4206" w:rsidRPr="001F51EF" w:rsidRDefault="00CB4206"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5E004B62" w14:textId="77777777" w:rsidR="00CB4206" w:rsidRPr="001F51EF" w:rsidRDefault="00CB4206"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4C58D567" w14:textId="77777777" w:rsidR="00CB4206" w:rsidRPr="001F51EF" w:rsidRDefault="00CB4206"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06FFB25A" w14:textId="77777777" w:rsidR="00CB4206" w:rsidRPr="001F51EF" w:rsidRDefault="00CB4206" w:rsidP="006A0855">
            <w:pPr>
              <w:jc w:val="both"/>
              <w:rPr>
                <w:rFonts w:ascii="Times New Roman" w:hAnsi="Times New Roman" w:cs="Times New Roman"/>
                <w:sz w:val="24"/>
                <w:szCs w:val="24"/>
              </w:rPr>
            </w:pPr>
          </w:p>
        </w:tc>
        <w:tc>
          <w:tcPr>
            <w:tcW w:w="7719" w:type="dxa"/>
            <w:gridSpan w:val="2"/>
            <w:shd w:val="clear" w:color="auto" w:fill="FFFFFF" w:themeFill="background1"/>
          </w:tcPr>
          <w:p w14:paraId="1A69E9AF" w14:textId="40CE17E0" w:rsidR="00CB4206" w:rsidRPr="001F51EF" w:rsidRDefault="00CB4206" w:rsidP="00BC6E98">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784882" w:rsidRPr="001F51EF">
              <w:rPr>
                <w:rFonts w:ascii="Times New Roman" w:hAnsi="Times New Roman" w:cs="Times New Roman"/>
                <w:b/>
                <w:bCs/>
                <w:sz w:val="24"/>
                <w:szCs w:val="24"/>
              </w:rPr>
              <w:t xml:space="preserve">: </w:t>
            </w:r>
            <w:r w:rsidR="00BC6E98" w:rsidRPr="001F51EF">
              <w:rPr>
                <w:rFonts w:ascii="Times New Roman" w:hAnsi="Times New Roman" w:cs="Times New Roman"/>
                <w:b/>
                <w:bCs/>
              </w:rPr>
              <w:t xml:space="preserve"> T</w:t>
            </w:r>
            <w:r w:rsidR="00E44BCA" w:rsidRPr="001F51EF">
              <w:rPr>
                <w:rFonts w:ascii="Times New Roman" w:hAnsi="Times New Roman" w:cs="Times New Roman"/>
                <w:b/>
                <w:bCs/>
              </w:rPr>
              <w:t>B-</w:t>
            </w:r>
            <w:r w:rsidR="00BC6E98" w:rsidRPr="001F51EF">
              <w:rPr>
                <w:rFonts w:ascii="Times New Roman" w:hAnsi="Times New Roman" w:cs="Times New Roman"/>
                <w:b/>
                <w:bCs/>
              </w:rPr>
              <w:t>5b</w:t>
            </w:r>
          </w:p>
        </w:tc>
      </w:tr>
      <w:tr w:rsidR="001F51EF" w:rsidRPr="001F51EF" w14:paraId="0825703B" w14:textId="77777777" w:rsidTr="006A0855">
        <w:trPr>
          <w:trHeight w:val="186"/>
        </w:trPr>
        <w:tc>
          <w:tcPr>
            <w:tcW w:w="1597" w:type="dxa"/>
            <w:vMerge/>
            <w:shd w:val="clear" w:color="auto" w:fill="FFFFFF" w:themeFill="background1"/>
            <w:vAlign w:val="center"/>
          </w:tcPr>
          <w:p w14:paraId="051A256B" w14:textId="77777777" w:rsidR="006A0855" w:rsidRPr="001F51EF" w:rsidRDefault="006A0855" w:rsidP="006A0855">
            <w:pPr>
              <w:jc w:val="both"/>
              <w:rPr>
                <w:rFonts w:ascii="Times New Roman" w:hAnsi="Times New Roman" w:cs="Times New Roman"/>
                <w:sz w:val="24"/>
                <w:szCs w:val="24"/>
              </w:rPr>
            </w:pPr>
          </w:p>
        </w:tc>
        <w:tc>
          <w:tcPr>
            <w:tcW w:w="3287" w:type="dxa"/>
            <w:vMerge/>
            <w:shd w:val="clear" w:color="auto" w:fill="FFFFFF" w:themeFill="background1"/>
            <w:vAlign w:val="center"/>
          </w:tcPr>
          <w:p w14:paraId="571A3823"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3E86E62" w14:textId="77777777" w:rsidR="006A0855" w:rsidRPr="001F51EF" w:rsidRDefault="006A0855" w:rsidP="006A0855">
            <w:pPr>
              <w:jc w:val="both"/>
              <w:rPr>
                <w:rFonts w:ascii="Times New Roman" w:hAnsi="Times New Roman" w:cs="Times New Roman"/>
                <w:sz w:val="24"/>
                <w:szCs w:val="24"/>
              </w:rPr>
            </w:pPr>
          </w:p>
        </w:tc>
        <w:tc>
          <w:tcPr>
            <w:tcW w:w="559" w:type="dxa"/>
            <w:vMerge/>
            <w:shd w:val="clear" w:color="auto" w:fill="FFFFFF" w:themeFill="background1"/>
            <w:vAlign w:val="center"/>
          </w:tcPr>
          <w:p w14:paraId="26DF6D03"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6465C389" w14:textId="77777777" w:rsidR="006A0855" w:rsidRPr="001F51EF" w:rsidRDefault="006A0855" w:rsidP="006A0855">
            <w:pPr>
              <w:jc w:val="both"/>
              <w:rPr>
                <w:rFonts w:ascii="Times New Roman" w:hAnsi="Times New Roman" w:cs="Times New Roman"/>
                <w:sz w:val="24"/>
                <w:szCs w:val="24"/>
              </w:rPr>
            </w:pPr>
          </w:p>
        </w:tc>
        <w:tc>
          <w:tcPr>
            <w:tcW w:w="498" w:type="dxa"/>
            <w:vMerge/>
            <w:shd w:val="clear" w:color="auto" w:fill="FFFFFF" w:themeFill="background1"/>
            <w:vAlign w:val="center"/>
          </w:tcPr>
          <w:p w14:paraId="2F0B487F" w14:textId="77777777" w:rsidR="006A0855" w:rsidRPr="001F51EF" w:rsidRDefault="006A0855" w:rsidP="006A0855">
            <w:pPr>
              <w:jc w:val="both"/>
              <w:rPr>
                <w:rFonts w:ascii="Times New Roman" w:hAnsi="Times New Roman" w:cs="Times New Roman"/>
                <w:sz w:val="24"/>
                <w:szCs w:val="24"/>
              </w:rPr>
            </w:pPr>
          </w:p>
        </w:tc>
        <w:tc>
          <w:tcPr>
            <w:tcW w:w="761" w:type="dxa"/>
            <w:vMerge/>
            <w:shd w:val="clear" w:color="auto" w:fill="FFFFFF" w:themeFill="background1"/>
            <w:vAlign w:val="center"/>
          </w:tcPr>
          <w:p w14:paraId="5EE8EEED" w14:textId="77777777" w:rsidR="006A0855" w:rsidRPr="001F51EF" w:rsidRDefault="006A0855" w:rsidP="006A0855">
            <w:pPr>
              <w:jc w:val="both"/>
              <w:rPr>
                <w:rFonts w:ascii="Times New Roman" w:hAnsi="Times New Roman" w:cs="Times New Roman"/>
                <w:sz w:val="24"/>
                <w:szCs w:val="24"/>
              </w:rPr>
            </w:pPr>
          </w:p>
        </w:tc>
        <w:tc>
          <w:tcPr>
            <w:tcW w:w="3496" w:type="dxa"/>
            <w:shd w:val="clear" w:color="auto" w:fill="FFFFFF" w:themeFill="background1"/>
          </w:tcPr>
          <w:p w14:paraId="2922DC2E" w14:textId="77777777" w:rsidR="006A0855" w:rsidRPr="001F51EF" w:rsidRDefault="006A0855" w:rsidP="00EB010D">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3965A1A2" w14:textId="77777777" w:rsidR="006A0855" w:rsidRPr="001F51EF" w:rsidRDefault="006A0855" w:rsidP="00EB010D">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4223" w:type="dxa"/>
            <w:shd w:val="clear" w:color="auto" w:fill="FFFFFF" w:themeFill="background1"/>
          </w:tcPr>
          <w:p w14:paraId="0AF6A44A" w14:textId="77777777" w:rsidR="006A0855" w:rsidRPr="001F51EF" w:rsidRDefault="006A0855" w:rsidP="00EB010D">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33095598" w14:textId="77777777" w:rsidR="006A0855" w:rsidRPr="001F51EF" w:rsidRDefault="006A0855" w:rsidP="00EB010D">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3330150E" w14:textId="77777777" w:rsidTr="006A0855">
        <w:trPr>
          <w:trHeight w:val="186"/>
        </w:trPr>
        <w:tc>
          <w:tcPr>
            <w:tcW w:w="1597" w:type="dxa"/>
            <w:vMerge/>
            <w:shd w:val="clear" w:color="auto" w:fill="FFFFFF" w:themeFill="background1"/>
            <w:vAlign w:val="center"/>
          </w:tcPr>
          <w:p w14:paraId="1F4F29E7"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3B074BAD"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21EEEDA3"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661F4C1F"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59B82D28"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09A946F4"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3E13B5F0"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2217FC74" w14:textId="77777777" w:rsidR="00EB010D" w:rsidRPr="001F51EF" w:rsidRDefault="00EB010D" w:rsidP="00EB010D">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1-Çevre ve çevreye ilişkin temel kavramlarını tanımlamak.</w:t>
            </w:r>
          </w:p>
          <w:p w14:paraId="0D3CA418" w14:textId="77777777" w:rsidR="00EB010D" w:rsidRPr="001F51EF" w:rsidRDefault="00EB010D" w:rsidP="00EB010D">
            <w:pPr>
              <w:spacing w:line="240" w:lineRule="auto"/>
              <w:jc w:val="both"/>
              <w:rPr>
                <w:rFonts w:ascii="Times New Roman" w:hAnsi="Times New Roman" w:cs="Times New Roman"/>
                <w:bCs/>
                <w:iCs/>
                <w:sz w:val="24"/>
                <w:szCs w:val="24"/>
              </w:rPr>
            </w:pPr>
          </w:p>
          <w:p w14:paraId="1034A4DB" w14:textId="6A6FD7CD" w:rsidR="00EB010D" w:rsidRPr="001F51EF" w:rsidRDefault="00EB010D" w:rsidP="00EB010D">
            <w:pPr>
              <w:jc w:val="both"/>
              <w:rPr>
                <w:rFonts w:ascii="Times New Roman" w:hAnsi="Times New Roman" w:cs="Times New Roman"/>
                <w:bCs/>
                <w:iCs/>
                <w:sz w:val="24"/>
                <w:szCs w:val="24"/>
              </w:rPr>
            </w:pPr>
            <w:r w:rsidRPr="001F51EF">
              <w:rPr>
                <w:rFonts w:ascii="Times New Roman" w:hAnsi="Times New Roman" w:cs="Times New Roman"/>
                <w:i/>
                <w:iCs/>
                <w:sz w:val="24"/>
                <w:szCs w:val="24"/>
              </w:rPr>
              <w:t>1-Define the environment and its basic concepts.</w:t>
            </w:r>
          </w:p>
        </w:tc>
        <w:tc>
          <w:tcPr>
            <w:tcW w:w="4223" w:type="dxa"/>
            <w:shd w:val="clear" w:color="auto" w:fill="FFFFFF" w:themeFill="background1"/>
          </w:tcPr>
          <w:p w14:paraId="5FB6BE52" w14:textId="77777777" w:rsidR="00EB010D" w:rsidRPr="001F51EF" w:rsidRDefault="00EB010D" w:rsidP="00EB010D">
            <w:pPr>
              <w:jc w:val="both"/>
              <w:rPr>
                <w:rFonts w:ascii="Times New Roman" w:hAnsi="Times New Roman" w:cs="Times New Roman"/>
                <w:b/>
                <w:bCs/>
                <w:iCs/>
                <w:sz w:val="24"/>
                <w:szCs w:val="24"/>
              </w:rPr>
            </w:pPr>
            <w:r w:rsidRPr="001F51EF">
              <w:rPr>
                <w:rFonts w:ascii="Times New Roman" w:hAnsi="Times New Roman" w:cs="Times New Roman"/>
                <w:b/>
                <w:bCs/>
                <w:iCs/>
                <w:sz w:val="24"/>
                <w:szCs w:val="24"/>
              </w:rPr>
              <w:t>Çevre ve çevreye ilişkin temel kavramları tanımlar.</w:t>
            </w:r>
          </w:p>
          <w:p w14:paraId="00B02A62" w14:textId="77777777" w:rsidR="00EB010D" w:rsidRPr="001F51EF" w:rsidRDefault="00EB010D" w:rsidP="00EB010D">
            <w:pPr>
              <w:jc w:val="both"/>
              <w:rPr>
                <w:rFonts w:ascii="Times New Roman" w:hAnsi="Times New Roman" w:cs="Times New Roman"/>
                <w:b/>
                <w:bCs/>
                <w:iCs/>
                <w:sz w:val="24"/>
                <w:szCs w:val="24"/>
              </w:rPr>
            </w:pPr>
          </w:p>
          <w:p w14:paraId="015695DF" w14:textId="77777777" w:rsidR="00EB010D" w:rsidRPr="001F51EF" w:rsidRDefault="00EB010D" w:rsidP="00EB010D">
            <w:pPr>
              <w:contextualSpacing/>
              <w:jc w:val="both"/>
              <w:rPr>
                <w:rFonts w:ascii="Times New Roman" w:hAnsi="Times New Roman" w:cs="Times New Roman"/>
                <w:b/>
                <w:bCs/>
                <w:iCs/>
                <w:sz w:val="24"/>
                <w:szCs w:val="24"/>
              </w:rPr>
            </w:pPr>
            <w:r w:rsidRPr="001F51EF">
              <w:rPr>
                <w:rFonts w:ascii="Times New Roman" w:hAnsi="Times New Roman" w:cs="Times New Roman"/>
                <w:i/>
                <w:sz w:val="24"/>
                <w:szCs w:val="24"/>
              </w:rPr>
              <w:t>Explains the basic concepts of physiology</w:t>
            </w:r>
            <w:r w:rsidRPr="001F51EF">
              <w:rPr>
                <w:rFonts w:ascii="Times New Roman" w:hAnsi="Times New Roman" w:cs="Times New Roman"/>
                <w:b/>
                <w:bCs/>
                <w:iCs/>
                <w:sz w:val="24"/>
                <w:szCs w:val="24"/>
              </w:rPr>
              <w:t>.</w:t>
            </w:r>
          </w:p>
          <w:p w14:paraId="67293701" w14:textId="77777777" w:rsidR="00EB010D" w:rsidRPr="001F51EF" w:rsidRDefault="00EB010D" w:rsidP="00EB010D">
            <w:pPr>
              <w:contextualSpacing/>
              <w:jc w:val="both"/>
              <w:rPr>
                <w:rFonts w:ascii="Times New Roman" w:hAnsi="Times New Roman" w:cs="Times New Roman"/>
                <w:b/>
                <w:bCs/>
                <w:sz w:val="24"/>
                <w:szCs w:val="24"/>
              </w:rPr>
            </w:pPr>
          </w:p>
        </w:tc>
      </w:tr>
      <w:tr w:rsidR="001F51EF" w:rsidRPr="001F51EF" w14:paraId="1D9533E9" w14:textId="77777777" w:rsidTr="006A0855">
        <w:trPr>
          <w:trHeight w:val="186"/>
        </w:trPr>
        <w:tc>
          <w:tcPr>
            <w:tcW w:w="1597" w:type="dxa"/>
            <w:vMerge/>
            <w:shd w:val="clear" w:color="auto" w:fill="FFFFFF" w:themeFill="background1"/>
            <w:vAlign w:val="center"/>
          </w:tcPr>
          <w:p w14:paraId="56A47EF2"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7FA6E0FA"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011D992"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07D48E88"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006CBEBE"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66DE2F80"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74D12F58"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76D20145" w14:textId="77777777" w:rsidR="00EB010D" w:rsidRPr="001F51EF" w:rsidRDefault="00EB010D" w:rsidP="00EB010D">
            <w:pPr>
              <w:rPr>
                <w:rFonts w:ascii="Times New Roman" w:hAnsi="Times New Roman" w:cs="Times New Roman"/>
                <w:b/>
                <w:bCs/>
                <w:iCs/>
                <w:sz w:val="24"/>
                <w:szCs w:val="24"/>
              </w:rPr>
            </w:pPr>
            <w:r w:rsidRPr="001F51EF">
              <w:rPr>
                <w:rFonts w:ascii="Times New Roman" w:hAnsi="Times New Roman" w:cs="Times New Roman"/>
                <w:b/>
                <w:bCs/>
                <w:iCs/>
                <w:sz w:val="24"/>
                <w:szCs w:val="24"/>
              </w:rPr>
              <w:t>2-Doğa Kirliliği; Hava kirliliği, Sera etkisi.</w:t>
            </w:r>
          </w:p>
          <w:p w14:paraId="7187A116" w14:textId="77777777" w:rsidR="00EB010D" w:rsidRPr="001F51EF" w:rsidRDefault="00EB010D" w:rsidP="00EB010D">
            <w:pPr>
              <w:rPr>
                <w:rFonts w:ascii="Times New Roman" w:hAnsi="Times New Roman" w:cs="Times New Roman"/>
                <w:b/>
                <w:bCs/>
                <w:iCs/>
                <w:sz w:val="24"/>
                <w:szCs w:val="24"/>
              </w:rPr>
            </w:pPr>
          </w:p>
          <w:p w14:paraId="0D437C5B" w14:textId="7B3BADEB" w:rsidR="00EB010D" w:rsidRPr="001F51EF" w:rsidRDefault="00EB010D" w:rsidP="00EB010D">
            <w:pPr>
              <w:contextualSpacing/>
              <w:rPr>
                <w:rFonts w:ascii="Times New Roman" w:hAnsi="Times New Roman" w:cs="Times New Roman"/>
                <w:bCs/>
                <w:i/>
                <w:iCs/>
                <w:sz w:val="24"/>
                <w:szCs w:val="24"/>
              </w:rPr>
            </w:pPr>
            <w:r w:rsidRPr="001F51EF">
              <w:rPr>
                <w:rFonts w:ascii="Times New Roman" w:hAnsi="Times New Roman" w:cs="Times New Roman"/>
                <w:bCs/>
                <w:i/>
                <w:iCs/>
                <w:sz w:val="24"/>
                <w:szCs w:val="24"/>
              </w:rPr>
              <w:t>2-Nature Pollution; Airpollution, Green houseeffect.</w:t>
            </w:r>
          </w:p>
        </w:tc>
        <w:tc>
          <w:tcPr>
            <w:tcW w:w="4223" w:type="dxa"/>
            <w:shd w:val="clear" w:color="auto" w:fill="FFFFFF" w:themeFill="background1"/>
          </w:tcPr>
          <w:p w14:paraId="3B8C03FC" w14:textId="77777777" w:rsidR="00EB010D" w:rsidRPr="001F51EF" w:rsidRDefault="00EB010D" w:rsidP="00EB010D">
            <w:pPr>
              <w:jc w:val="both"/>
              <w:rPr>
                <w:rFonts w:ascii="Times New Roman" w:hAnsi="Times New Roman" w:cs="Times New Roman"/>
                <w:b/>
                <w:sz w:val="24"/>
                <w:szCs w:val="24"/>
              </w:rPr>
            </w:pPr>
            <w:r w:rsidRPr="001F51EF">
              <w:rPr>
                <w:rFonts w:ascii="Times New Roman" w:hAnsi="Times New Roman" w:cs="Times New Roman"/>
                <w:b/>
                <w:sz w:val="24"/>
                <w:szCs w:val="24"/>
              </w:rPr>
              <w:t>Çevre kirliliğine yol açan olayları açıklar.</w:t>
            </w:r>
          </w:p>
          <w:p w14:paraId="0581BEE1" w14:textId="77777777" w:rsidR="00EB010D" w:rsidRPr="001F51EF" w:rsidRDefault="00EB010D" w:rsidP="00EB010D">
            <w:pPr>
              <w:jc w:val="both"/>
              <w:rPr>
                <w:rFonts w:ascii="Times New Roman" w:hAnsi="Times New Roman" w:cs="Times New Roman"/>
                <w:b/>
                <w:sz w:val="24"/>
                <w:szCs w:val="24"/>
              </w:rPr>
            </w:pPr>
          </w:p>
          <w:p w14:paraId="5D847988" w14:textId="77777777" w:rsidR="00EB010D" w:rsidRPr="001F51EF" w:rsidRDefault="00EB010D" w:rsidP="00EB010D">
            <w:pPr>
              <w:jc w:val="both"/>
              <w:rPr>
                <w:rFonts w:ascii="Times New Roman" w:hAnsi="Times New Roman" w:cs="Times New Roman"/>
                <w:i/>
                <w:sz w:val="24"/>
                <w:szCs w:val="24"/>
              </w:rPr>
            </w:pPr>
            <w:r w:rsidRPr="001F51EF">
              <w:rPr>
                <w:rFonts w:ascii="Times New Roman" w:hAnsi="Times New Roman" w:cs="Times New Roman"/>
                <w:i/>
                <w:sz w:val="24"/>
                <w:szCs w:val="24"/>
              </w:rPr>
              <w:t>Explains theevents that lead to environmental pollution.</w:t>
            </w:r>
          </w:p>
          <w:p w14:paraId="3E372E4C" w14:textId="77777777" w:rsidR="00EB010D" w:rsidRPr="001F51EF" w:rsidRDefault="00EB010D" w:rsidP="00EB010D">
            <w:pPr>
              <w:jc w:val="both"/>
              <w:rPr>
                <w:rFonts w:ascii="Times New Roman" w:hAnsi="Times New Roman" w:cs="Times New Roman"/>
                <w:i/>
                <w:sz w:val="24"/>
                <w:szCs w:val="24"/>
              </w:rPr>
            </w:pPr>
          </w:p>
          <w:p w14:paraId="65F7F5EB" w14:textId="77777777" w:rsidR="00EB010D" w:rsidRPr="001F51EF" w:rsidRDefault="00EB010D" w:rsidP="00EB010D">
            <w:pPr>
              <w:jc w:val="both"/>
              <w:rPr>
                <w:rFonts w:ascii="Times New Roman" w:hAnsi="Times New Roman" w:cs="Times New Roman"/>
                <w:b/>
                <w:sz w:val="24"/>
                <w:szCs w:val="24"/>
              </w:rPr>
            </w:pPr>
            <w:r w:rsidRPr="001F51EF">
              <w:rPr>
                <w:rFonts w:ascii="Times New Roman" w:hAnsi="Times New Roman" w:cs="Times New Roman"/>
                <w:b/>
                <w:sz w:val="24"/>
                <w:szCs w:val="24"/>
              </w:rPr>
              <w:t>Çevre kirleticilerini önleme tedbirleri geliştirir.</w:t>
            </w:r>
          </w:p>
          <w:p w14:paraId="74A2302E" w14:textId="77777777" w:rsidR="00EB010D" w:rsidRPr="001F51EF" w:rsidRDefault="00EB010D" w:rsidP="00EB010D">
            <w:pPr>
              <w:jc w:val="both"/>
              <w:rPr>
                <w:rFonts w:ascii="Times New Roman" w:hAnsi="Times New Roman" w:cs="Times New Roman"/>
                <w:b/>
                <w:sz w:val="24"/>
                <w:szCs w:val="24"/>
              </w:rPr>
            </w:pPr>
          </w:p>
          <w:p w14:paraId="0D1F3F90" w14:textId="77777777" w:rsidR="00EB010D" w:rsidRPr="001F51EF" w:rsidRDefault="00EB010D" w:rsidP="00EB010D">
            <w:pPr>
              <w:jc w:val="both"/>
              <w:rPr>
                <w:rFonts w:ascii="Times New Roman" w:hAnsi="Times New Roman" w:cs="Times New Roman"/>
                <w:i/>
                <w:sz w:val="24"/>
                <w:szCs w:val="24"/>
              </w:rPr>
            </w:pPr>
            <w:r w:rsidRPr="001F51EF">
              <w:rPr>
                <w:rFonts w:ascii="Times New Roman" w:hAnsi="Times New Roman" w:cs="Times New Roman"/>
                <w:i/>
                <w:sz w:val="24"/>
                <w:szCs w:val="24"/>
              </w:rPr>
              <w:t>Develops measures to prevent environmental pollutants.</w:t>
            </w:r>
          </w:p>
          <w:p w14:paraId="68DA6658" w14:textId="045AB7CC" w:rsidR="00EB010D" w:rsidRPr="001F51EF" w:rsidRDefault="00EB010D" w:rsidP="00EB010D">
            <w:pPr>
              <w:jc w:val="both"/>
              <w:rPr>
                <w:rFonts w:ascii="Times New Roman" w:hAnsi="Times New Roman" w:cs="Times New Roman"/>
                <w:i/>
                <w:sz w:val="24"/>
                <w:szCs w:val="24"/>
              </w:rPr>
            </w:pPr>
          </w:p>
        </w:tc>
      </w:tr>
      <w:tr w:rsidR="001F51EF" w:rsidRPr="001F51EF" w14:paraId="66B0C8BB" w14:textId="77777777" w:rsidTr="006A0855">
        <w:trPr>
          <w:trHeight w:val="186"/>
        </w:trPr>
        <w:tc>
          <w:tcPr>
            <w:tcW w:w="1597" w:type="dxa"/>
            <w:vMerge/>
            <w:shd w:val="clear" w:color="auto" w:fill="FFFFFF" w:themeFill="background1"/>
            <w:vAlign w:val="center"/>
          </w:tcPr>
          <w:p w14:paraId="7FF5215F"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7A0E2E66"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0D16E6AF"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429C8324"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095FE56E"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3EF16F46"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4F46A0C1"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6D56D780" w14:textId="77777777" w:rsidR="00EB010D" w:rsidRPr="001F51EF" w:rsidRDefault="00EB010D" w:rsidP="00EB010D">
            <w:pPr>
              <w:autoSpaceDE w:val="0"/>
              <w:autoSpaceDN w:val="0"/>
              <w:adjustRightInd w:val="0"/>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3-Su kirliliği.</w:t>
            </w:r>
          </w:p>
          <w:p w14:paraId="37963E2B" w14:textId="77777777" w:rsidR="00EB010D" w:rsidRPr="001F51EF" w:rsidRDefault="00EB010D" w:rsidP="00EB010D">
            <w:pPr>
              <w:autoSpaceDE w:val="0"/>
              <w:autoSpaceDN w:val="0"/>
              <w:adjustRightInd w:val="0"/>
              <w:spacing w:line="240" w:lineRule="auto"/>
              <w:jc w:val="both"/>
              <w:rPr>
                <w:rFonts w:ascii="Times New Roman" w:hAnsi="Times New Roman" w:cs="Times New Roman"/>
                <w:i/>
                <w:sz w:val="24"/>
                <w:szCs w:val="24"/>
              </w:rPr>
            </w:pPr>
          </w:p>
          <w:p w14:paraId="6D91A5EF" w14:textId="19DBBAFC" w:rsidR="00EB010D" w:rsidRPr="001F51EF" w:rsidRDefault="00EB010D" w:rsidP="00EB010D">
            <w:pPr>
              <w:autoSpaceDE w:val="0"/>
              <w:autoSpaceDN w:val="0"/>
              <w:adjustRightInd w:val="0"/>
              <w:jc w:val="both"/>
              <w:rPr>
                <w:rFonts w:ascii="Times New Roman" w:hAnsi="Times New Roman" w:cs="Times New Roman"/>
                <w:i/>
                <w:sz w:val="24"/>
                <w:szCs w:val="24"/>
              </w:rPr>
            </w:pPr>
            <w:r w:rsidRPr="001F51EF">
              <w:rPr>
                <w:rFonts w:ascii="Times New Roman" w:hAnsi="Times New Roman" w:cs="Times New Roman"/>
                <w:i/>
                <w:iCs/>
                <w:sz w:val="24"/>
                <w:szCs w:val="24"/>
              </w:rPr>
              <w:t>3- Waterpollution.</w:t>
            </w:r>
          </w:p>
        </w:tc>
        <w:tc>
          <w:tcPr>
            <w:tcW w:w="4223" w:type="dxa"/>
            <w:shd w:val="clear" w:color="auto" w:fill="FFFFFF" w:themeFill="background1"/>
          </w:tcPr>
          <w:p w14:paraId="1DA11457" w14:textId="77777777" w:rsidR="00EB010D" w:rsidRPr="001F51EF" w:rsidRDefault="00EB010D" w:rsidP="00EB010D">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Çevre kirliliğine yol açan olayları açıklar.</w:t>
            </w:r>
          </w:p>
          <w:p w14:paraId="47960953" w14:textId="77777777" w:rsidR="00EB010D" w:rsidRPr="001F51EF" w:rsidRDefault="00EB010D" w:rsidP="00EB010D">
            <w:pPr>
              <w:contextualSpacing/>
              <w:jc w:val="both"/>
              <w:rPr>
                <w:rFonts w:ascii="Times New Roman" w:hAnsi="Times New Roman" w:cs="Times New Roman"/>
                <w:b/>
                <w:sz w:val="24"/>
                <w:szCs w:val="24"/>
              </w:rPr>
            </w:pPr>
          </w:p>
          <w:p w14:paraId="61F08613" w14:textId="77777777" w:rsidR="00EB010D" w:rsidRPr="001F51EF" w:rsidRDefault="00EB010D" w:rsidP="00EB010D">
            <w:pPr>
              <w:contextualSpacing/>
              <w:jc w:val="both"/>
              <w:rPr>
                <w:rFonts w:ascii="Times New Roman" w:hAnsi="Times New Roman" w:cs="Times New Roman"/>
                <w:sz w:val="24"/>
                <w:szCs w:val="24"/>
              </w:rPr>
            </w:pPr>
            <w:r w:rsidRPr="001F51EF">
              <w:rPr>
                <w:rFonts w:ascii="Times New Roman" w:hAnsi="Times New Roman" w:cs="Times New Roman"/>
                <w:sz w:val="24"/>
                <w:szCs w:val="24"/>
              </w:rPr>
              <w:t>Explains the events that lead to environmental pollution.</w:t>
            </w:r>
          </w:p>
          <w:p w14:paraId="63546755" w14:textId="77777777" w:rsidR="00EB010D" w:rsidRPr="001F51EF" w:rsidRDefault="00EB010D" w:rsidP="00EB010D">
            <w:pPr>
              <w:contextualSpacing/>
              <w:jc w:val="both"/>
              <w:rPr>
                <w:rFonts w:ascii="Times New Roman" w:hAnsi="Times New Roman" w:cs="Times New Roman"/>
                <w:sz w:val="24"/>
                <w:szCs w:val="24"/>
              </w:rPr>
            </w:pPr>
          </w:p>
          <w:p w14:paraId="380D1F51" w14:textId="77777777" w:rsidR="00EB010D" w:rsidRPr="001F51EF" w:rsidRDefault="00EB010D" w:rsidP="00EB010D">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lastRenderedPageBreak/>
              <w:t>Çevre kirleticilerini önleme tedbirleri geliştirir.</w:t>
            </w:r>
          </w:p>
          <w:p w14:paraId="6A772E6E" w14:textId="77777777" w:rsidR="00EB010D" w:rsidRPr="001F51EF" w:rsidRDefault="00EB010D" w:rsidP="00EB010D">
            <w:pPr>
              <w:contextualSpacing/>
              <w:jc w:val="both"/>
              <w:rPr>
                <w:rFonts w:ascii="Times New Roman" w:hAnsi="Times New Roman" w:cs="Times New Roman"/>
                <w:b/>
                <w:sz w:val="24"/>
                <w:szCs w:val="24"/>
              </w:rPr>
            </w:pPr>
          </w:p>
          <w:p w14:paraId="793D2127" w14:textId="77777777" w:rsidR="00EB010D" w:rsidRPr="001F51EF" w:rsidRDefault="00EB010D" w:rsidP="00EB010D">
            <w:pPr>
              <w:contextualSpacing/>
              <w:jc w:val="both"/>
              <w:rPr>
                <w:rFonts w:ascii="Times New Roman" w:hAnsi="Times New Roman" w:cs="Times New Roman"/>
                <w:sz w:val="24"/>
                <w:szCs w:val="24"/>
              </w:rPr>
            </w:pPr>
            <w:r w:rsidRPr="001F51EF">
              <w:rPr>
                <w:rFonts w:ascii="Times New Roman" w:hAnsi="Times New Roman" w:cs="Times New Roman"/>
                <w:sz w:val="24"/>
                <w:szCs w:val="24"/>
              </w:rPr>
              <w:t>Develops measures to prevent environmental pollutants.</w:t>
            </w:r>
          </w:p>
          <w:p w14:paraId="1F4CF71D" w14:textId="196DC054" w:rsidR="00EB010D" w:rsidRPr="001F51EF" w:rsidRDefault="00EB010D" w:rsidP="00EB010D">
            <w:pPr>
              <w:contextualSpacing/>
              <w:jc w:val="both"/>
              <w:rPr>
                <w:rFonts w:ascii="Times New Roman" w:hAnsi="Times New Roman" w:cs="Times New Roman"/>
                <w:sz w:val="24"/>
                <w:szCs w:val="24"/>
              </w:rPr>
            </w:pPr>
          </w:p>
        </w:tc>
      </w:tr>
      <w:tr w:rsidR="001F51EF" w:rsidRPr="001F51EF" w14:paraId="43844E41" w14:textId="77777777" w:rsidTr="006A0855">
        <w:trPr>
          <w:trHeight w:val="186"/>
        </w:trPr>
        <w:tc>
          <w:tcPr>
            <w:tcW w:w="1597" w:type="dxa"/>
            <w:vMerge/>
            <w:shd w:val="clear" w:color="auto" w:fill="FFFFFF" w:themeFill="background1"/>
            <w:vAlign w:val="center"/>
          </w:tcPr>
          <w:p w14:paraId="2711ACCA"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6C1E88B6"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6A6FAB52"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590C56B5"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9674980"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1A7B94FC"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120F4717"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2BD00CBF" w14:textId="77777777" w:rsidR="00EB010D" w:rsidRPr="001F51EF" w:rsidRDefault="00EB010D" w:rsidP="00EB010D">
            <w:p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4-Toprak kirliliği.</w:t>
            </w:r>
          </w:p>
          <w:p w14:paraId="6785C843" w14:textId="77777777" w:rsidR="00EB010D" w:rsidRPr="001F51EF" w:rsidRDefault="00EB010D" w:rsidP="00EB010D">
            <w:pPr>
              <w:spacing w:line="240" w:lineRule="auto"/>
              <w:jc w:val="both"/>
              <w:rPr>
                <w:rFonts w:ascii="Times New Roman" w:hAnsi="Times New Roman" w:cs="Times New Roman"/>
                <w:b/>
                <w:bCs/>
                <w:iCs/>
                <w:sz w:val="24"/>
                <w:szCs w:val="24"/>
              </w:rPr>
            </w:pPr>
          </w:p>
          <w:p w14:paraId="441FEAFB" w14:textId="12609A1E" w:rsidR="00EB010D" w:rsidRPr="001F51EF" w:rsidRDefault="00EB010D" w:rsidP="00EB010D">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4-Soilpollution.</w:t>
            </w:r>
          </w:p>
        </w:tc>
        <w:tc>
          <w:tcPr>
            <w:tcW w:w="4223" w:type="dxa"/>
            <w:shd w:val="clear" w:color="auto" w:fill="FFFFFF" w:themeFill="background1"/>
          </w:tcPr>
          <w:p w14:paraId="269B82A8" w14:textId="77777777" w:rsidR="00EB010D" w:rsidRPr="001F51EF" w:rsidRDefault="00EB010D" w:rsidP="00EB010D">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Çevre kirliliğine yol açan olayları açıklar.</w:t>
            </w:r>
          </w:p>
          <w:p w14:paraId="36F02E37" w14:textId="77777777" w:rsidR="00EB010D" w:rsidRPr="001F51EF" w:rsidRDefault="00EB010D" w:rsidP="00EB010D">
            <w:pPr>
              <w:contextualSpacing/>
              <w:jc w:val="both"/>
              <w:rPr>
                <w:rFonts w:ascii="Times New Roman" w:hAnsi="Times New Roman" w:cs="Times New Roman"/>
                <w:b/>
                <w:sz w:val="24"/>
                <w:szCs w:val="24"/>
              </w:rPr>
            </w:pPr>
          </w:p>
          <w:p w14:paraId="3729BCE3" w14:textId="77777777" w:rsidR="00EB010D" w:rsidRPr="001F51EF" w:rsidRDefault="00EB010D" w:rsidP="00EB010D">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Explains the events that lead to environmental pollution.</w:t>
            </w:r>
          </w:p>
          <w:p w14:paraId="57402030" w14:textId="77777777" w:rsidR="00EB010D" w:rsidRPr="001F51EF" w:rsidRDefault="00EB010D" w:rsidP="00EB010D">
            <w:pPr>
              <w:contextualSpacing/>
              <w:jc w:val="both"/>
              <w:rPr>
                <w:rFonts w:ascii="Times New Roman" w:hAnsi="Times New Roman" w:cs="Times New Roman"/>
                <w:i/>
                <w:sz w:val="24"/>
                <w:szCs w:val="24"/>
              </w:rPr>
            </w:pPr>
          </w:p>
          <w:p w14:paraId="521FB577" w14:textId="77777777" w:rsidR="00EB010D" w:rsidRPr="001F51EF" w:rsidRDefault="00EB010D" w:rsidP="00EB010D">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Çevre kirleticilerini önleme tedbirleri geliştirir.</w:t>
            </w:r>
          </w:p>
          <w:p w14:paraId="258182E1" w14:textId="77777777" w:rsidR="00EB010D" w:rsidRPr="001F51EF" w:rsidRDefault="00EB010D" w:rsidP="00EB010D">
            <w:pPr>
              <w:contextualSpacing/>
              <w:jc w:val="both"/>
              <w:rPr>
                <w:rFonts w:ascii="Times New Roman" w:hAnsi="Times New Roman" w:cs="Times New Roman"/>
                <w:b/>
                <w:sz w:val="24"/>
                <w:szCs w:val="24"/>
              </w:rPr>
            </w:pPr>
          </w:p>
          <w:p w14:paraId="3008251B" w14:textId="7486B3BF" w:rsidR="00EB010D" w:rsidRPr="001F51EF" w:rsidRDefault="00EB010D" w:rsidP="00EB010D">
            <w:pPr>
              <w:contextualSpacing/>
              <w:jc w:val="both"/>
              <w:rPr>
                <w:rFonts w:ascii="Times New Roman" w:hAnsi="Times New Roman" w:cs="Times New Roman"/>
                <w:bCs/>
                <w:i/>
                <w:iCs/>
                <w:sz w:val="24"/>
                <w:szCs w:val="24"/>
              </w:rPr>
            </w:pPr>
            <w:r w:rsidRPr="001F51EF">
              <w:rPr>
                <w:rFonts w:ascii="Times New Roman" w:hAnsi="Times New Roman" w:cs="Times New Roman"/>
                <w:i/>
                <w:sz w:val="24"/>
                <w:szCs w:val="24"/>
              </w:rPr>
              <w:t>Develops measures to prevent environmental pollutants.</w:t>
            </w:r>
          </w:p>
        </w:tc>
      </w:tr>
      <w:tr w:rsidR="001F51EF" w:rsidRPr="001F51EF" w14:paraId="37CD9F0B" w14:textId="77777777" w:rsidTr="006A0855">
        <w:trPr>
          <w:trHeight w:val="186"/>
        </w:trPr>
        <w:tc>
          <w:tcPr>
            <w:tcW w:w="1597" w:type="dxa"/>
            <w:vMerge/>
            <w:shd w:val="clear" w:color="auto" w:fill="FFFFFF" w:themeFill="background1"/>
            <w:vAlign w:val="center"/>
          </w:tcPr>
          <w:p w14:paraId="45BAFE76"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31C0CF75"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CE38622"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4F9D9CE5"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6C98CF29"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3D504D28"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4CACDBB6"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23EB1ED9" w14:textId="77777777" w:rsidR="00EB010D" w:rsidRPr="001F51EF" w:rsidRDefault="00EB010D" w:rsidP="00EB010D">
            <w:pPr>
              <w:contextualSpacing/>
              <w:jc w:val="both"/>
              <w:rPr>
                <w:rFonts w:ascii="Times New Roman" w:hAnsi="Times New Roman" w:cs="Times New Roman"/>
                <w:b/>
                <w:iCs/>
                <w:sz w:val="24"/>
                <w:szCs w:val="24"/>
              </w:rPr>
            </w:pPr>
            <w:r w:rsidRPr="001F51EF">
              <w:rPr>
                <w:rFonts w:ascii="Times New Roman" w:hAnsi="Times New Roman" w:cs="Times New Roman"/>
                <w:b/>
                <w:bCs/>
                <w:iCs/>
                <w:sz w:val="24"/>
                <w:szCs w:val="24"/>
              </w:rPr>
              <w:t>5.</w:t>
            </w:r>
            <w:r w:rsidRPr="001F51EF">
              <w:rPr>
                <w:rFonts w:ascii="Times New Roman" w:hAnsi="Times New Roman" w:cs="Times New Roman"/>
                <w:b/>
                <w:iCs/>
                <w:sz w:val="24"/>
                <w:szCs w:val="24"/>
              </w:rPr>
              <w:t>Wasteandrecycling.</w:t>
            </w:r>
          </w:p>
          <w:p w14:paraId="0E0B3517" w14:textId="77777777" w:rsidR="00EB010D" w:rsidRPr="001F51EF" w:rsidRDefault="00EB010D" w:rsidP="00EB010D">
            <w:pPr>
              <w:contextualSpacing/>
              <w:jc w:val="both"/>
              <w:rPr>
                <w:rFonts w:ascii="Times New Roman" w:hAnsi="Times New Roman" w:cs="Times New Roman"/>
                <w:b/>
                <w:iCs/>
                <w:sz w:val="24"/>
                <w:szCs w:val="24"/>
              </w:rPr>
            </w:pPr>
          </w:p>
          <w:p w14:paraId="22EE2861" w14:textId="5F00670E" w:rsidR="00EB010D" w:rsidRPr="001F51EF" w:rsidRDefault="00EB010D" w:rsidP="00EB010D">
            <w:pPr>
              <w:contextualSpacing/>
              <w:jc w:val="both"/>
              <w:rPr>
                <w:rFonts w:ascii="Times New Roman" w:hAnsi="Times New Roman" w:cs="Times New Roman"/>
                <w:bCs/>
                <w:iCs/>
                <w:sz w:val="24"/>
                <w:szCs w:val="24"/>
              </w:rPr>
            </w:pPr>
            <w:r w:rsidRPr="001F51EF">
              <w:rPr>
                <w:rFonts w:ascii="Times New Roman" w:hAnsi="Times New Roman" w:cs="Times New Roman"/>
                <w:i/>
                <w:iCs/>
                <w:sz w:val="24"/>
                <w:szCs w:val="24"/>
              </w:rPr>
              <w:t>5- Wasteandrecycling.</w:t>
            </w:r>
          </w:p>
        </w:tc>
        <w:tc>
          <w:tcPr>
            <w:tcW w:w="4223" w:type="dxa"/>
            <w:shd w:val="clear" w:color="auto" w:fill="FFFFFF" w:themeFill="background1"/>
          </w:tcPr>
          <w:p w14:paraId="65CEC8C8" w14:textId="77777777" w:rsidR="00EB010D" w:rsidRPr="001F51EF" w:rsidRDefault="00EB010D" w:rsidP="00EB010D">
            <w:pPr>
              <w:jc w:val="both"/>
              <w:rPr>
                <w:rFonts w:ascii="Times New Roman" w:hAnsi="Times New Roman" w:cs="Times New Roman"/>
                <w:b/>
                <w:iCs/>
                <w:sz w:val="24"/>
                <w:szCs w:val="24"/>
              </w:rPr>
            </w:pPr>
            <w:r w:rsidRPr="001F51EF">
              <w:rPr>
                <w:rFonts w:ascii="Times New Roman" w:hAnsi="Times New Roman" w:cs="Times New Roman"/>
                <w:b/>
                <w:iCs/>
                <w:sz w:val="24"/>
                <w:szCs w:val="24"/>
              </w:rPr>
              <w:t>Çevre kirleticilerini önleme tedbirleri geliştirir.</w:t>
            </w:r>
          </w:p>
          <w:p w14:paraId="48F9965E" w14:textId="77777777" w:rsidR="00EB010D" w:rsidRPr="001F51EF" w:rsidRDefault="00EB010D" w:rsidP="00EB010D">
            <w:pPr>
              <w:jc w:val="both"/>
              <w:rPr>
                <w:rFonts w:ascii="Times New Roman" w:hAnsi="Times New Roman" w:cs="Times New Roman"/>
                <w:b/>
                <w:iCs/>
                <w:sz w:val="24"/>
                <w:szCs w:val="24"/>
              </w:rPr>
            </w:pPr>
          </w:p>
          <w:p w14:paraId="17BC8F2E" w14:textId="2A0A7BB3" w:rsidR="00EB010D" w:rsidRPr="001F51EF" w:rsidRDefault="00EB010D" w:rsidP="00EB010D">
            <w:pPr>
              <w:jc w:val="both"/>
              <w:rPr>
                <w:rFonts w:ascii="Times New Roman" w:hAnsi="Times New Roman" w:cs="Times New Roman"/>
                <w:bCs/>
                <w:i/>
                <w:iCs/>
                <w:sz w:val="24"/>
                <w:szCs w:val="24"/>
              </w:rPr>
            </w:pPr>
            <w:r w:rsidRPr="001F51EF">
              <w:rPr>
                <w:rFonts w:ascii="Times New Roman" w:hAnsi="Times New Roman" w:cs="Times New Roman"/>
                <w:i/>
                <w:iCs/>
                <w:sz w:val="24"/>
                <w:szCs w:val="24"/>
              </w:rPr>
              <w:t>Develops measure stop reventenvironmental pollutants.</w:t>
            </w:r>
          </w:p>
        </w:tc>
      </w:tr>
      <w:tr w:rsidR="001F51EF" w:rsidRPr="001F51EF" w14:paraId="16A14998" w14:textId="77777777" w:rsidTr="006A0855">
        <w:trPr>
          <w:trHeight w:val="186"/>
        </w:trPr>
        <w:tc>
          <w:tcPr>
            <w:tcW w:w="1597" w:type="dxa"/>
            <w:vMerge/>
            <w:shd w:val="clear" w:color="auto" w:fill="FFFFFF" w:themeFill="background1"/>
            <w:vAlign w:val="center"/>
          </w:tcPr>
          <w:p w14:paraId="665B3FD6"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55ACE296"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647D7945"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3CA231AB"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355852A6"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186788DE"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56FA68F7"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60516382" w14:textId="77777777" w:rsidR="00EB010D" w:rsidRPr="001F51EF" w:rsidRDefault="00EB010D" w:rsidP="00EB010D">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6-Gürültü, radyasyon, elektromanyetik kirlilik.</w:t>
            </w:r>
          </w:p>
          <w:p w14:paraId="2D635EA6" w14:textId="77777777" w:rsidR="00EB010D" w:rsidRPr="001F51EF" w:rsidRDefault="00EB010D" w:rsidP="00EB010D">
            <w:pPr>
              <w:spacing w:line="240" w:lineRule="auto"/>
              <w:jc w:val="both"/>
              <w:rPr>
                <w:rFonts w:ascii="Times New Roman" w:hAnsi="Times New Roman" w:cs="Times New Roman"/>
                <w:bCs/>
                <w:i/>
                <w:iCs/>
                <w:sz w:val="24"/>
                <w:szCs w:val="24"/>
              </w:rPr>
            </w:pPr>
          </w:p>
          <w:p w14:paraId="25B67519" w14:textId="5832D9C6" w:rsidR="00EB010D" w:rsidRPr="001F51EF" w:rsidRDefault="00EB010D" w:rsidP="00EB010D">
            <w:pPr>
              <w:rPr>
                <w:rFonts w:ascii="Times New Roman" w:hAnsi="Times New Roman" w:cs="Times New Roman"/>
                <w:bCs/>
                <w:i/>
                <w:iCs/>
                <w:sz w:val="24"/>
                <w:szCs w:val="24"/>
              </w:rPr>
            </w:pPr>
            <w:r w:rsidRPr="001F51EF">
              <w:rPr>
                <w:rFonts w:ascii="Times New Roman" w:hAnsi="Times New Roman" w:cs="Times New Roman"/>
                <w:i/>
                <w:iCs/>
                <w:sz w:val="24"/>
                <w:szCs w:val="24"/>
              </w:rPr>
              <w:lastRenderedPageBreak/>
              <w:t>6-</w:t>
            </w:r>
            <w:r w:rsidRPr="001F51EF">
              <w:t xml:space="preserve"> </w:t>
            </w:r>
            <w:r w:rsidRPr="001F51EF">
              <w:rPr>
                <w:rFonts w:ascii="Times New Roman" w:hAnsi="Times New Roman" w:cs="Times New Roman"/>
                <w:i/>
                <w:iCs/>
                <w:sz w:val="24"/>
                <w:szCs w:val="24"/>
              </w:rPr>
              <w:t>Noise, radiation, electromagnetic pollution.</w:t>
            </w:r>
          </w:p>
        </w:tc>
        <w:tc>
          <w:tcPr>
            <w:tcW w:w="4223" w:type="dxa"/>
            <w:shd w:val="clear" w:color="auto" w:fill="FFFFFF" w:themeFill="background1"/>
          </w:tcPr>
          <w:p w14:paraId="7C7BB237" w14:textId="77777777" w:rsidR="00EB010D" w:rsidRPr="001F51EF" w:rsidRDefault="00EB010D" w:rsidP="00EB010D">
            <w:pPr>
              <w:contextualSpacing/>
              <w:jc w:val="both"/>
              <w:rPr>
                <w:rFonts w:ascii="Times New Roman" w:hAnsi="Times New Roman" w:cs="Times New Roman"/>
                <w:b/>
                <w:iCs/>
                <w:sz w:val="24"/>
                <w:szCs w:val="24"/>
              </w:rPr>
            </w:pPr>
            <w:r w:rsidRPr="001F51EF">
              <w:rPr>
                <w:rFonts w:ascii="Times New Roman" w:hAnsi="Times New Roman" w:cs="Times New Roman"/>
                <w:b/>
                <w:iCs/>
                <w:sz w:val="24"/>
                <w:szCs w:val="24"/>
              </w:rPr>
              <w:lastRenderedPageBreak/>
              <w:t>Çevre kirliliğine yol açan olayları açıklar.</w:t>
            </w:r>
          </w:p>
          <w:p w14:paraId="3070E317" w14:textId="77777777" w:rsidR="00EB010D" w:rsidRPr="001F51EF" w:rsidRDefault="00EB010D" w:rsidP="00EB010D">
            <w:pPr>
              <w:contextualSpacing/>
              <w:jc w:val="both"/>
              <w:rPr>
                <w:rFonts w:ascii="Times New Roman" w:hAnsi="Times New Roman" w:cs="Times New Roman"/>
                <w:b/>
                <w:iCs/>
                <w:sz w:val="24"/>
                <w:szCs w:val="24"/>
              </w:rPr>
            </w:pPr>
          </w:p>
          <w:p w14:paraId="018CEE5E" w14:textId="75C4AD9D" w:rsidR="00EB010D" w:rsidRPr="001F51EF" w:rsidRDefault="00EB010D" w:rsidP="00EB010D">
            <w:pPr>
              <w:contextualSpacing/>
              <w:jc w:val="both"/>
              <w:rPr>
                <w:rFonts w:ascii="Times New Roman" w:hAnsi="Times New Roman" w:cs="Times New Roman"/>
                <w:bCs/>
                <w:i/>
                <w:sz w:val="24"/>
                <w:szCs w:val="24"/>
              </w:rPr>
            </w:pPr>
            <w:r w:rsidRPr="001F51EF">
              <w:rPr>
                <w:rFonts w:ascii="Times New Roman" w:hAnsi="Times New Roman" w:cs="Times New Roman"/>
                <w:i/>
                <w:iCs/>
                <w:sz w:val="24"/>
                <w:szCs w:val="24"/>
              </w:rPr>
              <w:lastRenderedPageBreak/>
              <w:t>Explains the events that lead to environmental pollution.</w:t>
            </w:r>
          </w:p>
        </w:tc>
      </w:tr>
      <w:tr w:rsidR="001F51EF" w:rsidRPr="001F51EF" w14:paraId="5852F166" w14:textId="77777777" w:rsidTr="006A0855">
        <w:trPr>
          <w:trHeight w:val="186"/>
        </w:trPr>
        <w:tc>
          <w:tcPr>
            <w:tcW w:w="1597" w:type="dxa"/>
            <w:vMerge/>
            <w:shd w:val="clear" w:color="auto" w:fill="FFFFFF" w:themeFill="background1"/>
            <w:vAlign w:val="center"/>
          </w:tcPr>
          <w:p w14:paraId="4490FD99"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095DB076"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6A4760CD"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4F5992AE"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3A5D00DE"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1CF70E75"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4CF24EC2"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1E8498C6" w14:textId="77777777" w:rsidR="00EB010D" w:rsidRPr="001F51EF" w:rsidRDefault="00EB010D" w:rsidP="00EB010D">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7-Enerji kaynakları ve kullanımı.</w:t>
            </w:r>
          </w:p>
          <w:p w14:paraId="5FE5A0EB" w14:textId="77777777" w:rsidR="00EB010D" w:rsidRPr="001F51EF" w:rsidRDefault="00EB010D" w:rsidP="00EB010D">
            <w:pPr>
              <w:spacing w:line="240" w:lineRule="auto"/>
              <w:jc w:val="both"/>
              <w:rPr>
                <w:rFonts w:ascii="Times New Roman" w:hAnsi="Times New Roman" w:cs="Times New Roman"/>
                <w:bCs/>
                <w:i/>
                <w:iCs/>
                <w:sz w:val="24"/>
                <w:szCs w:val="24"/>
              </w:rPr>
            </w:pPr>
          </w:p>
          <w:p w14:paraId="320E70A7" w14:textId="075B5208" w:rsidR="00EB010D" w:rsidRPr="001F51EF" w:rsidRDefault="00EB010D" w:rsidP="00EB010D">
            <w:pPr>
              <w:rPr>
                <w:rFonts w:ascii="Times New Roman" w:hAnsi="Times New Roman" w:cs="Times New Roman"/>
                <w:bCs/>
                <w:i/>
                <w:iCs/>
                <w:sz w:val="24"/>
                <w:szCs w:val="24"/>
              </w:rPr>
            </w:pPr>
            <w:r w:rsidRPr="001F51EF">
              <w:rPr>
                <w:rFonts w:ascii="Times New Roman" w:hAnsi="Times New Roman" w:cs="Times New Roman"/>
                <w:i/>
                <w:iCs/>
                <w:sz w:val="24"/>
                <w:szCs w:val="24"/>
              </w:rPr>
              <w:t>7-Energy sources and use</w:t>
            </w:r>
          </w:p>
        </w:tc>
        <w:tc>
          <w:tcPr>
            <w:tcW w:w="4223" w:type="dxa"/>
            <w:shd w:val="clear" w:color="auto" w:fill="FFFFFF" w:themeFill="background1"/>
          </w:tcPr>
          <w:p w14:paraId="61863A62" w14:textId="77777777" w:rsidR="00EB010D" w:rsidRPr="001F51EF" w:rsidRDefault="00EB010D" w:rsidP="00EB010D">
            <w:pPr>
              <w:contextualSpacing/>
              <w:jc w:val="both"/>
              <w:rPr>
                <w:rFonts w:ascii="Times New Roman" w:hAnsi="Times New Roman" w:cs="Times New Roman"/>
                <w:b/>
                <w:iCs/>
                <w:sz w:val="24"/>
                <w:szCs w:val="24"/>
              </w:rPr>
            </w:pPr>
            <w:r w:rsidRPr="001F51EF">
              <w:rPr>
                <w:rFonts w:ascii="Times New Roman" w:hAnsi="Times New Roman" w:cs="Times New Roman"/>
                <w:b/>
                <w:iCs/>
                <w:sz w:val="24"/>
                <w:szCs w:val="24"/>
              </w:rPr>
              <w:t>Doğal kaynakların kullanımına yönelik çevre politikalarını açıklar.</w:t>
            </w:r>
          </w:p>
          <w:p w14:paraId="757A9A77" w14:textId="77777777" w:rsidR="00EB010D" w:rsidRPr="001F51EF" w:rsidRDefault="00EB010D" w:rsidP="00EB010D">
            <w:pPr>
              <w:contextualSpacing/>
              <w:jc w:val="both"/>
              <w:rPr>
                <w:rFonts w:ascii="Times New Roman" w:hAnsi="Times New Roman" w:cs="Times New Roman"/>
                <w:b/>
                <w:iCs/>
                <w:sz w:val="24"/>
                <w:szCs w:val="24"/>
              </w:rPr>
            </w:pPr>
          </w:p>
          <w:p w14:paraId="19010CC0" w14:textId="7B84B167" w:rsidR="00EB010D" w:rsidRPr="001F51EF" w:rsidRDefault="00EB010D" w:rsidP="00EB010D">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Explain senvironmental policiesregarding the use of natural resources.</w:t>
            </w:r>
          </w:p>
        </w:tc>
      </w:tr>
      <w:tr w:rsidR="001F51EF" w:rsidRPr="001F51EF" w14:paraId="5BA2105A" w14:textId="77777777" w:rsidTr="006A0855">
        <w:trPr>
          <w:trHeight w:val="186"/>
        </w:trPr>
        <w:tc>
          <w:tcPr>
            <w:tcW w:w="1597" w:type="dxa"/>
            <w:vMerge/>
            <w:shd w:val="clear" w:color="auto" w:fill="FFFFFF" w:themeFill="background1"/>
            <w:vAlign w:val="center"/>
          </w:tcPr>
          <w:p w14:paraId="4AEF62A7"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5CA87CE7"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6CC9AC3"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3259F372"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3FDD36A1"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24858CA4"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3271345D"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035A362F" w14:textId="586B8BAE" w:rsidR="00EB010D" w:rsidRPr="001F51EF" w:rsidRDefault="004111EB" w:rsidP="00EB010D">
            <w:pPr>
              <w:spacing w:line="240" w:lineRule="auto"/>
              <w:rPr>
                <w:rFonts w:ascii="Times New Roman" w:hAnsi="Times New Roman" w:cs="Times New Roman"/>
                <w:b/>
                <w:iCs/>
                <w:sz w:val="24"/>
                <w:szCs w:val="24"/>
              </w:rPr>
            </w:pPr>
            <w:r w:rsidRPr="001F51EF">
              <w:rPr>
                <w:rFonts w:ascii="Times New Roman" w:hAnsi="Times New Roman" w:cs="Times New Roman"/>
                <w:b/>
                <w:iCs/>
                <w:sz w:val="24"/>
                <w:szCs w:val="24"/>
              </w:rPr>
              <w:t>8</w:t>
            </w:r>
            <w:r w:rsidR="00EB010D" w:rsidRPr="001F51EF">
              <w:rPr>
                <w:rFonts w:ascii="Times New Roman" w:hAnsi="Times New Roman" w:cs="Times New Roman"/>
                <w:b/>
                <w:iCs/>
                <w:sz w:val="24"/>
                <w:szCs w:val="24"/>
              </w:rPr>
              <w:t>-Çevre kirliliği ve önlemeye yönelik tedbirler.</w:t>
            </w:r>
          </w:p>
          <w:p w14:paraId="36DD5DC0" w14:textId="77777777" w:rsidR="00EB010D" w:rsidRPr="001F51EF" w:rsidRDefault="00EB010D" w:rsidP="00EB010D">
            <w:pPr>
              <w:spacing w:line="240" w:lineRule="auto"/>
              <w:rPr>
                <w:rFonts w:ascii="Times New Roman" w:hAnsi="Times New Roman" w:cs="Times New Roman"/>
                <w:b/>
                <w:bCs/>
                <w:iCs/>
                <w:sz w:val="24"/>
                <w:szCs w:val="24"/>
              </w:rPr>
            </w:pPr>
          </w:p>
          <w:p w14:paraId="6685F59B" w14:textId="3A3E9CAC" w:rsidR="00EB010D" w:rsidRPr="001F51EF" w:rsidRDefault="004111EB" w:rsidP="00EB010D">
            <w:pPr>
              <w:rPr>
                <w:rFonts w:ascii="Times New Roman" w:hAnsi="Times New Roman" w:cs="Times New Roman"/>
                <w:b/>
                <w:bCs/>
                <w:iCs/>
                <w:sz w:val="24"/>
                <w:szCs w:val="24"/>
              </w:rPr>
            </w:pPr>
            <w:r w:rsidRPr="001F51EF">
              <w:rPr>
                <w:rFonts w:ascii="Times New Roman" w:hAnsi="Times New Roman" w:cs="Times New Roman"/>
                <w:i/>
                <w:iCs/>
                <w:sz w:val="24"/>
                <w:szCs w:val="24"/>
              </w:rPr>
              <w:t>8</w:t>
            </w:r>
            <w:r w:rsidR="00EB010D" w:rsidRPr="001F51EF">
              <w:rPr>
                <w:rFonts w:ascii="Times New Roman" w:hAnsi="Times New Roman" w:cs="Times New Roman"/>
                <w:i/>
                <w:iCs/>
                <w:sz w:val="24"/>
                <w:szCs w:val="24"/>
              </w:rPr>
              <w:t>-Environmental pollution and measures to prevent it.</w:t>
            </w:r>
          </w:p>
        </w:tc>
        <w:tc>
          <w:tcPr>
            <w:tcW w:w="4223" w:type="dxa"/>
            <w:shd w:val="clear" w:color="auto" w:fill="FFFFFF" w:themeFill="background1"/>
          </w:tcPr>
          <w:p w14:paraId="71CA3598" w14:textId="77777777" w:rsidR="00EB010D" w:rsidRPr="001F51EF" w:rsidRDefault="00EB010D" w:rsidP="00EB010D">
            <w:pPr>
              <w:contextualSpacing/>
              <w:jc w:val="both"/>
              <w:rPr>
                <w:rFonts w:ascii="Times New Roman" w:hAnsi="Times New Roman" w:cs="Times New Roman"/>
                <w:b/>
                <w:iCs/>
                <w:sz w:val="24"/>
                <w:szCs w:val="24"/>
              </w:rPr>
            </w:pPr>
            <w:r w:rsidRPr="001F51EF">
              <w:rPr>
                <w:rFonts w:ascii="Times New Roman" w:hAnsi="Times New Roman" w:cs="Times New Roman"/>
                <w:b/>
                <w:iCs/>
                <w:sz w:val="24"/>
                <w:szCs w:val="24"/>
              </w:rPr>
              <w:t>Çevre kirliliği ve önlemeye yönelik tedbirler geliştirir.</w:t>
            </w:r>
          </w:p>
          <w:p w14:paraId="75770EB6" w14:textId="77777777" w:rsidR="00EB010D" w:rsidRPr="001F51EF" w:rsidRDefault="00EB010D" w:rsidP="00EB010D">
            <w:pPr>
              <w:contextualSpacing/>
              <w:jc w:val="both"/>
              <w:rPr>
                <w:rFonts w:ascii="Times New Roman" w:hAnsi="Times New Roman" w:cs="Times New Roman"/>
                <w:b/>
                <w:iCs/>
                <w:sz w:val="24"/>
                <w:szCs w:val="24"/>
              </w:rPr>
            </w:pPr>
          </w:p>
          <w:p w14:paraId="07AEE55F" w14:textId="737C5E1D" w:rsidR="00EB010D" w:rsidRPr="001F51EF" w:rsidRDefault="00EB010D" w:rsidP="00EB010D">
            <w:pPr>
              <w:contextualSpacing/>
              <w:jc w:val="both"/>
              <w:rPr>
                <w:rFonts w:ascii="Times New Roman" w:hAnsi="Times New Roman" w:cs="Times New Roman"/>
                <w:bCs/>
                <w:i/>
                <w:iCs/>
                <w:sz w:val="24"/>
                <w:szCs w:val="24"/>
              </w:rPr>
            </w:pPr>
            <w:r w:rsidRPr="001F51EF">
              <w:rPr>
                <w:rFonts w:ascii="Times New Roman" w:hAnsi="Times New Roman" w:cs="Times New Roman"/>
                <w:i/>
                <w:iCs/>
                <w:sz w:val="24"/>
                <w:szCs w:val="24"/>
              </w:rPr>
              <w:t>Develops measures to prevent environmental pollutants.</w:t>
            </w:r>
          </w:p>
        </w:tc>
      </w:tr>
      <w:tr w:rsidR="001F51EF" w:rsidRPr="001F51EF" w14:paraId="0623E8D7" w14:textId="77777777" w:rsidTr="006A0855">
        <w:trPr>
          <w:trHeight w:val="186"/>
        </w:trPr>
        <w:tc>
          <w:tcPr>
            <w:tcW w:w="1597" w:type="dxa"/>
            <w:vMerge/>
            <w:shd w:val="clear" w:color="auto" w:fill="FFFFFF" w:themeFill="background1"/>
            <w:vAlign w:val="center"/>
          </w:tcPr>
          <w:p w14:paraId="735A384A"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672E68CA"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7A76FB99"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419F2434"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113CB00B"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603A3E9B"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3580AB62"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246C6095" w14:textId="364B9F07" w:rsidR="00EB010D" w:rsidRPr="001F51EF" w:rsidRDefault="004111EB" w:rsidP="00EB010D">
            <w:pPr>
              <w:spacing w:line="240" w:lineRule="auto"/>
              <w:jc w:val="both"/>
              <w:rPr>
                <w:rFonts w:ascii="Times New Roman" w:hAnsi="Times New Roman" w:cs="Times New Roman"/>
                <w:b/>
                <w:iCs/>
                <w:sz w:val="24"/>
                <w:szCs w:val="24"/>
              </w:rPr>
            </w:pPr>
            <w:r w:rsidRPr="001F51EF">
              <w:rPr>
                <w:rFonts w:ascii="Times New Roman" w:hAnsi="Times New Roman" w:cs="Times New Roman"/>
                <w:b/>
                <w:iCs/>
                <w:sz w:val="24"/>
                <w:szCs w:val="24"/>
              </w:rPr>
              <w:t>9</w:t>
            </w:r>
            <w:r w:rsidR="00EB010D" w:rsidRPr="001F51EF">
              <w:rPr>
                <w:rFonts w:ascii="Times New Roman" w:hAnsi="Times New Roman" w:cs="Times New Roman"/>
                <w:b/>
                <w:iCs/>
                <w:sz w:val="24"/>
                <w:szCs w:val="24"/>
              </w:rPr>
              <w:t>-Çevre kirlilikleri ve insan sağlığı etkileşimi; Çevresel risk analizi.</w:t>
            </w:r>
          </w:p>
          <w:p w14:paraId="6CC1E7D4" w14:textId="77777777" w:rsidR="00EB010D" w:rsidRPr="001F51EF" w:rsidRDefault="00EB010D" w:rsidP="00EB010D">
            <w:pPr>
              <w:spacing w:line="240" w:lineRule="auto"/>
              <w:jc w:val="both"/>
              <w:rPr>
                <w:rFonts w:ascii="Times New Roman" w:hAnsi="Times New Roman" w:cs="Times New Roman"/>
                <w:bCs/>
                <w:i/>
                <w:iCs/>
                <w:sz w:val="24"/>
                <w:szCs w:val="24"/>
              </w:rPr>
            </w:pPr>
          </w:p>
          <w:p w14:paraId="1D38C591" w14:textId="3F1558E9" w:rsidR="00EB010D" w:rsidRPr="001F51EF" w:rsidRDefault="004111EB" w:rsidP="00EB010D">
            <w:pPr>
              <w:jc w:val="both"/>
              <w:rPr>
                <w:rFonts w:ascii="Times New Roman" w:hAnsi="Times New Roman" w:cs="Times New Roman"/>
                <w:bCs/>
                <w:i/>
                <w:iCs/>
                <w:sz w:val="24"/>
                <w:szCs w:val="24"/>
              </w:rPr>
            </w:pPr>
            <w:r w:rsidRPr="001F51EF">
              <w:rPr>
                <w:rFonts w:ascii="Times New Roman" w:hAnsi="Times New Roman" w:cs="Times New Roman"/>
                <w:i/>
                <w:iCs/>
                <w:sz w:val="24"/>
                <w:szCs w:val="24"/>
              </w:rPr>
              <w:t>9</w:t>
            </w:r>
            <w:r w:rsidR="00EB010D" w:rsidRPr="001F51EF">
              <w:rPr>
                <w:rFonts w:ascii="Times New Roman" w:hAnsi="Times New Roman" w:cs="Times New Roman"/>
                <w:i/>
                <w:iCs/>
                <w:sz w:val="24"/>
                <w:szCs w:val="24"/>
              </w:rPr>
              <w:t>-Interaction between environmental pollution and human health.</w:t>
            </w:r>
          </w:p>
        </w:tc>
        <w:tc>
          <w:tcPr>
            <w:tcW w:w="4223" w:type="dxa"/>
            <w:shd w:val="clear" w:color="auto" w:fill="FFFFFF" w:themeFill="background1"/>
          </w:tcPr>
          <w:p w14:paraId="2590AA1C" w14:textId="77777777" w:rsidR="00EB010D" w:rsidRPr="001F51EF" w:rsidRDefault="00EB010D" w:rsidP="00EB010D">
            <w:pPr>
              <w:contextualSpacing/>
              <w:jc w:val="both"/>
              <w:rPr>
                <w:rFonts w:ascii="Times New Roman" w:hAnsi="Times New Roman" w:cs="Times New Roman"/>
                <w:b/>
                <w:iCs/>
                <w:sz w:val="24"/>
                <w:szCs w:val="24"/>
              </w:rPr>
            </w:pPr>
            <w:r w:rsidRPr="001F51EF">
              <w:rPr>
                <w:rFonts w:ascii="Times New Roman" w:hAnsi="Times New Roman" w:cs="Times New Roman"/>
                <w:b/>
                <w:iCs/>
                <w:sz w:val="24"/>
                <w:szCs w:val="24"/>
              </w:rPr>
              <w:t>Çevre kirleticilerinin çevre ve insan sağlığına etkilerini açıklar.</w:t>
            </w:r>
          </w:p>
          <w:p w14:paraId="39DAB13E" w14:textId="77777777" w:rsidR="00EB010D" w:rsidRPr="001F51EF" w:rsidRDefault="00EB010D" w:rsidP="00EB010D">
            <w:pPr>
              <w:contextualSpacing/>
              <w:jc w:val="both"/>
              <w:rPr>
                <w:rFonts w:ascii="Times New Roman" w:hAnsi="Times New Roman" w:cs="Times New Roman"/>
                <w:bCs/>
                <w:i/>
                <w:iCs/>
                <w:sz w:val="24"/>
                <w:szCs w:val="24"/>
              </w:rPr>
            </w:pPr>
          </w:p>
          <w:p w14:paraId="15CE57ED" w14:textId="77777777" w:rsidR="00EB010D" w:rsidRPr="001F51EF" w:rsidRDefault="00EB010D" w:rsidP="00EB010D">
            <w:pPr>
              <w:jc w:val="both"/>
              <w:rPr>
                <w:rFonts w:ascii="Times New Roman" w:hAnsi="Times New Roman" w:cs="Times New Roman"/>
                <w:i/>
                <w:sz w:val="24"/>
                <w:szCs w:val="24"/>
              </w:rPr>
            </w:pPr>
            <w:r w:rsidRPr="001F51EF">
              <w:rPr>
                <w:rFonts w:ascii="Times New Roman" w:hAnsi="Times New Roman" w:cs="Times New Roman"/>
                <w:i/>
                <w:sz w:val="24"/>
                <w:szCs w:val="24"/>
              </w:rPr>
              <w:t>Explains the effects of environmental pollutants on the environmentand human health.</w:t>
            </w:r>
          </w:p>
          <w:p w14:paraId="280FEA54" w14:textId="77777777" w:rsidR="00EB010D" w:rsidRPr="001F51EF" w:rsidRDefault="00EB010D" w:rsidP="00EB010D">
            <w:pPr>
              <w:jc w:val="both"/>
              <w:rPr>
                <w:rFonts w:ascii="Times New Roman" w:hAnsi="Times New Roman" w:cs="Times New Roman"/>
                <w:i/>
                <w:sz w:val="24"/>
                <w:szCs w:val="24"/>
              </w:rPr>
            </w:pPr>
          </w:p>
          <w:p w14:paraId="059D5A15" w14:textId="77777777" w:rsidR="00EB010D" w:rsidRPr="001F51EF" w:rsidRDefault="00EB010D" w:rsidP="00EB010D">
            <w:pPr>
              <w:jc w:val="both"/>
              <w:rPr>
                <w:rFonts w:ascii="Times New Roman" w:hAnsi="Times New Roman" w:cs="Times New Roman"/>
                <w:b/>
                <w:sz w:val="24"/>
                <w:szCs w:val="24"/>
              </w:rPr>
            </w:pPr>
            <w:r w:rsidRPr="001F51EF">
              <w:rPr>
                <w:rFonts w:ascii="Times New Roman" w:hAnsi="Times New Roman" w:cs="Times New Roman"/>
                <w:b/>
                <w:sz w:val="24"/>
                <w:szCs w:val="24"/>
              </w:rPr>
              <w:t>Çevresel risklerin değerlendirilmesini genel hatlarıyla kavrar.</w:t>
            </w:r>
          </w:p>
          <w:p w14:paraId="009588A3" w14:textId="77777777" w:rsidR="00EB010D" w:rsidRPr="001F51EF" w:rsidRDefault="00EB010D" w:rsidP="00EB010D">
            <w:pPr>
              <w:jc w:val="both"/>
              <w:rPr>
                <w:rFonts w:ascii="Times New Roman" w:hAnsi="Times New Roman" w:cs="Times New Roman"/>
                <w:b/>
                <w:sz w:val="24"/>
                <w:szCs w:val="24"/>
              </w:rPr>
            </w:pPr>
          </w:p>
          <w:p w14:paraId="5503997B" w14:textId="03A780C1" w:rsidR="00EB010D" w:rsidRPr="001F51EF" w:rsidRDefault="00EB010D" w:rsidP="00EB010D">
            <w:pPr>
              <w:rPr>
                <w:rFonts w:ascii="Times New Roman" w:hAnsi="Times New Roman" w:cs="Times New Roman"/>
                <w:i/>
                <w:sz w:val="24"/>
                <w:szCs w:val="24"/>
              </w:rPr>
            </w:pPr>
            <w:r w:rsidRPr="001F51EF">
              <w:rPr>
                <w:rFonts w:ascii="Times New Roman" w:hAnsi="Times New Roman" w:cs="Times New Roman"/>
                <w:i/>
                <w:sz w:val="24"/>
                <w:szCs w:val="24"/>
              </w:rPr>
              <w:t>Understandsthe general outline of environmental risk assessment.</w:t>
            </w:r>
          </w:p>
        </w:tc>
      </w:tr>
      <w:tr w:rsidR="001F51EF" w:rsidRPr="001F51EF" w14:paraId="43948825" w14:textId="77777777" w:rsidTr="006A0855">
        <w:trPr>
          <w:trHeight w:val="872"/>
        </w:trPr>
        <w:tc>
          <w:tcPr>
            <w:tcW w:w="1597" w:type="dxa"/>
            <w:vMerge/>
            <w:shd w:val="clear" w:color="auto" w:fill="FFFFFF" w:themeFill="background1"/>
            <w:vAlign w:val="center"/>
          </w:tcPr>
          <w:p w14:paraId="2AA83BD3"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130BDE94"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9668DD6"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7E5C1BD0"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2EA3E8EF"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612BE1BA"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6B7F92A8"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2C30BFEF" w14:textId="514E7DC8" w:rsidR="00EB010D" w:rsidRPr="001F51EF" w:rsidRDefault="004111EB" w:rsidP="00EB010D">
            <w:pPr>
              <w:spacing w:line="240" w:lineRule="auto"/>
              <w:jc w:val="both"/>
              <w:rPr>
                <w:rFonts w:ascii="Times New Roman" w:hAnsi="Times New Roman" w:cs="Times New Roman"/>
                <w:b/>
                <w:bCs/>
                <w:iCs/>
                <w:sz w:val="24"/>
                <w:szCs w:val="24"/>
              </w:rPr>
            </w:pPr>
            <w:r w:rsidRPr="001F51EF">
              <w:rPr>
                <w:rFonts w:ascii="Times New Roman" w:hAnsi="Times New Roman" w:cs="Times New Roman"/>
                <w:b/>
                <w:bCs/>
                <w:iCs/>
                <w:sz w:val="24"/>
                <w:szCs w:val="24"/>
              </w:rPr>
              <w:t>10</w:t>
            </w:r>
            <w:r w:rsidR="00EB010D" w:rsidRPr="001F51EF">
              <w:rPr>
                <w:rFonts w:ascii="Times New Roman" w:hAnsi="Times New Roman" w:cs="Times New Roman"/>
                <w:b/>
                <w:bCs/>
                <w:iCs/>
                <w:sz w:val="24"/>
                <w:szCs w:val="24"/>
              </w:rPr>
              <w:t>-Çevresel risk analizi.</w:t>
            </w:r>
          </w:p>
          <w:p w14:paraId="654007BE" w14:textId="77777777" w:rsidR="00EB010D" w:rsidRPr="001F51EF" w:rsidRDefault="00EB010D" w:rsidP="00EB010D">
            <w:pPr>
              <w:spacing w:line="240" w:lineRule="auto"/>
              <w:jc w:val="both"/>
              <w:rPr>
                <w:rFonts w:ascii="Times New Roman" w:hAnsi="Times New Roman" w:cs="Times New Roman"/>
                <w:b/>
                <w:bCs/>
                <w:iCs/>
                <w:sz w:val="24"/>
                <w:szCs w:val="24"/>
              </w:rPr>
            </w:pPr>
          </w:p>
          <w:p w14:paraId="225CFB2C" w14:textId="0D4EEF49" w:rsidR="00EB010D" w:rsidRPr="001F51EF" w:rsidRDefault="004111EB" w:rsidP="00EB010D">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10</w:t>
            </w:r>
            <w:r w:rsidR="00EB010D" w:rsidRPr="001F51EF">
              <w:rPr>
                <w:rFonts w:ascii="Times New Roman" w:hAnsi="Times New Roman" w:cs="Times New Roman"/>
                <w:bCs/>
                <w:i/>
                <w:iCs/>
                <w:sz w:val="24"/>
                <w:szCs w:val="24"/>
              </w:rPr>
              <w:t>- Environmental risk analysis.</w:t>
            </w:r>
          </w:p>
        </w:tc>
        <w:tc>
          <w:tcPr>
            <w:tcW w:w="4223" w:type="dxa"/>
            <w:shd w:val="clear" w:color="auto" w:fill="FFFFFF" w:themeFill="background1"/>
          </w:tcPr>
          <w:p w14:paraId="11AB8FE8" w14:textId="77777777" w:rsidR="00EB010D" w:rsidRPr="001F51EF" w:rsidRDefault="00EB010D" w:rsidP="00EB010D">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Örnek olayların muhtemel risk faktörlerini, olasılık ve şiddetini belirler, örnek risk değerlendirmesi yapar.</w:t>
            </w:r>
          </w:p>
          <w:p w14:paraId="7DBC6655" w14:textId="77777777" w:rsidR="00EB010D" w:rsidRPr="001F51EF" w:rsidRDefault="00EB010D" w:rsidP="00EB010D">
            <w:pPr>
              <w:contextualSpacing/>
              <w:jc w:val="both"/>
              <w:rPr>
                <w:rFonts w:ascii="Times New Roman" w:hAnsi="Times New Roman" w:cs="Times New Roman"/>
                <w:b/>
                <w:sz w:val="24"/>
                <w:szCs w:val="24"/>
              </w:rPr>
            </w:pPr>
          </w:p>
          <w:p w14:paraId="36CBCD6C" w14:textId="3FAECDC7" w:rsidR="00EB010D" w:rsidRPr="001F51EF" w:rsidRDefault="00EB010D" w:rsidP="00EB010D">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Determinespossible risk factors, probabilityandseverity of sample events and performs sample risk assessment.</w:t>
            </w:r>
          </w:p>
        </w:tc>
      </w:tr>
      <w:tr w:rsidR="001F51EF" w:rsidRPr="001F51EF" w14:paraId="2FB86F6E" w14:textId="77777777" w:rsidTr="006A0855">
        <w:trPr>
          <w:trHeight w:val="186"/>
        </w:trPr>
        <w:tc>
          <w:tcPr>
            <w:tcW w:w="1597" w:type="dxa"/>
            <w:vMerge/>
            <w:shd w:val="clear" w:color="auto" w:fill="FFFFFF" w:themeFill="background1"/>
            <w:vAlign w:val="center"/>
          </w:tcPr>
          <w:p w14:paraId="3437BA1A"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58EB35EF"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5280FE65"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39AC4A19"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21A38005"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1872F89D"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0DB86CBD"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5195454C" w14:textId="070EE47C" w:rsidR="00EB010D" w:rsidRPr="001F51EF" w:rsidRDefault="004111EB" w:rsidP="00EB010D">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EB010D" w:rsidRPr="001F51EF">
              <w:rPr>
                <w:rFonts w:ascii="Times New Roman" w:hAnsi="Times New Roman" w:cs="Times New Roman"/>
                <w:b/>
                <w:bCs/>
                <w:iCs/>
                <w:sz w:val="24"/>
                <w:szCs w:val="24"/>
              </w:rPr>
              <w:t>-Doğal kaynaklar ve koruma.</w:t>
            </w:r>
          </w:p>
          <w:p w14:paraId="66904C33" w14:textId="77777777" w:rsidR="00EB010D" w:rsidRPr="001F51EF" w:rsidRDefault="00EB010D" w:rsidP="00EB010D">
            <w:pPr>
              <w:contextualSpacing/>
              <w:jc w:val="both"/>
              <w:rPr>
                <w:rFonts w:ascii="Times New Roman" w:hAnsi="Times New Roman" w:cs="Times New Roman"/>
                <w:b/>
                <w:bCs/>
                <w:iCs/>
                <w:sz w:val="24"/>
                <w:szCs w:val="24"/>
              </w:rPr>
            </w:pPr>
          </w:p>
          <w:p w14:paraId="1379D277" w14:textId="50A0D6C6" w:rsidR="00EB010D" w:rsidRPr="001F51EF" w:rsidRDefault="004111EB" w:rsidP="00EB010D">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11</w:t>
            </w:r>
            <w:r w:rsidR="00EB010D" w:rsidRPr="001F51EF">
              <w:rPr>
                <w:rFonts w:ascii="Times New Roman" w:hAnsi="Times New Roman" w:cs="Times New Roman"/>
                <w:i/>
                <w:sz w:val="24"/>
                <w:szCs w:val="24"/>
              </w:rPr>
              <w:t>-Natural resources and conservation.</w:t>
            </w:r>
          </w:p>
        </w:tc>
        <w:tc>
          <w:tcPr>
            <w:tcW w:w="4223" w:type="dxa"/>
            <w:shd w:val="clear" w:color="auto" w:fill="FFFFFF" w:themeFill="background1"/>
          </w:tcPr>
          <w:p w14:paraId="3E2035C4" w14:textId="77777777" w:rsidR="00EB010D" w:rsidRPr="001F51EF" w:rsidRDefault="00EB010D" w:rsidP="00EB010D">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Doğal kaynakların kullanımına yönelik çevre politikalarını açıklar.</w:t>
            </w:r>
          </w:p>
          <w:p w14:paraId="74BB6283" w14:textId="77777777" w:rsidR="00EB010D" w:rsidRPr="001F51EF" w:rsidRDefault="00EB010D" w:rsidP="00EB010D">
            <w:pPr>
              <w:contextualSpacing/>
              <w:jc w:val="both"/>
              <w:rPr>
                <w:rFonts w:ascii="Times New Roman" w:hAnsi="Times New Roman" w:cs="Times New Roman"/>
                <w:b/>
                <w:bCs/>
                <w:iCs/>
                <w:sz w:val="24"/>
                <w:szCs w:val="24"/>
              </w:rPr>
            </w:pPr>
          </w:p>
          <w:p w14:paraId="66CBB3AA" w14:textId="53BF3246" w:rsidR="00EB010D" w:rsidRPr="001F51EF" w:rsidRDefault="00EB010D" w:rsidP="00EB010D">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Explains environmental policiesregarding the use of natural resources.</w:t>
            </w:r>
          </w:p>
        </w:tc>
      </w:tr>
      <w:tr w:rsidR="001F51EF" w:rsidRPr="001F51EF" w14:paraId="61F300D0" w14:textId="77777777" w:rsidTr="006A0855">
        <w:trPr>
          <w:trHeight w:val="186"/>
        </w:trPr>
        <w:tc>
          <w:tcPr>
            <w:tcW w:w="1597" w:type="dxa"/>
            <w:vMerge/>
            <w:shd w:val="clear" w:color="auto" w:fill="FFFFFF" w:themeFill="background1"/>
            <w:vAlign w:val="center"/>
          </w:tcPr>
          <w:p w14:paraId="51978D4D"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3E14A19C"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3888A0F5"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6C93B530"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799AD8A3"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475DC20"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788A9BA7"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24A5D626" w14:textId="6627E7EF" w:rsidR="00EB010D" w:rsidRPr="001F51EF" w:rsidRDefault="004111EB" w:rsidP="00EB010D">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12</w:t>
            </w:r>
            <w:r w:rsidR="00EB010D" w:rsidRPr="001F51EF">
              <w:rPr>
                <w:rFonts w:ascii="Times New Roman" w:hAnsi="Times New Roman" w:cs="Times New Roman"/>
                <w:b/>
                <w:bCs/>
                <w:iCs/>
                <w:sz w:val="24"/>
                <w:szCs w:val="24"/>
              </w:rPr>
              <w:t>-Çevre sorunlarına yaklaşım ve duyarlılık.</w:t>
            </w:r>
          </w:p>
          <w:p w14:paraId="091534D1" w14:textId="77777777" w:rsidR="00EB010D" w:rsidRPr="001F51EF" w:rsidRDefault="00EB010D" w:rsidP="00EB010D">
            <w:pPr>
              <w:contextualSpacing/>
              <w:jc w:val="both"/>
              <w:rPr>
                <w:rFonts w:ascii="Times New Roman" w:hAnsi="Times New Roman" w:cs="Times New Roman"/>
                <w:b/>
                <w:bCs/>
                <w:iCs/>
                <w:sz w:val="24"/>
                <w:szCs w:val="24"/>
              </w:rPr>
            </w:pPr>
          </w:p>
          <w:p w14:paraId="3836DF97" w14:textId="690B5E0D" w:rsidR="00EB010D" w:rsidRPr="001F51EF" w:rsidRDefault="004111EB" w:rsidP="00EB010D">
            <w:pPr>
              <w:contextualSpacing/>
              <w:jc w:val="both"/>
              <w:rPr>
                <w:rFonts w:ascii="Times New Roman" w:hAnsi="Times New Roman" w:cs="Times New Roman"/>
                <w:i/>
                <w:sz w:val="24"/>
                <w:szCs w:val="24"/>
              </w:rPr>
            </w:pPr>
            <w:r w:rsidRPr="001F51EF">
              <w:rPr>
                <w:rFonts w:ascii="Times New Roman" w:hAnsi="Times New Roman" w:cs="Times New Roman"/>
                <w:i/>
                <w:sz w:val="24"/>
                <w:szCs w:val="24"/>
              </w:rPr>
              <w:t>12</w:t>
            </w:r>
            <w:r w:rsidR="00EB010D" w:rsidRPr="001F51EF">
              <w:rPr>
                <w:rFonts w:ascii="Times New Roman" w:hAnsi="Times New Roman" w:cs="Times New Roman"/>
                <w:i/>
                <w:sz w:val="24"/>
                <w:szCs w:val="24"/>
              </w:rPr>
              <w:t>-Approac hand sensitivity to environmental problems.</w:t>
            </w:r>
          </w:p>
        </w:tc>
        <w:tc>
          <w:tcPr>
            <w:tcW w:w="4223" w:type="dxa"/>
            <w:shd w:val="clear" w:color="auto" w:fill="FFFFFF" w:themeFill="background1"/>
          </w:tcPr>
          <w:p w14:paraId="198E32D3" w14:textId="77777777" w:rsidR="00EB010D" w:rsidRPr="001F51EF" w:rsidRDefault="00EB010D" w:rsidP="00EB010D">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Doğal kaynakların kullanımına yönelik çevre politikalarını açıklar.</w:t>
            </w:r>
          </w:p>
          <w:p w14:paraId="7F407B73" w14:textId="77777777" w:rsidR="00EB010D" w:rsidRPr="001F51EF" w:rsidRDefault="00EB010D" w:rsidP="00EB010D">
            <w:pPr>
              <w:contextualSpacing/>
              <w:jc w:val="both"/>
              <w:rPr>
                <w:rFonts w:ascii="Times New Roman" w:hAnsi="Times New Roman" w:cs="Times New Roman"/>
                <w:b/>
                <w:sz w:val="24"/>
                <w:szCs w:val="24"/>
              </w:rPr>
            </w:pPr>
          </w:p>
          <w:p w14:paraId="67CCF0D2" w14:textId="77777777" w:rsidR="00EB010D" w:rsidRPr="001F51EF" w:rsidRDefault="00EB010D" w:rsidP="00EB010D">
            <w:pPr>
              <w:contextualSpacing/>
              <w:jc w:val="both"/>
              <w:rPr>
                <w:rFonts w:ascii="Times New Roman" w:hAnsi="Times New Roman" w:cs="Times New Roman"/>
                <w:b/>
                <w:sz w:val="24"/>
                <w:szCs w:val="24"/>
              </w:rPr>
            </w:pPr>
            <w:r w:rsidRPr="001F51EF">
              <w:rPr>
                <w:rFonts w:ascii="Times New Roman" w:hAnsi="Times New Roman" w:cs="Times New Roman"/>
                <w:bCs/>
                <w:i/>
                <w:iCs/>
                <w:sz w:val="24"/>
                <w:szCs w:val="24"/>
              </w:rPr>
              <w:t xml:space="preserve">Explains environmental policiesregarding the use of naturalre sources. </w:t>
            </w:r>
          </w:p>
          <w:p w14:paraId="398C99BF" w14:textId="347B59EC" w:rsidR="00EB010D" w:rsidRPr="001F51EF" w:rsidRDefault="00EB010D" w:rsidP="00EB010D">
            <w:pPr>
              <w:contextualSpacing/>
              <w:jc w:val="both"/>
              <w:rPr>
                <w:rFonts w:ascii="Times New Roman" w:hAnsi="Times New Roman" w:cs="Times New Roman"/>
                <w:bCs/>
                <w:i/>
                <w:iCs/>
                <w:sz w:val="24"/>
                <w:szCs w:val="24"/>
              </w:rPr>
            </w:pPr>
          </w:p>
        </w:tc>
      </w:tr>
      <w:tr w:rsidR="001F51EF" w:rsidRPr="001F51EF" w14:paraId="4B806ACD" w14:textId="77777777" w:rsidTr="006A0855">
        <w:trPr>
          <w:trHeight w:val="186"/>
        </w:trPr>
        <w:tc>
          <w:tcPr>
            <w:tcW w:w="1597" w:type="dxa"/>
            <w:vMerge/>
            <w:shd w:val="clear" w:color="auto" w:fill="FFFFFF" w:themeFill="background1"/>
            <w:vAlign w:val="center"/>
          </w:tcPr>
          <w:p w14:paraId="5621C381"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6855FFB5"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63FA669"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12DFD3F4"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2FD2E7E5"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9171522"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15928422"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70F07E4A" w14:textId="570FDA69" w:rsidR="00EB010D" w:rsidRPr="001F51EF" w:rsidRDefault="004111EB" w:rsidP="00EB010D">
            <w:pPr>
              <w:contextualSpacing/>
              <w:jc w:val="both"/>
              <w:rPr>
                <w:rFonts w:ascii="Times New Roman" w:hAnsi="Times New Roman" w:cs="Times New Roman"/>
                <w:b/>
                <w:sz w:val="24"/>
                <w:szCs w:val="24"/>
              </w:rPr>
            </w:pPr>
            <w:r w:rsidRPr="001F51EF">
              <w:rPr>
                <w:rFonts w:ascii="Times New Roman" w:hAnsi="Times New Roman" w:cs="Times New Roman"/>
                <w:b/>
                <w:bCs/>
                <w:iCs/>
                <w:sz w:val="24"/>
                <w:szCs w:val="24"/>
              </w:rPr>
              <w:t>13</w:t>
            </w:r>
            <w:r w:rsidR="00EB010D" w:rsidRPr="001F51EF">
              <w:rPr>
                <w:rFonts w:ascii="Times New Roman" w:hAnsi="Times New Roman" w:cs="Times New Roman"/>
                <w:b/>
                <w:bCs/>
                <w:iCs/>
                <w:sz w:val="24"/>
                <w:szCs w:val="24"/>
              </w:rPr>
              <w:t>-</w:t>
            </w:r>
            <w:r w:rsidR="00EB010D" w:rsidRPr="001F51EF">
              <w:rPr>
                <w:rFonts w:ascii="Times New Roman" w:hAnsi="Times New Roman" w:cs="Times New Roman"/>
                <w:b/>
                <w:sz w:val="24"/>
                <w:szCs w:val="24"/>
              </w:rPr>
              <w:t>Çevre Yönetmeklik Bilgisi.</w:t>
            </w:r>
          </w:p>
          <w:p w14:paraId="5529C435" w14:textId="77777777" w:rsidR="00EB010D" w:rsidRPr="001F51EF" w:rsidRDefault="00EB010D" w:rsidP="00EB010D">
            <w:pPr>
              <w:contextualSpacing/>
              <w:jc w:val="both"/>
              <w:rPr>
                <w:rFonts w:ascii="Times New Roman" w:hAnsi="Times New Roman" w:cs="Times New Roman"/>
                <w:b/>
                <w:bCs/>
                <w:iCs/>
                <w:sz w:val="24"/>
                <w:szCs w:val="24"/>
              </w:rPr>
            </w:pPr>
          </w:p>
          <w:p w14:paraId="30E3CA78" w14:textId="75631C7A" w:rsidR="00EB010D" w:rsidRPr="001F51EF" w:rsidRDefault="004111EB" w:rsidP="00EB010D">
            <w:pPr>
              <w:contextualSpacing/>
              <w:jc w:val="both"/>
              <w:rPr>
                <w:rFonts w:ascii="Times New Roman" w:hAnsi="Times New Roman" w:cs="Times New Roman"/>
                <w:b/>
                <w:bCs/>
                <w:iCs/>
                <w:sz w:val="24"/>
                <w:szCs w:val="24"/>
              </w:rPr>
            </w:pPr>
            <w:r w:rsidRPr="001F51EF">
              <w:rPr>
                <w:rFonts w:ascii="Times New Roman" w:hAnsi="Times New Roman" w:cs="Times New Roman"/>
                <w:i/>
                <w:sz w:val="24"/>
                <w:szCs w:val="24"/>
              </w:rPr>
              <w:t>13</w:t>
            </w:r>
            <w:r w:rsidR="00EB010D" w:rsidRPr="001F51EF">
              <w:rPr>
                <w:rFonts w:ascii="Times New Roman" w:hAnsi="Times New Roman" w:cs="Times New Roman"/>
                <w:i/>
                <w:sz w:val="24"/>
                <w:szCs w:val="24"/>
              </w:rPr>
              <w:t>-Knowledge of environmental regulations.</w:t>
            </w:r>
          </w:p>
        </w:tc>
        <w:tc>
          <w:tcPr>
            <w:tcW w:w="4223" w:type="dxa"/>
            <w:shd w:val="clear" w:color="auto" w:fill="FFFFFF" w:themeFill="background1"/>
          </w:tcPr>
          <w:p w14:paraId="1D28239B" w14:textId="77777777" w:rsidR="00EB010D" w:rsidRPr="001F51EF" w:rsidRDefault="00EB010D" w:rsidP="00EB010D">
            <w:pPr>
              <w:contextualSpacing/>
              <w:jc w:val="both"/>
              <w:rPr>
                <w:rFonts w:ascii="Times New Roman" w:hAnsi="Times New Roman" w:cs="Times New Roman"/>
                <w:b/>
                <w:sz w:val="24"/>
                <w:szCs w:val="24"/>
              </w:rPr>
            </w:pPr>
            <w:r w:rsidRPr="001F51EF">
              <w:rPr>
                <w:rFonts w:ascii="Times New Roman" w:hAnsi="Times New Roman" w:cs="Times New Roman"/>
                <w:b/>
                <w:sz w:val="24"/>
                <w:szCs w:val="24"/>
              </w:rPr>
              <w:t>Çevre korumaya yönelik yönetmelikleri değerlendirir ve kullanır.</w:t>
            </w:r>
          </w:p>
          <w:p w14:paraId="27EAA96F" w14:textId="77777777" w:rsidR="00EB010D" w:rsidRPr="001F51EF" w:rsidRDefault="00EB010D" w:rsidP="00EB010D">
            <w:pPr>
              <w:contextualSpacing/>
              <w:jc w:val="both"/>
              <w:rPr>
                <w:rFonts w:ascii="Times New Roman" w:hAnsi="Times New Roman" w:cs="Times New Roman"/>
                <w:b/>
                <w:sz w:val="24"/>
                <w:szCs w:val="24"/>
              </w:rPr>
            </w:pPr>
          </w:p>
          <w:p w14:paraId="2DDB2753" w14:textId="7072BCAC" w:rsidR="00EB010D" w:rsidRPr="001F51EF" w:rsidRDefault="00EB010D" w:rsidP="00EB010D">
            <w:pPr>
              <w:contextualSpacing/>
              <w:jc w:val="both"/>
              <w:rPr>
                <w:rFonts w:ascii="Times New Roman" w:hAnsi="Times New Roman" w:cs="Times New Roman"/>
                <w:b/>
                <w:sz w:val="24"/>
                <w:szCs w:val="24"/>
              </w:rPr>
            </w:pPr>
            <w:r w:rsidRPr="001F51EF">
              <w:rPr>
                <w:rFonts w:ascii="Times New Roman" w:hAnsi="Times New Roman" w:cs="Times New Roman"/>
                <w:bCs/>
                <w:i/>
                <w:iCs/>
                <w:sz w:val="24"/>
                <w:szCs w:val="24"/>
              </w:rPr>
              <w:lastRenderedPageBreak/>
              <w:t>Evaluates and uses regulations for environmental protection.</w:t>
            </w:r>
          </w:p>
        </w:tc>
      </w:tr>
      <w:tr w:rsidR="001F51EF" w:rsidRPr="001F51EF" w14:paraId="07FA0866" w14:textId="77777777" w:rsidTr="006A0855">
        <w:trPr>
          <w:trHeight w:val="64"/>
        </w:trPr>
        <w:tc>
          <w:tcPr>
            <w:tcW w:w="1597" w:type="dxa"/>
            <w:vMerge/>
            <w:shd w:val="clear" w:color="auto" w:fill="FFFFFF" w:themeFill="background1"/>
            <w:vAlign w:val="center"/>
          </w:tcPr>
          <w:p w14:paraId="42730FE4" w14:textId="77777777" w:rsidR="00EB010D" w:rsidRPr="001F51EF" w:rsidRDefault="00EB010D" w:rsidP="00EB010D">
            <w:pPr>
              <w:jc w:val="both"/>
              <w:rPr>
                <w:rFonts w:ascii="Times New Roman" w:hAnsi="Times New Roman" w:cs="Times New Roman"/>
                <w:sz w:val="24"/>
                <w:szCs w:val="24"/>
              </w:rPr>
            </w:pPr>
          </w:p>
        </w:tc>
        <w:tc>
          <w:tcPr>
            <w:tcW w:w="3287" w:type="dxa"/>
            <w:vMerge/>
            <w:shd w:val="clear" w:color="auto" w:fill="FFFFFF" w:themeFill="background1"/>
            <w:vAlign w:val="center"/>
          </w:tcPr>
          <w:p w14:paraId="53357FFC"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67BBE70" w14:textId="77777777" w:rsidR="00EB010D" w:rsidRPr="001F51EF" w:rsidRDefault="00EB010D" w:rsidP="00EB010D">
            <w:pPr>
              <w:jc w:val="both"/>
              <w:rPr>
                <w:rFonts w:ascii="Times New Roman" w:hAnsi="Times New Roman" w:cs="Times New Roman"/>
                <w:sz w:val="24"/>
                <w:szCs w:val="24"/>
              </w:rPr>
            </w:pPr>
          </w:p>
        </w:tc>
        <w:tc>
          <w:tcPr>
            <w:tcW w:w="559" w:type="dxa"/>
            <w:vMerge/>
            <w:shd w:val="clear" w:color="auto" w:fill="FFFFFF" w:themeFill="background1"/>
            <w:vAlign w:val="center"/>
          </w:tcPr>
          <w:p w14:paraId="1445AB01"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FBDF072" w14:textId="77777777" w:rsidR="00EB010D" w:rsidRPr="001F51EF" w:rsidRDefault="00EB010D" w:rsidP="00EB010D">
            <w:pPr>
              <w:jc w:val="both"/>
              <w:rPr>
                <w:rFonts w:ascii="Times New Roman" w:hAnsi="Times New Roman" w:cs="Times New Roman"/>
                <w:sz w:val="24"/>
                <w:szCs w:val="24"/>
              </w:rPr>
            </w:pPr>
          </w:p>
        </w:tc>
        <w:tc>
          <w:tcPr>
            <w:tcW w:w="498" w:type="dxa"/>
            <w:vMerge/>
            <w:shd w:val="clear" w:color="auto" w:fill="FFFFFF" w:themeFill="background1"/>
            <w:vAlign w:val="center"/>
          </w:tcPr>
          <w:p w14:paraId="44BE3043" w14:textId="77777777" w:rsidR="00EB010D" w:rsidRPr="001F51EF" w:rsidRDefault="00EB010D" w:rsidP="00EB010D">
            <w:pPr>
              <w:jc w:val="both"/>
              <w:rPr>
                <w:rFonts w:ascii="Times New Roman" w:hAnsi="Times New Roman" w:cs="Times New Roman"/>
                <w:sz w:val="24"/>
                <w:szCs w:val="24"/>
              </w:rPr>
            </w:pPr>
          </w:p>
        </w:tc>
        <w:tc>
          <w:tcPr>
            <w:tcW w:w="761" w:type="dxa"/>
            <w:vMerge/>
            <w:shd w:val="clear" w:color="auto" w:fill="FFFFFF" w:themeFill="background1"/>
            <w:vAlign w:val="center"/>
          </w:tcPr>
          <w:p w14:paraId="4F4E54ED" w14:textId="77777777" w:rsidR="00EB010D" w:rsidRPr="001F51EF" w:rsidRDefault="00EB010D" w:rsidP="00EB010D">
            <w:pPr>
              <w:jc w:val="both"/>
              <w:rPr>
                <w:rFonts w:ascii="Times New Roman" w:hAnsi="Times New Roman" w:cs="Times New Roman"/>
                <w:sz w:val="24"/>
                <w:szCs w:val="24"/>
              </w:rPr>
            </w:pPr>
          </w:p>
        </w:tc>
        <w:tc>
          <w:tcPr>
            <w:tcW w:w="3496" w:type="dxa"/>
            <w:shd w:val="clear" w:color="auto" w:fill="FFFFFF" w:themeFill="background1"/>
          </w:tcPr>
          <w:p w14:paraId="78A5E82B" w14:textId="0D56DCAA" w:rsidR="00EB010D" w:rsidRPr="001F51EF" w:rsidRDefault="004111EB" w:rsidP="00EB010D">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EB010D" w:rsidRPr="001F51EF">
              <w:rPr>
                <w:rFonts w:ascii="Times New Roman" w:hAnsi="Times New Roman" w:cs="Times New Roman"/>
                <w:b/>
                <w:bCs/>
                <w:iCs/>
                <w:sz w:val="24"/>
                <w:szCs w:val="24"/>
              </w:rPr>
              <w:t xml:space="preserve">-Yapay </w:t>
            </w:r>
            <w:proofErr w:type="gramStart"/>
            <w:r w:rsidR="00EB010D" w:rsidRPr="001F51EF">
              <w:rPr>
                <w:rFonts w:ascii="Times New Roman" w:hAnsi="Times New Roman" w:cs="Times New Roman"/>
                <w:b/>
                <w:bCs/>
                <w:iCs/>
                <w:sz w:val="24"/>
                <w:szCs w:val="24"/>
              </w:rPr>
              <w:t>zekanın</w:t>
            </w:r>
            <w:proofErr w:type="gramEnd"/>
            <w:r w:rsidR="00EB010D" w:rsidRPr="001F51EF">
              <w:rPr>
                <w:rFonts w:ascii="Times New Roman" w:hAnsi="Times New Roman" w:cs="Times New Roman"/>
                <w:b/>
                <w:bCs/>
                <w:iCs/>
                <w:sz w:val="24"/>
                <w:szCs w:val="24"/>
              </w:rPr>
              <w:t xml:space="preserve"> çevre korumada kullanımı.</w:t>
            </w:r>
          </w:p>
          <w:p w14:paraId="0FC8BE9F" w14:textId="77777777" w:rsidR="00EB010D" w:rsidRPr="001F51EF" w:rsidRDefault="00EB010D" w:rsidP="00EB010D">
            <w:pPr>
              <w:contextualSpacing/>
              <w:jc w:val="both"/>
              <w:rPr>
                <w:rFonts w:ascii="Times New Roman" w:hAnsi="Times New Roman" w:cs="Times New Roman"/>
                <w:b/>
                <w:bCs/>
                <w:iCs/>
                <w:sz w:val="24"/>
                <w:szCs w:val="24"/>
              </w:rPr>
            </w:pPr>
          </w:p>
          <w:p w14:paraId="718CBDE5" w14:textId="408E92E7" w:rsidR="00EB010D" w:rsidRPr="001F51EF" w:rsidRDefault="004111EB" w:rsidP="00EB010D">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14</w:t>
            </w:r>
            <w:r w:rsidR="00EB010D" w:rsidRPr="001F51EF">
              <w:rPr>
                <w:rFonts w:ascii="Times New Roman" w:hAnsi="Times New Roman" w:cs="Times New Roman"/>
                <w:bCs/>
                <w:i/>
                <w:iCs/>
                <w:sz w:val="24"/>
                <w:szCs w:val="24"/>
              </w:rPr>
              <w:t xml:space="preserve">-Use of artificial intelligence </w:t>
            </w:r>
            <w:proofErr w:type="gramStart"/>
            <w:r w:rsidR="00EB010D" w:rsidRPr="001F51EF">
              <w:rPr>
                <w:rFonts w:ascii="Times New Roman" w:hAnsi="Times New Roman" w:cs="Times New Roman"/>
                <w:bCs/>
                <w:i/>
                <w:iCs/>
                <w:sz w:val="24"/>
                <w:szCs w:val="24"/>
              </w:rPr>
              <w:t>in  physiology</w:t>
            </w:r>
            <w:proofErr w:type="gramEnd"/>
            <w:r w:rsidR="00EB010D" w:rsidRPr="001F51EF">
              <w:rPr>
                <w:rFonts w:ascii="Times New Roman" w:hAnsi="Times New Roman" w:cs="Times New Roman"/>
                <w:bCs/>
                <w:i/>
                <w:iCs/>
                <w:sz w:val="24"/>
                <w:szCs w:val="24"/>
              </w:rPr>
              <w:t>.</w:t>
            </w:r>
          </w:p>
        </w:tc>
        <w:tc>
          <w:tcPr>
            <w:tcW w:w="4223" w:type="dxa"/>
            <w:shd w:val="clear" w:color="auto" w:fill="FFFFFF" w:themeFill="background1"/>
          </w:tcPr>
          <w:p w14:paraId="44892B97" w14:textId="77777777" w:rsidR="00EB010D" w:rsidRPr="001F51EF" w:rsidRDefault="00EB010D" w:rsidP="00EB010D">
            <w:pPr>
              <w:contextualSpacing/>
              <w:jc w:val="both"/>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Çevre korumada yapay </w:t>
            </w:r>
            <w:proofErr w:type="gramStart"/>
            <w:r w:rsidRPr="001F51EF">
              <w:rPr>
                <w:rFonts w:ascii="Times New Roman" w:hAnsi="Times New Roman" w:cs="Times New Roman"/>
                <w:b/>
                <w:bCs/>
                <w:iCs/>
                <w:sz w:val="24"/>
                <w:szCs w:val="24"/>
              </w:rPr>
              <w:t>zeka</w:t>
            </w:r>
            <w:proofErr w:type="gramEnd"/>
            <w:r w:rsidRPr="001F51EF">
              <w:rPr>
                <w:rFonts w:ascii="Times New Roman" w:hAnsi="Times New Roman" w:cs="Times New Roman"/>
                <w:b/>
                <w:bCs/>
                <w:iCs/>
                <w:sz w:val="24"/>
                <w:szCs w:val="24"/>
              </w:rPr>
              <w:t xml:space="preserve"> uygulamalarını kullanır.</w:t>
            </w:r>
          </w:p>
          <w:p w14:paraId="5D5A10C7" w14:textId="77777777" w:rsidR="00EB010D" w:rsidRPr="001F51EF" w:rsidRDefault="00EB010D" w:rsidP="00EB010D">
            <w:pPr>
              <w:contextualSpacing/>
              <w:jc w:val="both"/>
              <w:rPr>
                <w:rFonts w:ascii="Times New Roman" w:hAnsi="Times New Roman" w:cs="Times New Roman"/>
                <w:b/>
                <w:bCs/>
                <w:iCs/>
                <w:sz w:val="24"/>
                <w:szCs w:val="24"/>
              </w:rPr>
            </w:pPr>
          </w:p>
          <w:p w14:paraId="122DF418" w14:textId="634282B9" w:rsidR="00EB010D" w:rsidRPr="001F51EF" w:rsidRDefault="00EB010D" w:rsidP="00EB010D">
            <w:pPr>
              <w:contextualSpacing/>
              <w:jc w:val="both"/>
              <w:rPr>
                <w:rFonts w:ascii="Times New Roman" w:hAnsi="Times New Roman" w:cs="Times New Roman"/>
                <w:bCs/>
                <w:i/>
                <w:iCs/>
                <w:sz w:val="24"/>
                <w:szCs w:val="24"/>
              </w:rPr>
            </w:pPr>
            <w:r w:rsidRPr="001F51EF">
              <w:rPr>
                <w:rFonts w:ascii="Times New Roman" w:hAnsi="Times New Roman" w:cs="Times New Roman"/>
                <w:bCs/>
                <w:i/>
                <w:iCs/>
                <w:sz w:val="24"/>
                <w:szCs w:val="24"/>
              </w:rPr>
              <w:t>It uses artificial intelligence applications in environmental protection.</w:t>
            </w:r>
          </w:p>
        </w:tc>
      </w:tr>
    </w:tbl>
    <w:p w14:paraId="7CD91C3A" w14:textId="17821F9A" w:rsidR="006A0855" w:rsidRPr="001F51EF" w:rsidRDefault="006A0855">
      <w:pPr>
        <w:rPr>
          <w:rFonts w:ascii="Times New Roman" w:hAnsi="Times New Roman" w:cs="Times New Roman"/>
          <w:sz w:val="24"/>
          <w:szCs w:val="24"/>
        </w:rPr>
      </w:pPr>
    </w:p>
    <w:p w14:paraId="76030B04" w14:textId="6DCAA1DF" w:rsidR="006C6DC5" w:rsidRPr="001F51EF" w:rsidRDefault="006C6DC5">
      <w:pPr>
        <w:rPr>
          <w:rFonts w:ascii="Times New Roman" w:hAnsi="Times New Roman" w:cs="Times New Roman"/>
          <w:sz w:val="24"/>
          <w:szCs w:val="24"/>
        </w:rPr>
      </w:pPr>
    </w:p>
    <w:p w14:paraId="11B0C6F3" w14:textId="6388D8AE" w:rsidR="006C6DC5" w:rsidRPr="001F51EF" w:rsidRDefault="006C6DC5">
      <w:pPr>
        <w:rPr>
          <w:rFonts w:ascii="Times New Roman" w:hAnsi="Times New Roman" w:cs="Times New Roman"/>
          <w:sz w:val="24"/>
          <w:szCs w:val="24"/>
        </w:rPr>
      </w:pPr>
    </w:p>
    <w:p w14:paraId="13ED777C" w14:textId="77777777" w:rsidR="00CB4206" w:rsidRPr="001F51EF" w:rsidRDefault="00CB4206">
      <w:pPr>
        <w:rPr>
          <w:rFonts w:ascii="Times New Roman" w:hAnsi="Times New Roman" w:cs="Times New Roman"/>
          <w:sz w:val="24"/>
          <w:szCs w:val="24"/>
        </w:rPr>
      </w:pPr>
    </w:p>
    <w:p w14:paraId="6717B379" w14:textId="77777777" w:rsidR="006C6DC5" w:rsidRPr="001F51EF" w:rsidRDefault="006C6DC5">
      <w:pPr>
        <w:rPr>
          <w:rFonts w:ascii="Times New Roman" w:hAnsi="Times New Roman" w:cs="Times New Roman"/>
          <w:sz w:val="24"/>
          <w:szCs w:val="24"/>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F51EF" w:rsidRPr="001F51EF" w14:paraId="1462435F" w14:textId="77777777" w:rsidTr="00D630F4">
        <w:trPr>
          <w:cantSplit/>
          <w:trHeight w:val="2655"/>
        </w:trPr>
        <w:tc>
          <w:tcPr>
            <w:tcW w:w="1652" w:type="dxa"/>
            <w:shd w:val="clear" w:color="auto" w:fill="FFFFFF" w:themeFill="background1"/>
            <w:textDirection w:val="btLr"/>
            <w:vAlign w:val="center"/>
          </w:tcPr>
          <w:p w14:paraId="0A13E07B" w14:textId="77777777" w:rsidR="006C6DC5" w:rsidRPr="001F51EF" w:rsidRDefault="006C6DC5"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DERS KODU</w:t>
            </w:r>
          </w:p>
          <w:p w14:paraId="37977DD1" w14:textId="77777777" w:rsidR="006C6DC5" w:rsidRPr="001F51EF" w:rsidRDefault="006C6DC5" w:rsidP="00D630F4">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9" w:type="dxa"/>
            <w:shd w:val="clear" w:color="auto" w:fill="FFFFFF" w:themeFill="background1"/>
            <w:vAlign w:val="center"/>
          </w:tcPr>
          <w:p w14:paraId="49C28F10" w14:textId="77777777" w:rsidR="006C6DC5" w:rsidRPr="001F51EF" w:rsidRDefault="006C6DC5" w:rsidP="00D630F4">
            <w:pPr>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47F722B1" w14:textId="77777777" w:rsidR="006C6DC5" w:rsidRPr="001F51EF" w:rsidRDefault="006C6DC5" w:rsidP="00D630F4">
            <w:pPr>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6EFABDE2" w14:textId="77777777" w:rsidR="006C6DC5" w:rsidRPr="001F51EF" w:rsidRDefault="006C6DC5"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24538249" w14:textId="77777777" w:rsidR="006C6DC5" w:rsidRPr="001F51EF" w:rsidRDefault="006C6DC5"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32B9F5AC" w14:textId="77777777" w:rsidR="006C6DC5" w:rsidRPr="001F51EF" w:rsidRDefault="006C6DC5"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2312A872" w14:textId="77777777" w:rsidR="006C6DC5" w:rsidRPr="001F51EF" w:rsidRDefault="006C6DC5" w:rsidP="00D630F4">
            <w:pPr>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1DD4D28A" w14:textId="77777777" w:rsidR="006C6DC5" w:rsidRPr="001F51EF" w:rsidRDefault="006C6DC5" w:rsidP="00D630F4">
            <w:pPr>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089DC9A9" w14:textId="77777777" w:rsidR="006C6DC5" w:rsidRPr="001F51EF" w:rsidRDefault="006C6DC5" w:rsidP="00D630F4">
            <w:pPr>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tcPr>
          <w:p w14:paraId="284DFD7C" w14:textId="77777777" w:rsidR="006C6DC5" w:rsidRPr="001F51EF" w:rsidRDefault="006C6DC5" w:rsidP="00D630F4">
            <w:pPr>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53025483" w14:textId="77777777" w:rsidR="006C6DC5" w:rsidRPr="001F51EF" w:rsidRDefault="006C6DC5" w:rsidP="00D630F4">
            <w:pPr>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eastAsia="zh-CN"/>
              </w:rPr>
              <w:t>Tıbbi Deontolojiye giriş, Deontolojinin tarihsel gelişimi, Ulusal ve uluslararası sağlık kuruluşları, Meslek Tanımları ve Kriterleri, Etiğin kökenleri ve etik konuları, Etik-ahlak ilişkisi, Etik sorunlar ve karar verme, Sağlık mensupları ile ilgili suç tanımları, İnsan hakları ve hasta hakları, Meslekler arası iş birliği, Sağlık çalışanlarının hakları, Sağlık mesleklerinde iletişim ve etik sorunlar.</w:t>
            </w:r>
          </w:p>
          <w:p w14:paraId="1B7116F5" w14:textId="77777777" w:rsidR="006C6DC5" w:rsidRPr="001F51EF" w:rsidRDefault="006C6DC5" w:rsidP="00D630F4">
            <w:pPr>
              <w:jc w:val="both"/>
              <w:rPr>
                <w:rFonts w:ascii="Times New Roman" w:hAnsi="Times New Roman" w:cs="Times New Roman"/>
                <w:b/>
                <w:bCs/>
                <w:iCs/>
                <w:sz w:val="24"/>
                <w:szCs w:val="24"/>
                <w:lang w:val="en-US" w:eastAsia="zh-CN"/>
              </w:rPr>
            </w:pPr>
          </w:p>
          <w:p w14:paraId="5C8A8806" w14:textId="77777777" w:rsidR="006C6DC5" w:rsidRPr="001F51EF" w:rsidRDefault="006C6DC5" w:rsidP="00D630F4">
            <w:pPr>
              <w:jc w:val="center"/>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rPr>
              <w:t>Content of Course</w:t>
            </w:r>
          </w:p>
          <w:p w14:paraId="6234886A" w14:textId="58A6A4FF" w:rsidR="006C6DC5" w:rsidRPr="001F51EF" w:rsidRDefault="006C6DC5" w:rsidP="006C6DC5">
            <w:pPr>
              <w:jc w:val="both"/>
              <w:rPr>
                <w:rFonts w:ascii="Times New Roman" w:hAnsi="Times New Roman" w:cs="Times New Roman"/>
                <w:bCs/>
                <w:i/>
                <w:iCs/>
                <w:sz w:val="24"/>
                <w:szCs w:val="24"/>
                <w:lang w:val="en-US" w:eastAsia="zh-CN"/>
              </w:rPr>
            </w:pPr>
            <w:r w:rsidRPr="001F51EF">
              <w:rPr>
                <w:rFonts w:ascii="Times New Roman" w:hAnsi="Times New Roman" w:cs="Times New Roman"/>
                <w:bCs/>
                <w:i/>
                <w:iCs/>
                <w:sz w:val="24"/>
                <w:szCs w:val="24"/>
                <w:lang w:val="en-US" w:eastAsia="zh-CN"/>
              </w:rPr>
              <w:t xml:space="preserve">Introduction to Medical Deontology, Historical development of Deontology, National and international health institutions, Definitions and Criteria of Occupations, Origins of ethics and ethical issues, Ethics-morality </w:t>
            </w:r>
            <w:r w:rsidRPr="001F51EF">
              <w:rPr>
                <w:rFonts w:ascii="Times New Roman" w:hAnsi="Times New Roman" w:cs="Times New Roman"/>
                <w:bCs/>
                <w:i/>
                <w:iCs/>
                <w:sz w:val="24"/>
                <w:szCs w:val="24"/>
                <w:lang w:val="en-US" w:eastAsia="zh-CN"/>
              </w:rPr>
              <w:lastRenderedPageBreak/>
              <w:t>relationship, Ethical problems and decision making, Definitions of crime related to healthcare professionals, Human rights and patient rights, Professions cooperation, Rights of health workers, Communication and ethical problems in health professions.</w:t>
            </w:r>
          </w:p>
        </w:tc>
      </w:tr>
      <w:tr w:rsidR="001F51EF" w:rsidRPr="001F51EF" w14:paraId="7E16B338" w14:textId="77777777" w:rsidTr="00D630F4">
        <w:trPr>
          <w:trHeight w:val="306"/>
        </w:trPr>
        <w:tc>
          <w:tcPr>
            <w:tcW w:w="1652" w:type="dxa"/>
            <w:vMerge w:val="restart"/>
            <w:shd w:val="clear" w:color="auto" w:fill="FFFFFF" w:themeFill="background1"/>
            <w:vAlign w:val="center"/>
          </w:tcPr>
          <w:p w14:paraId="7CFF0A7C" w14:textId="06BFBCED" w:rsidR="006C6DC5" w:rsidRPr="001F51EF" w:rsidRDefault="007B1CEE" w:rsidP="00D630F4">
            <w:pPr>
              <w:jc w:val="center"/>
              <w:rPr>
                <w:rFonts w:ascii="Times New Roman" w:hAnsi="Times New Roman" w:cs="Times New Roman"/>
                <w:b/>
                <w:bCs/>
                <w:sz w:val="24"/>
                <w:szCs w:val="24"/>
                <w:lang w:val="en-US"/>
              </w:rPr>
            </w:pPr>
            <w:r w:rsidRPr="001F51EF">
              <w:rPr>
                <w:rFonts w:ascii="Times New Roman" w:eastAsia="Times New Roman" w:hAnsi="Times New Roman" w:cs="Times New Roman"/>
                <w:sz w:val="24"/>
                <w:szCs w:val="24"/>
              </w:rPr>
              <w:lastRenderedPageBreak/>
              <w:t>541322217</w:t>
            </w:r>
          </w:p>
        </w:tc>
        <w:tc>
          <w:tcPr>
            <w:tcW w:w="3559" w:type="dxa"/>
            <w:vMerge w:val="restart"/>
            <w:shd w:val="clear" w:color="auto" w:fill="FFFFFF" w:themeFill="background1"/>
            <w:vAlign w:val="center"/>
          </w:tcPr>
          <w:p w14:paraId="5F422D48" w14:textId="77777777" w:rsidR="006C6DC5" w:rsidRPr="001F51EF" w:rsidRDefault="006C6DC5" w:rsidP="00D630F4">
            <w:pPr>
              <w:jc w:val="center"/>
              <w:rPr>
                <w:rFonts w:ascii="Times New Roman" w:hAnsi="Times New Roman" w:cs="Times New Roman"/>
                <w:b/>
                <w:sz w:val="24"/>
                <w:szCs w:val="24"/>
                <w:lang w:val="en-US"/>
              </w:rPr>
            </w:pPr>
            <w:r w:rsidRPr="001F51EF">
              <w:rPr>
                <w:rFonts w:ascii="Times New Roman" w:hAnsi="Times New Roman" w:cs="Times New Roman"/>
                <w:b/>
                <w:sz w:val="24"/>
                <w:szCs w:val="24"/>
                <w:lang w:val="en-US"/>
              </w:rPr>
              <w:t>Deontoloji ve Meslek Etiği</w:t>
            </w:r>
          </w:p>
          <w:p w14:paraId="08D01547" w14:textId="77777777" w:rsidR="006C6DC5" w:rsidRPr="001F51EF" w:rsidRDefault="006C6DC5" w:rsidP="00D630F4">
            <w:pPr>
              <w:jc w:val="center"/>
              <w:rPr>
                <w:rFonts w:ascii="Times New Roman" w:hAnsi="Times New Roman" w:cs="Times New Roman"/>
                <w:sz w:val="24"/>
                <w:szCs w:val="24"/>
                <w:lang w:val="en-US"/>
              </w:rPr>
            </w:pPr>
            <w:r w:rsidRPr="001F51EF">
              <w:rPr>
                <w:rFonts w:ascii="Times New Roman" w:hAnsi="Times New Roman" w:cs="Times New Roman"/>
                <w:i/>
                <w:iCs/>
                <w:sz w:val="24"/>
                <w:szCs w:val="24"/>
                <w:lang w:val="en-US"/>
              </w:rPr>
              <w:t>Professional ethics</w:t>
            </w:r>
          </w:p>
        </w:tc>
        <w:tc>
          <w:tcPr>
            <w:tcW w:w="426" w:type="dxa"/>
            <w:vMerge w:val="restart"/>
            <w:shd w:val="clear" w:color="auto" w:fill="FFFFFF" w:themeFill="background1"/>
            <w:vAlign w:val="center"/>
          </w:tcPr>
          <w:p w14:paraId="31CCEA68" w14:textId="77777777" w:rsidR="006C6DC5" w:rsidRPr="001F51EF" w:rsidRDefault="006C6DC5" w:rsidP="00D630F4">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2</w:t>
            </w:r>
          </w:p>
        </w:tc>
        <w:tc>
          <w:tcPr>
            <w:tcW w:w="567" w:type="dxa"/>
            <w:vMerge w:val="restart"/>
            <w:shd w:val="clear" w:color="auto" w:fill="FFFFFF" w:themeFill="background1"/>
            <w:vAlign w:val="center"/>
          </w:tcPr>
          <w:p w14:paraId="1D4978AA" w14:textId="77777777" w:rsidR="006C6DC5" w:rsidRPr="001F51EF" w:rsidRDefault="006C6DC5" w:rsidP="00D630F4">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0</w:t>
            </w:r>
          </w:p>
        </w:tc>
        <w:tc>
          <w:tcPr>
            <w:tcW w:w="425" w:type="dxa"/>
            <w:vMerge w:val="restart"/>
            <w:shd w:val="clear" w:color="auto" w:fill="FFFFFF" w:themeFill="background1"/>
            <w:vAlign w:val="center"/>
          </w:tcPr>
          <w:p w14:paraId="26A6E647" w14:textId="40DFBED1" w:rsidR="006C6DC5" w:rsidRPr="001F51EF" w:rsidRDefault="007B1CEE" w:rsidP="00D630F4">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425" w:type="dxa"/>
            <w:vMerge w:val="restart"/>
            <w:shd w:val="clear" w:color="auto" w:fill="FFFFFF" w:themeFill="background1"/>
            <w:vAlign w:val="center"/>
          </w:tcPr>
          <w:p w14:paraId="6BDD076F" w14:textId="77777777" w:rsidR="006C6DC5" w:rsidRPr="001F51EF" w:rsidRDefault="006C6DC5" w:rsidP="00D630F4">
            <w:pPr>
              <w:jc w:val="center"/>
              <w:rPr>
                <w:rFonts w:ascii="Times New Roman" w:hAnsi="Times New Roman" w:cs="Times New Roman"/>
                <w:b/>
                <w:bCs/>
                <w:sz w:val="24"/>
                <w:szCs w:val="24"/>
                <w:lang w:val="en-US"/>
              </w:rPr>
            </w:pPr>
            <w:r w:rsidRPr="001F51EF">
              <w:rPr>
                <w:rFonts w:ascii="Times New Roman" w:hAnsi="Times New Roman" w:cs="Times New Roman"/>
                <w:b/>
                <w:bCs/>
                <w:sz w:val="24"/>
                <w:szCs w:val="24"/>
                <w:lang w:val="en-US"/>
              </w:rPr>
              <w:t>3</w:t>
            </w:r>
          </w:p>
        </w:tc>
        <w:tc>
          <w:tcPr>
            <w:tcW w:w="709" w:type="dxa"/>
            <w:vMerge w:val="restart"/>
            <w:shd w:val="clear" w:color="auto" w:fill="FFFFFF" w:themeFill="background1"/>
            <w:textDirection w:val="btLr"/>
            <w:vAlign w:val="center"/>
          </w:tcPr>
          <w:p w14:paraId="19731EC5" w14:textId="77777777" w:rsidR="006C6DC5" w:rsidRPr="001F51EF" w:rsidRDefault="006C6DC5" w:rsidP="00D630F4">
            <w:pPr>
              <w:ind w:left="113" w:right="113"/>
              <w:jc w:val="center"/>
              <w:rPr>
                <w:rFonts w:ascii="Times New Roman" w:hAnsi="Times New Roman" w:cs="Times New Roman"/>
                <w:i/>
                <w:iCs/>
                <w:sz w:val="24"/>
                <w:szCs w:val="24"/>
                <w:lang w:val="en-US"/>
              </w:rPr>
            </w:pPr>
            <w:r w:rsidRPr="001F51EF">
              <w:rPr>
                <w:rFonts w:ascii="Times New Roman" w:hAnsi="Times New Roman" w:cs="Times New Roman"/>
                <w:b/>
                <w:bCs/>
                <w:sz w:val="24"/>
                <w:szCs w:val="24"/>
                <w:lang w:val="en-US"/>
              </w:rPr>
              <w:t>Seçmeli/</w:t>
            </w:r>
            <w:r w:rsidRPr="001F51EF">
              <w:rPr>
                <w:rFonts w:ascii="Times New Roman" w:hAnsi="Times New Roman" w:cs="Times New Roman"/>
                <w:i/>
                <w:iCs/>
                <w:sz w:val="24"/>
                <w:szCs w:val="24"/>
                <w:lang w:val="en-US"/>
              </w:rPr>
              <w:t>Elective</w:t>
            </w:r>
          </w:p>
        </w:tc>
        <w:tc>
          <w:tcPr>
            <w:tcW w:w="7654" w:type="dxa"/>
            <w:gridSpan w:val="2"/>
            <w:shd w:val="clear" w:color="auto" w:fill="FFFFFF" w:themeFill="background1"/>
          </w:tcPr>
          <w:p w14:paraId="70701F57" w14:textId="77777777" w:rsidR="006C6DC5" w:rsidRPr="001F51EF" w:rsidRDefault="006C6DC5" w:rsidP="00D630F4">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186F3A27" w14:textId="77777777" w:rsidR="006C6DC5" w:rsidRPr="001F51EF" w:rsidRDefault="006C6DC5" w:rsidP="00D630F4">
            <w:pPr>
              <w:spacing w:after="120"/>
              <w:jc w:val="both"/>
              <w:rPr>
                <w:rFonts w:ascii="Times New Roman" w:hAnsi="Times New Roman" w:cs="Times New Roman"/>
                <w:b/>
                <w:bCs/>
                <w:iCs/>
                <w:sz w:val="24"/>
                <w:szCs w:val="24"/>
                <w:lang w:val="en-US" w:eastAsia="zh-CN"/>
              </w:rPr>
            </w:pPr>
            <w:r w:rsidRPr="001F51EF">
              <w:rPr>
                <w:rFonts w:ascii="Times New Roman" w:hAnsi="Times New Roman" w:cs="Times New Roman"/>
                <w:b/>
                <w:bCs/>
                <w:iCs/>
                <w:sz w:val="24"/>
                <w:szCs w:val="24"/>
                <w:lang w:val="en-US" w:eastAsia="zh-CN"/>
              </w:rPr>
              <w:t>Deontoloji ve meslek etiği dersinin amacı sağlık hizmetleri alanının deontolojik gelişimini, mesleki ahlak ilkeleriı, insan-sağlık çalışanı-hasta haklarını, etik sorun- karar verme sürecini, meslekler arası işbirliği gibi unsurları öğrencilere kavratmak ve bu bilgileri diğer alan dersleri ve pratikte çalışma hayatı için kullanılabilir hale getirmektir.</w:t>
            </w:r>
          </w:p>
        </w:tc>
      </w:tr>
      <w:tr w:rsidR="001F51EF" w:rsidRPr="001F51EF" w14:paraId="2D7FE913" w14:textId="77777777" w:rsidTr="00D630F4">
        <w:trPr>
          <w:trHeight w:val="765"/>
        </w:trPr>
        <w:tc>
          <w:tcPr>
            <w:tcW w:w="1652" w:type="dxa"/>
            <w:vMerge/>
            <w:shd w:val="clear" w:color="auto" w:fill="FFFFFF" w:themeFill="background1"/>
            <w:vAlign w:val="center"/>
          </w:tcPr>
          <w:p w14:paraId="47E66F5E"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6E4B4515"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58A631F6"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AD7839B"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38E0B7F6"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FFE2C84"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74FE76C0" w14:textId="77777777" w:rsidR="006C6DC5" w:rsidRPr="001F51EF" w:rsidRDefault="006C6DC5" w:rsidP="00D630F4">
            <w:pPr>
              <w:jc w:val="center"/>
              <w:rPr>
                <w:rFonts w:ascii="Times New Roman" w:hAnsi="Times New Roman" w:cs="Times New Roman"/>
                <w:sz w:val="24"/>
                <w:szCs w:val="24"/>
              </w:rPr>
            </w:pPr>
          </w:p>
        </w:tc>
        <w:tc>
          <w:tcPr>
            <w:tcW w:w="7654" w:type="dxa"/>
            <w:gridSpan w:val="2"/>
            <w:shd w:val="clear" w:color="auto" w:fill="FFFFFF" w:themeFill="background1"/>
          </w:tcPr>
          <w:p w14:paraId="611EA9CC" w14:textId="77777777" w:rsidR="006C6DC5" w:rsidRPr="001F51EF" w:rsidRDefault="006C6DC5" w:rsidP="00D630F4">
            <w:pPr>
              <w:spacing w:after="120"/>
              <w:jc w:val="center"/>
              <w:rPr>
                <w:rFonts w:ascii="Times New Roman" w:hAnsi="Times New Roman" w:cs="Times New Roman"/>
                <w:b/>
                <w:bCs/>
                <w:iCs/>
                <w:sz w:val="24"/>
                <w:szCs w:val="24"/>
                <w:lang w:val="en-US" w:eastAsia="zh-CN"/>
              </w:rPr>
            </w:pPr>
            <w:r w:rsidRPr="001F51EF">
              <w:rPr>
                <w:rFonts w:ascii="Times New Roman" w:hAnsi="Times New Roman" w:cs="Times New Roman"/>
                <w:i/>
                <w:sz w:val="24"/>
                <w:szCs w:val="24"/>
              </w:rPr>
              <w:t>Aim of Course</w:t>
            </w:r>
          </w:p>
          <w:p w14:paraId="66718ECB" w14:textId="325B798C" w:rsidR="006C6DC5" w:rsidRPr="001F51EF" w:rsidRDefault="006C6DC5" w:rsidP="00D630F4">
            <w:pPr>
              <w:spacing w:after="120"/>
              <w:jc w:val="both"/>
              <w:rPr>
                <w:rFonts w:ascii="Times New Roman" w:hAnsi="Times New Roman" w:cs="Times New Roman"/>
                <w:bCs/>
                <w:iCs/>
                <w:sz w:val="24"/>
                <w:szCs w:val="24"/>
                <w:lang w:val="en-US" w:eastAsia="zh-CN"/>
              </w:rPr>
            </w:pPr>
            <w:r w:rsidRPr="001F51EF">
              <w:rPr>
                <w:rFonts w:ascii="Times New Roman" w:hAnsi="Times New Roman" w:cs="Times New Roman"/>
                <w:bCs/>
                <w:i/>
                <w:sz w:val="24"/>
                <w:szCs w:val="24"/>
                <w:lang w:val="en-US" w:eastAsia="zh-CN"/>
              </w:rPr>
              <w:t>The aim of the deontology and professional ethics course is to make students comprehend the deontological development of the field of health services, professional ethics principles, human-health worker-patient rights, ethical problem-decision-making process, interprofessional cooperation, and this information can be used for other field courses and practical working life. is to make.</w:t>
            </w:r>
          </w:p>
        </w:tc>
      </w:tr>
      <w:tr w:rsidR="001F51EF" w:rsidRPr="001F51EF" w14:paraId="368FFBA9" w14:textId="77777777" w:rsidTr="00D630F4">
        <w:trPr>
          <w:trHeight w:val="765"/>
        </w:trPr>
        <w:tc>
          <w:tcPr>
            <w:tcW w:w="1652" w:type="dxa"/>
            <w:vMerge/>
            <w:shd w:val="clear" w:color="auto" w:fill="FFFFFF" w:themeFill="background1"/>
            <w:vAlign w:val="center"/>
          </w:tcPr>
          <w:p w14:paraId="1F1D43E3" w14:textId="77777777" w:rsidR="000B3D42" w:rsidRPr="001F51EF" w:rsidRDefault="000B3D42" w:rsidP="000B3D42">
            <w:pPr>
              <w:jc w:val="center"/>
              <w:rPr>
                <w:rFonts w:ascii="Times New Roman" w:hAnsi="Times New Roman" w:cs="Times New Roman"/>
                <w:sz w:val="24"/>
                <w:szCs w:val="24"/>
              </w:rPr>
            </w:pPr>
          </w:p>
        </w:tc>
        <w:tc>
          <w:tcPr>
            <w:tcW w:w="3559" w:type="dxa"/>
            <w:vMerge/>
            <w:shd w:val="clear" w:color="auto" w:fill="FFFFFF" w:themeFill="background1"/>
            <w:vAlign w:val="center"/>
          </w:tcPr>
          <w:p w14:paraId="40C227F8" w14:textId="77777777" w:rsidR="000B3D42" w:rsidRPr="001F51EF" w:rsidRDefault="000B3D42" w:rsidP="000B3D42">
            <w:pPr>
              <w:rPr>
                <w:rFonts w:ascii="Times New Roman" w:hAnsi="Times New Roman" w:cs="Times New Roman"/>
                <w:sz w:val="24"/>
                <w:szCs w:val="24"/>
              </w:rPr>
            </w:pPr>
          </w:p>
        </w:tc>
        <w:tc>
          <w:tcPr>
            <w:tcW w:w="426" w:type="dxa"/>
            <w:vMerge/>
            <w:shd w:val="clear" w:color="auto" w:fill="FFFFFF" w:themeFill="background1"/>
            <w:vAlign w:val="center"/>
          </w:tcPr>
          <w:p w14:paraId="73841A06" w14:textId="77777777" w:rsidR="000B3D42" w:rsidRPr="001F51EF" w:rsidRDefault="000B3D42" w:rsidP="000B3D42">
            <w:pPr>
              <w:jc w:val="center"/>
              <w:rPr>
                <w:rFonts w:ascii="Times New Roman" w:hAnsi="Times New Roman" w:cs="Times New Roman"/>
                <w:sz w:val="24"/>
                <w:szCs w:val="24"/>
              </w:rPr>
            </w:pPr>
          </w:p>
        </w:tc>
        <w:tc>
          <w:tcPr>
            <w:tcW w:w="567" w:type="dxa"/>
            <w:vMerge/>
            <w:shd w:val="clear" w:color="auto" w:fill="FFFFFF" w:themeFill="background1"/>
            <w:vAlign w:val="center"/>
          </w:tcPr>
          <w:p w14:paraId="2DE75C94" w14:textId="77777777" w:rsidR="000B3D42" w:rsidRPr="001F51EF" w:rsidRDefault="000B3D42" w:rsidP="000B3D42">
            <w:pPr>
              <w:jc w:val="center"/>
              <w:rPr>
                <w:rFonts w:ascii="Times New Roman" w:hAnsi="Times New Roman" w:cs="Times New Roman"/>
                <w:sz w:val="24"/>
                <w:szCs w:val="24"/>
              </w:rPr>
            </w:pPr>
          </w:p>
        </w:tc>
        <w:tc>
          <w:tcPr>
            <w:tcW w:w="425" w:type="dxa"/>
            <w:vMerge/>
            <w:shd w:val="clear" w:color="auto" w:fill="FFFFFF" w:themeFill="background1"/>
            <w:vAlign w:val="center"/>
          </w:tcPr>
          <w:p w14:paraId="1FD7721C" w14:textId="77777777" w:rsidR="000B3D42" w:rsidRPr="001F51EF" w:rsidRDefault="000B3D42" w:rsidP="000B3D42">
            <w:pPr>
              <w:jc w:val="center"/>
              <w:rPr>
                <w:rFonts w:ascii="Times New Roman" w:hAnsi="Times New Roman" w:cs="Times New Roman"/>
                <w:sz w:val="24"/>
                <w:szCs w:val="24"/>
              </w:rPr>
            </w:pPr>
          </w:p>
        </w:tc>
        <w:tc>
          <w:tcPr>
            <w:tcW w:w="425" w:type="dxa"/>
            <w:vMerge/>
            <w:shd w:val="clear" w:color="auto" w:fill="FFFFFF" w:themeFill="background1"/>
            <w:vAlign w:val="center"/>
          </w:tcPr>
          <w:p w14:paraId="27415592" w14:textId="77777777" w:rsidR="000B3D42" w:rsidRPr="001F51EF" w:rsidRDefault="000B3D42" w:rsidP="000B3D42">
            <w:pPr>
              <w:jc w:val="center"/>
              <w:rPr>
                <w:rFonts w:ascii="Times New Roman" w:hAnsi="Times New Roman" w:cs="Times New Roman"/>
                <w:sz w:val="24"/>
                <w:szCs w:val="24"/>
              </w:rPr>
            </w:pPr>
          </w:p>
        </w:tc>
        <w:tc>
          <w:tcPr>
            <w:tcW w:w="709" w:type="dxa"/>
            <w:vMerge/>
            <w:shd w:val="clear" w:color="auto" w:fill="FFFFFF" w:themeFill="background1"/>
            <w:vAlign w:val="center"/>
          </w:tcPr>
          <w:p w14:paraId="107C7AC3" w14:textId="77777777" w:rsidR="000B3D42" w:rsidRPr="001F51EF" w:rsidRDefault="000B3D42" w:rsidP="000B3D42">
            <w:pPr>
              <w:jc w:val="center"/>
              <w:rPr>
                <w:rFonts w:ascii="Times New Roman" w:hAnsi="Times New Roman" w:cs="Times New Roman"/>
                <w:sz w:val="24"/>
                <w:szCs w:val="24"/>
              </w:rPr>
            </w:pPr>
          </w:p>
        </w:tc>
        <w:tc>
          <w:tcPr>
            <w:tcW w:w="7654" w:type="dxa"/>
            <w:gridSpan w:val="2"/>
            <w:shd w:val="clear" w:color="auto" w:fill="FFFFFF" w:themeFill="background1"/>
          </w:tcPr>
          <w:p w14:paraId="02DF172F" w14:textId="77777777" w:rsidR="000B3D42" w:rsidRPr="001F51EF" w:rsidRDefault="000B3D42" w:rsidP="000B3D4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43890F82" w14:textId="77777777" w:rsidR="000B3D42" w:rsidRPr="001F51EF" w:rsidRDefault="000B3D42" w:rsidP="00F7106B">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İlgili Mevzuatlar.</w:t>
            </w:r>
          </w:p>
          <w:p w14:paraId="7C24D939" w14:textId="77777777" w:rsidR="000B3D42" w:rsidRPr="001F51EF" w:rsidRDefault="000B3D42" w:rsidP="000B3D42">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lastRenderedPageBreak/>
              <w:t>Course Material</w:t>
            </w:r>
          </w:p>
          <w:p w14:paraId="4BB33F4B" w14:textId="2CAE5F3D" w:rsidR="000B3D42" w:rsidRPr="001F51EF" w:rsidRDefault="000B3D42" w:rsidP="000B3D42">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Textbooks, PowerPoint presentation, Related Legislation.</w:t>
            </w:r>
          </w:p>
        </w:tc>
      </w:tr>
      <w:tr w:rsidR="001F51EF" w:rsidRPr="001F51EF" w14:paraId="25783908" w14:textId="77777777" w:rsidTr="00D630F4">
        <w:trPr>
          <w:trHeight w:val="765"/>
        </w:trPr>
        <w:tc>
          <w:tcPr>
            <w:tcW w:w="1652" w:type="dxa"/>
            <w:vMerge/>
            <w:shd w:val="clear" w:color="auto" w:fill="FFFFFF" w:themeFill="background1"/>
            <w:vAlign w:val="center"/>
          </w:tcPr>
          <w:p w14:paraId="19CC0C2D" w14:textId="77777777" w:rsidR="000B3D42" w:rsidRPr="001F51EF" w:rsidRDefault="000B3D42" w:rsidP="000B3D42">
            <w:pPr>
              <w:jc w:val="center"/>
              <w:rPr>
                <w:rFonts w:ascii="Times New Roman" w:hAnsi="Times New Roman" w:cs="Times New Roman"/>
                <w:sz w:val="24"/>
                <w:szCs w:val="24"/>
              </w:rPr>
            </w:pPr>
          </w:p>
        </w:tc>
        <w:tc>
          <w:tcPr>
            <w:tcW w:w="3559" w:type="dxa"/>
            <w:vMerge/>
            <w:shd w:val="clear" w:color="auto" w:fill="FFFFFF" w:themeFill="background1"/>
            <w:vAlign w:val="center"/>
          </w:tcPr>
          <w:p w14:paraId="43FBE4E7" w14:textId="77777777" w:rsidR="000B3D42" w:rsidRPr="001F51EF" w:rsidRDefault="000B3D42" w:rsidP="000B3D42">
            <w:pPr>
              <w:rPr>
                <w:rFonts w:ascii="Times New Roman" w:hAnsi="Times New Roman" w:cs="Times New Roman"/>
                <w:sz w:val="24"/>
                <w:szCs w:val="24"/>
              </w:rPr>
            </w:pPr>
          </w:p>
        </w:tc>
        <w:tc>
          <w:tcPr>
            <w:tcW w:w="426" w:type="dxa"/>
            <w:vMerge/>
            <w:shd w:val="clear" w:color="auto" w:fill="FFFFFF" w:themeFill="background1"/>
            <w:vAlign w:val="center"/>
          </w:tcPr>
          <w:p w14:paraId="3189417E" w14:textId="77777777" w:rsidR="000B3D42" w:rsidRPr="001F51EF" w:rsidRDefault="000B3D42" w:rsidP="000B3D42">
            <w:pPr>
              <w:jc w:val="center"/>
              <w:rPr>
                <w:rFonts w:ascii="Times New Roman" w:hAnsi="Times New Roman" w:cs="Times New Roman"/>
                <w:sz w:val="24"/>
                <w:szCs w:val="24"/>
              </w:rPr>
            </w:pPr>
          </w:p>
        </w:tc>
        <w:tc>
          <w:tcPr>
            <w:tcW w:w="567" w:type="dxa"/>
            <w:vMerge/>
            <w:shd w:val="clear" w:color="auto" w:fill="FFFFFF" w:themeFill="background1"/>
            <w:vAlign w:val="center"/>
          </w:tcPr>
          <w:p w14:paraId="79A254DD" w14:textId="77777777" w:rsidR="000B3D42" w:rsidRPr="001F51EF" w:rsidRDefault="000B3D42" w:rsidP="000B3D42">
            <w:pPr>
              <w:jc w:val="center"/>
              <w:rPr>
                <w:rFonts w:ascii="Times New Roman" w:hAnsi="Times New Roman" w:cs="Times New Roman"/>
                <w:sz w:val="24"/>
                <w:szCs w:val="24"/>
              </w:rPr>
            </w:pPr>
          </w:p>
        </w:tc>
        <w:tc>
          <w:tcPr>
            <w:tcW w:w="425" w:type="dxa"/>
            <w:vMerge/>
            <w:shd w:val="clear" w:color="auto" w:fill="FFFFFF" w:themeFill="background1"/>
            <w:vAlign w:val="center"/>
          </w:tcPr>
          <w:p w14:paraId="639E972C" w14:textId="77777777" w:rsidR="000B3D42" w:rsidRPr="001F51EF" w:rsidRDefault="000B3D42" w:rsidP="000B3D42">
            <w:pPr>
              <w:jc w:val="center"/>
              <w:rPr>
                <w:rFonts w:ascii="Times New Roman" w:hAnsi="Times New Roman" w:cs="Times New Roman"/>
                <w:sz w:val="24"/>
                <w:szCs w:val="24"/>
              </w:rPr>
            </w:pPr>
          </w:p>
        </w:tc>
        <w:tc>
          <w:tcPr>
            <w:tcW w:w="425" w:type="dxa"/>
            <w:vMerge/>
            <w:shd w:val="clear" w:color="auto" w:fill="FFFFFF" w:themeFill="background1"/>
            <w:vAlign w:val="center"/>
          </w:tcPr>
          <w:p w14:paraId="561A5A9C" w14:textId="77777777" w:rsidR="000B3D42" w:rsidRPr="001F51EF" w:rsidRDefault="000B3D42" w:rsidP="000B3D42">
            <w:pPr>
              <w:jc w:val="center"/>
              <w:rPr>
                <w:rFonts w:ascii="Times New Roman" w:hAnsi="Times New Roman" w:cs="Times New Roman"/>
                <w:sz w:val="24"/>
                <w:szCs w:val="24"/>
              </w:rPr>
            </w:pPr>
          </w:p>
        </w:tc>
        <w:tc>
          <w:tcPr>
            <w:tcW w:w="709" w:type="dxa"/>
            <w:vMerge/>
            <w:shd w:val="clear" w:color="auto" w:fill="FFFFFF" w:themeFill="background1"/>
            <w:vAlign w:val="center"/>
          </w:tcPr>
          <w:p w14:paraId="4C12F487" w14:textId="77777777" w:rsidR="000B3D42" w:rsidRPr="001F51EF" w:rsidRDefault="000B3D42" w:rsidP="000B3D42">
            <w:pPr>
              <w:jc w:val="center"/>
              <w:rPr>
                <w:rFonts w:ascii="Times New Roman" w:hAnsi="Times New Roman" w:cs="Times New Roman"/>
                <w:sz w:val="24"/>
                <w:szCs w:val="24"/>
              </w:rPr>
            </w:pPr>
          </w:p>
        </w:tc>
        <w:tc>
          <w:tcPr>
            <w:tcW w:w="7654" w:type="dxa"/>
            <w:gridSpan w:val="2"/>
            <w:shd w:val="clear" w:color="auto" w:fill="FFFFFF" w:themeFill="background1"/>
          </w:tcPr>
          <w:p w14:paraId="388860A2" w14:textId="77777777" w:rsidR="000B3D42" w:rsidRPr="001F51EF" w:rsidRDefault="000B3D42" w:rsidP="000B3D42">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62EFE68A" w14:textId="77777777" w:rsidR="000B3D42" w:rsidRPr="001F51EF" w:rsidRDefault="000B3D42" w:rsidP="000B3D42">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güncel mevzuattan örnek olay incelemeleri.</w:t>
            </w:r>
          </w:p>
          <w:p w14:paraId="286C251C" w14:textId="77777777" w:rsidR="000B3D42" w:rsidRPr="001F51EF" w:rsidRDefault="000B3D42" w:rsidP="000B3D42">
            <w:pPr>
              <w:spacing w:line="259" w:lineRule="auto"/>
              <w:rPr>
                <w:rFonts w:ascii="Times New Roman" w:hAnsi="Times New Roman" w:cs="Times New Roman"/>
                <w:sz w:val="24"/>
                <w:szCs w:val="24"/>
              </w:rPr>
            </w:pPr>
          </w:p>
          <w:p w14:paraId="57D86901" w14:textId="77777777" w:rsidR="000B3D42" w:rsidRPr="001F51EF" w:rsidRDefault="000B3D42" w:rsidP="000B3D42">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0E3BC16D" w14:textId="2441304B" w:rsidR="000B3D42" w:rsidRPr="001F51EF" w:rsidRDefault="000B3D42" w:rsidP="00F7106B">
            <w:pPr>
              <w:spacing w:after="120"/>
              <w:jc w:val="both"/>
              <w:rPr>
                <w:rFonts w:ascii="Times New Roman" w:hAnsi="Times New Roman" w:cs="Times New Roman"/>
                <w:b/>
                <w:sz w:val="24"/>
                <w:szCs w:val="24"/>
              </w:rPr>
            </w:pPr>
            <w:r w:rsidRPr="001F51EF">
              <w:rPr>
                <w:rFonts w:ascii="Times New Roman" w:hAnsi="Times New Roman" w:cs="Times New Roman"/>
                <w:i/>
                <w:sz w:val="24"/>
                <w:szCs w:val="24"/>
              </w:rPr>
              <w:t>Subject description, case studies from current legislation.</w:t>
            </w:r>
          </w:p>
        </w:tc>
      </w:tr>
      <w:tr w:rsidR="001F51EF" w:rsidRPr="001F51EF" w14:paraId="18019BC8" w14:textId="77777777" w:rsidTr="00D630F4">
        <w:trPr>
          <w:trHeight w:val="765"/>
        </w:trPr>
        <w:tc>
          <w:tcPr>
            <w:tcW w:w="1652" w:type="dxa"/>
            <w:vMerge/>
            <w:shd w:val="clear" w:color="auto" w:fill="FFFFFF" w:themeFill="background1"/>
            <w:vAlign w:val="center"/>
          </w:tcPr>
          <w:p w14:paraId="4CB64CF3" w14:textId="77777777" w:rsidR="000B3D42" w:rsidRPr="001F51EF" w:rsidRDefault="000B3D42" w:rsidP="000B3D42">
            <w:pPr>
              <w:jc w:val="center"/>
              <w:rPr>
                <w:rFonts w:ascii="Times New Roman" w:hAnsi="Times New Roman" w:cs="Times New Roman"/>
                <w:sz w:val="24"/>
                <w:szCs w:val="24"/>
              </w:rPr>
            </w:pPr>
          </w:p>
        </w:tc>
        <w:tc>
          <w:tcPr>
            <w:tcW w:w="3559" w:type="dxa"/>
            <w:vMerge/>
            <w:shd w:val="clear" w:color="auto" w:fill="FFFFFF" w:themeFill="background1"/>
            <w:vAlign w:val="center"/>
          </w:tcPr>
          <w:p w14:paraId="08B2D5DB" w14:textId="77777777" w:rsidR="000B3D42" w:rsidRPr="001F51EF" w:rsidRDefault="000B3D42" w:rsidP="000B3D42">
            <w:pPr>
              <w:rPr>
                <w:rFonts w:ascii="Times New Roman" w:hAnsi="Times New Roman" w:cs="Times New Roman"/>
                <w:sz w:val="24"/>
                <w:szCs w:val="24"/>
              </w:rPr>
            </w:pPr>
          </w:p>
        </w:tc>
        <w:tc>
          <w:tcPr>
            <w:tcW w:w="426" w:type="dxa"/>
            <w:vMerge/>
            <w:shd w:val="clear" w:color="auto" w:fill="FFFFFF" w:themeFill="background1"/>
            <w:vAlign w:val="center"/>
          </w:tcPr>
          <w:p w14:paraId="4FC2E24A" w14:textId="77777777" w:rsidR="000B3D42" w:rsidRPr="001F51EF" w:rsidRDefault="000B3D42" w:rsidP="000B3D42">
            <w:pPr>
              <w:jc w:val="center"/>
              <w:rPr>
                <w:rFonts w:ascii="Times New Roman" w:hAnsi="Times New Roman" w:cs="Times New Roman"/>
                <w:sz w:val="24"/>
                <w:szCs w:val="24"/>
              </w:rPr>
            </w:pPr>
          </w:p>
        </w:tc>
        <w:tc>
          <w:tcPr>
            <w:tcW w:w="567" w:type="dxa"/>
            <w:vMerge/>
            <w:shd w:val="clear" w:color="auto" w:fill="FFFFFF" w:themeFill="background1"/>
            <w:vAlign w:val="center"/>
          </w:tcPr>
          <w:p w14:paraId="026FFF69" w14:textId="77777777" w:rsidR="000B3D42" w:rsidRPr="001F51EF" w:rsidRDefault="000B3D42" w:rsidP="000B3D42">
            <w:pPr>
              <w:jc w:val="center"/>
              <w:rPr>
                <w:rFonts w:ascii="Times New Roman" w:hAnsi="Times New Roman" w:cs="Times New Roman"/>
                <w:sz w:val="24"/>
                <w:szCs w:val="24"/>
              </w:rPr>
            </w:pPr>
          </w:p>
        </w:tc>
        <w:tc>
          <w:tcPr>
            <w:tcW w:w="425" w:type="dxa"/>
            <w:vMerge/>
            <w:shd w:val="clear" w:color="auto" w:fill="FFFFFF" w:themeFill="background1"/>
            <w:vAlign w:val="center"/>
          </w:tcPr>
          <w:p w14:paraId="1DA62069" w14:textId="77777777" w:rsidR="000B3D42" w:rsidRPr="001F51EF" w:rsidRDefault="000B3D42" w:rsidP="000B3D42">
            <w:pPr>
              <w:jc w:val="center"/>
              <w:rPr>
                <w:rFonts w:ascii="Times New Roman" w:hAnsi="Times New Roman" w:cs="Times New Roman"/>
                <w:sz w:val="24"/>
                <w:szCs w:val="24"/>
              </w:rPr>
            </w:pPr>
          </w:p>
        </w:tc>
        <w:tc>
          <w:tcPr>
            <w:tcW w:w="425" w:type="dxa"/>
            <w:vMerge/>
            <w:shd w:val="clear" w:color="auto" w:fill="FFFFFF" w:themeFill="background1"/>
            <w:vAlign w:val="center"/>
          </w:tcPr>
          <w:p w14:paraId="093617A5" w14:textId="77777777" w:rsidR="000B3D42" w:rsidRPr="001F51EF" w:rsidRDefault="000B3D42" w:rsidP="000B3D42">
            <w:pPr>
              <w:jc w:val="center"/>
              <w:rPr>
                <w:rFonts w:ascii="Times New Roman" w:hAnsi="Times New Roman" w:cs="Times New Roman"/>
                <w:sz w:val="24"/>
                <w:szCs w:val="24"/>
              </w:rPr>
            </w:pPr>
          </w:p>
        </w:tc>
        <w:tc>
          <w:tcPr>
            <w:tcW w:w="709" w:type="dxa"/>
            <w:vMerge/>
            <w:shd w:val="clear" w:color="auto" w:fill="FFFFFF" w:themeFill="background1"/>
            <w:vAlign w:val="center"/>
          </w:tcPr>
          <w:p w14:paraId="7B35C198" w14:textId="77777777" w:rsidR="000B3D42" w:rsidRPr="001F51EF" w:rsidRDefault="000B3D42" w:rsidP="000B3D42">
            <w:pPr>
              <w:jc w:val="center"/>
              <w:rPr>
                <w:rFonts w:ascii="Times New Roman" w:hAnsi="Times New Roman" w:cs="Times New Roman"/>
                <w:sz w:val="24"/>
                <w:szCs w:val="24"/>
              </w:rPr>
            </w:pPr>
          </w:p>
        </w:tc>
        <w:tc>
          <w:tcPr>
            <w:tcW w:w="7654" w:type="dxa"/>
            <w:gridSpan w:val="2"/>
            <w:shd w:val="clear" w:color="auto" w:fill="FFFFFF" w:themeFill="background1"/>
          </w:tcPr>
          <w:p w14:paraId="6BF35E85" w14:textId="77777777" w:rsidR="000B3D42" w:rsidRPr="001F51EF" w:rsidRDefault="000B3D42" w:rsidP="000B3D4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 xml:space="preserve">Ölçme ve Değerlendirme </w:t>
            </w:r>
          </w:p>
          <w:p w14:paraId="727DF3B3" w14:textId="5C3788BC" w:rsidR="000B3D42" w:rsidRPr="001F51EF" w:rsidRDefault="000B3D42" w:rsidP="000B3D42">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doğru-yanlış soruları, kısa cevaplı sorular, boşluk doldurma sorularıdır.</w:t>
            </w:r>
          </w:p>
          <w:p w14:paraId="64FAFCB5" w14:textId="77777777" w:rsidR="000B3D42" w:rsidRPr="001F51EF" w:rsidRDefault="000B3D42" w:rsidP="000B3D42">
            <w:pPr>
              <w:spacing w:after="120" w:line="240" w:lineRule="auto"/>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38D9D65E" w14:textId="0BBD8E23" w:rsidR="000B3D42" w:rsidRPr="001F51EF" w:rsidRDefault="000B3D42" w:rsidP="000B3D42">
            <w:pPr>
              <w:spacing w:after="120"/>
              <w:jc w:val="both"/>
              <w:rPr>
                <w:rFonts w:ascii="Times New Roman" w:hAnsi="Times New Roman" w:cs="Times New Roman"/>
                <w:i/>
                <w:sz w:val="24"/>
                <w:szCs w:val="24"/>
              </w:rPr>
            </w:pPr>
            <w:r w:rsidRPr="001F51EF">
              <w:rPr>
                <w:rFonts w:ascii="Times New Roman" w:hAnsi="Times New Roman" w:cs="Times New Roman"/>
                <w:i/>
                <w:sz w:val="24"/>
                <w:szCs w:val="24"/>
              </w:rPr>
              <w:t>Multiple choice tests, true-false questions, short answer questions, fill-in-the-blank questions.</w:t>
            </w:r>
          </w:p>
        </w:tc>
      </w:tr>
      <w:tr w:rsidR="001F51EF" w:rsidRPr="001F51EF" w14:paraId="061365CE" w14:textId="77777777" w:rsidTr="00D630F4">
        <w:trPr>
          <w:trHeight w:val="765"/>
        </w:trPr>
        <w:tc>
          <w:tcPr>
            <w:tcW w:w="1652" w:type="dxa"/>
            <w:vMerge/>
            <w:shd w:val="clear" w:color="auto" w:fill="FFFFFF" w:themeFill="background1"/>
            <w:vAlign w:val="center"/>
          </w:tcPr>
          <w:p w14:paraId="10C21403"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00866E17"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403A2845"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1227B696"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8945D6E"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ED0FCA3"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0278AB1F" w14:textId="77777777" w:rsidR="006C6DC5" w:rsidRPr="001F51EF" w:rsidRDefault="006C6DC5" w:rsidP="00D630F4">
            <w:pPr>
              <w:jc w:val="center"/>
              <w:rPr>
                <w:rFonts w:ascii="Times New Roman" w:hAnsi="Times New Roman" w:cs="Times New Roman"/>
                <w:sz w:val="24"/>
                <w:szCs w:val="24"/>
              </w:rPr>
            </w:pPr>
          </w:p>
        </w:tc>
        <w:tc>
          <w:tcPr>
            <w:tcW w:w="7654" w:type="dxa"/>
            <w:gridSpan w:val="2"/>
            <w:shd w:val="clear" w:color="auto" w:fill="FFFFFF" w:themeFill="background1"/>
          </w:tcPr>
          <w:p w14:paraId="1F5B2126" w14:textId="2EA00548" w:rsidR="006C6DC5" w:rsidRPr="001F51EF" w:rsidRDefault="006C6DC5" w:rsidP="000B3D42">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0B3D42"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 xml:space="preserve"> İB-3d</w:t>
            </w:r>
          </w:p>
        </w:tc>
      </w:tr>
      <w:tr w:rsidR="001F51EF" w:rsidRPr="001F51EF" w14:paraId="0F8A2279" w14:textId="77777777" w:rsidTr="00D630F4">
        <w:trPr>
          <w:trHeight w:val="186"/>
        </w:trPr>
        <w:tc>
          <w:tcPr>
            <w:tcW w:w="1652" w:type="dxa"/>
            <w:vMerge/>
            <w:shd w:val="clear" w:color="auto" w:fill="FFFFFF" w:themeFill="background1"/>
            <w:vAlign w:val="center"/>
          </w:tcPr>
          <w:p w14:paraId="31354FC0"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65415044"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15B1208A"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473A0DD2"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9311A44"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BC9688A"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48BC34B3"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773E8433" w14:textId="77777777" w:rsidR="006C6DC5" w:rsidRPr="001F51EF" w:rsidRDefault="006C6DC5" w:rsidP="00D630F4">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34629C2D" w14:textId="77777777" w:rsidR="006C6DC5" w:rsidRPr="001F51EF" w:rsidRDefault="006C6DC5" w:rsidP="00D630F4">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93" w:type="dxa"/>
            <w:shd w:val="clear" w:color="auto" w:fill="FFFFFF" w:themeFill="background1"/>
          </w:tcPr>
          <w:p w14:paraId="460E49BB" w14:textId="77777777" w:rsidR="006C6DC5" w:rsidRPr="001F51EF" w:rsidRDefault="006C6DC5" w:rsidP="00D630F4">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2D2F6D8A" w14:textId="77777777" w:rsidR="006C6DC5" w:rsidRPr="001F51EF" w:rsidRDefault="006C6DC5" w:rsidP="00D630F4">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78964996" w14:textId="77777777" w:rsidTr="00D630F4">
        <w:trPr>
          <w:trHeight w:val="186"/>
        </w:trPr>
        <w:tc>
          <w:tcPr>
            <w:tcW w:w="1652" w:type="dxa"/>
            <w:vMerge/>
            <w:shd w:val="clear" w:color="auto" w:fill="FFFFFF" w:themeFill="background1"/>
            <w:vAlign w:val="center"/>
          </w:tcPr>
          <w:p w14:paraId="41593F8B"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17E78B32"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28D3AC85"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5B8E3C5D"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AAE91A6"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61693A7"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7B2B3B5E"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44916CD9"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1-Tıbbi deontolojiye giriş ve temel kavramlar.</w:t>
            </w:r>
          </w:p>
          <w:p w14:paraId="0EF3AA92" w14:textId="77777777" w:rsidR="009F0FFE" w:rsidRPr="001F51EF" w:rsidRDefault="009F0FFE" w:rsidP="00D630F4">
            <w:pPr>
              <w:rPr>
                <w:rFonts w:ascii="Times New Roman" w:hAnsi="Times New Roman" w:cs="Times New Roman"/>
                <w:b/>
                <w:bCs/>
                <w:iCs/>
                <w:sz w:val="24"/>
                <w:szCs w:val="24"/>
                <w:lang w:val="en-US"/>
              </w:rPr>
            </w:pPr>
          </w:p>
          <w:p w14:paraId="1A09A9A9" w14:textId="77777777" w:rsidR="006C6DC5" w:rsidRPr="001F51EF" w:rsidRDefault="006C6DC5" w:rsidP="00D630F4">
            <w:pPr>
              <w:pStyle w:val="ListeParagraf"/>
              <w:ind w:left="0"/>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1-Introduction to medical deontology and basic concepts.</w:t>
            </w:r>
          </w:p>
        </w:tc>
        <w:tc>
          <w:tcPr>
            <w:tcW w:w="3793" w:type="dxa"/>
            <w:shd w:val="clear" w:color="auto" w:fill="FFFFFF" w:themeFill="background1"/>
          </w:tcPr>
          <w:p w14:paraId="7FBE704A"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Deontoloji ve etik ile ilgili temel kavram bilgisini öğrenir.</w:t>
            </w:r>
          </w:p>
          <w:p w14:paraId="7CF6DF8F" w14:textId="77777777" w:rsidR="009F0FFE" w:rsidRPr="001F51EF" w:rsidRDefault="009F0FFE" w:rsidP="00D630F4">
            <w:pPr>
              <w:rPr>
                <w:rFonts w:ascii="Times New Roman" w:hAnsi="Times New Roman" w:cs="Times New Roman"/>
                <w:b/>
                <w:bCs/>
                <w:iCs/>
                <w:sz w:val="24"/>
                <w:szCs w:val="24"/>
                <w:lang w:val="en-US"/>
              </w:rPr>
            </w:pPr>
          </w:p>
          <w:p w14:paraId="47E6B40E" w14:textId="77777777" w:rsidR="006C6DC5" w:rsidRPr="001F51EF" w:rsidRDefault="006C6DC5" w:rsidP="00D630F4">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eastAsia="zh-CN"/>
              </w:rPr>
              <w:t>Learns the basic concepts of deontology and ethics.</w:t>
            </w:r>
          </w:p>
        </w:tc>
      </w:tr>
      <w:tr w:rsidR="001F51EF" w:rsidRPr="001F51EF" w14:paraId="2F90AC99" w14:textId="77777777" w:rsidTr="00D630F4">
        <w:trPr>
          <w:trHeight w:val="1361"/>
        </w:trPr>
        <w:tc>
          <w:tcPr>
            <w:tcW w:w="1652" w:type="dxa"/>
            <w:vMerge/>
            <w:shd w:val="clear" w:color="auto" w:fill="FFFFFF" w:themeFill="background1"/>
            <w:vAlign w:val="center"/>
          </w:tcPr>
          <w:p w14:paraId="3891EACA"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50E9256B"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1B4D5224"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0054E182"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35BF511"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9D579E7"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5DB243EB"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1AE486A2"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2-Deontolojinin tarihsel gelişimi.</w:t>
            </w:r>
          </w:p>
          <w:p w14:paraId="12D67C78" w14:textId="77777777" w:rsidR="009F0FFE" w:rsidRPr="001F51EF" w:rsidRDefault="009F0FFE" w:rsidP="00D630F4">
            <w:pPr>
              <w:rPr>
                <w:rFonts w:ascii="Times New Roman" w:hAnsi="Times New Roman" w:cs="Times New Roman"/>
                <w:b/>
                <w:bCs/>
                <w:iCs/>
                <w:sz w:val="24"/>
                <w:szCs w:val="24"/>
                <w:lang w:val="en-US"/>
              </w:rPr>
            </w:pPr>
          </w:p>
          <w:p w14:paraId="4C0DBCC8" w14:textId="77777777" w:rsidR="006C6DC5" w:rsidRPr="001F51EF" w:rsidRDefault="006C6DC5" w:rsidP="00D630F4">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rPr>
              <w:t>2-Historical development of deontology</w:t>
            </w:r>
          </w:p>
        </w:tc>
        <w:tc>
          <w:tcPr>
            <w:tcW w:w="3793" w:type="dxa"/>
            <w:shd w:val="clear" w:color="auto" w:fill="FFFFFF" w:themeFill="background1"/>
          </w:tcPr>
          <w:p w14:paraId="46102CE2"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Deontolojinin tarihsel gelişimini bilir.</w:t>
            </w:r>
          </w:p>
          <w:p w14:paraId="5124DC29" w14:textId="77777777" w:rsidR="009F0FFE" w:rsidRPr="001F51EF" w:rsidRDefault="009F0FFE" w:rsidP="00D630F4">
            <w:pPr>
              <w:rPr>
                <w:rFonts w:ascii="Times New Roman" w:hAnsi="Times New Roman" w:cs="Times New Roman"/>
                <w:b/>
                <w:bCs/>
                <w:iCs/>
                <w:sz w:val="24"/>
                <w:szCs w:val="24"/>
                <w:lang w:val="en-US"/>
              </w:rPr>
            </w:pPr>
          </w:p>
          <w:p w14:paraId="7596A6FA" w14:textId="77777777" w:rsidR="006C6DC5" w:rsidRPr="001F51EF" w:rsidRDefault="006C6DC5" w:rsidP="00D630F4">
            <w:pPr>
              <w:rPr>
                <w:rFonts w:ascii="Times New Roman" w:hAnsi="Times New Roman" w:cs="Times New Roman"/>
                <w:bCs/>
                <w:i/>
                <w:sz w:val="24"/>
                <w:szCs w:val="24"/>
                <w:lang w:val="en-US" w:eastAsia="zh-CN"/>
              </w:rPr>
            </w:pPr>
            <w:r w:rsidRPr="001F51EF">
              <w:rPr>
                <w:rFonts w:ascii="Times New Roman" w:hAnsi="Times New Roman" w:cs="Times New Roman"/>
                <w:bCs/>
                <w:i/>
                <w:sz w:val="24"/>
                <w:szCs w:val="24"/>
                <w:lang w:val="en-US" w:eastAsia="zh-CN"/>
              </w:rPr>
              <w:t>Knows the historical development of deontology.</w:t>
            </w:r>
          </w:p>
        </w:tc>
      </w:tr>
      <w:tr w:rsidR="001F51EF" w:rsidRPr="001F51EF" w14:paraId="27F5C512" w14:textId="77777777" w:rsidTr="00D630F4">
        <w:trPr>
          <w:trHeight w:val="186"/>
        </w:trPr>
        <w:tc>
          <w:tcPr>
            <w:tcW w:w="1652" w:type="dxa"/>
            <w:vMerge/>
            <w:shd w:val="clear" w:color="auto" w:fill="FFFFFF" w:themeFill="background1"/>
            <w:vAlign w:val="center"/>
          </w:tcPr>
          <w:p w14:paraId="5C3A3316"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3FC6B419"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44F80C82"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B04A081"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B8E676D"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2122B676"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4BBE9C11"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6A7611CA"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3-Meslek Tanımı ve Kriterleri.</w:t>
            </w:r>
          </w:p>
          <w:p w14:paraId="2D9AD6C3" w14:textId="77777777" w:rsidR="009F0FFE" w:rsidRPr="001F51EF" w:rsidRDefault="009F0FFE" w:rsidP="00D630F4">
            <w:pPr>
              <w:rPr>
                <w:rFonts w:ascii="Times New Roman" w:hAnsi="Times New Roman" w:cs="Times New Roman"/>
                <w:b/>
                <w:bCs/>
                <w:iCs/>
                <w:sz w:val="24"/>
                <w:szCs w:val="24"/>
                <w:lang w:val="en-US"/>
              </w:rPr>
            </w:pPr>
          </w:p>
          <w:p w14:paraId="4E955583" w14:textId="77777777" w:rsidR="006C6DC5" w:rsidRPr="001F51EF" w:rsidRDefault="006C6DC5" w:rsidP="00D630F4">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t>3-Occupational Definition and Criteria.</w:t>
            </w:r>
          </w:p>
        </w:tc>
        <w:tc>
          <w:tcPr>
            <w:tcW w:w="3793" w:type="dxa"/>
            <w:shd w:val="clear" w:color="auto" w:fill="FFFFFF" w:themeFill="background1"/>
          </w:tcPr>
          <w:p w14:paraId="53BE18DB" w14:textId="77777777" w:rsidR="009F0FFE"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Meslek tanımını ve kriterlerini bilir.</w:t>
            </w:r>
          </w:p>
          <w:p w14:paraId="51FE6857" w14:textId="0E1EEEDC" w:rsidR="006C6DC5" w:rsidRPr="001F51EF" w:rsidRDefault="006C6DC5" w:rsidP="00D630F4">
            <w:pPr>
              <w:rPr>
                <w:rFonts w:ascii="Times New Roman" w:hAnsi="Times New Roman" w:cs="Times New Roman"/>
                <w:b/>
                <w:bCs/>
                <w:i/>
                <w:sz w:val="24"/>
                <w:szCs w:val="24"/>
                <w:lang w:val="en-US" w:eastAsia="zh-CN"/>
              </w:rPr>
            </w:pPr>
            <w:r w:rsidRPr="001F51EF">
              <w:rPr>
                <w:rFonts w:ascii="Times New Roman" w:hAnsi="Times New Roman" w:cs="Times New Roman"/>
                <w:b/>
                <w:bCs/>
                <w:iCs/>
                <w:sz w:val="24"/>
                <w:szCs w:val="24"/>
                <w:lang w:val="en-US" w:eastAsia="zh-CN"/>
              </w:rPr>
              <w:br/>
            </w:r>
            <w:r w:rsidRPr="001F51EF">
              <w:rPr>
                <w:rFonts w:ascii="Times New Roman" w:hAnsi="Times New Roman" w:cs="Times New Roman"/>
                <w:bCs/>
                <w:i/>
                <w:sz w:val="24"/>
                <w:szCs w:val="24"/>
                <w:lang w:val="en-US" w:eastAsia="zh-CN"/>
              </w:rPr>
              <w:t>Knows the job definition and criteria.</w:t>
            </w:r>
          </w:p>
        </w:tc>
      </w:tr>
      <w:tr w:rsidR="001F51EF" w:rsidRPr="001F51EF" w14:paraId="3AF33CDC" w14:textId="77777777" w:rsidTr="00D630F4">
        <w:trPr>
          <w:trHeight w:val="186"/>
        </w:trPr>
        <w:tc>
          <w:tcPr>
            <w:tcW w:w="1652" w:type="dxa"/>
            <w:vMerge/>
            <w:shd w:val="clear" w:color="auto" w:fill="FFFFFF" w:themeFill="background1"/>
            <w:vAlign w:val="center"/>
          </w:tcPr>
          <w:p w14:paraId="1A9619DC"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0B6AC9FE"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1AD3CA2D"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49FFDCF7"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7CCC78B"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6101B35"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32F06F89"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4CF3A5D9"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4-Etiğin kökenleri, etiğin konuları ve etik-ahlak ilişkisi.</w:t>
            </w:r>
          </w:p>
          <w:p w14:paraId="7A1DB4E7" w14:textId="77777777" w:rsidR="009F0FFE" w:rsidRPr="001F51EF" w:rsidRDefault="009F0FFE" w:rsidP="00D630F4">
            <w:pPr>
              <w:rPr>
                <w:rFonts w:ascii="Times New Roman" w:hAnsi="Times New Roman" w:cs="Times New Roman"/>
                <w:b/>
                <w:bCs/>
                <w:iCs/>
                <w:sz w:val="24"/>
                <w:szCs w:val="24"/>
                <w:lang w:val="en-US"/>
              </w:rPr>
            </w:pPr>
          </w:p>
          <w:p w14:paraId="3A2E4FD2" w14:textId="77777777" w:rsidR="006C6DC5" w:rsidRPr="001F51EF" w:rsidRDefault="006C6DC5" w:rsidP="00D630F4">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eastAsia="zh-CN"/>
              </w:rPr>
              <w:t>4-The origins of ethics, the subjects of ethics and the relationship between ethics and morality.</w:t>
            </w:r>
          </w:p>
          <w:p w14:paraId="1DB90AE6" w14:textId="77777777" w:rsidR="006C6DC5" w:rsidRPr="001F51EF" w:rsidRDefault="006C6DC5" w:rsidP="00D630F4">
            <w:pPr>
              <w:pStyle w:val="ListeParagraf"/>
              <w:ind w:left="0"/>
              <w:rPr>
                <w:rFonts w:ascii="Times New Roman" w:hAnsi="Times New Roman" w:cs="Times New Roman"/>
                <w:b/>
                <w:bCs/>
                <w:iCs/>
                <w:sz w:val="24"/>
                <w:szCs w:val="24"/>
              </w:rPr>
            </w:pPr>
          </w:p>
        </w:tc>
        <w:tc>
          <w:tcPr>
            <w:tcW w:w="3793" w:type="dxa"/>
            <w:shd w:val="clear" w:color="auto" w:fill="FFFFFF" w:themeFill="background1"/>
          </w:tcPr>
          <w:p w14:paraId="5EE3EAB3"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Temel etik kavramları, etik sorunlar ve etik karar verme sürecini öğrenir.</w:t>
            </w:r>
          </w:p>
          <w:p w14:paraId="4283EC6D" w14:textId="77777777" w:rsidR="009F0FFE" w:rsidRPr="001F51EF" w:rsidRDefault="009F0FFE" w:rsidP="00D630F4">
            <w:pPr>
              <w:rPr>
                <w:rFonts w:ascii="Times New Roman" w:hAnsi="Times New Roman" w:cs="Times New Roman"/>
                <w:b/>
                <w:bCs/>
                <w:iCs/>
                <w:sz w:val="24"/>
                <w:szCs w:val="24"/>
                <w:lang w:val="en-US"/>
              </w:rPr>
            </w:pPr>
          </w:p>
          <w:p w14:paraId="68AFCA5D" w14:textId="77777777" w:rsidR="006C6DC5" w:rsidRPr="001F51EF" w:rsidRDefault="006C6DC5" w:rsidP="00D630F4">
            <w:pPr>
              <w:rPr>
                <w:rFonts w:ascii="Times New Roman" w:hAnsi="Times New Roman" w:cs="Times New Roman"/>
                <w:bCs/>
                <w:i/>
                <w:sz w:val="24"/>
                <w:szCs w:val="24"/>
                <w:lang w:val="en-US"/>
              </w:rPr>
            </w:pPr>
            <w:r w:rsidRPr="001F51EF">
              <w:rPr>
                <w:rFonts w:ascii="Times New Roman" w:hAnsi="Times New Roman" w:cs="Times New Roman"/>
                <w:bCs/>
                <w:i/>
                <w:sz w:val="24"/>
                <w:szCs w:val="24"/>
                <w:lang w:val="en-US"/>
              </w:rPr>
              <w:t>Learns basic ethical concepts, ethical problems and ethical decision making process.</w:t>
            </w:r>
          </w:p>
        </w:tc>
      </w:tr>
      <w:tr w:rsidR="001F51EF" w:rsidRPr="001F51EF" w14:paraId="067953CA" w14:textId="77777777" w:rsidTr="00D630F4">
        <w:trPr>
          <w:trHeight w:val="1175"/>
        </w:trPr>
        <w:tc>
          <w:tcPr>
            <w:tcW w:w="1652" w:type="dxa"/>
            <w:vMerge/>
            <w:shd w:val="clear" w:color="auto" w:fill="FFFFFF" w:themeFill="background1"/>
            <w:vAlign w:val="center"/>
          </w:tcPr>
          <w:p w14:paraId="20728D0E"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659A1059"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6272245C"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4FE9CB31"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724F49C"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3FC8EE65"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1A6E7DD9"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1BDEA98D"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5-Sağlık kuruluşlarında Etik-Hukuk ilişkisi.</w:t>
            </w:r>
          </w:p>
          <w:p w14:paraId="2747999A" w14:textId="77777777" w:rsidR="009F0FFE" w:rsidRPr="001F51EF" w:rsidRDefault="009F0FFE" w:rsidP="00D630F4">
            <w:pPr>
              <w:rPr>
                <w:rFonts w:ascii="Times New Roman" w:hAnsi="Times New Roman" w:cs="Times New Roman"/>
                <w:b/>
                <w:bCs/>
                <w:iCs/>
                <w:sz w:val="24"/>
                <w:szCs w:val="24"/>
                <w:lang w:val="en-US"/>
              </w:rPr>
            </w:pPr>
          </w:p>
          <w:p w14:paraId="481B5725" w14:textId="77777777" w:rsidR="006C6DC5" w:rsidRPr="001F51EF" w:rsidRDefault="006C6DC5" w:rsidP="00D630F4">
            <w:pPr>
              <w:pStyle w:val="ListeParagraf"/>
              <w:ind w:left="0"/>
              <w:rPr>
                <w:rFonts w:ascii="Times New Roman" w:hAnsi="Times New Roman" w:cs="Times New Roman"/>
                <w:bCs/>
                <w:i/>
                <w:sz w:val="24"/>
                <w:szCs w:val="24"/>
              </w:rPr>
            </w:pPr>
            <w:r w:rsidRPr="001F51EF">
              <w:rPr>
                <w:rFonts w:ascii="Times New Roman" w:hAnsi="Times New Roman" w:cs="Times New Roman"/>
                <w:bCs/>
                <w:i/>
                <w:sz w:val="24"/>
                <w:szCs w:val="24"/>
                <w:lang w:val="en-US"/>
              </w:rPr>
              <w:t>5-Diction: Pronunciation, speech defects.</w:t>
            </w:r>
          </w:p>
        </w:tc>
        <w:tc>
          <w:tcPr>
            <w:tcW w:w="3793" w:type="dxa"/>
            <w:shd w:val="clear" w:color="auto" w:fill="FFFFFF" w:themeFill="background1"/>
          </w:tcPr>
          <w:p w14:paraId="5BEB06DF"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Etik ve hukuk kavramını bilir.</w:t>
            </w:r>
          </w:p>
          <w:p w14:paraId="4CF39311" w14:textId="77777777" w:rsidR="00002BF5" w:rsidRPr="001F51EF" w:rsidRDefault="00002BF5" w:rsidP="00D630F4">
            <w:pPr>
              <w:rPr>
                <w:rFonts w:ascii="Times New Roman" w:hAnsi="Times New Roman" w:cs="Times New Roman"/>
                <w:bCs/>
                <w:i/>
                <w:sz w:val="24"/>
                <w:szCs w:val="24"/>
                <w:lang w:val="en-US"/>
              </w:rPr>
            </w:pPr>
          </w:p>
          <w:p w14:paraId="62739072" w14:textId="7FD5ED0A" w:rsidR="006C6DC5" w:rsidRPr="001F51EF" w:rsidRDefault="006C6DC5" w:rsidP="00D630F4">
            <w:pPr>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Ethics-Law relationship in health institutions.</w:t>
            </w:r>
          </w:p>
        </w:tc>
      </w:tr>
      <w:tr w:rsidR="001F51EF" w:rsidRPr="001F51EF" w14:paraId="2A67D967" w14:textId="77777777" w:rsidTr="00D630F4">
        <w:trPr>
          <w:trHeight w:val="186"/>
        </w:trPr>
        <w:tc>
          <w:tcPr>
            <w:tcW w:w="1652" w:type="dxa"/>
            <w:vMerge/>
            <w:shd w:val="clear" w:color="auto" w:fill="FFFFFF" w:themeFill="background1"/>
            <w:vAlign w:val="center"/>
          </w:tcPr>
          <w:p w14:paraId="77900ED9"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6C9689F3"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66371780"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6A8D7CD0"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0FA264E"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279C6A02"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369BA93E"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0CB87330"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6-Ulusal ve Uluslararası sağlık kuruluşları.</w:t>
            </w:r>
          </w:p>
          <w:p w14:paraId="236F710F" w14:textId="77777777" w:rsidR="00002BF5" w:rsidRPr="001F51EF" w:rsidRDefault="00002BF5" w:rsidP="00D630F4">
            <w:pPr>
              <w:rPr>
                <w:rFonts w:ascii="Times New Roman" w:hAnsi="Times New Roman" w:cs="Times New Roman"/>
                <w:b/>
                <w:bCs/>
                <w:iCs/>
                <w:sz w:val="24"/>
                <w:szCs w:val="24"/>
                <w:lang w:val="en-US"/>
              </w:rPr>
            </w:pPr>
          </w:p>
          <w:p w14:paraId="1B27ACBD" w14:textId="77777777" w:rsidR="006C6DC5" w:rsidRPr="001F51EF" w:rsidRDefault="006C6DC5" w:rsidP="00D630F4">
            <w:pPr>
              <w:pStyle w:val="ListeParagraf"/>
              <w:ind w:left="0"/>
              <w:rPr>
                <w:rFonts w:ascii="Times New Roman" w:hAnsi="Times New Roman" w:cs="Times New Roman"/>
                <w:b/>
                <w:bCs/>
                <w:iCs/>
                <w:sz w:val="24"/>
                <w:szCs w:val="24"/>
              </w:rPr>
            </w:pPr>
            <w:r w:rsidRPr="001F51EF">
              <w:rPr>
                <w:rFonts w:ascii="Times New Roman" w:hAnsi="Times New Roman" w:cs="Times New Roman"/>
                <w:bCs/>
                <w:i/>
                <w:sz w:val="24"/>
                <w:szCs w:val="24"/>
                <w:lang w:val="en-US"/>
              </w:rPr>
              <w:lastRenderedPageBreak/>
              <w:t>6-Ethics-Law relationship in health institutions.</w:t>
            </w:r>
          </w:p>
        </w:tc>
        <w:tc>
          <w:tcPr>
            <w:tcW w:w="3793" w:type="dxa"/>
            <w:shd w:val="clear" w:color="auto" w:fill="FFFFFF" w:themeFill="background1"/>
          </w:tcPr>
          <w:p w14:paraId="5C1AA041" w14:textId="13AA0868"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lastRenderedPageBreak/>
              <w:t>Ulusal ve Uluslararası sağlık kuruluşlarını bilir.</w:t>
            </w:r>
          </w:p>
          <w:p w14:paraId="16878F11" w14:textId="77777777" w:rsidR="00002BF5" w:rsidRPr="001F51EF" w:rsidRDefault="00002BF5" w:rsidP="00D630F4">
            <w:pPr>
              <w:rPr>
                <w:rFonts w:ascii="Times New Roman" w:hAnsi="Times New Roman" w:cs="Times New Roman"/>
                <w:b/>
                <w:bCs/>
                <w:iCs/>
                <w:sz w:val="24"/>
                <w:szCs w:val="24"/>
                <w:lang w:val="en-US"/>
              </w:rPr>
            </w:pPr>
          </w:p>
          <w:p w14:paraId="0482D667" w14:textId="77777777" w:rsidR="006C6DC5" w:rsidRPr="001F51EF" w:rsidRDefault="006C6DC5" w:rsidP="00D630F4">
            <w:pPr>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lastRenderedPageBreak/>
              <w:t>Knows national and international health organizations.</w:t>
            </w:r>
          </w:p>
        </w:tc>
      </w:tr>
      <w:tr w:rsidR="001F51EF" w:rsidRPr="001F51EF" w14:paraId="67CF15C6" w14:textId="77777777" w:rsidTr="00D630F4">
        <w:trPr>
          <w:trHeight w:val="186"/>
        </w:trPr>
        <w:tc>
          <w:tcPr>
            <w:tcW w:w="1652" w:type="dxa"/>
            <w:vMerge/>
            <w:shd w:val="clear" w:color="auto" w:fill="FFFFFF" w:themeFill="background1"/>
            <w:vAlign w:val="center"/>
          </w:tcPr>
          <w:p w14:paraId="6D0C0FCB"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02C6D49D"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20D733E0"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AEDCBA0"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FA9B343"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C4EC7CF"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7554526C"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3EEAEDC0"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7-Sağlık mensupları ile ilgili suç tanımları.</w:t>
            </w:r>
          </w:p>
          <w:p w14:paraId="2ACC6E2B" w14:textId="77777777" w:rsidR="00002BF5" w:rsidRPr="001F51EF" w:rsidRDefault="00002BF5" w:rsidP="00D630F4">
            <w:pPr>
              <w:rPr>
                <w:rFonts w:ascii="Times New Roman" w:hAnsi="Times New Roman" w:cs="Times New Roman"/>
                <w:b/>
                <w:bCs/>
                <w:iCs/>
                <w:sz w:val="24"/>
                <w:szCs w:val="24"/>
                <w:lang w:val="en-US"/>
              </w:rPr>
            </w:pPr>
          </w:p>
          <w:p w14:paraId="55AFA39C" w14:textId="77777777" w:rsidR="006C6DC5" w:rsidRPr="001F51EF" w:rsidRDefault="006C6DC5" w:rsidP="00D630F4">
            <w:pPr>
              <w:pStyle w:val="ListeParagraf"/>
              <w:ind w:left="0"/>
              <w:rPr>
                <w:rFonts w:ascii="Times New Roman" w:hAnsi="Times New Roman" w:cs="Times New Roman"/>
                <w:bCs/>
                <w:i/>
                <w:sz w:val="24"/>
                <w:szCs w:val="24"/>
                <w:lang w:val="en-US" w:eastAsia="zh-CN"/>
              </w:rPr>
            </w:pPr>
            <w:r w:rsidRPr="001F51EF">
              <w:rPr>
                <w:rFonts w:ascii="Times New Roman" w:hAnsi="Times New Roman" w:cs="Times New Roman"/>
                <w:bCs/>
                <w:i/>
                <w:sz w:val="24"/>
                <w:szCs w:val="24"/>
                <w:lang w:val="en-US"/>
              </w:rPr>
              <w:t>7-Definitions of crime related to healthcare professionals.</w:t>
            </w:r>
          </w:p>
        </w:tc>
        <w:tc>
          <w:tcPr>
            <w:tcW w:w="3793" w:type="dxa"/>
            <w:shd w:val="clear" w:color="auto" w:fill="FFFFFF" w:themeFill="background1"/>
          </w:tcPr>
          <w:p w14:paraId="4E246EBD"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Sağlık mensupları ile ilgili suç tanımlarını bilir.</w:t>
            </w:r>
          </w:p>
          <w:p w14:paraId="638E907E" w14:textId="77777777" w:rsidR="00002BF5" w:rsidRPr="001F51EF" w:rsidRDefault="00002BF5" w:rsidP="00D630F4">
            <w:pPr>
              <w:rPr>
                <w:rFonts w:ascii="Times New Roman" w:hAnsi="Times New Roman" w:cs="Times New Roman"/>
                <w:b/>
                <w:bCs/>
                <w:iCs/>
                <w:sz w:val="24"/>
                <w:szCs w:val="24"/>
                <w:lang w:val="en-US"/>
              </w:rPr>
            </w:pPr>
          </w:p>
          <w:p w14:paraId="66B9250B" w14:textId="77777777" w:rsidR="006C6DC5" w:rsidRPr="001F51EF" w:rsidRDefault="006C6DC5" w:rsidP="00D630F4">
            <w:pPr>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Knows the definitions of crime related to healthcare professionals.</w:t>
            </w:r>
          </w:p>
        </w:tc>
      </w:tr>
      <w:tr w:rsidR="001F51EF" w:rsidRPr="001F51EF" w14:paraId="6DE28C75" w14:textId="77777777" w:rsidTr="00D630F4">
        <w:trPr>
          <w:trHeight w:val="186"/>
        </w:trPr>
        <w:tc>
          <w:tcPr>
            <w:tcW w:w="1652" w:type="dxa"/>
            <w:vMerge/>
            <w:shd w:val="clear" w:color="auto" w:fill="FFFFFF" w:themeFill="background1"/>
            <w:vAlign w:val="center"/>
          </w:tcPr>
          <w:p w14:paraId="781C6FBF"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75F7F9A1"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45309072"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73224219"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44EAD60"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95DEBC1"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032A2794"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033D11CA" w14:textId="5C64E4C0" w:rsidR="006C6DC5" w:rsidRPr="001F51EF" w:rsidRDefault="004111EB"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8</w:t>
            </w:r>
            <w:r w:rsidR="006C6DC5" w:rsidRPr="001F51EF">
              <w:rPr>
                <w:rFonts w:ascii="Times New Roman" w:hAnsi="Times New Roman" w:cs="Times New Roman"/>
                <w:b/>
                <w:bCs/>
                <w:iCs/>
                <w:sz w:val="24"/>
                <w:szCs w:val="24"/>
                <w:lang w:val="en-US"/>
              </w:rPr>
              <w:t>-</w:t>
            </w:r>
            <w:r w:rsidR="006C6DC5" w:rsidRPr="001F51EF">
              <w:rPr>
                <w:rFonts w:ascii="Times New Roman" w:hAnsi="Times New Roman" w:cs="Times New Roman"/>
                <w:sz w:val="24"/>
                <w:szCs w:val="24"/>
              </w:rPr>
              <w:t xml:space="preserve"> </w:t>
            </w:r>
            <w:r w:rsidR="006C6DC5" w:rsidRPr="001F51EF">
              <w:rPr>
                <w:rFonts w:ascii="Times New Roman" w:hAnsi="Times New Roman" w:cs="Times New Roman"/>
                <w:b/>
                <w:bCs/>
                <w:iCs/>
                <w:sz w:val="24"/>
                <w:szCs w:val="24"/>
                <w:lang w:val="en-US"/>
              </w:rPr>
              <w:t>İnsan hakları ve hasta hakları. Sağlık kuruluşlarında hukuk kavramı.</w:t>
            </w:r>
          </w:p>
          <w:p w14:paraId="59D0FDD9" w14:textId="77777777" w:rsidR="00002BF5" w:rsidRPr="001F51EF" w:rsidRDefault="00002BF5" w:rsidP="00D630F4">
            <w:pPr>
              <w:rPr>
                <w:rFonts w:ascii="Times New Roman" w:hAnsi="Times New Roman" w:cs="Times New Roman"/>
                <w:b/>
                <w:bCs/>
                <w:iCs/>
                <w:sz w:val="24"/>
                <w:szCs w:val="24"/>
                <w:lang w:val="en-US"/>
              </w:rPr>
            </w:pPr>
          </w:p>
          <w:p w14:paraId="58E02EA0" w14:textId="5F8F6B32" w:rsidR="006C6DC5" w:rsidRPr="001F51EF" w:rsidRDefault="004111EB" w:rsidP="00D630F4">
            <w:pPr>
              <w:pStyle w:val="ListeParagraf"/>
              <w:ind w:left="0"/>
              <w:rPr>
                <w:rFonts w:ascii="Times New Roman" w:hAnsi="Times New Roman" w:cs="Times New Roman"/>
                <w:b/>
                <w:bCs/>
                <w:iCs/>
                <w:sz w:val="24"/>
                <w:szCs w:val="24"/>
              </w:rPr>
            </w:pPr>
            <w:r w:rsidRPr="001F51EF">
              <w:rPr>
                <w:rFonts w:ascii="Times New Roman" w:hAnsi="Times New Roman" w:cs="Times New Roman"/>
                <w:bCs/>
                <w:i/>
                <w:sz w:val="24"/>
                <w:szCs w:val="24"/>
                <w:lang w:val="en-US"/>
              </w:rPr>
              <w:t>8</w:t>
            </w:r>
            <w:r w:rsidR="006C6DC5" w:rsidRPr="001F51EF">
              <w:rPr>
                <w:rFonts w:ascii="Times New Roman" w:hAnsi="Times New Roman" w:cs="Times New Roman"/>
                <w:bCs/>
                <w:i/>
                <w:sz w:val="24"/>
                <w:szCs w:val="24"/>
                <w:lang w:val="en-US"/>
              </w:rPr>
              <w:t>-</w:t>
            </w:r>
            <w:r w:rsidR="006C6DC5" w:rsidRPr="001F51EF">
              <w:rPr>
                <w:rFonts w:ascii="Times New Roman" w:hAnsi="Times New Roman" w:cs="Times New Roman"/>
                <w:sz w:val="24"/>
                <w:szCs w:val="24"/>
              </w:rPr>
              <w:t xml:space="preserve"> </w:t>
            </w:r>
            <w:r w:rsidR="006C6DC5" w:rsidRPr="001F51EF">
              <w:rPr>
                <w:rFonts w:ascii="Times New Roman" w:hAnsi="Times New Roman" w:cs="Times New Roman"/>
                <w:bCs/>
                <w:i/>
                <w:sz w:val="24"/>
                <w:szCs w:val="24"/>
                <w:lang w:val="en-US"/>
              </w:rPr>
              <w:t>Human rights and patient rights. The concept of law in health institutions.</w:t>
            </w:r>
          </w:p>
        </w:tc>
        <w:tc>
          <w:tcPr>
            <w:tcW w:w="3793" w:type="dxa"/>
            <w:shd w:val="clear" w:color="auto" w:fill="FFFFFF" w:themeFill="background1"/>
          </w:tcPr>
          <w:p w14:paraId="2B69A276"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İnsan ve hasta haklarını temel düzeyde öğrenir. Hukuk kavramını bilir.</w:t>
            </w:r>
          </w:p>
          <w:p w14:paraId="4DA872CA" w14:textId="77777777" w:rsidR="00002BF5" w:rsidRPr="001F51EF" w:rsidRDefault="00002BF5" w:rsidP="00D630F4">
            <w:pPr>
              <w:rPr>
                <w:rFonts w:ascii="Times New Roman" w:hAnsi="Times New Roman" w:cs="Times New Roman"/>
                <w:b/>
                <w:bCs/>
                <w:iCs/>
                <w:sz w:val="24"/>
                <w:szCs w:val="24"/>
                <w:lang w:val="en-US"/>
              </w:rPr>
            </w:pPr>
          </w:p>
          <w:p w14:paraId="0E8A621C" w14:textId="77777777" w:rsidR="006C6DC5" w:rsidRPr="001F51EF" w:rsidRDefault="006C6DC5" w:rsidP="00D630F4">
            <w:pPr>
              <w:rPr>
                <w:rFonts w:ascii="Times New Roman" w:hAnsi="Times New Roman" w:cs="Times New Roman"/>
                <w:bCs/>
                <w:iCs/>
                <w:sz w:val="24"/>
                <w:szCs w:val="24"/>
                <w:lang w:val="en-US"/>
              </w:rPr>
            </w:pPr>
            <w:r w:rsidRPr="001F51EF">
              <w:rPr>
                <w:rFonts w:ascii="Times New Roman" w:hAnsi="Times New Roman" w:cs="Times New Roman"/>
                <w:bCs/>
                <w:i/>
                <w:sz w:val="24"/>
                <w:szCs w:val="24"/>
                <w:lang w:val="en-US"/>
              </w:rPr>
              <w:t>Learns human and patient rights at the basic level. Knows the concept of law.</w:t>
            </w:r>
          </w:p>
        </w:tc>
      </w:tr>
      <w:tr w:rsidR="001F51EF" w:rsidRPr="001F51EF" w14:paraId="43A192C5" w14:textId="77777777" w:rsidTr="00D630F4">
        <w:trPr>
          <w:trHeight w:val="754"/>
        </w:trPr>
        <w:tc>
          <w:tcPr>
            <w:tcW w:w="1652" w:type="dxa"/>
            <w:vMerge/>
            <w:shd w:val="clear" w:color="auto" w:fill="FFFFFF" w:themeFill="background1"/>
            <w:vAlign w:val="center"/>
          </w:tcPr>
          <w:p w14:paraId="27335EDD"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78CB0F96"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2121DC63"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2B109536"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36390AE4"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4563913D"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17C7A4C8"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61095B67" w14:textId="75E2B706" w:rsidR="006C6DC5" w:rsidRPr="001F51EF" w:rsidRDefault="004111EB"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9</w:t>
            </w:r>
            <w:r w:rsidR="006C6DC5" w:rsidRPr="001F51EF">
              <w:rPr>
                <w:rFonts w:ascii="Times New Roman" w:hAnsi="Times New Roman" w:cs="Times New Roman"/>
                <w:b/>
                <w:bCs/>
                <w:iCs/>
                <w:sz w:val="24"/>
                <w:szCs w:val="24"/>
                <w:lang w:val="en-US"/>
              </w:rPr>
              <w:t>-Sağlık çalışanlarının hakları.</w:t>
            </w:r>
          </w:p>
          <w:p w14:paraId="42B12DCB" w14:textId="77777777" w:rsidR="00002BF5" w:rsidRPr="001F51EF" w:rsidRDefault="00002BF5" w:rsidP="00D630F4">
            <w:pPr>
              <w:rPr>
                <w:rFonts w:ascii="Times New Roman" w:hAnsi="Times New Roman" w:cs="Times New Roman"/>
                <w:b/>
                <w:bCs/>
                <w:iCs/>
                <w:sz w:val="24"/>
                <w:szCs w:val="24"/>
                <w:lang w:val="en-US"/>
              </w:rPr>
            </w:pPr>
          </w:p>
          <w:p w14:paraId="3F047AF3" w14:textId="5623C339" w:rsidR="006C6DC5" w:rsidRPr="001F51EF" w:rsidRDefault="004111EB" w:rsidP="00D630F4">
            <w:pPr>
              <w:pStyle w:val="ListeParagraf"/>
              <w:ind w:left="0"/>
              <w:rPr>
                <w:rFonts w:ascii="Times New Roman" w:hAnsi="Times New Roman" w:cs="Times New Roman"/>
                <w:b/>
                <w:bCs/>
                <w:iCs/>
                <w:sz w:val="24"/>
                <w:szCs w:val="24"/>
              </w:rPr>
            </w:pPr>
            <w:r w:rsidRPr="001F51EF">
              <w:rPr>
                <w:rFonts w:ascii="Times New Roman" w:hAnsi="Times New Roman" w:cs="Times New Roman"/>
                <w:bCs/>
                <w:i/>
                <w:sz w:val="24"/>
                <w:szCs w:val="24"/>
                <w:lang w:val="en-US"/>
              </w:rPr>
              <w:t>9</w:t>
            </w:r>
            <w:r w:rsidR="006C6DC5" w:rsidRPr="001F51EF">
              <w:rPr>
                <w:rFonts w:ascii="Times New Roman" w:hAnsi="Times New Roman" w:cs="Times New Roman"/>
                <w:bCs/>
                <w:i/>
                <w:sz w:val="24"/>
                <w:szCs w:val="24"/>
                <w:lang w:val="en-US"/>
              </w:rPr>
              <w:t>-Rights of healthcare workers.</w:t>
            </w:r>
          </w:p>
        </w:tc>
        <w:tc>
          <w:tcPr>
            <w:tcW w:w="3793" w:type="dxa"/>
            <w:shd w:val="clear" w:color="auto" w:fill="FFFFFF" w:themeFill="background1"/>
          </w:tcPr>
          <w:p w14:paraId="29ED91C6"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Sağlık çalışanlarının haklarını bilir.</w:t>
            </w:r>
          </w:p>
          <w:p w14:paraId="26295E40" w14:textId="77777777" w:rsidR="00002BF5" w:rsidRPr="001F51EF" w:rsidRDefault="00002BF5" w:rsidP="00D630F4">
            <w:pPr>
              <w:rPr>
                <w:rFonts w:ascii="Times New Roman" w:hAnsi="Times New Roman" w:cs="Times New Roman"/>
                <w:b/>
                <w:bCs/>
                <w:iCs/>
                <w:sz w:val="24"/>
                <w:szCs w:val="24"/>
                <w:lang w:val="en-US"/>
              </w:rPr>
            </w:pPr>
          </w:p>
          <w:p w14:paraId="19FE1613"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Knows the rights of health workers.</w:t>
            </w:r>
          </w:p>
        </w:tc>
      </w:tr>
      <w:tr w:rsidR="001F51EF" w:rsidRPr="001F51EF" w14:paraId="33FFCFB7" w14:textId="77777777" w:rsidTr="00D630F4">
        <w:trPr>
          <w:trHeight w:val="186"/>
        </w:trPr>
        <w:tc>
          <w:tcPr>
            <w:tcW w:w="1652" w:type="dxa"/>
            <w:vMerge/>
            <w:shd w:val="clear" w:color="auto" w:fill="FFFFFF" w:themeFill="background1"/>
            <w:vAlign w:val="center"/>
          </w:tcPr>
          <w:p w14:paraId="28886E6D"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150123CB"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67C6CE34"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50E18837"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7339253"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0816D05"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50401DD3"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46C50CA8" w14:textId="282B2C0F" w:rsidR="006C6DC5" w:rsidRPr="001F51EF" w:rsidRDefault="004111EB"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10</w:t>
            </w:r>
            <w:r w:rsidR="006C6DC5" w:rsidRPr="001F51EF">
              <w:rPr>
                <w:rFonts w:ascii="Times New Roman" w:hAnsi="Times New Roman" w:cs="Times New Roman"/>
                <w:b/>
                <w:bCs/>
                <w:iCs/>
                <w:sz w:val="24"/>
                <w:szCs w:val="24"/>
                <w:lang w:val="en-US"/>
              </w:rPr>
              <w:t>-Meslekler arası işbirliği.</w:t>
            </w:r>
          </w:p>
          <w:p w14:paraId="0FFB57ED" w14:textId="77777777" w:rsidR="000D4CF4" w:rsidRPr="001F51EF" w:rsidRDefault="000D4CF4" w:rsidP="00D630F4">
            <w:pPr>
              <w:rPr>
                <w:rFonts w:ascii="Times New Roman" w:hAnsi="Times New Roman" w:cs="Times New Roman"/>
                <w:b/>
                <w:bCs/>
                <w:iCs/>
                <w:sz w:val="24"/>
                <w:szCs w:val="24"/>
                <w:lang w:val="en-US"/>
              </w:rPr>
            </w:pPr>
          </w:p>
          <w:p w14:paraId="10835D2E" w14:textId="3CBDFC2B" w:rsidR="006C6DC5" w:rsidRPr="001F51EF" w:rsidRDefault="004111EB" w:rsidP="00D630F4">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t>10</w:t>
            </w:r>
            <w:r w:rsidR="006C6DC5" w:rsidRPr="001F51EF">
              <w:rPr>
                <w:rFonts w:ascii="Times New Roman" w:hAnsi="Times New Roman" w:cs="Times New Roman"/>
                <w:bCs/>
                <w:i/>
                <w:sz w:val="24"/>
                <w:szCs w:val="24"/>
                <w:lang w:val="en-US"/>
              </w:rPr>
              <w:t>-Interprofessional cooperation.</w:t>
            </w:r>
          </w:p>
          <w:p w14:paraId="1A9A6084" w14:textId="77777777" w:rsidR="006C6DC5" w:rsidRPr="001F51EF" w:rsidRDefault="006C6DC5" w:rsidP="00D630F4">
            <w:pPr>
              <w:pStyle w:val="ListeParagraf"/>
              <w:ind w:left="0"/>
              <w:rPr>
                <w:rFonts w:ascii="Times New Roman" w:hAnsi="Times New Roman" w:cs="Times New Roman"/>
                <w:b/>
                <w:bCs/>
                <w:iCs/>
                <w:sz w:val="24"/>
                <w:szCs w:val="24"/>
              </w:rPr>
            </w:pPr>
          </w:p>
        </w:tc>
        <w:tc>
          <w:tcPr>
            <w:tcW w:w="3793" w:type="dxa"/>
            <w:shd w:val="clear" w:color="auto" w:fill="FFFFFF" w:themeFill="background1"/>
          </w:tcPr>
          <w:p w14:paraId="2F756146"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Meslekler arası iş birliğini öğrenir.</w:t>
            </w:r>
          </w:p>
          <w:p w14:paraId="294358FD" w14:textId="77777777" w:rsidR="000D4CF4" w:rsidRPr="001F51EF" w:rsidRDefault="000D4CF4" w:rsidP="00D630F4">
            <w:pPr>
              <w:rPr>
                <w:rFonts w:ascii="Times New Roman" w:hAnsi="Times New Roman" w:cs="Times New Roman"/>
                <w:b/>
                <w:bCs/>
                <w:iCs/>
                <w:sz w:val="24"/>
                <w:szCs w:val="24"/>
                <w:lang w:val="en-US"/>
              </w:rPr>
            </w:pPr>
          </w:p>
          <w:p w14:paraId="4521928C"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Learns interprofessional cooperation.</w:t>
            </w:r>
          </w:p>
        </w:tc>
      </w:tr>
      <w:tr w:rsidR="001F51EF" w:rsidRPr="001F51EF" w14:paraId="7129E1DE" w14:textId="77777777" w:rsidTr="00D630F4">
        <w:trPr>
          <w:trHeight w:val="186"/>
        </w:trPr>
        <w:tc>
          <w:tcPr>
            <w:tcW w:w="1652" w:type="dxa"/>
            <w:vMerge/>
            <w:shd w:val="clear" w:color="auto" w:fill="FFFFFF" w:themeFill="background1"/>
            <w:vAlign w:val="center"/>
          </w:tcPr>
          <w:p w14:paraId="77D06490"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10AED44A"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1E12C49F"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510DC1E8"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7D4B953"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6D66909"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7A886DD6"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5EEA9656" w14:textId="3AF3807B" w:rsidR="006C6DC5" w:rsidRPr="001F51EF" w:rsidRDefault="004111EB"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11</w:t>
            </w:r>
            <w:r w:rsidR="006C6DC5" w:rsidRPr="001F51EF">
              <w:rPr>
                <w:rFonts w:ascii="Times New Roman" w:hAnsi="Times New Roman" w:cs="Times New Roman"/>
                <w:b/>
                <w:bCs/>
                <w:iCs/>
                <w:sz w:val="24"/>
                <w:szCs w:val="24"/>
                <w:lang w:val="en-US"/>
              </w:rPr>
              <w:t>-Sağlık mesleklerinde iletişim ve etik sorunlar.</w:t>
            </w:r>
          </w:p>
          <w:p w14:paraId="4925A049" w14:textId="77777777" w:rsidR="000D4CF4" w:rsidRPr="001F51EF" w:rsidRDefault="000D4CF4" w:rsidP="00D630F4">
            <w:pPr>
              <w:rPr>
                <w:rFonts w:ascii="Times New Roman" w:hAnsi="Times New Roman" w:cs="Times New Roman"/>
                <w:b/>
                <w:bCs/>
                <w:iCs/>
                <w:sz w:val="24"/>
                <w:szCs w:val="24"/>
                <w:lang w:val="en-US"/>
              </w:rPr>
            </w:pPr>
          </w:p>
          <w:p w14:paraId="68965B26" w14:textId="13B178E3" w:rsidR="006C6DC5" w:rsidRPr="001F51EF" w:rsidRDefault="004111EB" w:rsidP="00D630F4">
            <w:pPr>
              <w:pStyle w:val="ListeParagraf"/>
              <w:ind w:left="0"/>
              <w:rPr>
                <w:rFonts w:ascii="Times New Roman" w:hAnsi="Times New Roman" w:cs="Times New Roman"/>
                <w:b/>
                <w:bCs/>
                <w:iCs/>
                <w:sz w:val="24"/>
                <w:szCs w:val="24"/>
              </w:rPr>
            </w:pPr>
            <w:r w:rsidRPr="001F51EF">
              <w:rPr>
                <w:rFonts w:ascii="Times New Roman" w:hAnsi="Times New Roman" w:cs="Times New Roman"/>
                <w:bCs/>
                <w:i/>
                <w:sz w:val="24"/>
                <w:szCs w:val="24"/>
                <w:lang w:val="en-US"/>
              </w:rPr>
              <w:lastRenderedPageBreak/>
              <w:t>11</w:t>
            </w:r>
            <w:r w:rsidR="006C6DC5" w:rsidRPr="001F51EF">
              <w:rPr>
                <w:rFonts w:ascii="Times New Roman" w:hAnsi="Times New Roman" w:cs="Times New Roman"/>
                <w:bCs/>
                <w:i/>
                <w:sz w:val="24"/>
                <w:szCs w:val="24"/>
                <w:lang w:val="en-US"/>
              </w:rPr>
              <w:t>-Communication and ethical problems in health professions.</w:t>
            </w:r>
          </w:p>
        </w:tc>
        <w:tc>
          <w:tcPr>
            <w:tcW w:w="3793" w:type="dxa"/>
            <w:shd w:val="clear" w:color="auto" w:fill="FFFFFF" w:themeFill="background1"/>
          </w:tcPr>
          <w:p w14:paraId="6B33AEF2"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lastRenderedPageBreak/>
              <w:t>Etkili İletişim kavramını bilir.</w:t>
            </w:r>
          </w:p>
          <w:p w14:paraId="131D3DCD" w14:textId="77777777" w:rsidR="000D4CF4" w:rsidRPr="001F51EF" w:rsidRDefault="000D4CF4" w:rsidP="00D630F4">
            <w:pPr>
              <w:rPr>
                <w:rFonts w:ascii="Times New Roman" w:hAnsi="Times New Roman" w:cs="Times New Roman"/>
                <w:b/>
                <w:bCs/>
                <w:iCs/>
                <w:sz w:val="24"/>
                <w:szCs w:val="24"/>
                <w:lang w:val="en-US"/>
              </w:rPr>
            </w:pPr>
          </w:p>
          <w:p w14:paraId="38CB7A91"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eastAsia="zh-CN"/>
              </w:rPr>
              <w:t>Knows the concept of Effective Communication.</w:t>
            </w:r>
          </w:p>
        </w:tc>
      </w:tr>
      <w:tr w:rsidR="001F51EF" w:rsidRPr="001F51EF" w14:paraId="56002055" w14:textId="77777777" w:rsidTr="00D630F4">
        <w:trPr>
          <w:trHeight w:val="186"/>
        </w:trPr>
        <w:tc>
          <w:tcPr>
            <w:tcW w:w="1652" w:type="dxa"/>
            <w:vMerge/>
            <w:shd w:val="clear" w:color="auto" w:fill="FFFFFF" w:themeFill="background1"/>
            <w:vAlign w:val="center"/>
          </w:tcPr>
          <w:p w14:paraId="6ECAEFA4"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7A58594A"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2A666FAF"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36D75388"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7DAC62C4"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5955FBA7"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52A418A6"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7C52701E" w14:textId="79D4E107" w:rsidR="006C6DC5" w:rsidRPr="001F51EF" w:rsidRDefault="004111EB"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12</w:t>
            </w:r>
            <w:r w:rsidR="006C6DC5" w:rsidRPr="001F51EF">
              <w:rPr>
                <w:rFonts w:ascii="Times New Roman" w:hAnsi="Times New Roman" w:cs="Times New Roman"/>
                <w:b/>
                <w:bCs/>
                <w:iCs/>
                <w:sz w:val="24"/>
                <w:szCs w:val="24"/>
                <w:lang w:val="en-US"/>
              </w:rPr>
              <w:t>-Sağlık mesleğinde iletişim engelleri-I.</w:t>
            </w:r>
          </w:p>
          <w:p w14:paraId="06CB8078" w14:textId="77777777" w:rsidR="000D4CF4" w:rsidRPr="001F51EF" w:rsidRDefault="000D4CF4" w:rsidP="00D630F4">
            <w:pPr>
              <w:rPr>
                <w:rFonts w:ascii="Times New Roman" w:hAnsi="Times New Roman" w:cs="Times New Roman"/>
                <w:b/>
                <w:bCs/>
                <w:iCs/>
                <w:sz w:val="24"/>
                <w:szCs w:val="24"/>
                <w:lang w:val="en-US"/>
              </w:rPr>
            </w:pPr>
          </w:p>
          <w:p w14:paraId="01A42A9C" w14:textId="29AB1A50" w:rsidR="006C6DC5" w:rsidRPr="001F51EF" w:rsidRDefault="004111EB" w:rsidP="00D630F4">
            <w:pPr>
              <w:pStyle w:val="ListeParagraf"/>
              <w:ind w:left="0"/>
              <w:rPr>
                <w:rFonts w:ascii="Times New Roman" w:hAnsi="Times New Roman" w:cs="Times New Roman"/>
                <w:bCs/>
                <w:iCs/>
                <w:sz w:val="24"/>
                <w:szCs w:val="24"/>
              </w:rPr>
            </w:pPr>
            <w:r w:rsidRPr="001F51EF">
              <w:rPr>
                <w:rFonts w:ascii="Times New Roman" w:hAnsi="Times New Roman" w:cs="Times New Roman"/>
                <w:bCs/>
                <w:i/>
                <w:sz w:val="24"/>
                <w:szCs w:val="24"/>
                <w:lang w:val="en-US"/>
              </w:rPr>
              <w:t>12</w:t>
            </w:r>
            <w:r w:rsidR="006C6DC5" w:rsidRPr="001F51EF">
              <w:rPr>
                <w:rFonts w:ascii="Times New Roman" w:hAnsi="Times New Roman" w:cs="Times New Roman"/>
                <w:bCs/>
                <w:i/>
                <w:sz w:val="24"/>
                <w:szCs w:val="24"/>
                <w:lang w:val="en-US"/>
              </w:rPr>
              <w:t>-Communication barriers in the health profession-I.</w:t>
            </w:r>
          </w:p>
        </w:tc>
        <w:tc>
          <w:tcPr>
            <w:tcW w:w="3793" w:type="dxa"/>
            <w:shd w:val="clear" w:color="auto" w:fill="FFFFFF" w:themeFill="background1"/>
          </w:tcPr>
          <w:p w14:paraId="120351F4"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Etkili iletişim yöntemlerini bilir.</w:t>
            </w:r>
          </w:p>
          <w:p w14:paraId="28D14258" w14:textId="77777777" w:rsidR="000D4CF4" w:rsidRPr="001F51EF" w:rsidRDefault="000D4CF4" w:rsidP="00D630F4">
            <w:pPr>
              <w:rPr>
                <w:rFonts w:ascii="Times New Roman" w:hAnsi="Times New Roman" w:cs="Times New Roman"/>
                <w:b/>
                <w:bCs/>
                <w:iCs/>
                <w:sz w:val="24"/>
                <w:szCs w:val="24"/>
                <w:lang w:val="en-US"/>
              </w:rPr>
            </w:pPr>
          </w:p>
          <w:p w14:paraId="246BC8B9"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eastAsia="zh-CN"/>
              </w:rPr>
              <w:t>Knows effective communication methods.</w:t>
            </w:r>
          </w:p>
        </w:tc>
      </w:tr>
      <w:tr w:rsidR="001F51EF" w:rsidRPr="001F51EF" w14:paraId="3BC463F5" w14:textId="77777777" w:rsidTr="00D630F4">
        <w:trPr>
          <w:trHeight w:val="186"/>
        </w:trPr>
        <w:tc>
          <w:tcPr>
            <w:tcW w:w="1652" w:type="dxa"/>
            <w:vMerge/>
            <w:shd w:val="clear" w:color="auto" w:fill="FFFFFF" w:themeFill="background1"/>
            <w:vAlign w:val="center"/>
          </w:tcPr>
          <w:p w14:paraId="5DE54B22"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40804F3D"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156CA29E"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03A73782"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41091ADE"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155889AC"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00A648DB"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0645A3F9" w14:textId="065A09B1" w:rsidR="006C6DC5" w:rsidRPr="001F51EF" w:rsidRDefault="004111EB"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13</w:t>
            </w:r>
            <w:r w:rsidR="006C6DC5" w:rsidRPr="001F51EF">
              <w:rPr>
                <w:rFonts w:ascii="Times New Roman" w:hAnsi="Times New Roman" w:cs="Times New Roman"/>
                <w:b/>
                <w:bCs/>
                <w:iCs/>
                <w:sz w:val="24"/>
                <w:szCs w:val="24"/>
                <w:lang w:val="en-US"/>
              </w:rPr>
              <w:t>-Sağlık mesleğinde iletişim engelleri-II.</w:t>
            </w:r>
          </w:p>
          <w:p w14:paraId="18DDBB8A" w14:textId="77777777" w:rsidR="000D4CF4" w:rsidRPr="001F51EF" w:rsidRDefault="000D4CF4" w:rsidP="00D630F4">
            <w:pPr>
              <w:rPr>
                <w:rFonts w:ascii="Times New Roman" w:hAnsi="Times New Roman" w:cs="Times New Roman"/>
                <w:b/>
                <w:bCs/>
                <w:iCs/>
                <w:sz w:val="24"/>
                <w:szCs w:val="24"/>
                <w:lang w:val="en-US"/>
              </w:rPr>
            </w:pPr>
          </w:p>
          <w:p w14:paraId="38B03397" w14:textId="6C2FC354" w:rsidR="006C6DC5" w:rsidRPr="001F51EF" w:rsidRDefault="004111EB" w:rsidP="00D630F4">
            <w:pPr>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13</w:t>
            </w:r>
            <w:r w:rsidR="006C6DC5" w:rsidRPr="001F51EF">
              <w:rPr>
                <w:rFonts w:ascii="Times New Roman" w:hAnsi="Times New Roman" w:cs="Times New Roman"/>
                <w:bCs/>
                <w:i/>
                <w:sz w:val="24"/>
                <w:szCs w:val="24"/>
                <w:lang w:val="en-US"/>
              </w:rPr>
              <w:t>-Communication barriers in the health profession-II.</w:t>
            </w:r>
          </w:p>
        </w:tc>
        <w:tc>
          <w:tcPr>
            <w:tcW w:w="3793" w:type="dxa"/>
            <w:shd w:val="clear" w:color="auto" w:fill="FFFFFF" w:themeFill="background1"/>
          </w:tcPr>
          <w:p w14:paraId="5AB80CAA"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İletişim engellerini bilir.</w:t>
            </w:r>
          </w:p>
          <w:p w14:paraId="18ECAEA6" w14:textId="77777777" w:rsidR="000D4CF4" w:rsidRPr="001F51EF" w:rsidRDefault="000D4CF4" w:rsidP="00D630F4">
            <w:pPr>
              <w:rPr>
                <w:rFonts w:ascii="Times New Roman" w:hAnsi="Times New Roman" w:cs="Times New Roman"/>
                <w:b/>
                <w:bCs/>
                <w:iCs/>
                <w:sz w:val="24"/>
                <w:szCs w:val="24"/>
                <w:lang w:val="en-US"/>
              </w:rPr>
            </w:pPr>
          </w:p>
          <w:p w14:paraId="61CACA6B"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eastAsia="zh-CN"/>
              </w:rPr>
              <w:t>Knows communication barriers</w:t>
            </w:r>
            <w:r w:rsidRPr="001F51EF">
              <w:rPr>
                <w:rFonts w:ascii="Times New Roman" w:hAnsi="Times New Roman" w:cs="Times New Roman"/>
                <w:b/>
                <w:bCs/>
                <w:i/>
                <w:sz w:val="24"/>
                <w:szCs w:val="24"/>
                <w:lang w:val="en-US" w:eastAsia="zh-CN"/>
              </w:rPr>
              <w:t>.</w:t>
            </w:r>
          </w:p>
        </w:tc>
      </w:tr>
      <w:tr w:rsidR="001F51EF" w:rsidRPr="001F51EF" w14:paraId="4EDC5A60" w14:textId="77777777" w:rsidTr="00D630F4">
        <w:trPr>
          <w:trHeight w:val="186"/>
        </w:trPr>
        <w:tc>
          <w:tcPr>
            <w:tcW w:w="1652" w:type="dxa"/>
            <w:vMerge/>
            <w:shd w:val="clear" w:color="auto" w:fill="FFFFFF" w:themeFill="background1"/>
            <w:vAlign w:val="center"/>
          </w:tcPr>
          <w:p w14:paraId="783B75DB" w14:textId="77777777" w:rsidR="006C6DC5" w:rsidRPr="001F51EF" w:rsidRDefault="006C6DC5" w:rsidP="00D630F4">
            <w:pPr>
              <w:jc w:val="center"/>
              <w:rPr>
                <w:rFonts w:ascii="Times New Roman" w:hAnsi="Times New Roman" w:cs="Times New Roman"/>
                <w:sz w:val="24"/>
                <w:szCs w:val="24"/>
              </w:rPr>
            </w:pPr>
          </w:p>
        </w:tc>
        <w:tc>
          <w:tcPr>
            <w:tcW w:w="3559" w:type="dxa"/>
            <w:vMerge/>
            <w:shd w:val="clear" w:color="auto" w:fill="FFFFFF" w:themeFill="background1"/>
            <w:vAlign w:val="center"/>
          </w:tcPr>
          <w:p w14:paraId="1C255A2E" w14:textId="77777777" w:rsidR="006C6DC5" w:rsidRPr="001F51EF" w:rsidRDefault="006C6DC5" w:rsidP="00D630F4">
            <w:pPr>
              <w:rPr>
                <w:rFonts w:ascii="Times New Roman" w:hAnsi="Times New Roman" w:cs="Times New Roman"/>
                <w:sz w:val="24"/>
                <w:szCs w:val="24"/>
              </w:rPr>
            </w:pPr>
          </w:p>
        </w:tc>
        <w:tc>
          <w:tcPr>
            <w:tcW w:w="426" w:type="dxa"/>
            <w:vMerge/>
            <w:shd w:val="clear" w:color="auto" w:fill="FFFFFF" w:themeFill="background1"/>
            <w:vAlign w:val="center"/>
          </w:tcPr>
          <w:p w14:paraId="600167DB" w14:textId="77777777" w:rsidR="006C6DC5" w:rsidRPr="001F51EF" w:rsidRDefault="006C6DC5" w:rsidP="00D630F4">
            <w:pPr>
              <w:jc w:val="center"/>
              <w:rPr>
                <w:rFonts w:ascii="Times New Roman" w:hAnsi="Times New Roman" w:cs="Times New Roman"/>
                <w:sz w:val="24"/>
                <w:szCs w:val="24"/>
              </w:rPr>
            </w:pPr>
          </w:p>
        </w:tc>
        <w:tc>
          <w:tcPr>
            <w:tcW w:w="567" w:type="dxa"/>
            <w:vMerge/>
            <w:shd w:val="clear" w:color="auto" w:fill="FFFFFF" w:themeFill="background1"/>
            <w:vAlign w:val="center"/>
          </w:tcPr>
          <w:p w14:paraId="30FA31E6"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09590945" w14:textId="77777777" w:rsidR="006C6DC5" w:rsidRPr="001F51EF" w:rsidRDefault="006C6DC5" w:rsidP="00D630F4">
            <w:pPr>
              <w:jc w:val="center"/>
              <w:rPr>
                <w:rFonts w:ascii="Times New Roman" w:hAnsi="Times New Roman" w:cs="Times New Roman"/>
                <w:sz w:val="24"/>
                <w:szCs w:val="24"/>
              </w:rPr>
            </w:pPr>
          </w:p>
        </w:tc>
        <w:tc>
          <w:tcPr>
            <w:tcW w:w="425" w:type="dxa"/>
            <w:vMerge/>
            <w:shd w:val="clear" w:color="auto" w:fill="FFFFFF" w:themeFill="background1"/>
            <w:vAlign w:val="center"/>
          </w:tcPr>
          <w:p w14:paraId="37C53ED5" w14:textId="77777777" w:rsidR="006C6DC5" w:rsidRPr="001F51EF" w:rsidRDefault="006C6DC5" w:rsidP="00D630F4">
            <w:pPr>
              <w:jc w:val="center"/>
              <w:rPr>
                <w:rFonts w:ascii="Times New Roman" w:hAnsi="Times New Roman" w:cs="Times New Roman"/>
                <w:sz w:val="24"/>
                <w:szCs w:val="24"/>
              </w:rPr>
            </w:pPr>
          </w:p>
        </w:tc>
        <w:tc>
          <w:tcPr>
            <w:tcW w:w="709" w:type="dxa"/>
            <w:vMerge/>
            <w:shd w:val="clear" w:color="auto" w:fill="FFFFFF" w:themeFill="background1"/>
            <w:vAlign w:val="center"/>
          </w:tcPr>
          <w:p w14:paraId="25085602" w14:textId="77777777" w:rsidR="006C6DC5" w:rsidRPr="001F51EF" w:rsidRDefault="006C6DC5" w:rsidP="00D630F4">
            <w:pPr>
              <w:jc w:val="center"/>
              <w:rPr>
                <w:rFonts w:ascii="Times New Roman" w:hAnsi="Times New Roman" w:cs="Times New Roman"/>
                <w:sz w:val="24"/>
                <w:szCs w:val="24"/>
              </w:rPr>
            </w:pPr>
          </w:p>
        </w:tc>
        <w:tc>
          <w:tcPr>
            <w:tcW w:w="3861" w:type="dxa"/>
            <w:shd w:val="clear" w:color="auto" w:fill="FFFFFF" w:themeFill="background1"/>
          </w:tcPr>
          <w:p w14:paraId="4BD86264" w14:textId="1F420D39" w:rsidR="006C6DC5" w:rsidRPr="001F51EF" w:rsidRDefault="004111EB"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14</w:t>
            </w:r>
            <w:r w:rsidR="006C6DC5" w:rsidRPr="001F51EF">
              <w:rPr>
                <w:rFonts w:ascii="Times New Roman" w:hAnsi="Times New Roman" w:cs="Times New Roman"/>
                <w:b/>
                <w:bCs/>
                <w:iCs/>
                <w:sz w:val="24"/>
                <w:szCs w:val="24"/>
                <w:lang w:val="en-US"/>
              </w:rPr>
              <w:t>-Yapay zeka uygulamalarının ders kapsamında kullanımı.</w:t>
            </w:r>
          </w:p>
          <w:p w14:paraId="0FED1689" w14:textId="77777777" w:rsidR="000D4CF4" w:rsidRPr="001F51EF" w:rsidRDefault="000D4CF4" w:rsidP="00D630F4">
            <w:pPr>
              <w:rPr>
                <w:rFonts w:ascii="Times New Roman" w:hAnsi="Times New Roman" w:cs="Times New Roman"/>
                <w:b/>
                <w:bCs/>
                <w:iCs/>
                <w:sz w:val="24"/>
                <w:szCs w:val="24"/>
                <w:lang w:val="en-US"/>
              </w:rPr>
            </w:pPr>
          </w:p>
          <w:p w14:paraId="47438419" w14:textId="4627172B" w:rsidR="006C6DC5" w:rsidRPr="001F51EF" w:rsidRDefault="004111EB" w:rsidP="00D630F4">
            <w:pPr>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rPr>
              <w:t>14</w:t>
            </w:r>
            <w:r w:rsidR="006C6DC5" w:rsidRPr="001F51EF">
              <w:rPr>
                <w:rFonts w:ascii="Times New Roman" w:hAnsi="Times New Roman" w:cs="Times New Roman"/>
                <w:bCs/>
                <w:i/>
                <w:sz w:val="24"/>
                <w:szCs w:val="24"/>
                <w:lang w:val="en-US"/>
              </w:rPr>
              <w:t>-</w:t>
            </w:r>
            <w:r w:rsidR="006C6DC5" w:rsidRPr="001F51EF">
              <w:rPr>
                <w:rFonts w:ascii="Times New Roman" w:hAnsi="Times New Roman" w:cs="Times New Roman"/>
                <w:sz w:val="24"/>
                <w:szCs w:val="24"/>
              </w:rPr>
              <w:t xml:space="preserve"> </w:t>
            </w:r>
            <w:r w:rsidR="006C6DC5" w:rsidRPr="001F51EF">
              <w:rPr>
                <w:rFonts w:ascii="Times New Roman" w:hAnsi="Times New Roman" w:cs="Times New Roman"/>
                <w:bCs/>
                <w:i/>
                <w:sz w:val="24"/>
                <w:szCs w:val="24"/>
                <w:lang w:val="en-US"/>
              </w:rPr>
              <w:t>Use of artificial intelligence applications in the course.</w:t>
            </w:r>
          </w:p>
        </w:tc>
        <w:tc>
          <w:tcPr>
            <w:tcW w:w="3793" w:type="dxa"/>
            <w:shd w:val="clear" w:color="auto" w:fill="FFFFFF" w:themeFill="background1"/>
          </w:tcPr>
          <w:p w14:paraId="042F90E5" w14:textId="4AF4E20F"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
                <w:bCs/>
                <w:iCs/>
                <w:sz w:val="24"/>
                <w:szCs w:val="24"/>
                <w:lang w:val="en-US"/>
              </w:rPr>
              <w:t>Yapay zeka uygulamalarının ders kapsamında kullanımı hakkında bilgi sahibi olur.</w:t>
            </w:r>
          </w:p>
          <w:p w14:paraId="6E55A77A" w14:textId="77777777" w:rsidR="000D4CF4" w:rsidRPr="001F51EF" w:rsidRDefault="000D4CF4" w:rsidP="00D630F4">
            <w:pPr>
              <w:rPr>
                <w:rFonts w:ascii="Times New Roman" w:hAnsi="Times New Roman" w:cs="Times New Roman"/>
                <w:b/>
                <w:bCs/>
                <w:iCs/>
                <w:sz w:val="24"/>
                <w:szCs w:val="24"/>
                <w:lang w:val="en-US"/>
              </w:rPr>
            </w:pPr>
          </w:p>
          <w:p w14:paraId="2FD6648E" w14:textId="77777777" w:rsidR="006C6DC5" w:rsidRPr="001F51EF" w:rsidRDefault="006C6DC5" w:rsidP="00D630F4">
            <w:pPr>
              <w:rPr>
                <w:rFonts w:ascii="Times New Roman" w:hAnsi="Times New Roman" w:cs="Times New Roman"/>
                <w:b/>
                <w:bCs/>
                <w:iCs/>
                <w:sz w:val="24"/>
                <w:szCs w:val="24"/>
                <w:lang w:val="en-US"/>
              </w:rPr>
            </w:pPr>
            <w:r w:rsidRPr="001F51EF">
              <w:rPr>
                <w:rFonts w:ascii="Times New Roman" w:hAnsi="Times New Roman" w:cs="Times New Roman"/>
                <w:bCs/>
                <w:i/>
                <w:sz w:val="24"/>
                <w:szCs w:val="24"/>
                <w:lang w:val="en-US" w:eastAsia="zh-CN"/>
              </w:rPr>
              <w:t>Have knowledge about the use of artificial intelligence applications within the scope of the course.</w:t>
            </w:r>
          </w:p>
        </w:tc>
      </w:tr>
    </w:tbl>
    <w:p w14:paraId="5D70230A" w14:textId="77777777" w:rsidR="006A0855" w:rsidRPr="001F51EF" w:rsidRDefault="006A0855">
      <w:pPr>
        <w:rPr>
          <w:rFonts w:ascii="Times New Roman" w:hAnsi="Times New Roman" w:cs="Times New Roman"/>
          <w:sz w:val="24"/>
          <w:szCs w:val="24"/>
        </w:rPr>
      </w:pPr>
    </w:p>
    <w:p w14:paraId="29478441" w14:textId="045D1598" w:rsidR="005118A1" w:rsidRPr="001F51EF" w:rsidRDefault="005118A1" w:rsidP="005118A1">
      <w:pPr>
        <w:jc w:val="both"/>
        <w:rPr>
          <w:rFonts w:ascii="Times New Roman" w:hAnsi="Times New Roman" w:cs="Times New Roman"/>
          <w:sz w:val="24"/>
          <w:szCs w:val="24"/>
        </w:rPr>
      </w:pPr>
    </w:p>
    <w:p w14:paraId="0212109C" w14:textId="77777777" w:rsidR="006C6DC5" w:rsidRPr="001F51EF" w:rsidRDefault="006C6DC5" w:rsidP="005118A1">
      <w:pPr>
        <w:jc w:val="both"/>
        <w:rPr>
          <w:rFonts w:ascii="Times New Roman" w:hAnsi="Times New Roman" w:cs="Times New Roman"/>
          <w:sz w:val="24"/>
          <w:szCs w:val="24"/>
        </w:rPr>
      </w:pPr>
    </w:p>
    <w:p w14:paraId="7B13E4D7" w14:textId="77777777" w:rsidR="005118A1" w:rsidRPr="001F51EF" w:rsidRDefault="005118A1" w:rsidP="005118A1">
      <w:pPr>
        <w:jc w:val="both"/>
        <w:rPr>
          <w:rFonts w:ascii="Times New Roman" w:hAnsi="Times New Roman" w:cs="Times New Roman"/>
          <w:sz w:val="24"/>
          <w:szCs w:val="24"/>
        </w:rPr>
      </w:pPr>
    </w:p>
    <w:p w14:paraId="2B818DDC" w14:textId="77777777" w:rsidR="005118A1" w:rsidRPr="001F51EF" w:rsidRDefault="005118A1" w:rsidP="005118A1">
      <w:pPr>
        <w:jc w:val="both"/>
        <w:rPr>
          <w:rFonts w:ascii="Times New Roman" w:hAnsi="Times New Roman" w:cs="Times New Roman"/>
          <w:sz w:val="24"/>
          <w:szCs w:val="24"/>
        </w:rPr>
      </w:pPr>
    </w:p>
    <w:p w14:paraId="2A787127" w14:textId="77777777" w:rsidR="005118A1" w:rsidRPr="001F51EF" w:rsidRDefault="005118A1" w:rsidP="005118A1">
      <w:pPr>
        <w:jc w:val="both"/>
        <w:rPr>
          <w:rFonts w:ascii="Times New Roman" w:hAnsi="Times New Roman" w:cs="Times New Roman"/>
          <w:sz w:val="24"/>
          <w:szCs w:val="24"/>
        </w:rPr>
      </w:pPr>
    </w:p>
    <w:tbl>
      <w:tblPr>
        <w:tblStyle w:val="TabloKlavuzu1"/>
        <w:tblpPr w:leftFromText="141" w:rightFromText="141" w:vertAnchor="text" w:tblpXSpec="center" w:tblpY="1"/>
        <w:tblOverlap w:val="never"/>
        <w:tblW w:w="15417" w:type="dxa"/>
        <w:tblLayout w:type="fixed"/>
        <w:tblLook w:val="04A0" w:firstRow="1" w:lastRow="0" w:firstColumn="1" w:lastColumn="0" w:noHBand="0" w:noVBand="1"/>
      </w:tblPr>
      <w:tblGrid>
        <w:gridCol w:w="1647"/>
        <w:gridCol w:w="3555"/>
        <w:gridCol w:w="420"/>
        <w:gridCol w:w="6"/>
        <w:gridCol w:w="567"/>
        <w:gridCol w:w="425"/>
        <w:gridCol w:w="425"/>
        <w:gridCol w:w="728"/>
        <w:gridCol w:w="3856"/>
        <w:gridCol w:w="3788"/>
      </w:tblGrid>
      <w:tr w:rsidR="001F51EF" w:rsidRPr="001F51EF" w14:paraId="75EEF1E5" w14:textId="77777777" w:rsidTr="00713CBB">
        <w:trPr>
          <w:cantSplit/>
          <w:trHeight w:val="2655"/>
        </w:trPr>
        <w:tc>
          <w:tcPr>
            <w:tcW w:w="1647" w:type="dxa"/>
            <w:shd w:val="clear" w:color="auto" w:fill="FFFFFF" w:themeFill="background1"/>
            <w:textDirection w:val="btLr"/>
            <w:vAlign w:val="center"/>
            <w:hideMark/>
          </w:tcPr>
          <w:p w14:paraId="5784C276" w14:textId="77777777" w:rsidR="001254B2" w:rsidRPr="001F51EF" w:rsidRDefault="001254B2" w:rsidP="00713CBB">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DERS KODU</w:t>
            </w:r>
          </w:p>
          <w:p w14:paraId="1B250867" w14:textId="77777777" w:rsidR="001254B2" w:rsidRPr="001F51EF" w:rsidRDefault="001254B2" w:rsidP="00713CBB">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Course Code</w:t>
            </w:r>
          </w:p>
        </w:tc>
        <w:tc>
          <w:tcPr>
            <w:tcW w:w="3555" w:type="dxa"/>
            <w:shd w:val="clear" w:color="auto" w:fill="FFFFFF" w:themeFill="background1"/>
            <w:vAlign w:val="center"/>
            <w:hideMark/>
          </w:tcPr>
          <w:p w14:paraId="76C02198" w14:textId="77777777" w:rsidR="001254B2" w:rsidRPr="001F51EF" w:rsidRDefault="001254B2" w:rsidP="00713CBB">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ADI</w:t>
            </w:r>
          </w:p>
          <w:p w14:paraId="43D5BDAD" w14:textId="77777777" w:rsidR="001254B2" w:rsidRPr="001F51EF" w:rsidRDefault="001254B2" w:rsidP="00713CBB">
            <w:pPr>
              <w:spacing w:line="240" w:lineRule="auto"/>
              <w:jc w:val="center"/>
              <w:rPr>
                <w:rFonts w:ascii="Times New Roman" w:hAnsi="Times New Roman" w:cs="Times New Roman"/>
                <w:bCs/>
                <w:i/>
                <w:iCs/>
                <w:sz w:val="24"/>
                <w:szCs w:val="24"/>
              </w:rPr>
            </w:pPr>
            <w:r w:rsidRPr="001F51EF">
              <w:rPr>
                <w:rFonts w:ascii="Times New Roman" w:hAnsi="Times New Roman" w:cs="Times New Roman"/>
                <w:bCs/>
                <w:i/>
                <w:iCs/>
                <w:sz w:val="24"/>
                <w:szCs w:val="24"/>
              </w:rPr>
              <w:t>Course Title</w:t>
            </w:r>
          </w:p>
        </w:tc>
        <w:tc>
          <w:tcPr>
            <w:tcW w:w="426" w:type="dxa"/>
            <w:gridSpan w:val="2"/>
            <w:shd w:val="clear" w:color="auto" w:fill="FFFFFF" w:themeFill="background1"/>
            <w:textDirection w:val="btLr"/>
            <w:vAlign w:val="center"/>
            <w:hideMark/>
          </w:tcPr>
          <w:p w14:paraId="79DA809E" w14:textId="77777777" w:rsidR="001254B2" w:rsidRPr="001F51EF" w:rsidRDefault="001254B2" w:rsidP="00713CBB">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T</w:t>
            </w:r>
            <w:r w:rsidRPr="001F51EF">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4E852762" w14:textId="77777777" w:rsidR="001254B2" w:rsidRPr="001F51EF" w:rsidRDefault="001254B2" w:rsidP="00713CBB">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U/</w:t>
            </w:r>
            <w:r w:rsidRPr="001F51EF">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6544A959" w14:textId="77777777" w:rsidR="001254B2" w:rsidRPr="001F51EF" w:rsidRDefault="001254B2" w:rsidP="00713CBB">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K/</w:t>
            </w:r>
            <w:r w:rsidRPr="001F51EF">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1621B7DE" w14:textId="77777777" w:rsidR="001254B2" w:rsidRPr="001F51EF" w:rsidRDefault="001254B2" w:rsidP="00713CBB">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
                <w:sz w:val="24"/>
                <w:szCs w:val="24"/>
              </w:rPr>
              <w:t>AKTS/</w:t>
            </w:r>
            <w:r w:rsidRPr="001F51EF">
              <w:rPr>
                <w:rFonts w:ascii="Times New Roman" w:hAnsi="Times New Roman" w:cs="Times New Roman"/>
                <w:bCs/>
                <w:i/>
                <w:iCs/>
                <w:sz w:val="24"/>
                <w:szCs w:val="24"/>
              </w:rPr>
              <w:t>ECTS</w:t>
            </w:r>
          </w:p>
        </w:tc>
        <w:tc>
          <w:tcPr>
            <w:tcW w:w="728" w:type="dxa"/>
            <w:shd w:val="clear" w:color="auto" w:fill="FFFFFF" w:themeFill="background1"/>
            <w:textDirection w:val="btLr"/>
            <w:vAlign w:val="center"/>
            <w:hideMark/>
          </w:tcPr>
          <w:p w14:paraId="26976EC8" w14:textId="77777777" w:rsidR="001254B2" w:rsidRPr="001F51EF" w:rsidRDefault="001254B2" w:rsidP="00713CBB">
            <w:pPr>
              <w:spacing w:line="240" w:lineRule="auto"/>
              <w:ind w:left="113" w:right="113"/>
              <w:rPr>
                <w:rFonts w:ascii="Times New Roman" w:hAnsi="Times New Roman" w:cs="Times New Roman"/>
                <w:b/>
                <w:sz w:val="24"/>
                <w:szCs w:val="24"/>
              </w:rPr>
            </w:pPr>
            <w:r w:rsidRPr="001F51EF">
              <w:rPr>
                <w:rFonts w:ascii="Times New Roman" w:hAnsi="Times New Roman" w:cs="Times New Roman"/>
                <w:b/>
                <w:sz w:val="24"/>
                <w:szCs w:val="24"/>
              </w:rPr>
              <w:t>ZORUNLU/SEÇMELİ</w:t>
            </w:r>
          </w:p>
          <w:p w14:paraId="1A81ABCD" w14:textId="77777777" w:rsidR="001254B2" w:rsidRPr="001F51EF" w:rsidRDefault="001254B2" w:rsidP="00713CBB">
            <w:pPr>
              <w:spacing w:line="240" w:lineRule="auto"/>
              <w:ind w:left="113" w:right="113"/>
              <w:rPr>
                <w:rFonts w:ascii="Times New Roman" w:hAnsi="Times New Roman" w:cs="Times New Roman"/>
                <w:bCs/>
                <w:i/>
                <w:iCs/>
                <w:sz w:val="24"/>
                <w:szCs w:val="24"/>
              </w:rPr>
            </w:pPr>
            <w:r w:rsidRPr="001F51EF">
              <w:rPr>
                <w:rFonts w:ascii="Times New Roman" w:hAnsi="Times New Roman" w:cs="Times New Roman"/>
                <w:bCs/>
                <w:i/>
                <w:iCs/>
                <w:sz w:val="24"/>
                <w:szCs w:val="24"/>
              </w:rPr>
              <w:t>Compulsory/ Elective</w:t>
            </w:r>
          </w:p>
        </w:tc>
        <w:tc>
          <w:tcPr>
            <w:tcW w:w="7644" w:type="dxa"/>
            <w:gridSpan w:val="2"/>
            <w:shd w:val="clear" w:color="auto" w:fill="FFFFFF" w:themeFill="background1"/>
            <w:vAlign w:val="center"/>
            <w:hideMark/>
          </w:tcPr>
          <w:p w14:paraId="7BA89356" w14:textId="77777777" w:rsidR="001254B2" w:rsidRPr="001F51EF" w:rsidRDefault="001254B2" w:rsidP="00713CBB">
            <w:pPr>
              <w:spacing w:line="240" w:lineRule="auto"/>
              <w:jc w:val="center"/>
              <w:rPr>
                <w:rFonts w:ascii="Times New Roman" w:hAnsi="Times New Roman" w:cs="Times New Roman"/>
                <w:b/>
                <w:sz w:val="24"/>
                <w:szCs w:val="24"/>
              </w:rPr>
            </w:pPr>
            <w:r w:rsidRPr="001F51EF">
              <w:rPr>
                <w:rFonts w:ascii="Times New Roman" w:hAnsi="Times New Roman" w:cs="Times New Roman"/>
                <w:b/>
                <w:sz w:val="24"/>
                <w:szCs w:val="24"/>
              </w:rPr>
              <w:t>DERS İÇERİĞİ</w:t>
            </w:r>
          </w:p>
          <w:p w14:paraId="0D294F78" w14:textId="77777777" w:rsidR="001254B2" w:rsidRPr="001F51EF" w:rsidRDefault="001254B2" w:rsidP="00713CBB">
            <w:pPr>
              <w:spacing w:line="240" w:lineRule="auto"/>
              <w:rPr>
                <w:rFonts w:ascii="Times New Roman" w:hAnsi="Times New Roman" w:cs="Times New Roman"/>
                <w:b/>
                <w:bCs/>
                <w:iCs/>
                <w:sz w:val="24"/>
                <w:szCs w:val="24"/>
              </w:rPr>
            </w:pPr>
            <w:r w:rsidRPr="001F51EF">
              <w:rPr>
                <w:rFonts w:ascii="Times New Roman" w:hAnsi="Times New Roman" w:cs="Times New Roman"/>
                <w:b/>
                <w:bCs/>
                <w:iCs/>
                <w:sz w:val="24"/>
                <w:szCs w:val="24"/>
              </w:rPr>
              <w:t>Ders içeriğinde, temel sağlık hizmetleri, bulaşıcı hastalıklar, anne-çocuk sağlığı, çevre sağlığı, iş sağlığı, beslenme, okul sağlığı, yaralanma ve kazalardan korunma konuları yer almaktadır.</w:t>
            </w:r>
          </w:p>
          <w:p w14:paraId="04DA6093" w14:textId="77777777" w:rsidR="001254B2" w:rsidRPr="001F51EF" w:rsidRDefault="001254B2" w:rsidP="00713CBB">
            <w:pPr>
              <w:spacing w:line="240" w:lineRule="auto"/>
              <w:rPr>
                <w:rFonts w:ascii="Times New Roman" w:hAnsi="Times New Roman" w:cs="Times New Roman"/>
                <w:b/>
                <w:bCs/>
                <w:iCs/>
                <w:sz w:val="24"/>
                <w:szCs w:val="24"/>
              </w:rPr>
            </w:pPr>
          </w:p>
          <w:p w14:paraId="48B7A0CC" w14:textId="77777777" w:rsidR="001254B2" w:rsidRPr="001F51EF" w:rsidRDefault="001254B2" w:rsidP="00713CBB">
            <w:pPr>
              <w:spacing w:line="240" w:lineRule="auto"/>
              <w:jc w:val="center"/>
              <w:rPr>
                <w:rFonts w:ascii="Times New Roman" w:hAnsi="Times New Roman" w:cs="Times New Roman"/>
                <w:b/>
                <w:sz w:val="24"/>
                <w:szCs w:val="24"/>
              </w:rPr>
            </w:pPr>
            <w:r w:rsidRPr="001F51EF">
              <w:rPr>
                <w:rFonts w:ascii="Times New Roman" w:hAnsi="Times New Roman" w:cs="Times New Roman"/>
                <w:bCs/>
                <w:i/>
                <w:iCs/>
                <w:sz w:val="24"/>
                <w:szCs w:val="24"/>
              </w:rPr>
              <w:t>Content of Course</w:t>
            </w:r>
          </w:p>
          <w:p w14:paraId="47A09131" w14:textId="77777777" w:rsidR="001254B2" w:rsidRPr="001F51EF" w:rsidRDefault="001254B2" w:rsidP="00713CBB">
            <w:pPr>
              <w:spacing w:line="240" w:lineRule="auto"/>
              <w:rPr>
                <w:rFonts w:ascii="Times New Roman" w:hAnsi="Times New Roman" w:cs="Times New Roman"/>
                <w:bCs/>
                <w:sz w:val="24"/>
                <w:szCs w:val="24"/>
              </w:rPr>
            </w:pPr>
            <w:r w:rsidRPr="001F51EF">
              <w:rPr>
                <w:rFonts w:ascii="Times New Roman" w:hAnsi="Times New Roman" w:cs="Times New Roman"/>
                <w:bCs/>
                <w:i/>
                <w:iCs/>
                <w:sz w:val="24"/>
                <w:szCs w:val="24"/>
              </w:rPr>
              <w:t>Course content includes basic health services, infectious diseases, maternal and child health, environmental health, occupational health, nutrition, school health, and protection from injuries and accidents.</w:t>
            </w:r>
          </w:p>
        </w:tc>
      </w:tr>
      <w:tr w:rsidR="001F51EF" w:rsidRPr="001F51EF" w14:paraId="6E3B19C4" w14:textId="77777777" w:rsidTr="00713CBB">
        <w:trPr>
          <w:trHeight w:val="306"/>
        </w:trPr>
        <w:tc>
          <w:tcPr>
            <w:tcW w:w="1647" w:type="dxa"/>
            <w:vMerge w:val="restart"/>
            <w:shd w:val="clear" w:color="auto" w:fill="FFFFFF" w:themeFill="background1"/>
            <w:vAlign w:val="center"/>
          </w:tcPr>
          <w:p w14:paraId="4DCCBD9D" w14:textId="6D929FDC" w:rsidR="001254B2" w:rsidRPr="001F51EF" w:rsidRDefault="007B1CEE" w:rsidP="00713CBB">
            <w:pPr>
              <w:spacing w:line="240" w:lineRule="auto"/>
              <w:jc w:val="center"/>
              <w:rPr>
                <w:rFonts w:ascii="Times New Roman" w:hAnsi="Times New Roman" w:cs="Times New Roman"/>
                <w:sz w:val="24"/>
                <w:szCs w:val="24"/>
              </w:rPr>
            </w:pPr>
            <w:r w:rsidRPr="001F51EF">
              <w:rPr>
                <w:rFonts w:ascii="Times New Roman" w:eastAsia="Times New Roman" w:hAnsi="Times New Roman" w:cs="Times New Roman"/>
                <w:sz w:val="24"/>
                <w:szCs w:val="24"/>
              </w:rPr>
              <w:t>541322218</w:t>
            </w:r>
          </w:p>
        </w:tc>
        <w:tc>
          <w:tcPr>
            <w:tcW w:w="3555" w:type="dxa"/>
            <w:vMerge w:val="restart"/>
            <w:shd w:val="clear" w:color="auto" w:fill="FFFFFF" w:themeFill="background1"/>
            <w:vAlign w:val="center"/>
          </w:tcPr>
          <w:p w14:paraId="429318C9" w14:textId="77777777" w:rsidR="001254B2" w:rsidRPr="001F51EF" w:rsidRDefault="001254B2" w:rsidP="00B2260C">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Halk Sağlığı</w:t>
            </w:r>
          </w:p>
          <w:p w14:paraId="202AAE50" w14:textId="77777777" w:rsidR="001254B2" w:rsidRPr="001F51EF" w:rsidRDefault="001254B2" w:rsidP="00B2260C">
            <w:pPr>
              <w:spacing w:line="240" w:lineRule="auto"/>
              <w:jc w:val="center"/>
              <w:rPr>
                <w:rFonts w:ascii="Times New Roman" w:hAnsi="Times New Roman" w:cs="Times New Roman"/>
                <w:i/>
                <w:iCs/>
                <w:sz w:val="24"/>
                <w:szCs w:val="24"/>
              </w:rPr>
            </w:pPr>
            <w:r w:rsidRPr="001F51EF">
              <w:rPr>
                <w:rFonts w:ascii="Times New Roman" w:hAnsi="Times New Roman" w:cs="Times New Roman"/>
                <w:i/>
                <w:iCs/>
                <w:sz w:val="24"/>
                <w:szCs w:val="24"/>
              </w:rPr>
              <w:t>Publıc Health</w:t>
            </w:r>
          </w:p>
        </w:tc>
        <w:tc>
          <w:tcPr>
            <w:tcW w:w="426" w:type="dxa"/>
            <w:gridSpan w:val="2"/>
            <w:vMerge w:val="restart"/>
            <w:shd w:val="clear" w:color="auto" w:fill="FFFFFF" w:themeFill="background1"/>
            <w:vAlign w:val="center"/>
          </w:tcPr>
          <w:p w14:paraId="206DFDFE" w14:textId="77777777" w:rsidR="001254B2" w:rsidRPr="001F51EF" w:rsidRDefault="001254B2" w:rsidP="00713CBB">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2</w:t>
            </w:r>
          </w:p>
        </w:tc>
        <w:tc>
          <w:tcPr>
            <w:tcW w:w="567" w:type="dxa"/>
            <w:vMerge w:val="restart"/>
            <w:shd w:val="clear" w:color="auto" w:fill="FFFFFF" w:themeFill="background1"/>
            <w:vAlign w:val="center"/>
          </w:tcPr>
          <w:p w14:paraId="36B5C554" w14:textId="77777777" w:rsidR="001254B2" w:rsidRPr="001F51EF" w:rsidRDefault="001254B2" w:rsidP="00713CBB">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0</w:t>
            </w:r>
          </w:p>
        </w:tc>
        <w:tc>
          <w:tcPr>
            <w:tcW w:w="425" w:type="dxa"/>
            <w:vMerge w:val="restart"/>
            <w:shd w:val="clear" w:color="auto" w:fill="FFFFFF" w:themeFill="background1"/>
            <w:vAlign w:val="center"/>
          </w:tcPr>
          <w:p w14:paraId="765FE900" w14:textId="36898733" w:rsidR="001254B2" w:rsidRPr="001F51EF" w:rsidRDefault="007B1CEE" w:rsidP="00713CBB">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425" w:type="dxa"/>
            <w:vMerge w:val="restart"/>
            <w:shd w:val="clear" w:color="auto" w:fill="FFFFFF" w:themeFill="background1"/>
            <w:vAlign w:val="center"/>
          </w:tcPr>
          <w:p w14:paraId="587A9BC3" w14:textId="1EBB9400" w:rsidR="001254B2" w:rsidRPr="001F51EF" w:rsidRDefault="001254B2" w:rsidP="00713CBB">
            <w:pPr>
              <w:spacing w:line="240" w:lineRule="auto"/>
              <w:jc w:val="center"/>
              <w:rPr>
                <w:rFonts w:ascii="Times New Roman" w:hAnsi="Times New Roman" w:cs="Times New Roman"/>
                <w:b/>
                <w:bCs/>
                <w:sz w:val="24"/>
                <w:szCs w:val="24"/>
              </w:rPr>
            </w:pPr>
            <w:r w:rsidRPr="001F51EF">
              <w:rPr>
                <w:rFonts w:ascii="Times New Roman" w:hAnsi="Times New Roman" w:cs="Times New Roman"/>
                <w:b/>
                <w:bCs/>
                <w:sz w:val="24"/>
                <w:szCs w:val="24"/>
              </w:rPr>
              <w:t>3</w:t>
            </w:r>
          </w:p>
        </w:tc>
        <w:tc>
          <w:tcPr>
            <w:tcW w:w="728" w:type="dxa"/>
            <w:vMerge w:val="restart"/>
            <w:shd w:val="clear" w:color="auto" w:fill="FFFFFF" w:themeFill="background1"/>
            <w:textDirection w:val="btLr"/>
            <w:vAlign w:val="center"/>
          </w:tcPr>
          <w:p w14:paraId="72B65DEE" w14:textId="77777777" w:rsidR="001254B2" w:rsidRPr="001F51EF" w:rsidRDefault="001254B2" w:rsidP="00713CBB">
            <w:pPr>
              <w:spacing w:line="240" w:lineRule="auto"/>
              <w:ind w:left="113" w:right="113"/>
              <w:jc w:val="center"/>
              <w:rPr>
                <w:rFonts w:ascii="Times New Roman" w:hAnsi="Times New Roman" w:cs="Times New Roman"/>
                <w:sz w:val="24"/>
                <w:szCs w:val="24"/>
              </w:rPr>
            </w:pPr>
            <w:r w:rsidRPr="001F51EF">
              <w:rPr>
                <w:rFonts w:ascii="Times New Roman" w:hAnsi="Times New Roman" w:cs="Times New Roman"/>
                <w:sz w:val="24"/>
                <w:szCs w:val="24"/>
                <w:lang w:val="en-US"/>
              </w:rPr>
              <w:t>Seçmeli/</w:t>
            </w:r>
            <w:r w:rsidRPr="001F51EF">
              <w:rPr>
                <w:rFonts w:ascii="Times New Roman" w:hAnsi="Times New Roman" w:cs="Times New Roman"/>
                <w:i/>
                <w:iCs/>
                <w:sz w:val="24"/>
                <w:szCs w:val="24"/>
                <w:lang w:val="en-US"/>
              </w:rPr>
              <w:t>Elective</w:t>
            </w:r>
          </w:p>
        </w:tc>
        <w:tc>
          <w:tcPr>
            <w:tcW w:w="7644" w:type="dxa"/>
            <w:gridSpan w:val="2"/>
            <w:shd w:val="clear" w:color="auto" w:fill="FFFFFF" w:themeFill="background1"/>
          </w:tcPr>
          <w:p w14:paraId="593E6859" w14:textId="77777777" w:rsidR="001254B2" w:rsidRPr="001F51EF" w:rsidRDefault="001254B2" w:rsidP="00713CBB">
            <w:pPr>
              <w:pStyle w:val="AralkYok"/>
              <w:jc w:val="center"/>
              <w:rPr>
                <w:rFonts w:ascii="Times New Roman" w:hAnsi="Times New Roman" w:cs="Times New Roman"/>
                <w:b/>
                <w:bCs/>
                <w:sz w:val="24"/>
                <w:szCs w:val="24"/>
              </w:rPr>
            </w:pPr>
            <w:r w:rsidRPr="001F51EF">
              <w:rPr>
                <w:rFonts w:ascii="Times New Roman" w:hAnsi="Times New Roman" w:cs="Times New Roman"/>
                <w:b/>
                <w:bCs/>
                <w:sz w:val="24"/>
                <w:szCs w:val="24"/>
              </w:rPr>
              <w:t>Amaç</w:t>
            </w:r>
          </w:p>
          <w:p w14:paraId="4A3605F5" w14:textId="77777777" w:rsidR="001254B2" w:rsidRPr="001F51EF" w:rsidRDefault="001254B2" w:rsidP="00713CBB">
            <w:pPr>
              <w:spacing w:line="240" w:lineRule="auto"/>
              <w:rPr>
                <w:rFonts w:ascii="Times New Roman" w:hAnsi="Times New Roman" w:cs="Times New Roman"/>
                <w:iCs/>
                <w:sz w:val="24"/>
                <w:szCs w:val="24"/>
              </w:rPr>
            </w:pPr>
            <w:r w:rsidRPr="001F51EF">
              <w:rPr>
                <w:rFonts w:ascii="Times New Roman" w:hAnsi="Times New Roman" w:cs="Times New Roman"/>
                <w:b/>
                <w:sz w:val="24"/>
                <w:szCs w:val="24"/>
              </w:rPr>
              <w:t>Toplumun ve başvuranın sağlığını korumak, geliştirmek, sağlık hizmetlerini doğru bir şekilde kullanmasını sağlamak ve yaşam kalitesini yükseltmek için gereken bilgilere sahip bireyler yetiştirmek amaçlanmıştır.</w:t>
            </w:r>
          </w:p>
          <w:p w14:paraId="158F69DD" w14:textId="77777777" w:rsidR="001254B2" w:rsidRPr="001F51EF" w:rsidRDefault="001254B2" w:rsidP="00713CBB">
            <w:pPr>
              <w:spacing w:line="240" w:lineRule="auto"/>
              <w:jc w:val="center"/>
              <w:rPr>
                <w:rFonts w:ascii="Times New Roman" w:hAnsi="Times New Roman" w:cs="Times New Roman"/>
                <w:i/>
                <w:sz w:val="24"/>
                <w:szCs w:val="24"/>
              </w:rPr>
            </w:pPr>
            <w:r w:rsidRPr="001F51EF">
              <w:rPr>
                <w:rFonts w:ascii="Times New Roman" w:hAnsi="Times New Roman" w:cs="Times New Roman"/>
                <w:iCs/>
                <w:sz w:val="24"/>
                <w:szCs w:val="24"/>
              </w:rPr>
              <w:t>.</w:t>
            </w:r>
            <w:r w:rsidRPr="001F51EF">
              <w:rPr>
                <w:rFonts w:ascii="Times New Roman" w:hAnsi="Times New Roman" w:cs="Times New Roman"/>
                <w:i/>
                <w:sz w:val="24"/>
                <w:szCs w:val="24"/>
              </w:rPr>
              <w:t>Aim of Course</w:t>
            </w:r>
          </w:p>
          <w:p w14:paraId="39DCFF4E" w14:textId="77777777" w:rsidR="001254B2" w:rsidRPr="001F51EF" w:rsidRDefault="001254B2" w:rsidP="00713CBB">
            <w:pPr>
              <w:spacing w:line="240" w:lineRule="auto"/>
              <w:rPr>
                <w:rFonts w:ascii="Times New Roman" w:hAnsi="Times New Roman" w:cs="Times New Roman"/>
                <w:iCs/>
                <w:sz w:val="24"/>
                <w:szCs w:val="24"/>
              </w:rPr>
            </w:pPr>
            <w:r w:rsidRPr="001F51EF">
              <w:rPr>
                <w:rFonts w:ascii="Times New Roman" w:hAnsi="Times New Roman" w:cs="Times New Roman"/>
                <w:iCs/>
                <w:sz w:val="24"/>
                <w:szCs w:val="24"/>
              </w:rPr>
              <w:t>The aim of this course is for students to; To help them make a career plan compatible with their future goals by providing them with awareness about their interests, personal characteristics and values.</w:t>
            </w:r>
          </w:p>
        </w:tc>
      </w:tr>
      <w:tr w:rsidR="001F51EF" w:rsidRPr="001F51EF" w14:paraId="4E0AD534" w14:textId="77777777" w:rsidTr="00713CBB">
        <w:trPr>
          <w:trHeight w:val="306"/>
        </w:trPr>
        <w:tc>
          <w:tcPr>
            <w:tcW w:w="1647" w:type="dxa"/>
            <w:vMerge/>
            <w:shd w:val="clear" w:color="auto" w:fill="FFFFFF" w:themeFill="background1"/>
            <w:vAlign w:val="center"/>
          </w:tcPr>
          <w:p w14:paraId="6C586A83" w14:textId="77777777" w:rsidR="000B3D42" w:rsidRPr="001F51EF" w:rsidRDefault="000B3D42" w:rsidP="000B3D42">
            <w:pPr>
              <w:spacing w:line="240" w:lineRule="auto"/>
              <w:jc w:val="center"/>
              <w:rPr>
                <w:rFonts w:ascii="Times New Roman" w:eastAsia="Times New Roman" w:hAnsi="Times New Roman" w:cs="Times New Roman"/>
                <w:sz w:val="24"/>
                <w:szCs w:val="24"/>
              </w:rPr>
            </w:pPr>
          </w:p>
        </w:tc>
        <w:tc>
          <w:tcPr>
            <w:tcW w:w="3555" w:type="dxa"/>
            <w:vMerge/>
            <w:shd w:val="clear" w:color="auto" w:fill="FFFFFF" w:themeFill="background1"/>
            <w:vAlign w:val="center"/>
          </w:tcPr>
          <w:p w14:paraId="16FB1C9A" w14:textId="77777777" w:rsidR="000B3D42" w:rsidRPr="001F51EF" w:rsidRDefault="000B3D42" w:rsidP="000B3D42">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3A8500E9" w14:textId="77777777" w:rsidR="000B3D42" w:rsidRPr="001F51EF" w:rsidRDefault="000B3D42" w:rsidP="000B3D42">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B80B0A1" w14:textId="77777777" w:rsidR="000B3D42" w:rsidRPr="001F51EF" w:rsidRDefault="000B3D42" w:rsidP="000B3D4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304DCFE" w14:textId="77777777" w:rsidR="000B3D42" w:rsidRPr="001F51EF" w:rsidRDefault="000B3D42" w:rsidP="000B3D4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C9EC135" w14:textId="77777777" w:rsidR="000B3D42" w:rsidRPr="001F51EF" w:rsidRDefault="000B3D42" w:rsidP="000B3D42">
            <w:pPr>
              <w:spacing w:line="240" w:lineRule="auto"/>
              <w:jc w:val="center"/>
              <w:rPr>
                <w:rFonts w:ascii="Times New Roman" w:hAnsi="Times New Roman" w:cs="Times New Roman"/>
                <w:sz w:val="24"/>
                <w:szCs w:val="24"/>
              </w:rPr>
            </w:pPr>
          </w:p>
        </w:tc>
        <w:tc>
          <w:tcPr>
            <w:tcW w:w="728" w:type="dxa"/>
            <w:vMerge/>
            <w:shd w:val="clear" w:color="auto" w:fill="FFFFFF" w:themeFill="background1"/>
            <w:textDirection w:val="btLr"/>
            <w:vAlign w:val="center"/>
          </w:tcPr>
          <w:p w14:paraId="5166EC4A" w14:textId="77777777" w:rsidR="000B3D42" w:rsidRPr="001F51EF" w:rsidRDefault="000B3D42" w:rsidP="000B3D42">
            <w:pPr>
              <w:spacing w:line="240" w:lineRule="auto"/>
              <w:ind w:left="113" w:right="113"/>
              <w:jc w:val="center"/>
              <w:rPr>
                <w:rFonts w:ascii="Times New Roman" w:hAnsi="Times New Roman" w:cs="Times New Roman"/>
                <w:sz w:val="24"/>
                <w:szCs w:val="24"/>
              </w:rPr>
            </w:pPr>
          </w:p>
        </w:tc>
        <w:tc>
          <w:tcPr>
            <w:tcW w:w="7644" w:type="dxa"/>
            <w:gridSpan w:val="2"/>
            <w:shd w:val="clear" w:color="auto" w:fill="FFFFFF" w:themeFill="background1"/>
          </w:tcPr>
          <w:p w14:paraId="1E27FA59" w14:textId="77777777" w:rsidR="000B3D42" w:rsidRPr="001F51EF" w:rsidRDefault="000B3D42" w:rsidP="000B3D4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Ders Materyali</w:t>
            </w:r>
          </w:p>
          <w:p w14:paraId="7EBBEF23" w14:textId="77777777" w:rsidR="000B3D42" w:rsidRPr="001F51EF" w:rsidRDefault="000B3D42" w:rsidP="000A639F">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Ders kitapları, PowerPoint sunumu, İlgili Mevzuatlar.</w:t>
            </w:r>
          </w:p>
          <w:p w14:paraId="0AD20482" w14:textId="77777777" w:rsidR="000B3D42" w:rsidRPr="001F51EF" w:rsidRDefault="000B3D42" w:rsidP="000B3D42">
            <w:pPr>
              <w:spacing w:after="120"/>
              <w:jc w:val="center"/>
              <w:rPr>
                <w:rFonts w:ascii="Times New Roman" w:hAnsi="Times New Roman" w:cs="Times New Roman"/>
                <w:i/>
                <w:sz w:val="24"/>
                <w:szCs w:val="24"/>
              </w:rPr>
            </w:pPr>
            <w:r w:rsidRPr="001F51EF">
              <w:rPr>
                <w:rFonts w:ascii="Times New Roman" w:hAnsi="Times New Roman" w:cs="Times New Roman"/>
                <w:i/>
                <w:sz w:val="24"/>
                <w:szCs w:val="24"/>
              </w:rPr>
              <w:t>Course Material</w:t>
            </w:r>
          </w:p>
          <w:p w14:paraId="690A5FD1" w14:textId="3603AD31" w:rsidR="000B3D42" w:rsidRPr="001F51EF" w:rsidRDefault="000B3D42" w:rsidP="000B3D42">
            <w:pPr>
              <w:spacing w:line="240" w:lineRule="auto"/>
              <w:rPr>
                <w:rFonts w:ascii="Times New Roman" w:hAnsi="Times New Roman" w:cs="Times New Roman"/>
                <w:b/>
                <w:bCs/>
                <w:sz w:val="24"/>
                <w:szCs w:val="24"/>
              </w:rPr>
            </w:pPr>
            <w:r w:rsidRPr="001F51EF">
              <w:rPr>
                <w:rFonts w:ascii="Times New Roman" w:hAnsi="Times New Roman" w:cs="Times New Roman"/>
                <w:i/>
                <w:sz w:val="24"/>
                <w:szCs w:val="24"/>
              </w:rPr>
              <w:t>Textbooks, PowerPoint presentation, Related Legislation.</w:t>
            </w:r>
          </w:p>
        </w:tc>
      </w:tr>
      <w:tr w:rsidR="001F51EF" w:rsidRPr="001F51EF" w14:paraId="50CF8AC0" w14:textId="77777777" w:rsidTr="00713CBB">
        <w:trPr>
          <w:trHeight w:val="306"/>
        </w:trPr>
        <w:tc>
          <w:tcPr>
            <w:tcW w:w="1647" w:type="dxa"/>
            <w:vMerge/>
            <w:shd w:val="clear" w:color="auto" w:fill="FFFFFF" w:themeFill="background1"/>
            <w:vAlign w:val="center"/>
          </w:tcPr>
          <w:p w14:paraId="03061A5F" w14:textId="77777777" w:rsidR="000B3D42" w:rsidRPr="001F51EF" w:rsidRDefault="000B3D42" w:rsidP="000B3D42">
            <w:pPr>
              <w:spacing w:line="240" w:lineRule="auto"/>
              <w:jc w:val="center"/>
              <w:rPr>
                <w:rFonts w:ascii="Times New Roman" w:eastAsia="Times New Roman" w:hAnsi="Times New Roman" w:cs="Times New Roman"/>
                <w:sz w:val="24"/>
                <w:szCs w:val="24"/>
              </w:rPr>
            </w:pPr>
          </w:p>
        </w:tc>
        <w:tc>
          <w:tcPr>
            <w:tcW w:w="3555" w:type="dxa"/>
            <w:vMerge/>
            <w:shd w:val="clear" w:color="auto" w:fill="FFFFFF" w:themeFill="background1"/>
            <w:vAlign w:val="center"/>
          </w:tcPr>
          <w:p w14:paraId="1C2E704D" w14:textId="77777777" w:rsidR="000B3D42" w:rsidRPr="001F51EF" w:rsidRDefault="000B3D42" w:rsidP="000B3D42">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3C96FFE2" w14:textId="77777777" w:rsidR="000B3D42" w:rsidRPr="001F51EF" w:rsidRDefault="000B3D42" w:rsidP="000B3D42">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07E35DA4" w14:textId="77777777" w:rsidR="000B3D42" w:rsidRPr="001F51EF" w:rsidRDefault="000B3D42" w:rsidP="000B3D4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88C1C91" w14:textId="77777777" w:rsidR="000B3D42" w:rsidRPr="001F51EF" w:rsidRDefault="000B3D42" w:rsidP="000B3D4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230C528" w14:textId="77777777" w:rsidR="000B3D42" w:rsidRPr="001F51EF" w:rsidRDefault="000B3D42" w:rsidP="000B3D42">
            <w:pPr>
              <w:spacing w:line="240" w:lineRule="auto"/>
              <w:jc w:val="center"/>
              <w:rPr>
                <w:rFonts w:ascii="Times New Roman" w:hAnsi="Times New Roman" w:cs="Times New Roman"/>
                <w:sz w:val="24"/>
                <w:szCs w:val="24"/>
              </w:rPr>
            </w:pPr>
          </w:p>
        </w:tc>
        <w:tc>
          <w:tcPr>
            <w:tcW w:w="728" w:type="dxa"/>
            <w:vMerge/>
            <w:shd w:val="clear" w:color="auto" w:fill="FFFFFF" w:themeFill="background1"/>
            <w:textDirection w:val="btLr"/>
            <w:vAlign w:val="center"/>
          </w:tcPr>
          <w:p w14:paraId="5408919B" w14:textId="77777777" w:rsidR="000B3D42" w:rsidRPr="001F51EF" w:rsidRDefault="000B3D42" w:rsidP="000B3D42">
            <w:pPr>
              <w:spacing w:line="240" w:lineRule="auto"/>
              <w:ind w:left="113" w:right="113"/>
              <w:jc w:val="center"/>
              <w:rPr>
                <w:rFonts w:ascii="Times New Roman" w:hAnsi="Times New Roman" w:cs="Times New Roman"/>
                <w:sz w:val="24"/>
                <w:szCs w:val="24"/>
              </w:rPr>
            </w:pPr>
          </w:p>
        </w:tc>
        <w:tc>
          <w:tcPr>
            <w:tcW w:w="7644" w:type="dxa"/>
            <w:gridSpan w:val="2"/>
            <w:shd w:val="clear" w:color="auto" w:fill="FFFFFF" w:themeFill="background1"/>
          </w:tcPr>
          <w:p w14:paraId="461812F5" w14:textId="77777777" w:rsidR="000B3D42" w:rsidRPr="001F51EF" w:rsidRDefault="000B3D42" w:rsidP="000B3D42">
            <w:pPr>
              <w:spacing w:line="259" w:lineRule="auto"/>
              <w:jc w:val="center"/>
              <w:rPr>
                <w:rFonts w:ascii="Times New Roman" w:hAnsi="Times New Roman" w:cs="Times New Roman"/>
                <w:b/>
                <w:sz w:val="24"/>
                <w:szCs w:val="24"/>
              </w:rPr>
            </w:pPr>
            <w:r w:rsidRPr="001F51EF">
              <w:rPr>
                <w:rFonts w:ascii="Times New Roman" w:hAnsi="Times New Roman" w:cs="Times New Roman"/>
                <w:b/>
                <w:sz w:val="24"/>
                <w:szCs w:val="24"/>
              </w:rPr>
              <w:t>Yöntem ve Teknik</w:t>
            </w:r>
          </w:p>
          <w:p w14:paraId="249C18E6" w14:textId="77777777" w:rsidR="000B3D42" w:rsidRPr="001F51EF" w:rsidRDefault="000B3D42" w:rsidP="000B3D42">
            <w:pPr>
              <w:spacing w:line="259" w:lineRule="auto"/>
              <w:rPr>
                <w:rFonts w:ascii="Times New Roman" w:hAnsi="Times New Roman" w:cs="Times New Roman"/>
                <w:sz w:val="24"/>
                <w:szCs w:val="24"/>
              </w:rPr>
            </w:pPr>
            <w:r w:rsidRPr="001F51EF">
              <w:rPr>
                <w:rFonts w:ascii="Times New Roman" w:hAnsi="Times New Roman" w:cs="Times New Roman"/>
                <w:sz w:val="24"/>
                <w:szCs w:val="24"/>
              </w:rPr>
              <w:t>Konu anlatımı, güncel mevzuattan örnek olay incelemeleri.</w:t>
            </w:r>
          </w:p>
          <w:p w14:paraId="1373E582" w14:textId="77777777" w:rsidR="000B3D42" w:rsidRPr="001F51EF" w:rsidRDefault="000B3D42" w:rsidP="000B3D42">
            <w:pPr>
              <w:spacing w:line="259" w:lineRule="auto"/>
              <w:rPr>
                <w:rFonts w:ascii="Times New Roman" w:hAnsi="Times New Roman" w:cs="Times New Roman"/>
                <w:sz w:val="24"/>
                <w:szCs w:val="24"/>
              </w:rPr>
            </w:pPr>
          </w:p>
          <w:p w14:paraId="6038574F" w14:textId="77777777" w:rsidR="000B3D42" w:rsidRPr="001F51EF" w:rsidRDefault="000B3D42" w:rsidP="000B3D42">
            <w:pPr>
              <w:spacing w:line="259" w:lineRule="auto"/>
              <w:jc w:val="center"/>
              <w:rPr>
                <w:rFonts w:ascii="Times New Roman" w:hAnsi="Times New Roman" w:cs="Times New Roman"/>
                <w:sz w:val="24"/>
                <w:szCs w:val="24"/>
              </w:rPr>
            </w:pPr>
            <w:r w:rsidRPr="001F51EF">
              <w:rPr>
                <w:rFonts w:ascii="Times New Roman" w:hAnsi="Times New Roman" w:cs="Times New Roman"/>
                <w:sz w:val="24"/>
                <w:szCs w:val="24"/>
              </w:rPr>
              <w:t>Method and Technique</w:t>
            </w:r>
          </w:p>
          <w:p w14:paraId="67C6CDBC" w14:textId="6C7A5C8B" w:rsidR="000B3D42" w:rsidRPr="001F51EF" w:rsidRDefault="000B3D42" w:rsidP="000A639F">
            <w:pPr>
              <w:spacing w:line="259" w:lineRule="auto"/>
              <w:jc w:val="both"/>
              <w:rPr>
                <w:rFonts w:ascii="Times New Roman" w:hAnsi="Times New Roman" w:cs="Times New Roman"/>
                <w:b/>
                <w:sz w:val="24"/>
                <w:szCs w:val="24"/>
              </w:rPr>
            </w:pPr>
            <w:r w:rsidRPr="001F51EF">
              <w:rPr>
                <w:rFonts w:ascii="Times New Roman" w:hAnsi="Times New Roman" w:cs="Times New Roman"/>
                <w:i/>
                <w:sz w:val="24"/>
                <w:szCs w:val="24"/>
              </w:rPr>
              <w:t>Subject description, case studies from current legislation.</w:t>
            </w:r>
          </w:p>
        </w:tc>
      </w:tr>
      <w:tr w:rsidR="001F51EF" w:rsidRPr="001F51EF" w14:paraId="600B23F9" w14:textId="77777777" w:rsidTr="00713CBB">
        <w:trPr>
          <w:trHeight w:val="306"/>
        </w:trPr>
        <w:tc>
          <w:tcPr>
            <w:tcW w:w="1647" w:type="dxa"/>
            <w:vMerge/>
            <w:shd w:val="clear" w:color="auto" w:fill="FFFFFF" w:themeFill="background1"/>
            <w:vAlign w:val="center"/>
          </w:tcPr>
          <w:p w14:paraId="10A20489" w14:textId="77777777" w:rsidR="000B3D42" w:rsidRPr="001F51EF" w:rsidRDefault="000B3D42" w:rsidP="000B3D42">
            <w:pPr>
              <w:spacing w:line="240" w:lineRule="auto"/>
              <w:jc w:val="center"/>
              <w:rPr>
                <w:rFonts w:ascii="Times New Roman" w:eastAsia="Times New Roman" w:hAnsi="Times New Roman" w:cs="Times New Roman"/>
                <w:sz w:val="24"/>
                <w:szCs w:val="24"/>
              </w:rPr>
            </w:pPr>
          </w:p>
        </w:tc>
        <w:tc>
          <w:tcPr>
            <w:tcW w:w="3555" w:type="dxa"/>
            <w:vMerge/>
            <w:shd w:val="clear" w:color="auto" w:fill="FFFFFF" w:themeFill="background1"/>
            <w:vAlign w:val="center"/>
          </w:tcPr>
          <w:p w14:paraId="3294AAAD" w14:textId="77777777" w:rsidR="000B3D42" w:rsidRPr="001F51EF" w:rsidRDefault="000B3D42" w:rsidP="000B3D42">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0C647D73" w14:textId="77777777" w:rsidR="000B3D42" w:rsidRPr="001F51EF" w:rsidRDefault="000B3D42" w:rsidP="000B3D42">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062D6D03" w14:textId="77777777" w:rsidR="000B3D42" w:rsidRPr="001F51EF" w:rsidRDefault="000B3D42" w:rsidP="000B3D4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7BBC377" w14:textId="77777777" w:rsidR="000B3D42" w:rsidRPr="001F51EF" w:rsidRDefault="000B3D42" w:rsidP="000B3D42">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94668A0" w14:textId="77777777" w:rsidR="000B3D42" w:rsidRPr="001F51EF" w:rsidRDefault="000B3D42" w:rsidP="000B3D42">
            <w:pPr>
              <w:spacing w:line="240" w:lineRule="auto"/>
              <w:jc w:val="center"/>
              <w:rPr>
                <w:rFonts w:ascii="Times New Roman" w:hAnsi="Times New Roman" w:cs="Times New Roman"/>
                <w:sz w:val="24"/>
                <w:szCs w:val="24"/>
              </w:rPr>
            </w:pPr>
          </w:p>
        </w:tc>
        <w:tc>
          <w:tcPr>
            <w:tcW w:w="728" w:type="dxa"/>
            <w:vMerge/>
            <w:shd w:val="clear" w:color="auto" w:fill="FFFFFF" w:themeFill="background1"/>
            <w:textDirection w:val="btLr"/>
            <w:vAlign w:val="center"/>
          </w:tcPr>
          <w:p w14:paraId="3D288509" w14:textId="77777777" w:rsidR="000B3D42" w:rsidRPr="001F51EF" w:rsidRDefault="000B3D42" w:rsidP="000B3D42">
            <w:pPr>
              <w:spacing w:line="240" w:lineRule="auto"/>
              <w:ind w:left="113" w:right="113"/>
              <w:jc w:val="center"/>
              <w:rPr>
                <w:rFonts w:ascii="Times New Roman" w:hAnsi="Times New Roman" w:cs="Times New Roman"/>
                <w:sz w:val="24"/>
                <w:szCs w:val="24"/>
              </w:rPr>
            </w:pPr>
          </w:p>
        </w:tc>
        <w:tc>
          <w:tcPr>
            <w:tcW w:w="7644" w:type="dxa"/>
            <w:gridSpan w:val="2"/>
            <w:shd w:val="clear" w:color="auto" w:fill="FFFFFF" w:themeFill="background1"/>
          </w:tcPr>
          <w:p w14:paraId="2204A37C" w14:textId="77777777" w:rsidR="000B3D42" w:rsidRPr="001F51EF" w:rsidRDefault="000B3D42" w:rsidP="000B3D42">
            <w:pPr>
              <w:spacing w:after="120"/>
              <w:jc w:val="center"/>
              <w:rPr>
                <w:rFonts w:ascii="Times New Roman" w:hAnsi="Times New Roman" w:cs="Times New Roman"/>
                <w:b/>
                <w:sz w:val="24"/>
                <w:szCs w:val="24"/>
              </w:rPr>
            </w:pPr>
            <w:r w:rsidRPr="001F51EF">
              <w:rPr>
                <w:rFonts w:ascii="Times New Roman" w:hAnsi="Times New Roman" w:cs="Times New Roman"/>
                <w:b/>
                <w:sz w:val="24"/>
                <w:szCs w:val="24"/>
              </w:rPr>
              <w:t xml:space="preserve">Ölçme ve Değerlendirme </w:t>
            </w:r>
          </w:p>
          <w:p w14:paraId="27008332" w14:textId="77777777" w:rsidR="000B3D42" w:rsidRPr="001F51EF" w:rsidRDefault="000B3D42" w:rsidP="000B3D42">
            <w:pPr>
              <w:spacing w:after="120"/>
              <w:jc w:val="both"/>
              <w:rPr>
                <w:rFonts w:ascii="Times New Roman" w:hAnsi="Times New Roman" w:cs="Times New Roman"/>
                <w:b/>
                <w:sz w:val="24"/>
                <w:szCs w:val="24"/>
              </w:rPr>
            </w:pPr>
            <w:r w:rsidRPr="001F51EF">
              <w:rPr>
                <w:rFonts w:ascii="Times New Roman" w:hAnsi="Times New Roman" w:cs="Times New Roman"/>
                <w:b/>
                <w:sz w:val="24"/>
                <w:szCs w:val="24"/>
              </w:rPr>
              <w:t>Çoktan seçmeli testler, doğru - yanlış soruları, kısa cevaplı sorular, boşluk doldurma sorularıdır.</w:t>
            </w:r>
          </w:p>
          <w:p w14:paraId="59B5E303" w14:textId="77777777" w:rsidR="000B3D42" w:rsidRPr="001F51EF" w:rsidRDefault="000B3D42" w:rsidP="000B3D42">
            <w:pPr>
              <w:spacing w:after="120" w:line="240" w:lineRule="auto"/>
              <w:jc w:val="center"/>
              <w:rPr>
                <w:rFonts w:ascii="Times New Roman" w:hAnsi="Times New Roman" w:cs="Times New Roman"/>
                <w:i/>
                <w:sz w:val="24"/>
                <w:szCs w:val="24"/>
              </w:rPr>
            </w:pPr>
            <w:r w:rsidRPr="001F51EF">
              <w:rPr>
                <w:rFonts w:ascii="Times New Roman" w:hAnsi="Times New Roman" w:cs="Times New Roman"/>
                <w:i/>
                <w:sz w:val="24"/>
                <w:szCs w:val="24"/>
              </w:rPr>
              <w:t>Measurement and Evaluation</w:t>
            </w:r>
          </w:p>
          <w:p w14:paraId="7D23C360" w14:textId="31D2DFBA" w:rsidR="000B3D42" w:rsidRPr="001F51EF" w:rsidRDefault="000B3D42" w:rsidP="000B3D42">
            <w:pPr>
              <w:spacing w:line="259" w:lineRule="auto"/>
              <w:rPr>
                <w:rFonts w:ascii="Times New Roman" w:hAnsi="Times New Roman" w:cs="Times New Roman"/>
                <w:b/>
                <w:sz w:val="24"/>
                <w:szCs w:val="24"/>
              </w:rPr>
            </w:pPr>
            <w:r w:rsidRPr="001F51EF">
              <w:rPr>
                <w:rFonts w:ascii="Times New Roman" w:hAnsi="Times New Roman" w:cs="Times New Roman"/>
                <w:i/>
                <w:sz w:val="24"/>
                <w:szCs w:val="24"/>
              </w:rPr>
              <w:t>Multiple choice tests, true-false questions, short answer questions, fill-in-the-blank questions.</w:t>
            </w:r>
          </w:p>
        </w:tc>
      </w:tr>
      <w:tr w:rsidR="001F51EF" w:rsidRPr="001F51EF" w14:paraId="735CD1FD" w14:textId="77777777" w:rsidTr="00713CBB">
        <w:trPr>
          <w:trHeight w:val="306"/>
        </w:trPr>
        <w:tc>
          <w:tcPr>
            <w:tcW w:w="1647" w:type="dxa"/>
            <w:vMerge/>
            <w:shd w:val="clear" w:color="auto" w:fill="FFFFFF" w:themeFill="background1"/>
            <w:vAlign w:val="center"/>
          </w:tcPr>
          <w:p w14:paraId="266FE917" w14:textId="77777777" w:rsidR="001254B2" w:rsidRPr="001F51EF" w:rsidRDefault="001254B2" w:rsidP="00713CBB">
            <w:pPr>
              <w:spacing w:line="240" w:lineRule="auto"/>
              <w:jc w:val="center"/>
              <w:rPr>
                <w:rFonts w:ascii="Times New Roman" w:eastAsia="Times New Roman" w:hAnsi="Times New Roman" w:cs="Times New Roman"/>
                <w:sz w:val="24"/>
                <w:szCs w:val="24"/>
              </w:rPr>
            </w:pPr>
          </w:p>
        </w:tc>
        <w:tc>
          <w:tcPr>
            <w:tcW w:w="3555" w:type="dxa"/>
            <w:vMerge/>
            <w:shd w:val="clear" w:color="auto" w:fill="FFFFFF" w:themeFill="background1"/>
            <w:vAlign w:val="center"/>
          </w:tcPr>
          <w:p w14:paraId="2E4DE4D5"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7D50922C"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704972D"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628501F"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39686A2"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textDirection w:val="btLr"/>
            <w:vAlign w:val="center"/>
          </w:tcPr>
          <w:p w14:paraId="70B7D8BA" w14:textId="77777777" w:rsidR="001254B2" w:rsidRPr="001F51EF" w:rsidRDefault="001254B2" w:rsidP="00713CBB">
            <w:pPr>
              <w:spacing w:line="240" w:lineRule="auto"/>
              <w:ind w:left="113" w:right="113"/>
              <w:jc w:val="center"/>
              <w:rPr>
                <w:rFonts w:ascii="Times New Roman" w:hAnsi="Times New Roman" w:cs="Times New Roman"/>
                <w:sz w:val="24"/>
                <w:szCs w:val="24"/>
              </w:rPr>
            </w:pPr>
          </w:p>
        </w:tc>
        <w:tc>
          <w:tcPr>
            <w:tcW w:w="7644" w:type="dxa"/>
            <w:gridSpan w:val="2"/>
            <w:shd w:val="clear" w:color="auto" w:fill="BDD6EE" w:themeFill="accent1" w:themeFillTint="66"/>
          </w:tcPr>
          <w:p w14:paraId="6DABD023" w14:textId="416D2260" w:rsidR="001254B2" w:rsidRPr="001F51EF" w:rsidRDefault="001254B2" w:rsidP="000B3D42">
            <w:pPr>
              <w:pStyle w:val="AralkYok"/>
              <w:jc w:val="center"/>
              <w:rPr>
                <w:rFonts w:ascii="Times New Roman" w:hAnsi="Times New Roman" w:cs="Times New Roman"/>
                <w:b/>
                <w:sz w:val="24"/>
                <w:szCs w:val="24"/>
              </w:rPr>
            </w:pPr>
            <w:r w:rsidRPr="001F51EF">
              <w:rPr>
                <w:rFonts w:ascii="Times New Roman" w:hAnsi="Times New Roman" w:cs="Times New Roman"/>
                <w:b/>
                <w:bCs/>
                <w:sz w:val="24"/>
                <w:szCs w:val="24"/>
              </w:rPr>
              <w:t>FR-700 Program Güncelleme Kontrol Listesi KODU</w:t>
            </w:r>
            <w:r w:rsidR="000B3D42" w:rsidRPr="001F51EF">
              <w:rPr>
                <w:rFonts w:ascii="Times New Roman" w:hAnsi="Times New Roman" w:cs="Times New Roman"/>
                <w:b/>
                <w:bCs/>
                <w:sz w:val="24"/>
                <w:szCs w:val="24"/>
              </w:rPr>
              <w:t xml:space="preserve">: </w:t>
            </w:r>
            <w:r w:rsidR="00E44BCA" w:rsidRPr="001F51EF">
              <w:rPr>
                <w:rFonts w:ascii="Times New Roman" w:hAnsi="Times New Roman" w:cs="Times New Roman"/>
                <w:b/>
                <w:bCs/>
              </w:rPr>
              <w:t xml:space="preserve"> İB-3d</w:t>
            </w:r>
          </w:p>
        </w:tc>
      </w:tr>
      <w:tr w:rsidR="001F51EF" w:rsidRPr="001F51EF" w14:paraId="3AE61654" w14:textId="77777777" w:rsidTr="00713CBB">
        <w:trPr>
          <w:trHeight w:val="186"/>
        </w:trPr>
        <w:tc>
          <w:tcPr>
            <w:tcW w:w="1647" w:type="dxa"/>
            <w:vMerge/>
            <w:shd w:val="clear" w:color="auto" w:fill="FFFFFF" w:themeFill="background1"/>
            <w:vAlign w:val="center"/>
          </w:tcPr>
          <w:p w14:paraId="4AF0B9BE"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101277FB"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2F919660"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F42B192"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CA31FEE"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90CCAE5"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5AD0A06F"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10A7BC16" w14:textId="77777777" w:rsidR="001254B2" w:rsidRPr="001F51EF" w:rsidRDefault="001254B2" w:rsidP="00713CBB">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Konular</w:t>
            </w:r>
          </w:p>
          <w:p w14:paraId="0DE751D7" w14:textId="77777777" w:rsidR="001254B2" w:rsidRPr="001F51EF" w:rsidRDefault="001254B2" w:rsidP="00713CBB">
            <w:pPr>
              <w:jc w:val="center"/>
              <w:rPr>
                <w:rFonts w:ascii="Times New Roman" w:hAnsi="Times New Roman" w:cs="Times New Roman"/>
                <w:i/>
                <w:sz w:val="24"/>
                <w:szCs w:val="24"/>
              </w:rPr>
            </w:pPr>
            <w:r w:rsidRPr="001F51EF">
              <w:rPr>
                <w:rFonts w:ascii="Times New Roman" w:hAnsi="Times New Roman" w:cs="Times New Roman"/>
                <w:i/>
                <w:sz w:val="24"/>
                <w:szCs w:val="24"/>
              </w:rPr>
              <w:t>Subjects</w:t>
            </w:r>
          </w:p>
        </w:tc>
        <w:tc>
          <w:tcPr>
            <w:tcW w:w="3788" w:type="dxa"/>
            <w:shd w:val="clear" w:color="auto" w:fill="FFFFFF" w:themeFill="background1"/>
          </w:tcPr>
          <w:p w14:paraId="7E3B6145" w14:textId="77777777" w:rsidR="001254B2" w:rsidRPr="001F51EF" w:rsidRDefault="001254B2" w:rsidP="00713CBB">
            <w:pPr>
              <w:jc w:val="center"/>
              <w:rPr>
                <w:rFonts w:ascii="Times New Roman" w:hAnsi="Times New Roman" w:cs="Times New Roman"/>
                <w:b/>
                <w:bCs/>
                <w:iCs/>
                <w:sz w:val="24"/>
                <w:szCs w:val="24"/>
              </w:rPr>
            </w:pPr>
            <w:r w:rsidRPr="001F51EF">
              <w:rPr>
                <w:rFonts w:ascii="Times New Roman" w:hAnsi="Times New Roman" w:cs="Times New Roman"/>
                <w:b/>
                <w:bCs/>
                <w:iCs/>
                <w:sz w:val="24"/>
                <w:szCs w:val="24"/>
              </w:rPr>
              <w:t>Öğrenme Çıktısı</w:t>
            </w:r>
          </w:p>
          <w:p w14:paraId="470F8ECD" w14:textId="77777777" w:rsidR="001254B2" w:rsidRPr="001F51EF" w:rsidRDefault="001254B2" w:rsidP="00713CBB">
            <w:pPr>
              <w:jc w:val="center"/>
              <w:rPr>
                <w:rFonts w:ascii="Times New Roman" w:hAnsi="Times New Roman" w:cs="Times New Roman"/>
                <w:i/>
                <w:sz w:val="24"/>
                <w:szCs w:val="24"/>
              </w:rPr>
            </w:pPr>
            <w:r w:rsidRPr="001F51EF">
              <w:rPr>
                <w:rFonts w:ascii="Times New Roman" w:hAnsi="Times New Roman" w:cs="Times New Roman"/>
                <w:i/>
                <w:sz w:val="24"/>
                <w:szCs w:val="24"/>
              </w:rPr>
              <w:t>Learning Outcome</w:t>
            </w:r>
          </w:p>
        </w:tc>
      </w:tr>
      <w:tr w:rsidR="001F51EF" w:rsidRPr="001F51EF" w14:paraId="06EA09EB" w14:textId="77777777" w:rsidTr="00713CBB">
        <w:trPr>
          <w:trHeight w:val="341"/>
        </w:trPr>
        <w:tc>
          <w:tcPr>
            <w:tcW w:w="1647" w:type="dxa"/>
            <w:vMerge/>
            <w:shd w:val="clear" w:color="auto" w:fill="FFFFFF" w:themeFill="background1"/>
            <w:vAlign w:val="center"/>
          </w:tcPr>
          <w:p w14:paraId="27F375C6"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41F9FDED"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2E8F5480"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BA97F73"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08B4D86"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B29D2FD"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4E900E6C"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07862F43" w14:textId="4906BA65"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1-Temel halk sağlığı</w:t>
            </w:r>
            <w:r w:rsidR="000A639F" w:rsidRPr="001F51EF">
              <w:rPr>
                <w:rFonts w:ascii="Times New Roman" w:hAnsi="Times New Roman" w:cs="Times New Roman"/>
                <w:b/>
                <w:bCs/>
                <w:iCs/>
                <w:sz w:val="24"/>
                <w:szCs w:val="24"/>
              </w:rPr>
              <w:t>.</w:t>
            </w:r>
          </w:p>
          <w:p w14:paraId="60FC40DC" w14:textId="77777777" w:rsidR="000A639F" w:rsidRPr="001F51EF" w:rsidRDefault="000A639F" w:rsidP="00713CBB">
            <w:pPr>
              <w:rPr>
                <w:rFonts w:ascii="Times New Roman" w:hAnsi="Times New Roman" w:cs="Times New Roman"/>
                <w:b/>
                <w:bCs/>
                <w:iCs/>
                <w:sz w:val="24"/>
                <w:szCs w:val="24"/>
              </w:rPr>
            </w:pPr>
          </w:p>
          <w:p w14:paraId="41CFD1A4" w14:textId="222996DA" w:rsidR="001254B2" w:rsidRPr="001F51EF" w:rsidRDefault="001254B2" w:rsidP="00713CBB">
            <w:pPr>
              <w:rPr>
                <w:rFonts w:ascii="Times New Roman" w:hAnsi="Times New Roman" w:cs="Times New Roman"/>
                <w:i/>
                <w:sz w:val="24"/>
                <w:szCs w:val="24"/>
              </w:rPr>
            </w:pPr>
            <w:r w:rsidRPr="001F51EF">
              <w:rPr>
                <w:rFonts w:ascii="Times New Roman" w:hAnsi="Times New Roman" w:cs="Times New Roman"/>
                <w:i/>
                <w:sz w:val="24"/>
                <w:szCs w:val="24"/>
              </w:rPr>
              <w:t>1-Basic Public Health</w:t>
            </w:r>
            <w:r w:rsidR="000A639F" w:rsidRPr="001F51EF">
              <w:rPr>
                <w:rFonts w:ascii="Times New Roman" w:hAnsi="Times New Roman" w:cs="Times New Roman"/>
                <w:i/>
                <w:sz w:val="24"/>
                <w:szCs w:val="24"/>
              </w:rPr>
              <w:t>.</w:t>
            </w:r>
          </w:p>
        </w:tc>
        <w:tc>
          <w:tcPr>
            <w:tcW w:w="3788" w:type="dxa"/>
            <w:shd w:val="clear" w:color="auto" w:fill="FFFFFF" w:themeFill="background1"/>
          </w:tcPr>
          <w:p w14:paraId="5CAA522C" w14:textId="77777777" w:rsidR="001254B2" w:rsidRPr="001F51EF" w:rsidRDefault="001254B2" w:rsidP="00FF307E">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Sağlık ve hastalık tanımları, koruyucu hekimliğin tıptaki yeri, Türkiye’de sağlık hizmetlerinin gelişimi hakkında bilgi edinir.</w:t>
            </w:r>
          </w:p>
          <w:p w14:paraId="6E6A3ABA" w14:textId="77777777" w:rsidR="000A639F" w:rsidRPr="001F51EF" w:rsidRDefault="000A639F" w:rsidP="00713CBB">
            <w:pPr>
              <w:ind w:left="241"/>
              <w:contextualSpacing/>
              <w:rPr>
                <w:rFonts w:ascii="Times New Roman" w:hAnsi="Times New Roman" w:cs="Times New Roman"/>
                <w:b/>
                <w:bCs/>
                <w:iCs/>
                <w:sz w:val="24"/>
                <w:szCs w:val="24"/>
              </w:rPr>
            </w:pPr>
          </w:p>
          <w:p w14:paraId="0D1F5AC6" w14:textId="77777777" w:rsidR="001254B2" w:rsidRPr="001F51EF" w:rsidRDefault="001254B2" w:rsidP="00FF307E">
            <w:pPr>
              <w:contextualSpacing/>
              <w:rPr>
                <w:rFonts w:ascii="Times New Roman" w:hAnsi="Times New Roman" w:cs="Times New Roman"/>
                <w:i/>
                <w:sz w:val="24"/>
                <w:szCs w:val="24"/>
              </w:rPr>
            </w:pPr>
            <w:r w:rsidRPr="001F51EF">
              <w:rPr>
                <w:rFonts w:ascii="Times New Roman" w:hAnsi="Times New Roman" w:cs="Times New Roman"/>
                <w:i/>
                <w:sz w:val="24"/>
                <w:szCs w:val="24"/>
              </w:rPr>
              <w:t>Learn about the definitions of health and disease, the place of preventive medicine in medicine, and the development of health services in Turkey.</w:t>
            </w:r>
          </w:p>
        </w:tc>
      </w:tr>
      <w:tr w:rsidR="001F51EF" w:rsidRPr="001F51EF" w14:paraId="0A2951CC" w14:textId="77777777" w:rsidTr="00713CBB">
        <w:trPr>
          <w:trHeight w:val="186"/>
        </w:trPr>
        <w:tc>
          <w:tcPr>
            <w:tcW w:w="1647" w:type="dxa"/>
            <w:vMerge/>
            <w:shd w:val="clear" w:color="auto" w:fill="FFFFFF" w:themeFill="background1"/>
            <w:vAlign w:val="center"/>
          </w:tcPr>
          <w:p w14:paraId="5B8B2162"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038CA278"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45417E5B"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C993BB3"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D944FA5"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DC02C1B"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3068E65F"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435A86D4" w14:textId="7C5BDE96"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2-Günümüzde halk sağlığı anlayışı. Yapay </w:t>
            </w:r>
            <w:r w:rsidR="000156F2" w:rsidRPr="001F51EF">
              <w:rPr>
                <w:rFonts w:ascii="Times New Roman" w:hAnsi="Times New Roman" w:cs="Times New Roman"/>
                <w:b/>
                <w:bCs/>
                <w:iCs/>
                <w:sz w:val="24"/>
                <w:szCs w:val="24"/>
              </w:rPr>
              <w:t>Zekânın</w:t>
            </w:r>
            <w:r w:rsidRPr="001F51EF">
              <w:rPr>
                <w:rFonts w:ascii="Times New Roman" w:hAnsi="Times New Roman" w:cs="Times New Roman"/>
                <w:b/>
                <w:bCs/>
                <w:iCs/>
                <w:sz w:val="24"/>
                <w:szCs w:val="24"/>
              </w:rPr>
              <w:t xml:space="preserve"> (AI) halk sağlığı ve </w:t>
            </w:r>
            <w:r w:rsidRPr="001F51EF">
              <w:rPr>
                <w:rFonts w:ascii="Times New Roman" w:hAnsi="Times New Roman" w:cs="Times New Roman"/>
                <w:b/>
                <w:bCs/>
                <w:iCs/>
                <w:sz w:val="24"/>
                <w:szCs w:val="24"/>
              </w:rPr>
              <w:lastRenderedPageBreak/>
              <w:t>diğer sağlık alanlarında kullanımı ile ilgili güncel çalışmalar</w:t>
            </w:r>
            <w:r w:rsidR="000A639F" w:rsidRPr="001F51EF">
              <w:rPr>
                <w:rFonts w:ascii="Times New Roman" w:hAnsi="Times New Roman" w:cs="Times New Roman"/>
                <w:b/>
                <w:bCs/>
                <w:iCs/>
                <w:sz w:val="24"/>
                <w:szCs w:val="24"/>
              </w:rPr>
              <w:t>.</w:t>
            </w:r>
          </w:p>
          <w:p w14:paraId="55D78B45" w14:textId="77777777" w:rsidR="000A639F" w:rsidRPr="001F51EF" w:rsidRDefault="000A639F" w:rsidP="00713CBB">
            <w:pPr>
              <w:rPr>
                <w:rFonts w:ascii="Times New Roman" w:hAnsi="Times New Roman" w:cs="Times New Roman"/>
                <w:b/>
                <w:bCs/>
                <w:iCs/>
                <w:sz w:val="24"/>
                <w:szCs w:val="24"/>
              </w:rPr>
            </w:pPr>
          </w:p>
          <w:p w14:paraId="02F35553" w14:textId="69F813EA"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i/>
                <w:sz w:val="24"/>
                <w:szCs w:val="24"/>
              </w:rPr>
              <w:t>2-Current understanding of public health. Current studies on the use of Artificial Intelligence (AI) in public health and other health fields</w:t>
            </w:r>
            <w:r w:rsidR="000632AB" w:rsidRPr="001F51EF">
              <w:rPr>
                <w:rFonts w:ascii="Times New Roman" w:hAnsi="Times New Roman" w:cs="Times New Roman"/>
                <w:i/>
                <w:sz w:val="24"/>
                <w:szCs w:val="24"/>
              </w:rPr>
              <w:t>.</w:t>
            </w:r>
          </w:p>
        </w:tc>
        <w:tc>
          <w:tcPr>
            <w:tcW w:w="3788" w:type="dxa"/>
            <w:shd w:val="clear" w:color="auto" w:fill="FFFFFF" w:themeFill="background1"/>
          </w:tcPr>
          <w:p w14:paraId="4C1D109E" w14:textId="6A9540E5" w:rsidR="001254B2" w:rsidRPr="001F51EF" w:rsidRDefault="001254B2" w:rsidP="00FF307E">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 xml:space="preserve">Nüfus ve sağlık sorunları hakkında, dünyadaki küresel hastalık yüklerinin dağılımı ve </w:t>
            </w:r>
            <w:r w:rsidRPr="001F51EF">
              <w:rPr>
                <w:rFonts w:ascii="Times New Roman" w:hAnsi="Times New Roman" w:cs="Times New Roman"/>
                <w:b/>
                <w:bCs/>
                <w:iCs/>
                <w:sz w:val="24"/>
                <w:szCs w:val="24"/>
              </w:rPr>
              <w:lastRenderedPageBreak/>
              <w:t xml:space="preserve">etkileri konusunda, sağlık ve kültür ilişkisi, kültürün sağlığa olan etkileri konusunda bilgi sahibi olur. Yapay </w:t>
            </w:r>
            <w:r w:rsidR="000156F2" w:rsidRPr="001F51EF">
              <w:rPr>
                <w:rFonts w:ascii="Times New Roman" w:hAnsi="Times New Roman" w:cs="Times New Roman"/>
                <w:b/>
                <w:bCs/>
                <w:iCs/>
                <w:sz w:val="24"/>
                <w:szCs w:val="24"/>
              </w:rPr>
              <w:t>zekânın</w:t>
            </w:r>
            <w:r w:rsidRPr="001F51EF">
              <w:rPr>
                <w:rFonts w:ascii="Times New Roman" w:hAnsi="Times New Roman" w:cs="Times New Roman"/>
                <w:b/>
                <w:bCs/>
                <w:iCs/>
                <w:sz w:val="24"/>
                <w:szCs w:val="24"/>
              </w:rPr>
              <w:t xml:space="preserve"> halk sağlığı alanına etkin kullanımına ilişkin güncel gelişmeler</w:t>
            </w:r>
            <w:r w:rsidR="00D21303" w:rsidRPr="001F51EF">
              <w:rPr>
                <w:rFonts w:ascii="Times New Roman" w:hAnsi="Times New Roman" w:cs="Times New Roman"/>
                <w:b/>
                <w:bCs/>
                <w:iCs/>
                <w:sz w:val="24"/>
                <w:szCs w:val="24"/>
              </w:rPr>
              <w:t>i bilir.</w:t>
            </w:r>
          </w:p>
          <w:p w14:paraId="20A911CA" w14:textId="77777777" w:rsidR="000632AB" w:rsidRPr="001F51EF" w:rsidRDefault="000632AB" w:rsidP="00713CBB">
            <w:pPr>
              <w:ind w:left="241"/>
              <w:contextualSpacing/>
              <w:rPr>
                <w:rFonts w:ascii="Times New Roman" w:hAnsi="Times New Roman" w:cs="Times New Roman"/>
                <w:b/>
                <w:bCs/>
                <w:iCs/>
                <w:sz w:val="24"/>
                <w:szCs w:val="24"/>
              </w:rPr>
            </w:pPr>
          </w:p>
          <w:p w14:paraId="12135179" w14:textId="0D3F5F19" w:rsidR="001254B2" w:rsidRPr="001F51EF" w:rsidRDefault="001254B2" w:rsidP="00FF307E">
            <w:pPr>
              <w:contextualSpacing/>
              <w:rPr>
                <w:rFonts w:ascii="Times New Roman" w:hAnsi="Times New Roman" w:cs="Times New Roman"/>
                <w:i/>
                <w:sz w:val="24"/>
                <w:szCs w:val="24"/>
              </w:rPr>
            </w:pPr>
            <w:r w:rsidRPr="001F51EF">
              <w:rPr>
                <w:rFonts w:ascii="Times New Roman" w:hAnsi="Times New Roman" w:cs="Times New Roman"/>
                <w:i/>
                <w:sz w:val="24"/>
                <w:szCs w:val="24"/>
              </w:rPr>
              <w:t xml:space="preserve">They will be informed about population and health problems, the distribution and effects of </w:t>
            </w:r>
            <w:proofErr w:type="gramStart"/>
            <w:r w:rsidRPr="001F51EF">
              <w:rPr>
                <w:rFonts w:ascii="Times New Roman" w:hAnsi="Times New Roman" w:cs="Times New Roman"/>
                <w:i/>
                <w:sz w:val="24"/>
                <w:szCs w:val="24"/>
              </w:rPr>
              <w:t>global</w:t>
            </w:r>
            <w:proofErr w:type="gramEnd"/>
            <w:r w:rsidRPr="001F51EF">
              <w:rPr>
                <w:rFonts w:ascii="Times New Roman" w:hAnsi="Times New Roman" w:cs="Times New Roman"/>
                <w:i/>
                <w:sz w:val="24"/>
                <w:szCs w:val="24"/>
              </w:rPr>
              <w:t xml:space="preserve"> disease burdens in the world, the relationship between health and culture, and the effects of culture on health. </w:t>
            </w:r>
            <w:r w:rsidR="00D21303" w:rsidRPr="001F51EF">
              <w:t xml:space="preserve"> </w:t>
            </w:r>
            <w:r w:rsidR="00D21303" w:rsidRPr="001F51EF">
              <w:rPr>
                <w:rFonts w:ascii="Times New Roman" w:hAnsi="Times New Roman" w:cs="Times New Roman"/>
                <w:i/>
                <w:sz w:val="24"/>
                <w:szCs w:val="24"/>
              </w:rPr>
              <w:t>Knows current developments regarding the effective use of artificial intelligence in the field of public health.</w:t>
            </w:r>
          </w:p>
        </w:tc>
      </w:tr>
      <w:tr w:rsidR="001F51EF" w:rsidRPr="001F51EF" w14:paraId="1A71CDDE" w14:textId="77777777" w:rsidTr="00713CBB">
        <w:trPr>
          <w:trHeight w:val="186"/>
        </w:trPr>
        <w:tc>
          <w:tcPr>
            <w:tcW w:w="1647" w:type="dxa"/>
            <w:vMerge/>
            <w:shd w:val="clear" w:color="auto" w:fill="FFFFFF" w:themeFill="background1"/>
            <w:vAlign w:val="center"/>
          </w:tcPr>
          <w:p w14:paraId="6E33B37B"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5079749D"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5E7B797C"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1F06AB4"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F3A615E"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DB63528"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1222097D"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3ED2BE9A" w14:textId="760423DA"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3-Bulaşıcı hastalıklardan korunma ve Bulaşıcı hastalıklara karşı aşı </w:t>
            </w:r>
            <w:r w:rsidR="000156F2" w:rsidRPr="001F51EF">
              <w:rPr>
                <w:rFonts w:ascii="Times New Roman" w:hAnsi="Times New Roman" w:cs="Times New Roman"/>
                <w:b/>
                <w:bCs/>
                <w:iCs/>
                <w:sz w:val="24"/>
                <w:szCs w:val="24"/>
              </w:rPr>
              <w:t>geliştirme çalışmalarında</w:t>
            </w:r>
            <w:r w:rsidRPr="001F51EF">
              <w:rPr>
                <w:rFonts w:ascii="Times New Roman" w:hAnsi="Times New Roman" w:cs="Times New Roman"/>
                <w:b/>
                <w:bCs/>
                <w:iCs/>
                <w:sz w:val="24"/>
                <w:szCs w:val="24"/>
              </w:rPr>
              <w:t xml:space="preserve"> Yapay </w:t>
            </w:r>
            <w:r w:rsidR="000156F2" w:rsidRPr="001F51EF">
              <w:rPr>
                <w:rFonts w:ascii="Times New Roman" w:hAnsi="Times New Roman" w:cs="Times New Roman"/>
                <w:b/>
                <w:bCs/>
                <w:iCs/>
                <w:sz w:val="24"/>
                <w:szCs w:val="24"/>
              </w:rPr>
              <w:t>Zekâ</w:t>
            </w:r>
            <w:r w:rsidRPr="001F51EF">
              <w:rPr>
                <w:rFonts w:ascii="Times New Roman" w:hAnsi="Times New Roman" w:cs="Times New Roman"/>
                <w:b/>
                <w:bCs/>
                <w:iCs/>
                <w:sz w:val="24"/>
                <w:szCs w:val="24"/>
              </w:rPr>
              <w:t xml:space="preserve"> (AI) kullanımının avantaj ve dezavantajları.</w:t>
            </w:r>
          </w:p>
          <w:p w14:paraId="0177A87E" w14:textId="77777777" w:rsidR="000632AB" w:rsidRPr="001F51EF" w:rsidRDefault="000632AB" w:rsidP="00713CBB">
            <w:pPr>
              <w:rPr>
                <w:rFonts w:ascii="Times New Roman" w:hAnsi="Times New Roman" w:cs="Times New Roman"/>
                <w:b/>
                <w:bCs/>
                <w:iCs/>
                <w:sz w:val="24"/>
                <w:szCs w:val="24"/>
              </w:rPr>
            </w:pPr>
          </w:p>
          <w:p w14:paraId="35E6EAA5" w14:textId="7B5DB548" w:rsidR="001254B2" w:rsidRPr="001F51EF" w:rsidRDefault="001254B2" w:rsidP="00713CBB">
            <w:pPr>
              <w:rPr>
                <w:rFonts w:ascii="Times New Roman" w:hAnsi="Times New Roman" w:cs="Times New Roman"/>
                <w:i/>
                <w:sz w:val="24"/>
                <w:szCs w:val="24"/>
              </w:rPr>
            </w:pPr>
            <w:r w:rsidRPr="001F51EF">
              <w:rPr>
                <w:rFonts w:ascii="Times New Roman" w:hAnsi="Times New Roman" w:cs="Times New Roman"/>
                <w:i/>
                <w:sz w:val="24"/>
                <w:szCs w:val="24"/>
              </w:rPr>
              <w:t>3-</w:t>
            </w:r>
            <w:r w:rsidRPr="001F51EF">
              <w:rPr>
                <w:rFonts w:ascii="Times New Roman" w:hAnsi="Times New Roman" w:cs="Times New Roman"/>
                <w:sz w:val="24"/>
                <w:szCs w:val="24"/>
              </w:rPr>
              <w:t xml:space="preserve">Advantages and disadvantages of using Artificial Intelligence (AI) in the prevention of infectious diseases </w:t>
            </w:r>
            <w:r w:rsidRPr="001F51EF">
              <w:rPr>
                <w:rFonts w:ascii="Times New Roman" w:hAnsi="Times New Roman" w:cs="Times New Roman"/>
                <w:sz w:val="24"/>
                <w:szCs w:val="24"/>
              </w:rPr>
              <w:lastRenderedPageBreak/>
              <w:t>and in the development of vaccines against infectious diseases.</w:t>
            </w:r>
          </w:p>
        </w:tc>
        <w:tc>
          <w:tcPr>
            <w:tcW w:w="3788" w:type="dxa"/>
            <w:shd w:val="clear" w:color="auto" w:fill="FFFFFF" w:themeFill="background1"/>
          </w:tcPr>
          <w:p w14:paraId="76C48777" w14:textId="124361CF" w:rsidR="001254B2" w:rsidRPr="001F51EF" w:rsidRDefault="001254B2" w:rsidP="00FF307E">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lastRenderedPageBreak/>
              <w:t xml:space="preserve">Bulaşıcı hastalıkların önemi ve toplum sağlığı açısından riskleri, bulaşıcı hastalıkların özellikleri ve bu hastalıklardan korunma yöntemleri, bulaşıcı hastalıklardan korunmada önemli bir yer ve pay sahibi olan aşılama ilkeleri ve özellikleri, aşı geliştirme çalışmalarında Yapay </w:t>
            </w:r>
            <w:r w:rsidR="000156F2" w:rsidRPr="001F51EF">
              <w:rPr>
                <w:rFonts w:ascii="Times New Roman" w:hAnsi="Times New Roman" w:cs="Times New Roman"/>
                <w:b/>
                <w:bCs/>
                <w:iCs/>
                <w:sz w:val="24"/>
                <w:szCs w:val="24"/>
              </w:rPr>
              <w:t>Zekâ</w:t>
            </w:r>
            <w:r w:rsidRPr="001F51EF">
              <w:rPr>
                <w:rFonts w:ascii="Times New Roman" w:hAnsi="Times New Roman" w:cs="Times New Roman"/>
                <w:b/>
                <w:bCs/>
                <w:iCs/>
                <w:sz w:val="24"/>
                <w:szCs w:val="24"/>
              </w:rPr>
              <w:t xml:space="preserve"> (AI) </w:t>
            </w:r>
            <w:r w:rsidRPr="001F51EF">
              <w:rPr>
                <w:rFonts w:ascii="Times New Roman" w:hAnsi="Times New Roman" w:cs="Times New Roman"/>
                <w:b/>
                <w:bCs/>
                <w:iCs/>
                <w:sz w:val="24"/>
                <w:szCs w:val="24"/>
              </w:rPr>
              <w:lastRenderedPageBreak/>
              <w:t>kullanımı konusunda bilgi sahibi olur.</w:t>
            </w:r>
          </w:p>
          <w:p w14:paraId="1164F4CB" w14:textId="77777777" w:rsidR="000632AB" w:rsidRPr="001F51EF" w:rsidRDefault="000632AB" w:rsidP="00713CBB">
            <w:pPr>
              <w:ind w:left="241"/>
              <w:contextualSpacing/>
              <w:rPr>
                <w:rFonts w:ascii="Times New Roman" w:hAnsi="Times New Roman" w:cs="Times New Roman"/>
                <w:b/>
                <w:bCs/>
                <w:iCs/>
                <w:sz w:val="24"/>
                <w:szCs w:val="24"/>
              </w:rPr>
            </w:pPr>
          </w:p>
          <w:p w14:paraId="6C8DE407" w14:textId="77777777" w:rsidR="001254B2" w:rsidRPr="001F51EF" w:rsidRDefault="001254B2" w:rsidP="00FF307E">
            <w:pPr>
              <w:contextualSpacing/>
              <w:rPr>
                <w:rFonts w:ascii="Times New Roman" w:hAnsi="Times New Roman" w:cs="Times New Roman"/>
                <w:i/>
                <w:sz w:val="24"/>
                <w:szCs w:val="24"/>
              </w:rPr>
            </w:pPr>
            <w:proofErr w:type="gramStart"/>
            <w:r w:rsidRPr="001F51EF">
              <w:rPr>
                <w:rFonts w:ascii="Times New Roman" w:hAnsi="Times New Roman" w:cs="Times New Roman"/>
                <w:i/>
                <w:sz w:val="24"/>
                <w:szCs w:val="24"/>
              </w:rPr>
              <w:t>They will be informed about the importance of infectious diseases and their risks to public health, the characteristics of infectious diseases and the methods of protection from these diseases, the principles and characteristics of vaccination, which has an important place and share in the protection from infectious diseases, and the use of Artificial Intelligence (AI) in vaccine development studies.</w:t>
            </w:r>
            <w:proofErr w:type="gramEnd"/>
          </w:p>
        </w:tc>
      </w:tr>
      <w:tr w:rsidR="001F51EF" w:rsidRPr="001F51EF" w14:paraId="1EF69D54" w14:textId="77777777" w:rsidTr="00713CBB">
        <w:trPr>
          <w:trHeight w:val="186"/>
        </w:trPr>
        <w:tc>
          <w:tcPr>
            <w:tcW w:w="1647" w:type="dxa"/>
            <w:vMerge/>
            <w:shd w:val="clear" w:color="auto" w:fill="FFFFFF" w:themeFill="background1"/>
            <w:vAlign w:val="center"/>
          </w:tcPr>
          <w:p w14:paraId="1AF371BA"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085EA944"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32904E20"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6511F2D8"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C9E44C5"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EC146E1"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37C915C2"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38547C28" w14:textId="65EDAB4B"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4-Anne ve çocuk sağlığı</w:t>
            </w:r>
            <w:r w:rsidR="00B61E70" w:rsidRPr="001F51EF">
              <w:rPr>
                <w:rFonts w:ascii="Times New Roman" w:hAnsi="Times New Roman" w:cs="Times New Roman"/>
                <w:b/>
                <w:bCs/>
                <w:iCs/>
                <w:sz w:val="24"/>
                <w:szCs w:val="24"/>
              </w:rPr>
              <w:t>.</w:t>
            </w:r>
          </w:p>
          <w:p w14:paraId="1E8CC832" w14:textId="77777777" w:rsidR="00B61E70" w:rsidRPr="001F51EF" w:rsidRDefault="00B61E70" w:rsidP="00713CBB">
            <w:pPr>
              <w:rPr>
                <w:rFonts w:ascii="Times New Roman" w:hAnsi="Times New Roman" w:cs="Times New Roman"/>
                <w:b/>
                <w:bCs/>
                <w:iCs/>
                <w:sz w:val="24"/>
                <w:szCs w:val="24"/>
              </w:rPr>
            </w:pPr>
          </w:p>
          <w:p w14:paraId="1C2BEBB7" w14:textId="19E8E2A2" w:rsidR="001254B2" w:rsidRPr="001F51EF" w:rsidRDefault="001254B2" w:rsidP="00713CBB">
            <w:pPr>
              <w:rPr>
                <w:rFonts w:ascii="Times New Roman" w:hAnsi="Times New Roman" w:cs="Times New Roman"/>
                <w:i/>
                <w:sz w:val="24"/>
                <w:szCs w:val="24"/>
              </w:rPr>
            </w:pPr>
            <w:r w:rsidRPr="001F51EF">
              <w:rPr>
                <w:rFonts w:ascii="Times New Roman" w:hAnsi="Times New Roman" w:cs="Times New Roman"/>
                <w:i/>
                <w:sz w:val="24"/>
                <w:szCs w:val="24"/>
              </w:rPr>
              <w:t>4-</w:t>
            </w:r>
            <w:r w:rsidRPr="001F51EF">
              <w:rPr>
                <w:rFonts w:ascii="Times New Roman" w:hAnsi="Times New Roman" w:cs="Times New Roman"/>
                <w:sz w:val="24"/>
                <w:szCs w:val="24"/>
              </w:rPr>
              <w:t xml:space="preserve"> </w:t>
            </w:r>
            <w:r w:rsidRPr="001F51EF">
              <w:rPr>
                <w:rFonts w:ascii="Times New Roman" w:hAnsi="Times New Roman" w:cs="Times New Roman"/>
                <w:i/>
                <w:sz w:val="24"/>
                <w:szCs w:val="24"/>
              </w:rPr>
              <w:t>Maternal and child health</w:t>
            </w:r>
            <w:r w:rsidR="00B61E70" w:rsidRPr="001F51EF">
              <w:rPr>
                <w:rFonts w:ascii="Times New Roman" w:hAnsi="Times New Roman" w:cs="Times New Roman"/>
                <w:i/>
                <w:sz w:val="24"/>
                <w:szCs w:val="24"/>
              </w:rPr>
              <w:t>.</w:t>
            </w:r>
          </w:p>
        </w:tc>
        <w:tc>
          <w:tcPr>
            <w:tcW w:w="3788" w:type="dxa"/>
            <w:shd w:val="clear" w:color="auto" w:fill="FFFFFF" w:themeFill="background1"/>
          </w:tcPr>
          <w:p w14:paraId="5BFE9582" w14:textId="5CB32585" w:rsidR="001254B2" w:rsidRPr="001F51EF" w:rsidRDefault="001254B2" w:rsidP="00FF307E">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Anne sağlığı hizmetleri, anne sağlığı hizmetlerini etkileyen faktörler, anne sağlığını etkileyen faktörler, anne sağlığı ile ilgili epidemiyolojik parametreler, çocuk sağlığı hizmetleri, çocuk sağlını etkileyen epidemiyolojik parametrelerin neler olduğu hakkında bilgi edinir.</w:t>
            </w:r>
          </w:p>
          <w:p w14:paraId="78E3EDDD" w14:textId="77777777" w:rsidR="00B61E70" w:rsidRPr="001F51EF" w:rsidRDefault="00B61E70" w:rsidP="00713CBB">
            <w:pPr>
              <w:ind w:left="241"/>
              <w:contextualSpacing/>
              <w:rPr>
                <w:rFonts w:ascii="Times New Roman" w:hAnsi="Times New Roman" w:cs="Times New Roman"/>
                <w:b/>
                <w:bCs/>
                <w:iCs/>
                <w:sz w:val="24"/>
                <w:szCs w:val="24"/>
              </w:rPr>
            </w:pPr>
          </w:p>
          <w:p w14:paraId="50BA87BF" w14:textId="77777777" w:rsidR="001254B2" w:rsidRPr="001F51EF" w:rsidRDefault="001254B2" w:rsidP="00FF307E">
            <w:pPr>
              <w:contextualSpacing/>
              <w:rPr>
                <w:rFonts w:ascii="Times New Roman" w:hAnsi="Times New Roman" w:cs="Times New Roman"/>
                <w:i/>
                <w:sz w:val="24"/>
                <w:szCs w:val="24"/>
              </w:rPr>
            </w:pPr>
            <w:r w:rsidRPr="001F51EF">
              <w:rPr>
                <w:rFonts w:ascii="Times New Roman" w:hAnsi="Times New Roman" w:cs="Times New Roman"/>
                <w:i/>
                <w:sz w:val="24"/>
                <w:szCs w:val="24"/>
              </w:rPr>
              <w:lastRenderedPageBreak/>
              <w:t>Learn about maternal health services, factors affecting maternal health services, factors affecting maternal health, epidemiological parameters related to maternal health, child health services, and epidemiological parameters affecting child health.</w:t>
            </w:r>
          </w:p>
        </w:tc>
      </w:tr>
      <w:tr w:rsidR="001F51EF" w:rsidRPr="001F51EF" w14:paraId="3999B0DC" w14:textId="77777777" w:rsidTr="00713CBB">
        <w:trPr>
          <w:trHeight w:val="186"/>
        </w:trPr>
        <w:tc>
          <w:tcPr>
            <w:tcW w:w="1647" w:type="dxa"/>
            <w:vMerge/>
            <w:shd w:val="clear" w:color="auto" w:fill="FFFFFF" w:themeFill="background1"/>
            <w:vAlign w:val="center"/>
          </w:tcPr>
          <w:p w14:paraId="75FE6B6A"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3C6BC1C9"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0CF614AA"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57836CA9"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7EC845B"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79E85A6"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177A3568"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465F9340" w14:textId="58539BF2"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5-Sağlık eğitimi</w:t>
            </w:r>
            <w:r w:rsidR="00B61E70" w:rsidRPr="001F51EF">
              <w:rPr>
                <w:rFonts w:ascii="Times New Roman" w:hAnsi="Times New Roman" w:cs="Times New Roman"/>
                <w:b/>
                <w:bCs/>
                <w:iCs/>
                <w:sz w:val="24"/>
                <w:szCs w:val="24"/>
              </w:rPr>
              <w:t>.</w:t>
            </w:r>
          </w:p>
          <w:p w14:paraId="7F3A9015" w14:textId="77777777" w:rsidR="00B61E70" w:rsidRPr="001F51EF" w:rsidRDefault="00B61E70" w:rsidP="00713CBB">
            <w:pPr>
              <w:rPr>
                <w:rFonts w:ascii="Times New Roman" w:hAnsi="Times New Roman" w:cs="Times New Roman"/>
                <w:b/>
                <w:bCs/>
                <w:iCs/>
                <w:sz w:val="24"/>
                <w:szCs w:val="24"/>
              </w:rPr>
            </w:pPr>
          </w:p>
          <w:p w14:paraId="5BA0C821" w14:textId="04B67336" w:rsidR="001254B2" w:rsidRPr="001F51EF" w:rsidRDefault="001254B2" w:rsidP="00713CBB">
            <w:pPr>
              <w:rPr>
                <w:rFonts w:ascii="Times New Roman" w:hAnsi="Times New Roman" w:cs="Times New Roman"/>
                <w:i/>
                <w:sz w:val="24"/>
                <w:szCs w:val="24"/>
              </w:rPr>
            </w:pPr>
            <w:r w:rsidRPr="001F51EF">
              <w:rPr>
                <w:rFonts w:ascii="Times New Roman" w:hAnsi="Times New Roman" w:cs="Times New Roman"/>
                <w:i/>
                <w:sz w:val="24"/>
                <w:szCs w:val="24"/>
              </w:rPr>
              <w:t>5-</w:t>
            </w:r>
            <w:r w:rsidRPr="001F51EF">
              <w:rPr>
                <w:rFonts w:ascii="Times New Roman" w:hAnsi="Times New Roman" w:cs="Times New Roman"/>
                <w:sz w:val="24"/>
                <w:szCs w:val="24"/>
              </w:rPr>
              <w:t xml:space="preserve"> </w:t>
            </w:r>
            <w:r w:rsidRPr="001F51EF">
              <w:rPr>
                <w:rFonts w:ascii="Times New Roman" w:hAnsi="Times New Roman" w:cs="Times New Roman"/>
                <w:i/>
                <w:sz w:val="24"/>
                <w:szCs w:val="24"/>
              </w:rPr>
              <w:t>Health Education</w:t>
            </w:r>
            <w:r w:rsidR="00B61E70" w:rsidRPr="001F51EF">
              <w:rPr>
                <w:rFonts w:ascii="Times New Roman" w:hAnsi="Times New Roman" w:cs="Times New Roman"/>
                <w:i/>
                <w:sz w:val="24"/>
                <w:szCs w:val="24"/>
              </w:rPr>
              <w:t>.</w:t>
            </w:r>
          </w:p>
        </w:tc>
        <w:tc>
          <w:tcPr>
            <w:tcW w:w="3788" w:type="dxa"/>
            <w:shd w:val="clear" w:color="auto" w:fill="FFFFFF" w:themeFill="background1"/>
          </w:tcPr>
          <w:p w14:paraId="422A7793" w14:textId="77777777" w:rsidR="001254B2" w:rsidRPr="001F51EF" w:rsidRDefault="001254B2" w:rsidP="00FF307E">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Koruyucu sağlık hizmetleri içinde önemli bir yer tutan sağlık eğitimi tanımı, araçları ve uygulamaları konusunda bilgi sahibi olur.</w:t>
            </w:r>
          </w:p>
          <w:p w14:paraId="3D5FD7F0" w14:textId="77777777" w:rsidR="00B61E70" w:rsidRPr="001F51EF" w:rsidRDefault="00B61E70" w:rsidP="00713CBB">
            <w:pPr>
              <w:ind w:left="241"/>
              <w:contextualSpacing/>
              <w:rPr>
                <w:rFonts w:ascii="Times New Roman" w:hAnsi="Times New Roman" w:cs="Times New Roman"/>
                <w:b/>
                <w:bCs/>
                <w:iCs/>
                <w:sz w:val="24"/>
                <w:szCs w:val="24"/>
              </w:rPr>
            </w:pPr>
          </w:p>
          <w:p w14:paraId="723A1738" w14:textId="77777777" w:rsidR="001254B2" w:rsidRPr="001F51EF" w:rsidRDefault="001254B2" w:rsidP="00FF307E">
            <w:pPr>
              <w:contextualSpacing/>
              <w:rPr>
                <w:rFonts w:ascii="Times New Roman" w:hAnsi="Times New Roman" w:cs="Times New Roman"/>
                <w:i/>
                <w:sz w:val="24"/>
                <w:szCs w:val="24"/>
              </w:rPr>
            </w:pPr>
            <w:r w:rsidRPr="001F51EF">
              <w:rPr>
                <w:rFonts w:ascii="Times New Roman" w:hAnsi="Times New Roman" w:cs="Times New Roman"/>
                <w:i/>
                <w:sz w:val="24"/>
                <w:szCs w:val="24"/>
              </w:rPr>
              <w:t>Have knowledge about the definition, tools and applications of health education, which has an important place in preventive health services.</w:t>
            </w:r>
          </w:p>
        </w:tc>
      </w:tr>
      <w:tr w:rsidR="001F51EF" w:rsidRPr="001F51EF" w14:paraId="743F21CD" w14:textId="77777777" w:rsidTr="00713CBB">
        <w:trPr>
          <w:trHeight w:val="186"/>
        </w:trPr>
        <w:tc>
          <w:tcPr>
            <w:tcW w:w="1647" w:type="dxa"/>
            <w:vMerge/>
            <w:shd w:val="clear" w:color="auto" w:fill="FFFFFF" w:themeFill="background1"/>
            <w:vAlign w:val="center"/>
          </w:tcPr>
          <w:p w14:paraId="5822C8F4"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49841B19"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6C105B7B"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4A926FE0"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6EDAB751"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7B7A18D"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3ABD7344"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10FBD7C4" w14:textId="009DBD05"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6-Çevre sağlığı</w:t>
            </w:r>
            <w:r w:rsidR="00FF307E" w:rsidRPr="001F51EF">
              <w:rPr>
                <w:rFonts w:ascii="Times New Roman" w:hAnsi="Times New Roman" w:cs="Times New Roman"/>
                <w:b/>
                <w:bCs/>
                <w:iCs/>
                <w:sz w:val="24"/>
                <w:szCs w:val="24"/>
              </w:rPr>
              <w:t>.</w:t>
            </w:r>
          </w:p>
          <w:p w14:paraId="61D99622" w14:textId="77777777" w:rsidR="00FF307E" w:rsidRPr="001F51EF" w:rsidRDefault="00FF307E" w:rsidP="00713CBB">
            <w:pPr>
              <w:rPr>
                <w:rFonts w:ascii="Times New Roman" w:hAnsi="Times New Roman" w:cs="Times New Roman"/>
                <w:b/>
                <w:bCs/>
                <w:iCs/>
                <w:sz w:val="24"/>
                <w:szCs w:val="24"/>
              </w:rPr>
            </w:pPr>
          </w:p>
          <w:p w14:paraId="28912870" w14:textId="73617C2D" w:rsidR="001254B2" w:rsidRPr="001F51EF" w:rsidRDefault="001254B2" w:rsidP="00713CBB">
            <w:pPr>
              <w:rPr>
                <w:rFonts w:ascii="Times New Roman" w:hAnsi="Times New Roman" w:cs="Times New Roman"/>
                <w:i/>
                <w:sz w:val="24"/>
                <w:szCs w:val="24"/>
              </w:rPr>
            </w:pPr>
            <w:r w:rsidRPr="001F51EF">
              <w:rPr>
                <w:rFonts w:ascii="Times New Roman" w:hAnsi="Times New Roman" w:cs="Times New Roman"/>
                <w:i/>
                <w:sz w:val="24"/>
                <w:szCs w:val="24"/>
              </w:rPr>
              <w:t>6-</w:t>
            </w:r>
            <w:r w:rsidRPr="001F51EF">
              <w:rPr>
                <w:rFonts w:ascii="Times New Roman" w:hAnsi="Times New Roman" w:cs="Times New Roman"/>
                <w:sz w:val="24"/>
                <w:szCs w:val="24"/>
              </w:rPr>
              <w:t xml:space="preserve"> </w:t>
            </w:r>
            <w:r w:rsidRPr="001F51EF">
              <w:rPr>
                <w:rFonts w:ascii="Times New Roman" w:hAnsi="Times New Roman" w:cs="Times New Roman"/>
                <w:i/>
                <w:sz w:val="24"/>
                <w:szCs w:val="24"/>
              </w:rPr>
              <w:t>Environmental health</w:t>
            </w:r>
            <w:r w:rsidR="00FF307E" w:rsidRPr="001F51EF">
              <w:rPr>
                <w:rFonts w:ascii="Times New Roman" w:hAnsi="Times New Roman" w:cs="Times New Roman"/>
                <w:i/>
                <w:sz w:val="24"/>
                <w:szCs w:val="24"/>
              </w:rPr>
              <w:t>.</w:t>
            </w:r>
          </w:p>
        </w:tc>
        <w:tc>
          <w:tcPr>
            <w:tcW w:w="3788" w:type="dxa"/>
            <w:shd w:val="clear" w:color="auto" w:fill="FFFFFF" w:themeFill="background1"/>
          </w:tcPr>
          <w:p w14:paraId="63C906EF" w14:textId="77777777" w:rsidR="001254B2" w:rsidRPr="001F51EF" w:rsidRDefault="001254B2" w:rsidP="00FF307E">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Sağlığa etki edebilecek çevresel parametreler ve çevre sağlığı temel ilkelerini bilir. Ayrıca çevresel risklerin değerlendirilmesinde kullanılan yöntemler hakkında bilgi sahibi olur.</w:t>
            </w:r>
          </w:p>
          <w:p w14:paraId="72BAFF00" w14:textId="77777777" w:rsidR="00FF307E" w:rsidRPr="001F51EF" w:rsidRDefault="00FF307E" w:rsidP="00713CBB">
            <w:pPr>
              <w:ind w:left="241"/>
              <w:contextualSpacing/>
              <w:rPr>
                <w:rFonts w:ascii="Times New Roman" w:hAnsi="Times New Roman" w:cs="Times New Roman"/>
                <w:i/>
                <w:sz w:val="24"/>
                <w:szCs w:val="24"/>
              </w:rPr>
            </w:pPr>
          </w:p>
          <w:p w14:paraId="321BEC25" w14:textId="7DE5C4C7" w:rsidR="001254B2" w:rsidRPr="001F51EF" w:rsidRDefault="001254B2" w:rsidP="00FF307E">
            <w:pPr>
              <w:contextualSpacing/>
              <w:rPr>
                <w:rFonts w:ascii="Times New Roman" w:hAnsi="Times New Roman" w:cs="Times New Roman"/>
                <w:i/>
                <w:sz w:val="24"/>
                <w:szCs w:val="24"/>
              </w:rPr>
            </w:pPr>
            <w:r w:rsidRPr="001F51EF">
              <w:rPr>
                <w:rFonts w:ascii="Times New Roman" w:hAnsi="Times New Roman" w:cs="Times New Roman"/>
                <w:i/>
                <w:sz w:val="24"/>
                <w:szCs w:val="24"/>
              </w:rPr>
              <w:lastRenderedPageBreak/>
              <w:t>Knows environmental parameters that may affect health and the basic principles of environmental health. Also has knowledge about the methods used in the assessment of environmental risks.</w:t>
            </w:r>
          </w:p>
        </w:tc>
      </w:tr>
      <w:tr w:rsidR="001F51EF" w:rsidRPr="001F51EF" w14:paraId="742A7CE0" w14:textId="77777777" w:rsidTr="00713CBB">
        <w:trPr>
          <w:trHeight w:val="186"/>
        </w:trPr>
        <w:tc>
          <w:tcPr>
            <w:tcW w:w="1647" w:type="dxa"/>
            <w:vMerge/>
            <w:shd w:val="clear" w:color="auto" w:fill="FFFFFF" w:themeFill="background1"/>
            <w:vAlign w:val="center"/>
          </w:tcPr>
          <w:p w14:paraId="3500B7EC"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779CBBB6"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52DA334C"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7EEBFF5"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D46C936"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5FA1E0BA"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60371DAE"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3D7A7B72" w14:textId="58934181"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7-İş sağlığı</w:t>
            </w:r>
            <w:r w:rsidR="00FF307E" w:rsidRPr="001F51EF">
              <w:rPr>
                <w:rFonts w:ascii="Times New Roman" w:hAnsi="Times New Roman" w:cs="Times New Roman"/>
                <w:b/>
                <w:bCs/>
                <w:iCs/>
                <w:sz w:val="24"/>
                <w:szCs w:val="24"/>
              </w:rPr>
              <w:t>.</w:t>
            </w:r>
          </w:p>
          <w:p w14:paraId="4826AB97" w14:textId="77777777" w:rsidR="00FF307E" w:rsidRPr="001F51EF" w:rsidRDefault="00FF307E" w:rsidP="00713CBB">
            <w:pPr>
              <w:rPr>
                <w:rFonts w:ascii="Times New Roman" w:hAnsi="Times New Roman" w:cs="Times New Roman"/>
                <w:b/>
                <w:bCs/>
                <w:iCs/>
                <w:sz w:val="24"/>
                <w:szCs w:val="24"/>
              </w:rPr>
            </w:pPr>
          </w:p>
          <w:p w14:paraId="1EDE9916" w14:textId="2444E57B" w:rsidR="001254B2" w:rsidRPr="001F51EF" w:rsidRDefault="001254B2" w:rsidP="00713CBB">
            <w:pPr>
              <w:rPr>
                <w:rFonts w:ascii="Times New Roman" w:hAnsi="Times New Roman" w:cs="Times New Roman"/>
                <w:i/>
                <w:sz w:val="24"/>
                <w:szCs w:val="24"/>
              </w:rPr>
            </w:pPr>
            <w:r w:rsidRPr="001F51EF">
              <w:rPr>
                <w:rFonts w:ascii="Times New Roman" w:hAnsi="Times New Roman" w:cs="Times New Roman"/>
                <w:i/>
                <w:sz w:val="24"/>
                <w:szCs w:val="24"/>
              </w:rPr>
              <w:t>7-</w:t>
            </w:r>
            <w:r w:rsidRPr="001F51EF">
              <w:rPr>
                <w:rFonts w:ascii="Times New Roman" w:hAnsi="Times New Roman" w:cs="Times New Roman"/>
                <w:sz w:val="24"/>
                <w:szCs w:val="24"/>
              </w:rPr>
              <w:t xml:space="preserve"> </w:t>
            </w:r>
            <w:r w:rsidRPr="001F51EF">
              <w:rPr>
                <w:rFonts w:ascii="Times New Roman" w:hAnsi="Times New Roman" w:cs="Times New Roman"/>
                <w:i/>
                <w:sz w:val="24"/>
                <w:szCs w:val="24"/>
              </w:rPr>
              <w:t>Occupational health</w:t>
            </w:r>
            <w:r w:rsidR="00FF307E" w:rsidRPr="001F51EF">
              <w:rPr>
                <w:rFonts w:ascii="Times New Roman" w:hAnsi="Times New Roman" w:cs="Times New Roman"/>
                <w:i/>
                <w:sz w:val="24"/>
                <w:szCs w:val="24"/>
              </w:rPr>
              <w:t>.</w:t>
            </w:r>
          </w:p>
        </w:tc>
        <w:tc>
          <w:tcPr>
            <w:tcW w:w="3788" w:type="dxa"/>
            <w:shd w:val="clear" w:color="auto" w:fill="FFFFFF" w:themeFill="background1"/>
          </w:tcPr>
          <w:p w14:paraId="5CA39E35" w14:textId="77777777" w:rsidR="001254B2" w:rsidRPr="001F51EF" w:rsidRDefault="001254B2" w:rsidP="00FF307E">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İş sağlığı tanımı, iş yerindeki fiziksel riskler, meslek hastalıkları ve özellikleri konusunda bilgi sahibi olur.</w:t>
            </w:r>
          </w:p>
          <w:p w14:paraId="03158698" w14:textId="77777777" w:rsidR="00FF307E" w:rsidRPr="001F51EF" w:rsidRDefault="00FF307E" w:rsidP="00FF307E">
            <w:pPr>
              <w:contextualSpacing/>
              <w:rPr>
                <w:rFonts w:ascii="Times New Roman" w:hAnsi="Times New Roman" w:cs="Times New Roman"/>
                <w:i/>
                <w:sz w:val="24"/>
                <w:szCs w:val="24"/>
              </w:rPr>
            </w:pPr>
          </w:p>
          <w:p w14:paraId="0BF94075" w14:textId="0E919BE0" w:rsidR="001254B2" w:rsidRPr="001F51EF" w:rsidRDefault="001254B2" w:rsidP="00FF307E">
            <w:pPr>
              <w:contextualSpacing/>
              <w:rPr>
                <w:rFonts w:ascii="Times New Roman" w:hAnsi="Times New Roman" w:cs="Times New Roman"/>
                <w:i/>
                <w:sz w:val="24"/>
                <w:szCs w:val="24"/>
              </w:rPr>
            </w:pPr>
            <w:r w:rsidRPr="001F51EF">
              <w:rPr>
                <w:rFonts w:ascii="Times New Roman" w:hAnsi="Times New Roman" w:cs="Times New Roman"/>
                <w:i/>
                <w:sz w:val="24"/>
                <w:szCs w:val="24"/>
              </w:rPr>
              <w:t>Have knowledge about the definition of occupational health, physical risks in the workplace, occupational diseases and their characteristics.</w:t>
            </w:r>
          </w:p>
        </w:tc>
      </w:tr>
      <w:tr w:rsidR="001F51EF" w:rsidRPr="001F51EF" w14:paraId="04D0F859" w14:textId="77777777" w:rsidTr="00713CBB">
        <w:trPr>
          <w:trHeight w:val="186"/>
        </w:trPr>
        <w:tc>
          <w:tcPr>
            <w:tcW w:w="1647" w:type="dxa"/>
            <w:vMerge/>
            <w:shd w:val="clear" w:color="auto" w:fill="FFFFFF" w:themeFill="background1"/>
            <w:vAlign w:val="center"/>
          </w:tcPr>
          <w:p w14:paraId="73E31FFC"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6B4EF1C4"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4E9DE9B5"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1B1BA830"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F0FEE57"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1373C38"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6F0E2E85"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6C731EFB" w14:textId="18A0F159" w:rsidR="00FF307E" w:rsidRPr="001F51EF" w:rsidRDefault="004111EB"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8</w:t>
            </w:r>
            <w:r w:rsidR="001254B2" w:rsidRPr="001F51EF">
              <w:rPr>
                <w:rFonts w:ascii="Times New Roman" w:hAnsi="Times New Roman" w:cs="Times New Roman"/>
                <w:b/>
                <w:bCs/>
                <w:iCs/>
                <w:sz w:val="24"/>
                <w:szCs w:val="24"/>
              </w:rPr>
              <w:t>-Beslenme</w:t>
            </w:r>
            <w:r w:rsidR="00FF307E" w:rsidRPr="001F51EF">
              <w:rPr>
                <w:rFonts w:ascii="Times New Roman" w:hAnsi="Times New Roman" w:cs="Times New Roman"/>
                <w:b/>
                <w:bCs/>
                <w:iCs/>
                <w:sz w:val="24"/>
                <w:szCs w:val="24"/>
              </w:rPr>
              <w:t>.</w:t>
            </w:r>
          </w:p>
          <w:p w14:paraId="0E1BA007" w14:textId="6B3BB3F1"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54D6DBD2" w14:textId="503C1E7F" w:rsidR="001254B2" w:rsidRPr="001F51EF" w:rsidRDefault="004111EB" w:rsidP="00713CBB">
            <w:pPr>
              <w:rPr>
                <w:rFonts w:ascii="Times New Roman" w:hAnsi="Times New Roman" w:cs="Times New Roman"/>
                <w:i/>
                <w:sz w:val="24"/>
                <w:szCs w:val="24"/>
              </w:rPr>
            </w:pPr>
            <w:r w:rsidRPr="001F51EF">
              <w:rPr>
                <w:rFonts w:ascii="Times New Roman" w:hAnsi="Times New Roman" w:cs="Times New Roman"/>
                <w:i/>
                <w:sz w:val="24"/>
                <w:szCs w:val="24"/>
              </w:rPr>
              <w:t>8</w:t>
            </w:r>
            <w:r w:rsidR="001254B2" w:rsidRPr="001F51EF">
              <w:rPr>
                <w:rFonts w:ascii="Times New Roman" w:hAnsi="Times New Roman" w:cs="Times New Roman"/>
                <w:i/>
                <w:sz w:val="24"/>
                <w:szCs w:val="24"/>
              </w:rPr>
              <w:t>-</w:t>
            </w:r>
            <w:r w:rsidR="001254B2" w:rsidRPr="001F51EF">
              <w:rPr>
                <w:rFonts w:ascii="Times New Roman" w:hAnsi="Times New Roman" w:cs="Times New Roman"/>
                <w:sz w:val="24"/>
                <w:szCs w:val="24"/>
              </w:rPr>
              <w:t xml:space="preserve"> </w:t>
            </w:r>
            <w:r w:rsidR="001254B2" w:rsidRPr="001F51EF">
              <w:rPr>
                <w:rFonts w:ascii="Times New Roman" w:hAnsi="Times New Roman" w:cs="Times New Roman"/>
                <w:i/>
                <w:sz w:val="24"/>
                <w:szCs w:val="24"/>
              </w:rPr>
              <w:t>Nutrition</w:t>
            </w:r>
            <w:r w:rsidR="00FF307E" w:rsidRPr="001F51EF">
              <w:rPr>
                <w:rFonts w:ascii="Times New Roman" w:hAnsi="Times New Roman" w:cs="Times New Roman"/>
                <w:i/>
                <w:sz w:val="24"/>
                <w:szCs w:val="24"/>
              </w:rPr>
              <w:t>.</w:t>
            </w:r>
          </w:p>
        </w:tc>
        <w:tc>
          <w:tcPr>
            <w:tcW w:w="3788" w:type="dxa"/>
            <w:shd w:val="clear" w:color="auto" w:fill="FFFFFF" w:themeFill="background1"/>
          </w:tcPr>
          <w:p w14:paraId="51BBF8BB" w14:textId="77777777" w:rsidR="001254B2" w:rsidRPr="001F51EF" w:rsidRDefault="001254B2" w:rsidP="00FF307E">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Beslenmenin halk sağlığını korumadaki rolü hakkında kazanımlar elde eder. Kötü beslenme hastalıkları olarak bilinen durumların neler olduğu, vücut kitle indeksi hesabı ve değerlendirilmesinde kullanılan ölçütler, obezitenin sağlık etkileri ve mücadelede kullanılan yöntemler hakkında bilgi sahibi olur.</w:t>
            </w:r>
          </w:p>
          <w:p w14:paraId="1ED24F69" w14:textId="77777777" w:rsidR="00FF307E" w:rsidRPr="001F51EF" w:rsidRDefault="00FF307E" w:rsidP="00713CBB">
            <w:pPr>
              <w:ind w:left="241"/>
              <w:contextualSpacing/>
              <w:rPr>
                <w:rFonts w:ascii="Times New Roman" w:hAnsi="Times New Roman" w:cs="Times New Roman"/>
                <w:i/>
                <w:sz w:val="24"/>
                <w:szCs w:val="24"/>
              </w:rPr>
            </w:pPr>
          </w:p>
          <w:p w14:paraId="3341F7EC" w14:textId="0435CBA6" w:rsidR="001254B2" w:rsidRPr="001F51EF" w:rsidRDefault="001254B2" w:rsidP="00FF307E">
            <w:pPr>
              <w:contextualSpacing/>
              <w:rPr>
                <w:rFonts w:ascii="Times New Roman" w:hAnsi="Times New Roman" w:cs="Times New Roman"/>
                <w:i/>
                <w:sz w:val="24"/>
                <w:szCs w:val="24"/>
              </w:rPr>
            </w:pPr>
            <w:r w:rsidRPr="001F51EF">
              <w:rPr>
                <w:rFonts w:ascii="Times New Roman" w:hAnsi="Times New Roman" w:cs="Times New Roman"/>
                <w:i/>
                <w:sz w:val="24"/>
                <w:szCs w:val="24"/>
              </w:rPr>
              <w:t>Gains knowledge about the role of nutrition in protecting public health. Learns about the conditions known as malnutrition diseases, the criteria used in calculating and evaluating body mass index, the health effects of obesity and the methods used in the fight against it.</w:t>
            </w:r>
          </w:p>
        </w:tc>
      </w:tr>
      <w:tr w:rsidR="001F51EF" w:rsidRPr="001F51EF" w14:paraId="0FB386BF" w14:textId="77777777" w:rsidTr="00713CBB">
        <w:trPr>
          <w:trHeight w:val="186"/>
        </w:trPr>
        <w:tc>
          <w:tcPr>
            <w:tcW w:w="1647" w:type="dxa"/>
            <w:vMerge/>
            <w:shd w:val="clear" w:color="auto" w:fill="FFFFFF" w:themeFill="background1"/>
            <w:vAlign w:val="center"/>
          </w:tcPr>
          <w:p w14:paraId="5FD4191D"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66D462DF"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7CE1F015"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02C44520"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E9C9AE4"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8EEF480"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22268A8C"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3B9DF19B" w14:textId="2BD47ACD" w:rsidR="001254B2" w:rsidRPr="001F51EF" w:rsidRDefault="004111EB" w:rsidP="00713CBB">
            <w:pPr>
              <w:rPr>
                <w:rFonts w:ascii="Times New Roman" w:hAnsi="Times New Roman" w:cs="Times New Roman"/>
                <w:sz w:val="24"/>
                <w:szCs w:val="24"/>
              </w:rPr>
            </w:pPr>
            <w:r w:rsidRPr="001F51EF">
              <w:rPr>
                <w:rFonts w:ascii="Times New Roman" w:hAnsi="Times New Roman" w:cs="Times New Roman"/>
                <w:b/>
                <w:bCs/>
                <w:iCs/>
                <w:sz w:val="24"/>
                <w:szCs w:val="24"/>
              </w:rPr>
              <w:t>9</w:t>
            </w:r>
            <w:r w:rsidR="001254B2" w:rsidRPr="001F51EF">
              <w:rPr>
                <w:rFonts w:ascii="Times New Roman" w:hAnsi="Times New Roman" w:cs="Times New Roman"/>
                <w:b/>
                <w:bCs/>
                <w:iCs/>
                <w:sz w:val="24"/>
                <w:szCs w:val="24"/>
              </w:rPr>
              <w:t>-Okul sağlığı</w:t>
            </w:r>
            <w:r w:rsidR="000537B3" w:rsidRPr="001F51EF">
              <w:rPr>
                <w:rFonts w:ascii="Times New Roman" w:hAnsi="Times New Roman" w:cs="Times New Roman"/>
                <w:sz w:val="24"/>
                <w:szCs w:val="24"/>
              </w:rPr>
              <w:t>.</w:t>
            </w:r>
          </w:p>
          <w:p w14:paraId="00AEA7CF" w14:textId="77777777" w:rsidR="000537B3" w:rsidRPr="001F51EF" w:rsidRDefault="000537B3" w:rsidP="00713CBB">
            <w:pPr>
              <w:rPr>
                <w:rFonts w:ascii="Times New Roman" w:hAnsi="Times New Roman" w:cs="Times New Roman"/>
                <w:b/>
                <w:bCs/>
                <w:iCs/>
                <w:sz w:val="24"/>
                <w:szCs w:val="24"/>
              </w:rPr>
            </w:pPr>
          </w:p>
          <w:p w14:paraId="354A8B7F" w14:textId="49BFB946" w:rsidR="001254B2" w:rsidRPr="001F51EF" w:rsidRDefault="004111EB" w:rsidP="00713CBB">
            <w:pPr>
              <w:rPr>
                <w:rFonts w:ascii="Times New Roman" w:hAnsi="Times New Roman" w:cs="Times New Roman"/>
                <w:i/>
                <w:sz w:val="24"/>
                <w:szCs w:val="24"/>
              </w:rPr>
            </w:pPr>
            <w:r w:rsidRPr="001F51EF">
              <w:rPr>
                <w:rFonts w:ascii="Times New Roman" w:hAnsi="Times New Roman" w:cs="Times New Roman"/>
                <w:i/>
                <w:sz w:val="24"/>
                <w:szCs w:val="24"/>
              </w:rPr>
              <w:t>9</w:t>
            </w:r>
            <w:r w:rsidR="001254B2" w:rsidRPr="001F51EF">
              <w:rPr>
                <w:rFonts w:ascii="Times New Roman" w:hAnsi="Times New Roman" w:cs="Times New Roman"/>
                <w:i/>
                <w:sz w:val="24"/>
                <w:szCs w:val="24"/>
              </w:rPr>
              <w:t>-</w:t>
            </w:r>
            <w:r w:rsidR="001254B2" w:rsidRPr="001F51EF">
              <w:rPr>
                <w:rFonts w:ascii="Times New Roman" w:hAnsi="Times New Roman" w:cs="Times New Roman"/>
                <w:sz w:val="24"/>
                <w:szCs w:val="24"/>
              </w:rPr>
              <w:t xml:space="preserve"> </w:t>
            </w:r>
            <w:r w:rsidR="001254B2" w:rsidRPr="001F51EF">
              <w:rPr>
                <w:rFonts w:ascii="Times New Roman" w:hAnsi="Times New Roman" w:cs="Times New Roman"/>
                <w:i/>
                <w:sz w:val="24"/>
                <w:szCs w:val="24"/>
              </w:rPr>
              <w:t>School Health</w:t>
            </w:r>
            <w:r w:rsidR="000537B3" w:rsidRPr="001F51EF">
              <w:rPr>
                <w:rFonts w:ascii="Times New Roman" w:hAnsi="Times New Roman" w:cs="Times New Roman"/>
                <w:i/>
                <w:sz w:val="24"/>
                <w:szCs w:val="24"/>
              </w:rPr>
              <w:t>.</w:t>
            </w:r>
          </w:p>
        </w:tc>
        <w:tc>
          <w:tcPr>
            <w:tcW w:w="3788" w:type="dxa"/>
            <w:shd w:val="clear" w:color="auto" w:fill="FFFFFF" w:themeFill="background1"/>
          </w:tcPr>
          <w:p w14:paraId="07D645DB" w14:textId="77777777" w:rsidR="001254B2" w:rsidRPr="001F51EF" w:rsidRDefault="001254B2" w:rsidP="000537B3">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Okul sağlığı hizmetleri ve okullardaki gerekli çevre sağlığı </w:t>
            </w:r>
            <w:proofErr w:type="gramStart"/>
            <w:r w:rsidRPr="001F51EF">
              <w:rPr>
                <w:rFonts w:ascii="Times New Roman" w:hAnsi="Times New Roman" w:cs="Times New Roman"/>
                <w:b/>
                <w:bCs/>
                <w:iCs/>
                <w:sz w:val="24"/>
                <w:szCs w:val="24"/>
              </w:rPr>
              <w:t>kriterlerini</w:t>
            </w:r>
            <w:proofErr w:type="gramEnd"/>
            <w:r w:rsidRPr="001F51EF">
              <w:rPr>
                <w:rFonts w:ascii="Times New Roman" w:hAnsi="Times New Roman" w:cs="Times New Roman"/>
                <w:b/>
                <w:bCs/>
                <w:iCs/>
                <w:sz w:val="24"/>
                <w:szCs w:val="24"/>
              </w:rPr>
              <w:t xml:space="preserve"> öğrenir.</w:t>
            </w:r>
          </w:p>
          <w:p w14:paraId="54F4D9FB" w14:textId="77777777" w:rsidR="000537B3" w:rsidRPr="001F51EF" w:rsidRDefault="000537B3" w:rsidP="000537B3">
            <w:pPr>
              <w:contextualSpacing/>
              <w:rPr>
                <w:rFonts w:ascii="Times New Roman" w:hAnsi="Times New Roman" w:cs="Times New Roman"/>
                <w:i/>
                <w:sz w:val="24"/>
                <w:szCs w:val="24"/>
              </w:rPr>
            </w:pPr>
          </w:p>
          <w:p w14:paraId="4242974F" w14:textId="0AFE32F0" w:rsidR="001254B2" w:rsidRPr="001F51EF" w:rsidRDefault="001254B2" w:rsidP="000537B3">
            <w:pPr>
              <w:contextualSpacing/>
              <w:rPr>
                <w:rFonts w:ascii="Times New Roman" w:hAnsi="Times New Roman" w:cs="Times New Roman"/>
                <w:i/>
                <w:sz w:val="24"/>
                <w:szCs w:val="24"/>
              </w:rPr>
            </w:pPr>
            <w:r w:rsidRPr="001F51EF">
              <w:rPr>
                <w:rFonts w:ascii="Times New Roman" w:hAnsi="Times New Roman" w:cs="Times New Roman"/>
                <w:i/>
                <w:sz w:val="24"/>
                <w:szCs w:val="24"/>
              </w:rPr>
              <w:t>Learn school health services and necessary environmental health criteria in schools.</w:t>
            </w:r>
          </w:p>
        </w:tc>
      </w:tr>
      <w:tr w:rsidR="001F51EF" w:rsidRPr="001F51EF" w14:paraId="09959CCF" w14:textId="77777777" w:rsidTr="00713CBB">
        <w:trPr>
          <w:trHeight w:val="186"/>
        </w:trPr>
        <w:tc>
          <w:tcPr>
            <w:tcW w:w="1647" w:type="dxa"/>
            <w:vMerge/>
            <w:shd w:val="clear" w:color="auto" w:fill="FFFFFF" w:themeFill="background1"/>
            <w:vAlign w:val="center"/>
          </w:tcPr>
          <w:p w14:paraId="75450714"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742D8538"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115CB866"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2D1AC8B1"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7920B82"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38D078EE"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30BC224C"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3C7C7D4D" w14:textId="62D75A3C" w:rsidR="001254B2" w:rsidRPr="001F51EF" w:rsidRDefault="004111EB" w:rsidP="00713CBB">
            <w:pPr>
              <w:rPr>
                <w:rFonts w:ascii="Times New Roman" w:hAnsi="Times New Roman" w:cs="Times New Roman"/>
                <w:b/>
                <w:bCs/>
                <w:sz w:val="24"/>
                <w:szCs w:val="24"/>
              </w:rPr>
            </w:pPr>
            <w:r w:rsidRPr="001F51EF">
              <w:rPr>
                <w:rFonts w:ascii="Times New Roman" w:hAnsi="Times New Roman" w:cs="Times New Roman"/>
                <w:b/>
                <w:bCs/>
                <w:iCs/>
                <w:sz w:val="24"/>
                <w:szCs w:val="24"/>
              </w:rPr>
              <w:t>10</w:t>
            </w:r>
            <w:r w:rsidR="001254B2" w:rsidRPr="001F51EF">
              <w:rPr>
                <w:rFonts w:ascii="Times New Roman" w:hAnsi="Times New Roman" w:cs="Times New Roman"/>
                <w:b/>
                <w:bCs/>
                <w:iCs/>
                <w:sz w:val="24"/>
                <w:szCs w:val="24"/>
              </w:rPr>
              <w:t>-Yaşlı sağlığı</w:t>
            </w:r>
            <w:r w:rsidR="000537B3" w:rsidRPr="001F51EF">
              <w:rPr>
                <w:rFonts w:ascii="Times New Roman" w:hAnsi="Times New Roman" w:cs="Times New Roman"/>
                <w:b/>
                <w:bCs/>
                <w:sz w:val="24"/>
                <w:szCs w:val="24"/>
              </w:rPr>
              <w:t>.</w:t>
            </w:r>
          </w:p>
          <w:p w14:paraId="2EA20EB0" w14:textId="77777777" w:rsidR="000537B3" w:rsidRPr="001F51EF" w:rsidRDefault="000537B3" w:rsidP="00713CBB">
            <w:pPr>
              <w:rPr>
                <w:rFonts w:ascii="Times New Roman" w:hAnsi="Times New Roman" w:cs="Times New Roman"/>
                <w:b/>
                <w:bCs/>
                <w:iCs/>
                <w:sz w:val="24"/>
                <w:szCs w:val="24"/>
              </w:rPr>
            </w:pPr>
          </w:p>
          <w:p w14:paraId="0EDFB596" w14:textId="5B0042D4" w:rsidR="001254B2" w:rsidRPr="001F51EF" w:rsidRDefault="004111EB" w:rsidP="00713CBB">
            <w:pPr>
              <w:rPr>
                <w:rFonts w:ascii="Times New Roman" w:hAnsi="Times New Roman" w:cs="Times New Roman"/>
                <w:i/>
                <w:sz w:val="24"/>
                <w:szCs w:val="24"/>
              </w:rPr>
            </w:pPr>
            <w:r w:rsidRPr="001F51EF">
              <w:rPr>
                <w:rFonts w:ascii="Times New Roman" w:hAnsi="Times New Roman" w:cs="Times New Roman"/>
                <w:i/>
                <w:sz w:val="24"/>
                <w:szCs w:val="24"/>
              </w:rPr>
              <w:t>10</w:t>
            </w:r>
            <w:r w:rsidR="001254B2" w:rsidRPr="001F51EF">
              <w:rPr>
                <w:rFonts w:ascii="Times New Roman" w:hAnsi="Times New Roman" w:cs="Times New Roman"/>
                <w:i/>
                <w:sz w:val="24"/>
                <w:szCs w:val="24"/>
              </w:rPr>
              <w:t>-</w:t>
            </w:r>
            <w:r w:rsidR="001254B2" w:rsidRPr="001F51EF">
              <w:rPr>
                <w:rFonts w:ascii="Times New Roman" w:hAnsi="Times New Roman" w:cs="Times New Roman"/>
                <w:sz w:val="24"/>
                <w:szCs w:val="24"/>
              </w:rPr>
              <w:t xml:space="preserve"> </w:t>
            </w:r>
            <w:r w:rsidR="001254B2" w:rsidRPr="001F51EF">
              <w:rPr>
                <w:rFonts w:ascii="Times New Roman" w:hAnsi="Times New Roman" w:cs="Times New Roman"/>
                <w:i/>
                <w:sz w:val="24"/>
                <w:szCs w:val="24"/>
              </w:rPr>
              <w:t>Elderly health</w:t>
            </w:r>
            <w:r w:rsidR="000537B3" w:rsidRPr="001F51EF">
              <w:rPr>
                <w:rFonts w:ascii="Times New Roman" w:hAnsi="Times New Roman" w:cs="Times New Roman"/>
                <w:i/>
                <w:sz w:val="24"/>
                <w:szCs w:val="24"/>
              </w:rPr>
              <w:t>.</w:t>
            </w:r>
          </w:p>
        </w:tc>
        <w:tc>
          <w:tcPr>
            <w:tcW w:w="3788" w:type="dxa"/>
            <w:shd w:val="clear" w:color="auto" w:fill="FFFFFF" w:themeFill="background1"/>
          </w:tcPr>
          <w:p w14:paraId="37460154" w14:textId="77777777" w:rsidR="001254B2" w:rsidRPr="001F51EF" w:rsidRDefault="001254B2" w:rsidP="000537B3">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Yaşlı sağlığı tanımı, ülkemizdeki yaşlı sağlığı hizmetleri ve yaşlılık döneminde risk yaratan konular ve bunlarla mücadele yöntemlerini bilir.</w:t>
            </w:r>
          </w:p>
          <w:p w14:paraId="1C8BDEAD" w14:textId="77777777" w:rsidR="000537B3" w:rsidRPr="001F51EF" w:rsidRDefault="000537B3" w:rsidP="000537B3">
            <w:pPr>
              <w:contextualSpacing/>
              <w:rPr>
                <w:rFonts w:ascii="Times New Roman" w:hAnsi="Times New Roman" w:cs="Times New Roman"/>
                <w:i/>
                <w:sz w:val="24"/>
                <w:szCs w:val="24"/>
              </w:rPr>
            </w:pPr>
          </w:p>
          <w:p w14:paraId="13ADB215" w14:textId="7B9EF78D" w:rsidR="001254B2" w:rsidRPr="001F51EF" w:rsidRDefault="001254B2" w:rsidP="000537B3">
            <w:pPr>
              <w:contextualSpacing/>
              <w:rPr>
                <w:rFonts w:ascii="Times New Roman" w:hAnsi="Times New Roman" w:cs="Times New Roman"/>
                <w:b/>
                <w:bCs/>
                <w:iCs/>
                <w:sz w:val="24"/>
                <w:szCs w:val="24"/>
              </w:rPr>
            </w:pPr>
            <w:r w:rsidRPr="001F51EF">
              <w:rPr>
                <w:rFonts w:ascii="Times New Roman" w:hAnsi="Times New Roman" w:cs="Times New Roman"/>
                <w:i/>
                <w:sz w:val="24"/>
                <w:szCs w:val="24"/>
              </w:rPr>
              <w:t xml:space="preserve">Knows the definition of elderly health, elderly health services in our country, issues that create risks in </w:t>
            </w:r>
            <w:r w:rsidRPr="001F51EF">
              <w:rPr>
                <w:rFonts w:ascii="Times New Roman" w:hAnsi="Times New Roman" w:cs="Times New Roman"/>
                <w:i/>
                <w:sz w:val="24"/>
                <w:szCs w:val="24"/>
              </w:rPr>
              <w:lastRenderedPageBreak/>
              <w:t>old age and methods to combat them.</w:t>
            </w:r>
          </w:p>
        </w:tc>
      </w:tr>
      <w:tr w:rsidR="001F51EF" w:rsidRPr="001F51EF" w14:paraId="4BFE8F58" w14:textId="77777777" w:rsidTr="00713CBB">
        <w:trPr>
          <w:trHeight w:val="186"/>
        </w:trPr>
        <w:tc>
          <w:tcPr>
            <w:tcW w:w="1647" w:type="dxa"/>
            <w:vMerge/>
            <w:shd w:val="clear" w:color="auto" w:fill="FFFFFF" w:themeFill="background1"/>
            <w:vAlign w:val="center"/>
          </w:tcPr>
          <w:p w14:paraId="4BAD681F"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56804C92"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130658AE"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584C44E"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016BCDEA"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FC73AF0"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392CD41E"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442C81B4" w14:textId="711DF9F4" w:rsidR="000537B3" w:rsidRPr="001F51EF" w:rsidRDefault="004111EB"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11</w:t>
            </w:r>
            <w:r w:rsidR="001254B2" w:rsidRPr="001F51EF">
              <w:rPr>
                <w:rFonts w:ascii="Times New Roman" w:hAnsi="Times New Roman" w:cs="Times New Roman"/>
                <w:b/>
                <w:bCs/>
                <w:iCs/>
                <w:sz w:val="24"/>
                <w:szCs w:val="24"/>
              </w:rPr>
              <w:t>-Vektör kaynaklı sağlık riskleri</w:t>
            </w:r>
            <w:r w:rsidR="000537B3" w:rsidRPr="001F51EF">
              <w:rPr>
                <w:rFonts w:ascii="Times New Roman" w:hAnsi="Times New Roman" w:cs="Times New Roman"/>
                <w:b/>
                <w:bCs/>
                <w:iCs/>
                <w:sz w:val="24"/>
                <w:szCs w:val="24"/>
              </w:rPr>
              <w:t>.</w:t>
            </w:r>
          </w:p>
          <w:p w14:paraId="07D25A75" w14:textId="03F7600D" w:rsidR="001254B2" w:rsidRPr="001F51EF" w:rsidRDefault="001254B2"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 </w:t>
            </w:r>
          </w:p>
          <w:p w14:paraId="2BE4E451" w14:textId="3F01DACD" w:rsidR="001254B2" w:rsidRPr="001F51EF" w:rsidRDefault="004111EB" w:rsidP="00713CBB">
            <w:pPr>
              <w:rPr>
                <w:rFonts w:ascii="Times New Roman" w:hAnsi="Times New Roman" w:cs="Times New Roman"/>
                <w:i/>
                <w:sz w:val="24"/>
                <w:szCs w:val="24"/>
              </w:rPr>
            </w:pPr>
            <w:r w:rsidRPr="001F51EF">
              <w:rPr>
                <w:rFonts w:ascii="Times New Roman" w:hAnsi="Times New Roman" w:cs="Times New Roman"/>
                <w:i/>
                <w:sz w:val="24"/>
                <w:szCs w:val="24"/>
              </w:rPr>
              <w:t>11</w:t>
            </w:r>
            <w:r w:rsidR="001254B2" w:rsidRPr="001F51EF">
              <w:rPr>
                <w:rFonts w:ascii="Times New Roman" w:hAnsi="Times New Roman" w:cs="Times New Roman"/>
                <w:i/>
                <w:sz w:val="24"/>
                <w:szCs w:val="24"/>
              </w:rPr>
              <w:t>-Vector-borne health risks</w:t>
            </w:r>
            <w:r w:rsidR="000537B3" w:rsidRPr="001F51EF">
              <w:rPr>
                <w:rFonts w:ascii="Times New Roman" w:hAnsi="Times New Roman" w:cs="Times New Roman"/>
                <w:i/>
                <w:sz w:val="24"/>
                <w:szCs w:val="24"/>
              </w:rPr>
              <w:t>.</w:t>
            </w:r>
          </w:p>
        </w:tc>
        <w:tc>
          <w:tcPr>
            <w:tcW w:w="3788" w:type="dxa"/>
            <w:shd w:val="clear" w:color="auto" w:fill="FFFFFF" w:themeFill="background1"/>
          </w:tcPr>
          <w:p w14:paraId="0717B88B" w14:textId="77777777" w:rsidR="001254B2" w:rsidRPr="001F51EF" w:rsidRDefault="001254B2" w:rsidP="000537B3">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Vektör kaynaklı sağlık riskleri ve alınması gereken önlemler ile pestisit tanımı ve türleri ile kullanımları sırasında yapılması gerekenler ve önlemler hakkında bilgi sahibi olur. </w:t>
            </w:r>
          </w:p>
          <w:p w14:paraId="2E09E682" w14:textId="77777777" w:rsidR="000537B3" w:rsidRPr="001F51EF" w:rsidRDefault="000537B3" w:rsidP="00713CBB">
            <w:pPr>
              <w:ind w:left="241"/>
              <w:contextualSpacing/>
              <w:rPr>
                <w:rFonts w:ascii="Times New Roman" w:hAnsi="Times New Roman" w:cs="Times New Roman"/>
                <w:i/>
                <w:sz w:val="24"/>
                <w:szCs w:val="24"/>
              </w:rPr>
            </w:pPr>
          </w:p>
          <w:p w14:paraId="340F5A0E" w14:textId="0269C07B" w:rsidR="001254B2" w:rsidRPr="001F51EF" w:rsidRDefault="001254B2" w:rsidP="000537B3">
            <w:pPr>
              <w:contextualSpacing/>
              <w:rPr>
                <w:rFonts w:ascii="Times New Roman" w:hAnsi="Times New Roman" w:cs="Times New Roman"/>
                <w:i/>
                <w:sz w:val="24"/>
                <w:szCs w:val="24"/>
              </w:rPr>
            </w:pPr>
            <w:r w:rsidRPr="001F51EF">
              <w:rPr>
                <w:rFonts w:ascii="Times New Roman" w:hAnsi="Times New Roman" w:cs="Times New Roman"/>
                <w:i/>
                <w:sz w:val="24"/>
                <w:szCs w:val="24"/>
              </w:rPr>
              <w:t>Have knowledge about vector-borne health risks and precautions to be taken, definition and types of pesticides, and precautions and precautions to be taken during their use.</w:t>
            </w:r>
          </w:p>
        </w:tc>
      </w:tr>
      <w:tr w:rsidR="001F51EF" w:rsidRPr="001F51EF" w14:paraId="2012F3CB" w14:textId="77777777" w:rsidTr="00713CBB">
        <w:trPr>
          <w:trHeight w:val="186"/>
        </w:trPr>
        <w:tc>
          <w:tcPr>
            <w:tcW w:w="1647" w:type="dxa"/>
            <w:vMerge/>
            <w:shd w:val="clear" w:color="auto" w:fill="FFFFFF" w:themeFill="background1"/>
            <w:vAlign w:val="center"/>
          </w:tcPr>
          <w:p w14:paraId="7FCE0F03"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1F22E372"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187C61E9"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76C4E4C8"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7A89D53F"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14C6D730"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2B3A054F"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6BEA7C5E" w14:textId="2E314FFF" w:rsidR="001254B2" w:rsidRPr="001F51EF" w:rsidRDefault="004111EB" w:rsidP="00713CBB">
            <w:pPr>
              <w:rPr>
                <w:rFonts w:ascii="Times New Roman" w:hAnsi="Times New Roman" w:cs="Times New Roman"/>
                <w:sz w:val="24"/>
                <w:szCs w:val="24"/>
              </w:rPr>
            </w:pPr>
            <w:r w:rsidRPr="001F51EF">
              <w:rPr>
                <w:rFonts w:ascii="Times New Roman" w:hAnsi="Times New Roman" w:cs="Times New Roman"/>
                <w:b/>
                <w:bCs/>
                <w:iCs/>
                <w:sz w:val="24"/>
                <w:szCs w:val="24"/>
              </w:rPr>
              <w:t>12</w:t>
            </w:r>
            <w:r w:rsidR="001254B2" w:rsidRPr="001F51EF">
              <w:rPr>
                <w:rFonts w:ascii="Times New Roman" w:hAnsi="Times New Roman" w:cs="Times New Roman"/>
                <w:b/>
                <w:bCs/>
                <w:iCs/>
                <w:sz w:val="24"/>
                <w:szCs w:val="24"/>
              </w:rPr>
              <w:t>-Epidemiyoloji-I</w:t>
            </w:r>
          </w:p>
          <w:p w14:paraId="3B25C7C9" w14:textId="77777777" w:rsidR="000537B3" w:rsidRPr="001F51EF" w:rsidRDefault="000537B3" w:rsidP="00713CBB">
            <w:pPr>
              <w:rPr>
                <w:rFonts w:ascii="Times New Roman" w:hAnsi="Times New Roman" w:cs="Times New Roman"/>
                <w:b/>
                <w:bCs/>
                <w:iCs/>
                <w:sz w:val="24"/>
                <w:szCs w:val="24"/>
              </w:rPr>
            </w:pPr>
          </w:p>
          <w:p w14:paraId="1DB205BB" w14:textId="20BE0012" w:rsidR="001254B2" w:rsidRPr="001F51EF" w:rsidRDefault="004111EB" w:rsidP="00713CBB">
            <w:pPr>
              <w:rPr>
                <w:rFonts w:ascii="Times New Roman" w:hAnsi="Times New Roman" w:cs="Times New Roman"/>
                <w:i/>
                <w:sz w:val="24"/>
                <w:szCs w:val="24"/>
              </w:rPr>
            </w:pPr>
            <w:r w:rsidRPr="001F51EF">
              <w:rPr>
                <w:rFonts w:ascii="Times New Roman" w:hAnsi="Times New Roman" w:cs="Times New Roman"/>
                <w:i/>
                <w:sz w:val="24"/>
                <w:szCs w:val="24"/>
              </w:rPr>
              <w:t>12</w:t>
            </w:r>
            <w:r w:rsidR="001254B2" w:rsidRPr="001F51EF">
              <w:rPr>
                <w:rFonts w:ascii="Times New Roman" w:hAnsi="Times New Roman" w:cs="Times New Roman"/>
                <w:i/>
                <w:sz w:val="24"/>
                <w:szCs w:val="24"/>
              </w:rPr>
              <w:t>-</w:t>
            </w:r>
            <w:r w:rsidR="001254B2" w:rsidRPr="001F51EF">
              <w:rPr>
                <w:rFonts w:ascii="Times New Roman" w:hAnsi="Times New Roman" w:cs="Times New Roman"/>
                <w:sz w:val="24"/>
                <w:szCs w:val="24"/>
              </w:rPr>
              <w:t xml:space="preserve"> </w:t>
            </w:r>
            <w:r w:rsidR="001254B2" w:rsidRPr="001F51EF">
              <w:rPr>
                <w:rFonts w:ascii="Times New Roman" w:hAnsi="Times New Roman" w:cs="Times New Roman"/>
                <w:i/>
                <w:sz w:val="24"/>
                <w:szCs w:val="24"/>
              </w:rPr>
              <w:t>Epidemiology-I</w:t>
            </w:r>
          </w:p>
        </w:tc>
        <w:tc>
          <w:tcPr>
            <w:tcW w:w="3788" w:type="dxa"/>
            <w:shd w:val="clear" w:color="auto" w:fill="FFFFFF" w:themeFill="background1"/>
          </w:tcPr>
          <w:p w14:paraId="519299D8" w14:textId="61EDD81B" w:rsidR="001254B2" w:rsidRPr="001F51EF" w:rsidRDefault="001254B2" w:rsidP="000537B3">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Epidemiyolojinin tanımı, tarihsel gelişimi ve araştırmalarda kullanılan yöntemler</w:t>
            </w:r>
            <w:r w:rsidR="00D21303" w:rsidRPr="001F51EF">
              <w:rPr>
                <w:rFonts w:ascii="Times New Roman" w:hAnsi="Times New Roman" w:cs="Times New Roman"/>
                <w:b/>
                <w:bCs/>
                <w:iCs/>
                <w:sz w:val="24"/>
                <w:szCs w:val="24"/>
              </w:rPr>
              <w:t>i öğrenir</w:t>
            </w:r>
            <w:r w:rsidRPr="001F51EF">
              <w:rPr>
                <w:rFonts w:ascii="Times New Roman" w:hAnsi="Times New Roman" w:cs="Times New Roman"/>
                <w:b/>
                <w:bCs/>
                <w:iCs/>
                <w:sz w:val="24"/>
                <w:szCs w:val="24"/>
              </w:rPr>
              <w:t xml:space="preserve"> </w:t>
            </w:r>
          </w:p>
          <w:p w14:paraId="2739CB97" w14:textId="77777777" w:rsidR="000537B3" w:rsidRPr="001F51EF" w:rsidRDefault="000537B3" w:rsidP="00713CBB">
            <w:pPr>
              <w:ind w:left="241"/>
              <w:contextualSpacing/>
              <w:rPr>
                <w:rFonts w:ascii="Times New Roman" w:hAnsi="Times New Roman" w:cs="Times New Roman"/>
                <w:i/>
                <w:sz w:val="24"/>
                <w:szCs w:val="24"/>
              </w:rPr>
            </w:pPr>
          </w:p>
          <w:p w14:paraId="0024D52E" w14:textId="124FB19A" w:rsidR="001254B2" w:rsidRPr="001F51EF" w:rsidRDefault="00D21303" w:rsidP="000537B3">
            <w:pPr>
              <w:contextualSpacing/>
              <w:rPr>
                <w:rFonts w:ascii="Times New Roman" w:hAnsi="Times New Roman" w:cs="Times New Roman"/>
                <w:i/>
                <w:sz w:val="24"/>
                <w:szCs w:val="24"/>
              </w:rPr>
            </w:pPr>
            <w:r w:rsidRPr="001F51EF">
              <w:rPr>
                <w:rFonts w:ascii="Times New Roman" w:hAnsi="Times New Roman" w:cs="Times New Roman"/>
                <w:i/>
                <w:sz w:val="24"/>
                <w:szCs w:val="24"/>
              </w:rPr>
              <w:t>Learns</w:t>
            </w:r>
            <w:r w:rsidR="001254B2" w:rsidRPr="001F51EF">
              <w:rPr>
                <w:rFonts w:ascii="Times New Roman" w:hAnsi="Times New Roman" w:cs="Times New Roman"/>
                <w:i/>
                <w:sz w:val="24"/>
                <w:szCs w:val="24"/>
              </w:rPr>
              <w:t xml:space="preserve"> the definition of epidemiology, its historical development and the methods used in research.</w:t>
            </w:r>
          </w:p>
        </w:tc>
      </w:tr>
      <w:tr w:rsidR="001F51EF" w:rsidRPr="001F51EF" w14:paraId="2429DFF7" w14:textId="77777777" w:rsidTr="00713CBB">
        <w:trPr>
          <w:trHeight w:val="186"/>
        </w:trPr>
        <w:tc>
          <w:tcPr>
            <w:tcW w:w="1647" w:type="dxa"/>
            <w:vMerge/>
            <w:shd w:val="clear" w:color="auto" w:fill="FFFFFF" w:themeFill="background1"/>
            <w:vAlign w:val="center"/>
          </w:tcPr>
          <w:p w14:paraId="121F816D"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vMerge/>
            <w:shd w:val="clear" w:color="auto" w:fill="FFFFFF" w:themeFill="background1"/>
            <w:vAlign w:val="center"/>
          </w:tcPr>
          <w:p w14:paraId="5DB4E9D1" w14:textId="77777777" w:rsidR="001254B2" w:rsidRPr="001F51EF" w:rsidRDefault="001254B2" w:rsidP="00713CBB">
            <w:pPr>
              <w:spacing w:line="240" w:lineRule="auto"/>
              <w:rPr>
                <w:rFonts w:ascii="Times New Roman" w:hAnsi="Times New Roman" w:cs="Times New Roman"/>
                <w:sz w:val="24"/>
                <w:szCs w:val="24"/>
              </w:rPr>
            </w:pPr>
          </w:p>
        </w:tc>
        <w:tc>
          <w:tcPr>
            <w:tcW w:w="426" w:type="dxa"/>
            <w:gridSpan w:val="2"/>
            <w:vMerge/>
            <w:shd w:val="clear" w:color="auto" w:fill="FFFFFF" w:themeFill="background1"/>
            <w:vAlign w:val="center"/>
          </w:tcPr>
          <w:p w14:paraId="007AF21D" w14:textId="77777777" w:rsidR="001254B2" w:rsidRPr="001F51EF" w:rsidRDefault="001254B2" w:rsidP="00713CBB">
            <w:pPr>
              <w:spacing w:line="240" w:lineRule="auto"/>
              <w:jc w:val="center"/>
              <w:rPr>
                <w:rFonts w:ascii="Times New Roman" w:hAnsi="Times New Roman" w:cs="Times New Roman"/>
                <w:sz w:val="24"/>
                <w:szCs w:val="24"/>
              </w:rPr>
            </w:pPr>
          </w:p>
        </w:tc>
        <w:tc>
          <w:tcPr>
            <w:tcW w:w="567" w:type="dxa"/>
            <w:vMerge/>
            <w:shd w:val="clear" w:color="auto" w:fill="FFFFFF" w:themeFill="background1"/>
            <w:vAlign w:val="center"/>
          </w:tcPr>
          <w:p w14:paraId="07A6E754"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29053C1D"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vMerge/>
            <w:shd w:val="clear" w:color="auto" w:fill="FFFFFF" w:themeFill="background1"/>
            <w:vAlign w:val="center"/>
          </w:tcPr>
          <w:p w14:paraId="48DFE529"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vMerge/>
            <w:shd w:val="clear" w:color="auto" w:fill="FFFFFF" w:themeFill="background1"/>
            <w:vAlign w:val="center"/>
          </w:tcPr>
          <w:p w14:paraId="50673610"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2291F601" w14:textId="1DDEC503" w:rsidR="001254B2" w:rsidRPr="001F51EF" w:rsidRDefault="004111EB"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13</w:t>
            </w:r>
            <w:r w:rsidR="001254B2" w:rsidRPr="001F51EF">
              <w:rPr>
                <w:rFonts w:ascii="Times New Roman" w:hAnsi="Times New Roman" w:cs="Times New Roman"/>
                <w:b/>
                <w:bCs/>
                <w:iCs/>
                <w:sz w:val="24"/>
                <w:szCs w:val="24"/>
              </w:rPr>
              <w:t>- Epidemiyoloji-II</w:t>
            </w:r>
          </w:p>
          <w:p w14:paraId="2255CDAA" w14:textId="77777777" w:rsidR="000537B3" w:rsidRPr="001F51EF" w:rsidRDefault="000537B3" w:rsidP="00713CBB">
            <w:pPr>
              <w:rPr>
                <w:rFonts w:ascii="Times New Roman" w:hAnsi="Times New Roman" w:cs="Times New Roman"/>
                <w:b/>
                <w:bCs/>
                <w:iCs/>
                <w:sz w:val="24"/>
                <w:szCs w:val="24"/>
              </w:rPr>
            </w:pPr>
          </w:p>
          <w:p w14:paraId="5497574F" w14:textId="0178E49A" w:rsidR="001254B2" w:rsidRPr="001F51EF" w:rsidRDefault="004111EB" w:rsidP="00713CBB">
            <w:pPr>
              <w:rPr>
                <w:rFonts w:ascii="Times New Roman" w:hAnsi="Times New Roman" w:cs="Times New Roman"/>
                <w:i/>
                <w:sz w:val="24"/>
                <w:szCs w:val="24"/>
              </w:rPr>
            </w:pPr>
            <w:r w:rsidRPr="001F51EF">
              <w:rPr>
                <w:rFonts w:ascii="Times New Roman" w:hAnsi="Times New Roman" w:cs="Times New Roman"/>
                <w:i/>
                <w:sz w:val="24"/>
                <w:szCs w:val="24"/>
              </w:rPr>
              <w:t>13</w:t>
            </w:r>
            <w:r w:rsidR="001254B2" w:rsidRPr="001F51EF">
              <w:rPr>
                <w:rFonts w:ascii="Times New Roman" w:hAnsi="Times New Roman" w:cs="Times New Roman"/>
                <w:i/>
                <w:sz w:val="24"/>
                <w:szCs w:val="24"/>
              </w:rPr>
              <w:t>- Epidemiology-II</w:t>
            </w:r>
          </w:p>
        </w:tc>
        <w:tc>
          <w:tcPr>
            <w:tcW w:w="3788" w:type="dxa"/>
            <w:shd w:val="clear" w:color="auto" w:fill="FFFFFF" w:themeFill="background1"/>
          </w:tcPr>
          <w:p w14:paraId="4CFD4E76" w14:textId="77777777" w:rsidR="001254B2" w:rsidRPr="001F51EF" w:rsidRDefault="001254B2" w:rsidP="000537B3">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 xml:space="preserve">Sağlık düzeyi ölçümünde kullanılan parametrelerin neler olduğu, hastalık düzeyi, ölüm </w:t>
            </w:r>
            <w:r w:rsidRPr="001F51EF">
              <w:rPr>
                <w:rFonts w:ascii="Times New Roman" w:hAnsi="Times New Roman" w:cs="Times New Roman"/>
                <w:b/>
                <w:bCs/>
                <w:iCs/>
                <w:sz w:val="24"/>
                <w:szCs w:val="24"/>
              </w:rPr>
              <w:lastRenderedPageBreak/>
              <w:t>düzeyi ve ölüm düzeyinin değerlendirilmesinde kullanılan parametreler ve nasıl hesaplandıkları konularını bilir.</w:t>
            </w:r>
          </w:p>
          <w:p w14:paraId="65DD007F" w14:textId="77777777" w:rsidR="000537B3" w:rsidRPr="001F51EF" w:rsidRDefault="000537B3" w:rsidP="000537B3">
            <w:pPr>
              <w:contextualSpacing/>
              <w:rPr>
                <w:rFonts w:ascii="Times New Roman" w:hAnsi="Times New Roman" w:cs="Times New Roman"/>
                <w:i/>
                <w:sz w:val="24"/>
                <w:szCs w:val="24"/>
              </w:rPr>
            </w:pPr>
          </w:p>
          <w:p w14:paraId="2CB7D9C3" w14:textId="50BFB704" w:rsidR="001254B2" w:rsidRPr="001F51EF" w:rsidRDefault="001254B2" w:rsidP="000537B3">
            <w:pPr>
              <w:contextualSpacing/>
              <w:rPr>
                <w:rFonts w:ascii="Times New Roman" w:hAnsi="Times New Roman" w:cs="Times New Roman"/>
                <w:b/>
                <w:bCs/>
                <w:iCs/>
                <w:sz w:val="24"/>
                <w:szCs w:val="24"/>
              </w:rPr>
            </w:pPr>
            <w:r w:rsidRPr="001F51EF">
              <w:rPr>
                <w:rFonts w:ascii="Times New Roman" w:hAnsi="Times New Roman" w:cs="Times New Roman"/>
                <w:i/>
                <w:sz w:val="24"/>
                <w:szCs w:val="24"/>
              </w:rPr>
              <w:t>Knows the parameters used in measuring the level of health, the level of disease, the level of death, the parameters used in evaluating the level of death and how they are calculated.</w:t>
            </w:r>
          </w:p>
        </w:tc>
      </w:tr>
      <w:tr w:rsidR="001F51EF" w:rsidRPr="001F51EF" w14:paraId="2514ACB7" w14:textId="77777777" w:rsidTr="00713CBB">
        <w:trPr>
          <w:trHeight w:val="186"/>
        </w:trPr>
        <w:tc>
          <w:tcPr>
            <w:tcW w:w="1647" w:type="dxa"/>
            <w:shd w:val="clear" w:color="auto" w:fill="FFFFFF" w:themeFill="background1"/>
            <w:vAlign w:val="center"/>
          </w:tcPr>
          <w:p w14:paraId="7581BD33" w14:textId="77777777" w:rsidR="001254B2" w:rsidRPr="001F51EF" w:rsidRDefault="001254B2" w:rsidP="00713CBB">
            <w:pPr>
              <w:spacing w:line="240" w:lineRule="auto"/>
              <w:jc w:val="center"/>
              <w:rPr>
                <w:rFonts w:ascii="Times New Roman" w:hAnsi="Times New Roman" w:cs="Times New Roman"/>
                <w:sz w:val="24"/>
                <w:szCs w:val="24"/>
              </w:rPr>
            </w:pPr>
          </w:p>
        </w:tc>
        <w:tc>
          <w:tcPr>
            <w:tcW w:w="3555" w:type="dxa"/>
            <w:shd w:val="clear" w:color="auto" w:fill="FFFFFF" w:themeFill="background1"/>
            <w:vAlign w:val="center"/>
          </w:tcPr>
          <w:p w14:paraId="0D444FC2" w14:textId="77777777" w:rsidR="001254B2" w:rsidRPr="001F51EF" w:rsidRDefault="001254B2" w:rsidP="00713CBB">
            <w:pPr>
              <w:spacing w:line="240" w:lineRule="auto"/>
              <w:jc w:val="center"/>
              <w:rPr>
                <w:rFonts w:ascii="Times New Roman" w:hAnsi="Times New Roman" w:cs="Times New Roman"/>
                <w:sz w:val="24"/>
                <w:szCs w:val="24"/>
              </w:rPr>
            </w:pPr>
          </w:p>
        </w:tc>
        <w:tc>
          <w:tcPr>
            <w:tcW w:w="420" w:type="dxa"/>
            <w:shd w:val="clear" w:color="auto" w:fill="FFFFFF" w:themeFill="background1"/>
            <w:vAlign w:val="center"/>
          </w:tcPr>
          <w:p w14:paraId="10B46D44" w14:textId="77777777" w:rsidR="001254B2" w:rsidRPr="001F51EF" w:rsidRDefault="001254B2" w:rsidP="00713CBB">
            <w:pPr>
              <w:spacing w:line="240" w:lineRule="auto"/>
              <w:jc w:val="center"/>
              <w:rPr>
                <w:rFonts w:ascii="Times New Roman" w:hAnsi="Times New Roman" w:cs="Times New Roman"/>
                <w:sz w:val="24"/>
                <w:szCs w:val="24"/>
              </w:rPr>
            </w:pPr>
          </w:p>
        </w:tc>
        <w:tc>
          <w:tcPr>
            <w:tcW w:w="573" w:type="dxa"/>
            <w:gridSpan w:val="2"/>
            <w:shd w:val="clear" w:color="auto" w:fill="FFFFFF" w:themeFill="background1"/>
            <w:vAlign w:val="center"/>
          </w:tcPr>
          <w:p w14:paraId="74D08E7C"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shd w:val="clear" w:color="auto" w:fill="FFFFFF" w:themeFill="background1"/>
            <w:vAlign w:val="center"/>
          </w:tcPr>
          <w:p w14:paraId="7FF72181" w14:textId="77777777" w:rsidR="001254B2" w:rsidRPr="001F51EF" w:rsidRDefault="001254B2" w:rsidP="00713CBB">
            <w:pPr>
              <w:spacing w:line="240" w:lineRule="auto"/>
              <w:jc w:val="center"/>
              <w:rPr>
                <w:rFonts w:ascii="Times New Roman" w:hAnsi="Times New Roman" w:cs="Times New Roman"/>
                <w:sz w:val="24"/>
                <w:szCs w:val="24"/>
              </w:rPr>
            </w:pPr>
          </w:p>
        </w:tc>
        <w:tc>
          <w:tcPr>
            <w:tcW w:w="425" w:type="dxa"/>
            <w:shd w:val="clear" w:color="auto" w:fill="FFFFFF" w:themeFill="background1"/>
            <w:vAlign w:val="center"/>
          </w:tcPr>
          <w:p w14:paraId="46CD58CF" w14:textId="77777777" w:rsidR="001254B2" w:rsidRPr="001F51EF" w:rsidRDefault="001254B2" w:rsidP="00713CBB">
            <w:pPr>
              <w:spacing w:line="240" w:lineRule="auto"/>
              <w:jc w:val="center"/>
              <w:rPr>
                <w:rFonts w:ascii="Times New Roman" w:hAnsi="Times New Roman" w:cs="Times New Roman"/>
                <w:sz w:val="24"/>
                <w:szCs w:val="24"/>
              </w:rPr>
            </w:pPr>
          </w:p>
        </w:tc>
        <w:tc>
          <w:tcPr>
            <w:tcW w:w="728" w:type="dxa"/>
            <w:shd w:val="clear" w:color="auto" w:fill="FFFFFF" w:themeFill="background1"/>
            <w:vAlign w:val="center"/>
          </w:tcPr>
          <w:p w14:paraId="4ED4DC48" w14:textId="77777777" w:rsidR="001254B2" w:rsidRPr="001F51EF" w:rsidRDefault="001254B2" w:rsidP="00713CBB">
            <w:pPr>
              <w:spacing w:line="240" w:lineRule="auto"/>
              <w:jc w:val="center"/>
              <w:rPr>
                <w:rFonts w:ascii="Times New Roman" w:hAnsi="Times New Roman" w:cs="Times New Roman"/>
                <w:sz w:val="24"/>
                <w:szCs w:val="24"/>
              </w:rPr>
            </w:pPr>
          </w:p>
        </w:tc>
        <w:tc>
          <w:tcPr>
            <w:tcW w:w="3856" w:type="dxa"/>
            <w:shd w:val="clear" w:color="auto" w:fill="FFFFFF" w:themeFill="background1"/>
          </w:tcPr>
          <w:p w14:paraId="5713A340" w14:textId="32991082" w:rsidR="001254B2" w:rsidRPr="001F51EF" w:rsidRDefault="004111EB" w:rsidP="00713CBB">
            <w:pPr>
              <w:rPr>
                <w:rFonts w:ascii="Times New Roman" w:hAnsi="Times New Roman" w:cs="Times New Roman"/>
                <w:b/>
                <w:bCs/>
                <w:iCs/>
                <w:sz w:val="24"/>
                <w:szCs w:val="24"/>
              </w:rPr>
            </w:pPr>
            <w:r w:rsidRPr="001F51EF">
              <w:rPr>
                <w:rFonts w:ascii="Times New Roman" w:hAnsi="Times New Roman" w:cs="Times New Roman"/>
                <w:b/>
                <w:bCs/>
                <w:iCs/>
                <w:sz w:val="24"/>
                <w:szCs w:val="24"/>
              </w:rPr>
              <w:t>14</w:t>
            </w:r>
            <w:r w:rsidR="001254B2" w:rsidRPr="001F51EF">
              <w:rPr>
                <w:rFonts w:ascii="Times New Roman" w:hAnsi="Times New Roman" w:cs="Times New Roman"/>
                <w:b/>
                <w:bCs/>
                <w:iCs/>
                <w:sz w:val="24"/>
                <w:szCs w:val="24"/>
              </w:rPr>
              <w:t>-Çevre öyküsü</w:t>
            </w:r>
          </w:p>
          <w:p w14:paraId="62ECEFEA" w14:textId="77777777" w:rsidR="00CF59C7" w:rsidRPr="001F51EF" w:rsidRDefault="00CF59C7" w:rsidP="00713CBB">
            <w:pPr>
              <w:rPr>
                <w:rFonts w:ascii="Times New Roman" w:hAnsi="Times New Roman" w:cs="Times New Roman"/>
                <w:b/>
                <w:bCs/>
                <w:iCs/>
                <w:sz w:val="24"/>
                <w:szCs w:val="24"/>
              </w:rPr>
            </w:pPr>
          </w:p>
          <w:p w14:paraId="276ABA13" w14:textId="6A72B579" w:rsidR="001254B2" w:rsidRPr="001F51EF" w:rsidRDefault="004111EB" w:rsidP="00713CBB">
            <w:pPr>
              <w:rPr>
                <w:rFonts w:ascii="Times New Roman" w:hAnsi="Times New Roman" w:cs="Times New Roman"/>
                <w:b/>
                <w:bCs/>
                <w:iCs/>
                <w:sz w:val="24"/>
                <w:szCs w:val="24"/>
              </w:rPr>
            </w:pPr>
            <w:r w:rsidRPr="001F51EF">
              <w:rPr>
                <w:rFonts w:ascii="Times New Roman" w:hAnsi="Times New Roman" w:cs="Times New Roman"/>
                <w:i/>
                <w:sz w:val="24"/>
                <w:szCs w:val="24"/>
              </w:rPr>
              <w:t>14</w:t>
            </w:r>
            <w:r w:rsidR="001254B2" w:rsidRPr="001F51EF">
              <w:rPr>
                <w:rFonts w:ascii="Times New Roman" w:hAnsi="Times New Roman" w:cs="Times New Roman"/>
                <w:i/>
                <w:sz w:val="24"/>
                <w:szCs w:val="24"/>
              </w:rPr>
              <w:t>-</w:t>
            </w:r>
            <w:r w:rsidR="001254B2" w:rsidRPr="001F51EF">
              <w:rPr>
                <w:rFonts w:ascii="Times New Roman" w:hAnsi="Times New Roman" w:cs="Times New Roman"/>
                <w:sz w:val="24"/>
                <w:szCs w:val="24"/>
              </w:rPr>
              <w:t xml:space="preserve"> </w:t>
            </w:r>
            <w:r w:rsidR="001254B2" w:rsidRPr="001F51EF">
              <w:rPr>
                <w:rFonts w:ascii="Times New Roman" w:hAnsi="Times New Roman" w:cs="Times New Roman"/>
                <w:i/>
                <w:sz w:val="24"/>
                <w:szCs w:val="24"/>
              </w:rPr>
              <w:t>Environmental History</w:t>
            </w:r>
          </w:p>
        </w:tc>
        <w:tc>
          <w:tcPr>
            <w:tcW w:w="3788" w:type="dxa"/>
            <w:shd w:val="clear" w:color="auto" w:fill="FFFFFF" w:themeFill="background1"/>
          </w:tcPr>
          <w:p w14:paraId="44712CFD" w14:textId="77777777" w:rsidR="001254B2" w:rsidRPr="001F51EF" w:rsidRDefault="001254B2" w:rsidP="00CF59C7">
            <w:pPr>
              <w:contextualSpacing/>
              <w:rPr>
                <w:rFonts w:ascii="Times New Roman" w:hAnsi="Times New Roman" w:cs="Times New Roman"/>
                <w:b/>
                <w:bCs/>
                <w:iCs/>
                <w:sz w:val="24"/>
                <w:szCs w:val="24"/>
              </w:rPr>
            </w:pPr>
            <w:r w:rsidRPr="001F51EF">
              <w:rPr>
                <w:rFonts w:ascii="Times New Roman" w:hAnsi="Times New Roman" w:cs="Times New Roman"/>
                <w:b/>
                <w:bCs/>
                <w:iCs/>
                <w:sz w:val="24"/>
                <w:szCs w:val="24"/>
              </w:rPr>
              <w:t>Çevresel etkilenim ile ilgili yapılan araştırma ve değerlendirmelerde, özellikle çevresel ve iş ile ilgili hastalıkların araştırılmasında üzerinde durulması gereken çevre öyküsü hakkında bilgi sahibi olur.</w:t>
            </w:r>
          </w:p>
          <w:p w14:paraId="052A58B6" w14:textId="77777777" w:rsidR="00CF59C7" w:rsidRPr="001F51EF" w:rsidRDefault="00CF59C7" w:rsidP="00CF59C7">
            <w:pPr>
              <w:contextualSpacing/>
              <w:rPr>
                <w:rFonts w:ascii="Times New Roman" w:hAnsi="Times New Roman" w:cs="Times New Roman"/>
                <w:i/>
                <w:sz w:val="24"/>
                <w:szCs w:val="24"/>
              </w:rPr>
            </w:pPr>
          </w:p>
          <w:p w14:paraId="44D7C7B1" w14:textId="36BCD454" w:rsidR="001254B2" w:rsidRPr="001F51EF" w:rsidRDefault="001254B2" w:rsidP="00CF59C7">
            <w:pPr>
              <w:contextualSpacing/>
              <w:rPr>
                <w:rFonts w:ascii="Times New Roman" w:hAnsi="Times New Roman" w:cs="Times New Roman"/>
                <w:b/>
                <w:bCs/>
                <w:iCs/>
                <w:sz w:val="24"/>
                <w:szCs w:val="24"/>
              </w:rPr>
            </w:pPr>
            <w:r w:rsidRPr="001F51EF">
              <w:rPr>
                <w:rFonts w:ascii="Times New Roman" w:hAnsi="Times New Roman" w:cs="Times New Roman"/>
                <w:i/>
                <w:sz w:val="24"/>
                <w:szCs w:val="24"/>
              </w:rPr>
              <w:t>Have knowledge about environmental history that should be emphasized in research and evaluations related to environmental exposure, especially in the investigation of environmental and work-related diseases.</w:t>
            </w:r>
          </w:p>
        </w:tc>
      </w:tr>
    </w:tbl>
    <w:p w14:paraId="6999C081" w14:textId="77777777" w:rsidR="005118A1" w:rsidRPr="001F51EF" w:rsidRDefault="005118A1" w:rsidP="005118A1">
      <w:pPr>
        <w:jc w:val="both"/>
        <w:rPr>
          <w:rFonts w:ascii="Times New Roman" w:hAnsi="Times New Roman" w:cs="Times New Roman"/>
          <w:sz w:val="24"/>
          <w:szCs w:val="24"/>
        </w:rPr>
      </w:pPr>
    </w:p>
    <w:tbl>
      <w:tblPr>
        <w:tblW w:w="153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55"/>
        <w:gridCol w:w="2932"/>
        <w:gridCol w:w="425"/>
        <w:gridCol w:w="425"/>
        <w:gridCol w:w="425"/>
        <w:gridCol w:w="578"/>
        <w:gridCol w:w="982"/>
        <w:gridCol w:w="3263"/>
        <w:gridCol w:w="4816"/>
      </w:tblGrid>
      <w:tr w:rsidR="001F51EF" w:rsidRPr="001F51EF" w14:paraId="0D7102C9" w14:textId="77777777" w:rsidTr="006950F0">
        <w:trPr>
          <w:cantSplit/>
          <w:trHeight w:val="2688"/>
        </w:trPr>
        <w:tc>
          <w:tcPr>
            <w:tcW w:w="14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CF6FEC" w14:textId="77777777" w:rsidR="006950F0" w:rsidRPr="001F51EF" w:rsidRDefault="006950F0" w:rsidP="006950F0">
            <w:pPr>
              <w:spacing w:after="0" w:line="240" w:lineRule="auto"/>
              <w:ind w:right="105"/>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sz w:val="24"/>
                <w:szCs w:val="24"/>
                <w:lang w:eastAsia="tr-TR"/>
              </w:rPr>
              <w:lastRenderedPageBreak/>
              <w:t>DERS KODU</w:t>
            </w:r>
            <w:r w:rsidRPr="001F51EF">
              <w:rPr>
                <w:rFonts w:ascii="Times New Roman" w:eastAsia="Times New Roman" w:hAnsi="Times New Roman" w:cs="Times New Roman"/>
                <w:sz w:val="24"/>
                <w:szCs w:val="24"/>
                <w:lang w:eastAsia="tr-TR"/>
              </w:rPr>
              <w:t> </w:t>
            </w:r>
          </w:p>
          <w:p w14:paraId="64059B35" w14:textId="77777777" w:rsidR="006950F0" w:rsidRPr="001F51EF" w:rsidRDefault="006950F0" w:rsidP="006950F0">
            <w:pPr>
              <w:spacing w:after="0" w:line="240" w:lineRule="auto"/>
              <w:ind w:right="105"/>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i/>
                <w:sz w:val="24"/>
                <w:szCs w:val="24"/>
                <w:lang w:eastAsia="tr-TR"/>
              </w:rPr>
              <w:t>Course Code</w:t>
            </w:r>
            <w:r w:rsidRPr="001F51EF">
              <w:rPr>
                <w:rFonts w:ascii="Times New Roman" w:eastAsia="Times New Roman" w:hAnsi="Times New Roman" w:cs="Times New Roman"/>
                <w:sz w:val="24"/>
                <w:szCs w:val="24"/>
                <w:lang w:eastAsia="tr-TR"/>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201E5D" w14:textId="77777777" w:rsidR="006950F0" w:rsidRPr="001F51EF" w:rsidRDefault="006950F0" w:rsidP="006950F0">
            <w:pPr>
              <w:spacing w:after="0" w:line="240" w:lineRule="auto"/>
              <w:jc w:val="center"/>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sz w:val="24"/>
                <w:szCs w:val="24"/>
                <w:lang w:eastAsia="tr-TR"/>
              </w:rPr>
              <w:t>DERS ADI</w:t>
            </w:r>
            <w:r w:rsidRPr="001F51EF">
              <w:rPr>
                <w:rFonts w:ascii="Times New Roman" w:eastAsia="Times New Roman" w:hAnsi="Times New Roman" w:cs="Times New Roman"/>
                <w:sz w:val="24"/>
                <w:szCs w:val="24"/>
                <w:lang w:eastAsia="tr-TR"/>
              </w:rPr>
              <w:t> </w:t>
            </w:r>
          </w:p>
          <w:p w14:paraId="5939B505" w14:textId="77777777" w:rsidR="006950F0" w:rsidRPr="001F51EF" w:rsidRDefault="006950F0" w:rsidP="006950F0">
            <w:pPr>
              <w:spacing w:after="0" w:line="240" w:lineRule="auto"/>
              <w:jc w:val="center"/>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i/>
                <w:sz w:val="24"/>
                <w:szCs w:val="24"/>
                <w:lang w:eastAsia="tr-TR"/>
              </w:rPr>
              <w:t>Course Title</w:t>
            </w:r>
            <w:r w:rsidRPr="001F51EF">
              <w:rPr>
                <w:rFonts w:ascii="Times New Roman" w:eastAsia="Times New Roman" w:hAnsi="Times New Roman" w:cs="Times New Roman"/>
                <w:sz w:val="24"/>
                <w:szCs w:val="24"/>
                <w:lang w:eastAsia="tr-TR"/>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15E2557D" w14:textId="77777777" w:rsidR="006950F0" w:rsidRPr="001F51EF" w:rsidRDefault="006950F0" w:rsidP="006950F0">
            <w:pPr>
              <w:spacing w:after="0" w:line="240" w:lineRule="auto"/>
              <w:ind w:left="113" w:right="105"/>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sz w:val="24"/>
                <w:szCs w:val="24"/>
                <w:lang w:eastAsia="tr-TR"/>
              </w:rPr>
              <w:t>T</w:t>
            </w:r>
            <w:r w:rsidRPr="001F51EF">
              <w:rPr>
                <w:rFonts w:ascii="Times New Roman" w:eastAsia="Times New Roman" w:hAnsi="Times New Roman" w:cs="Times New Roman"/>
                <w:i/>
                <w:sz w:val="16"/>
                <w:szCs w:val="16"/>
                <w:lang w:eastAsia="tr-TR"/>
              </w:rPr>
              <w:t>(Theoretical)</w:t>
            </w:r>
            <w:r w:rsidRPr="001F51EF">
              <w:rPr>
                <w:rFonts w:ascii="Times New Roman" w:eastAsia="Times New Roman" w:hAnsi="Times New Roman" w:cs="Times New Roman"/>
                <w:sz w:val="16"/>
                <w:szCs w:val="16"/>
                <w:lang w:eastAsia="tr-TR"/>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26F659A1" w14:textId="77777777" w:rsidR="006950F0" w:rsidRPr="001F51EF" w:rsidRDefault="006950F0" w:rsidP="006950F0">
            <w:pPr>
              <w:spacing w:after="0" w:line="240" w:lineRule="auto"/>
              <w:ind w:left="113" w:right="105"/>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sz w:val="24"/>
                <w:szCs w:val="24"/>
                <w:lang w:eastAsia="tr-TR"/>
              </w:rPr>
              <w:t>U/</w:t>
            </w:r>
            <w:r w:rsidRPr="001F51EF">
              <w:rPr>
                <w:rFonts w:ascii="Times New Roman" w:eastAsia="Times New Roman" w:hAnsi="Times New Roman" w:cs="Times New Roman"/>
                <w:i/>
                <w:sz w:val="16"/>
                <w:szCs w:val="16"/>
                <w:lang w:eastAsia="tr-TR"/>
              </w:rPr>
              <w:t>(Practice)</w:t>
            </w:r>
            <w:r w:rsidRPr="001F51EF">
              <w:rPr>
                <w:rFonts w:ascii="Times New Roman" w:eastAsia="Times New Roman" w:hAnsi="Times New Roman" w:cs="Times New Roman"/>
                <w:sz w:val="16"/>
                <w:szCs w:val="16"/>
                <w:lang w:eastAsia="tr-TR"/>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53D93853" w14:textId="77777777" w:rsidR="006950F0" w:rsidRPr="001F51EF" w:rsidRDefault="006950F0" w:rsidP="006950F0">
            <w:pPr>
              <w:spacing w:after="0" w:line="240" w:lineRule="auto"/>
              <w:ind w:left="113" w:right="105"/>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sz w:val="24"/>
                <w:szCs w:val="24"/>
                <w:lang w:eastAsia="tr-TR"/>
              </w:rPr>
              <w:t>K/</w:t>
            </w:r>
            <w:r w:rsidRPr="001F51EF">
              <w:rPr>
                <w:rFonts w:ascii="Times New Roman" w:eastAsia="Times New Roman" w:hAnsi="Times New Roman" w:cs="Times New Roman"/>
                <w:i/>
                <w:sz w:val="16"/>
                <w:szCs w:val="16"/>
                <w:lang w:eastAsia="tr-TR"/>
              </w:rPr>
              <w:t>(Credit)</w:t>
            </w:r>
            <w:r w:rsidRPr="001F51EF">
              <w:rPr>
                <w:rFonts w:ascii="Times New Roman" w:eastAsia="Times New Roman" w:hAnsi="Times New Roman" w:cs="Times New Roman"/>
                <w:sz w:val="16"/>
                <w:szCs w:val="16"/>
                <w:lang w:eastAsia="tr-TR"/>
              </w:rPr>
              <w:t> </w:t>
            </w:r>
          </w:p>
        </w:tc>
        <w:tc>
          <w:tcPr>
            <w:tcW w:w="578"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4F52A2E4" w14:textId="77777777" w:rsidR="006950F0" w:rsidRPr="001F51EF" w:rsidRDefault="006950F0" w:rsidP="006950F0">
            <w:pPr>
              <w:spacing w:after="0" w:line="240" w:lineRule="auto"/>
              <w:ind w:left="113" w:right="105"/>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sz w:val="24"/>
                <w:szCs w:val="24"/>
                <w:lang w:eastAsia="tr-TR"/>
              </w:rPr>
              <w:t>AKTS/</w:t>
            </w:r>
            <w:r w:rsidRPr="001F51EF">
              <w:rPr>
                <w:rFonts w:ascii="Times New Roman" w:eastAsia="Times New Roman" w:hAnsi="Times New Roman" w:cs="Times New Roman"/>
                <w:i/>
                <w:sz w:val="24"/>
                <w:szCs w:val="24"/>
                <w:lang w:eastAsia="tr-TR"/>
              </w:rPr>
              <w:t>ECTS</w:t>
            </w:r>
            <w:r w:rsidRPr="001F51EF">
              <w:rPr>
                <w:rFonts w:ascii="Times New Roman" w:eastAsia="Times New Roman" w:hAnsi="Times New Roman" w:cs="Times New Roman"/>
                <w:sz w:val="24"/>
                <w:szCs w:val="24"/>
                <w:lang w:eastAsia="tr-TR"/>
              </w:rPr>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303FDD65" w14:textId="77777777" w:rsidR="006950F0" w:rsidRPr="001F51EF" w:rsidRDefault="006950F0" w:rsidP="006950F0">
            <w:pPr>
              <w:spacing w:after="0" w:line="240" w:lineRule="auto"/>
              <w:ind w:left="113" w:right="105"/>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sz w:val="24"/>
                <w:szCs w:val="24"/>
                <w:lang w:eastAsia="tr-TR"/>
              </w:rPr>
              <w:t>ZORUNLU/SEÇMELİ</w:t>
            </w:r>
            <w:r w:rsidRPr="001F51EF">
              <w:rPr>
                <w:rFonts w:ascii="Times New Roman" w:eastAsia="Times New Roman" w:hAnsi="Times New Roman" w:cs="Times New Roman"/>
                <w:sz w:val="24"/>
                <w:szCs w:val="24"/>
                <w:lang w:eastAsia="tr-TR"/>
              </w:rPr>
              <w:t> </w:t>
            </w:r>
          </w:p>
          <w:p w14:paraId="1D1D39FE" w14:textId="77777777" w:rsidR="006950F0" w:rsidRPr="001F51EF" w:rsidRDefault="006950F0" w:rsidP="006950F0">
            <w:pPr>
              <w:spacing w:after="0" w:line="240" w:lineRule="auto"/>
              <w:ind w:left="113" w:right="105"/>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i/>
                <w:sz w:val="24"/>
                <w:szCs w:val="24"/>
                <w:lang w:eastAsia="tr-TR"/>
              </w:rPr>
              <w:t>Compulsory/ Elective</w:t>
            </w:r>
            <w:r w:rsidRPr="001F51EF">
              <w:rPr>
                <w:rFonts w:ascii="Times New Roman" w:eastAsia="Times New Roman" w:hAnsi="Times New Roman" w:cs="Times New Roman"/>
                <w:sz w:val="24"/>
                <w:szCs w:val="24"/>
                <w:lang w:eastAsia="tr-TR"/>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469800" w14:textId="77777777" w:rsidR="006950F0" w:rsidRPr="001F51EF" w:rsidRDefault="006950F0" w:rsidP="006950F0">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b/>
                <w:sz w:val="24"/>
                <w:szCs w:val="24"/>
                <w:lang w:eastAsia="tr-TR"/>
              </w:rPr>
              <w:t>DERS İÇERİĞİ</w:t>
            </w:r>
            <w:r w:rsidRPr="001F51EF">
              <w:rPr>
                <w:rFonts w:ascii="Times New Roman" w:eastAsia="Times New Roman" w:hAnsi="Times New Roman" w:cs="Times New Roman"/>
                <w:sz w:val="24"/>
                <w:szCs w:val="24"/>
                <w:lang w:eastAsia="tr-TR"/>
              </w:rPr>
              <w:t> </w:t>
            </w:r>
          </w:p>
          <w:p w14:paraId="0041D97F" w14:textId="77777777" w:rsidR="006950F0" w:rsidRPr="001F51EF" w:rsidRDefault="006950F0" w:rsidP="006950F0">
            <w:pPr>
              <w:spacing w:after="0" w:line="240" w:lineRule="auto"/>
              <w:jc w:val="center"/>
              <w:rPr>
                <w:rFonts w:ascii="Times New Roman" w:eastAsia="Quattrocento Sans" w:hAnsi="Times New Roman" w:cs="Times New Roman"/>
                <w:b/>
                <w:sz w:val="24"/>
                <w:szCs w:val="24"/>
                <w:lang w:eastAsia="tr-TR"/>
              </w:rPr>
            </w:pPr>
            <w:r w:rsidRPr="001F51EF">
              <w:rPr>
                <w:rFonts w:ascii="Times New Roman" w:eastAsia="Quattrocento Sans" w:hAnsi="Times New Roman" w:cs="Times New Roman"/>
                <w:b/>
                <w:sz w:val="24"/>
                <w:szCs w:val="24"/>
                <w:lang w:eastAsia="tr-TR"/>
              </w:rPr>
              <w:t xml:space="preserve">Bu ders, yapay zekâ tarihi ve felsefesi, yapay zeka ile problem çözme ve arama algoritmalarına giriş, problem bilgisi kullanmayan arama algoritmaları, problem bilgisi kullanmayan arama algoritmaları, uzman sistemler, doğal dil işleme, bilgisayarlı örüntü tanıma, bilgisayarlı örüntü tanıma, yapay sinir ağları, yapay sinir ağları, bulanık mantık, zeki </w:t>
            </w:r>
            <w:proofErr w:type="gramStart"/>
            <w:r w:rsidRPr="001F51EF">
              <w:rPr>
                <w:rFonts w:ascii="Times New Roman" w:eastAsia="Quattrocento Sans" w:hAnsi="Times New Roman" w:cs="Times New Roman"/>
                <w:b/>
                <w:sz w:val="24"/>
                <w:szCs w:val="24"/>
                <w:lang w:eastAsia="tr-TR"/>
              </w:rPr>
              <w:t>optimizasyon</w:t>
            </w:r>
            <w:proofErr w:type="gramEnd"/>
            <w:r w:rsidRPr="001F51EF">
              <w:rPr>
                <w:rFonts w:ascii="Times New Roman" w:eastAsia="Quattrocento Sans" w:hAnsi="Times New Roman" w:cs="Times New Roman"/>
                <w:b/>
                <w:sz w:val="24"/>
                <w:szCs w:val="24"/>
                <w:lang w:eastAsia="tr-TR"/>
              </w:rPr>
              <w:t xml:space="preserve"> yöntemleri,  insan bilgisayar etkileşimi içermektedir.</w:t>
            </w:r>
          </w:p>
          <w:p w14:paraId="79419807" w14:textId="77777777" w:rsidR="006950F0" w:rsidRPr="001F51EF" w:rsidRDefault="006950F0" w:rsidP="006950F0">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i/>
                <w:sz w:val="24"/>
                <w:szCs w:val="24"/>
                <w:lang w:eastAsia="tr-TR"/>
              </w:rPr>
              <w:t>Content of Course</w:t>
            </w:r>
            <w:r w:rsidRPr="001F51EF">
              <w:rPr>
                <w:rFonts w:ascii="Times New Roman" w:eastAsia="Times New Roman" w:hAnsi="Times New Roman" w:cs="Times New Roman"/>
                <w:sz w:val="24"/>
                <w:szCs w:val="24"/>
                <w:lang w:eastAsia="tr-TR"/>
              </w:rPr>
              <w:t> </w:t>
            </w:r>
          </w:p>
          <w:p w14:paraId="64723BE7" w14:textId="77777777" w:rsidR="006950F0" w:rsidRPr="001F51EF" w:rsidRDefault="006950F0" w:rsidP="006950F0">
            <w:pPr>
              <w:spacing w:after="0" w:line="240" w:lineRule="auto"/>
              <w:jc w:val="center"/>
              <w:rPr>
                <w:rFonts w:ascii="Quattrocento Sans" w:eastAsia="Quattrocento Sans" w:hAnsi="Quattrocento Sans" w:cs="Quattrocento Sans"/>
                <w:i/>
                <w:sz w:val="18"/>
                <w:szCs w:val="18"/>
                <w:lang w:eastAsia="tr-TR"/>
              </w:rPr>
            </w:pPr>
            <w:r w:rsidRPr="001F51EF">
              <w:rPr>
                <w:rFonts w:ascii="Times New Roman" w:eastAsia="Quattrocento Sans" w:hAnsi="Times New Roman" w:cs="Times New Roman"/>
                <w:i/>
                <w:sz w:val="24"/>
                <w:szCs w:val="24"/>
                <w:lang w:eastAsia="tr-TR"/>
              </w:rPr>
              <w:t xml:space="preserve">This course includes the history and philosophy of artificial intelligence, introduction to problem solving and search algorithms with artificial intelligence, search algorithms that do not use problem information, search algorithms that do not use problem information, expert systems, natural language processing, computerized pattern recognition, computerized pattern recognition, artificial neural networks, artificial neural networks, fuzzy </w:t>
            </w:r>
            <w:proofErr w:type="gramStart"/>
            <w:r w:rsidRPr="001F51EF">
              <w:rPr>
                <w:rFonts w:ascii="Times New Roman" w:eastAsia="Quattrocento Sans" w:hAnsi="Times New Roman" w:cs="Times New Roman"/>
                <w:i/>
                <w:sz w:val="24"/>
                <w:szCs w:val="24"/>
                <w:lang w:eastAsia="tr-TR"/>
              </w:rPr>
              <w:t>logic,intelligent</w:t>
            </w:r>
            <w:proofErr w:type="gramEnd"/>
            <w:r w:rsidRPr="001F51EF">
              <w:rPr>
                <w:rFonts w:ascii="Times New Roman" w:eastAsia="Quattrocento Sans" w:hAnsi="Times New Roman" w:cs="Times New Roman"/>
                <w:i/>
                <w:sz w:val="24"/>
                <w:szCs w:val="24"/>
                <w:lang w:eastAsia="tr-TR"/>
              </w:rPr>
              <w:t xml:space="preserve"> optimization methods, human computer interaction.</w:t>
            </w:r>
          </w:p>
        </w:tc>
      </w:tr>
      <w:tr w:rsidR="001F51EF" w:rsidRPr="001F51EF" w14:paraId="4FA7C5CF" w14:textId="77777777" w:rsidTr="006950F0">
        <w:trPr>
          <w:trHeight w:val="300"/>
        </w:trPr>
        <w:tc>
          <w:tcPr>
            <w:tcW w:w="14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38481C8" w14:textId="2CEF0BC0" w:rsidR="006950F0" w:rsidRPr="001F51EF" w:rsidRDefault="000818C8" w:rsidP="006950F0">
            <w:pPr>
              <w:spacing w:after="0" w:line="240" w:lineRule="auto"/>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sz w:val="24"/>
                <w:szCs w:val="24"/>
              </w:rPr>
              <w:t>541322219</w:t>
            </w:r>
          </w:p>
        </w:tc>
        <w:tc>
          <w:tcPr>
            <w:tcW w:w="293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D73A84D" w14:textId="793A0D96" w:rsidR="006950F0" w:rsidRPr="001F51EF" w:rsidRDefault="006950F0" w:rsidP="006950F0">
            <w:pPr>
              <w:spacing w:after="0" w:line="240" w:lineRule="auto"/>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sz w:val="24"/>
                <w:szCs w:val="24"/>
                <w:lang w:eastAsia="tr-TR"/>
              </w:rPr>
              <w:t>Sağlıkta Yapay Zekâ</w:t>
            </w:r>
            <w:r w:rsidR="00C87053" w:rsidRPr="001F51EF">
              <w:rPr>
                <w:rFonts w:ascii="Times New Roman" w:eastAsia="Times New Roman" w:hAnsi="Times New Roman" w:cs="Times New Roman"/>
                <w:b/>
                <w:sz w:val="24"/>
                <w:szCs w:val="24"/>
                <w:lang w:eastAsia="tr-TR"/>
              </w:rPr>
              <w:t xml:space="preserve"> Kullanımı</w:t>
            </w:r>
          </w:p>
          <w:p w14:paraId="690C7939" w14:textId="5C784EFB" w:rsidR="006950F0" w:rsidRPr="001F51EF" w:rsidRDefault="006950F0" w:rsidP="006950F0">
            <w:pPr>
              <w:spacing w:after="0" w:line="240" w:lineRule="auto"/>
              <w:rPr>
                <w:rFonts w:ascii="Quattrocento Sans" w:eastAsia="Quattrocento Sans" w:hAnsi="Quattrocento Sans" w:cs="Quattrocento Sans"/>
                <w:i/>
                <w:sz w:val="18"/>
                <w:szCs w:val="18"/>
                <w:lang w:eastAsia="tr-TR"/>
              </w:rPr>
            </w:pPr>
            <w:r w:rsidRPr="001F51EF">
              <w:rPr>
                <w:rFonts w:ascii="Times New Roman" w:eastAsia="Times New Roman" w:hAnsi="Times New Roman" w:cs="Times New Roman"/>
                <w:sz w:val="24"/>
                <w:szCs w:val="24"/>
                <w:lang w:eastAsia="tr-TR"/>
              </w:rPr>
              <w:t> </w:t>
            </w:r>
            <w:r w:rsidR="00C87053" w:rsidRPr="001F51EF">
              <w:rPr>
                <w:rFonts w:ascii="Times New Roman" w:eastAsia="Times New Roman" w:hAnsi="Times New Roman" w:cs="Times New Roman"/>
                <w:i/>
                <w:sz w:val="24"/>
                <w:szCs w:val="24"/>
                <w:lang w:eastAsia="tr-TR"/>
              </w:rPr>
              <w:t>Use of Artificial Intelligence in Healthcare</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E936516" w14:textId="77777777" w:rsidR="006950F0" w:rsidRPr="001F51EF" w:rsidRDefault="006950F0" w:rsidP="006950F0">
            <w:pPr>
              <w:spacing w:after="0" w:line="240" w:lineRule="auto"/>
              <w:jc w:val="center"/>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bCs/>
                <w:sz w:val="24"/>
                <w:szCs w:val="24"/>
                <w:lang w:eastAsia="tr-TR"/>
              </w:rPr>
              <w:t>2</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799CD9E" w14:textId="1B5DBE8D" w:rsidR="006950F0" w:rsidRPr="001F51EF" w:rsidRDefault="000818C8" w:rsidP="006950F0">
            <w:pPr>
              <w:spacing w:after="0" w:line="240" w:lineRule="auto"/>
              <w:jc w:val="center"/>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bCs/>
                <w:sz w:val="24"/>
                <w:szCs w:val="24"/>
                <w:lang w:eastAsia="tr-TR"/>
              </w:rPr>
              <w:t>0</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271EAF6" w14:textId="0CC2BD3D" w:rsidR="006950F0" w:rsidRPr="001F51EF" w:rsidRDefault="006950F0" w:rsidP="006950F0">
            <w:pPr>
              <w:spacing w:after="0" w:line="240" w:lineRule="auto"/>
              <w:jc w:val="center"/>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bCs/>
                <w:sz w:val="24"/>
                <w:szCs w:val="24"/>
                <w:lang w:eastAsia="tr-TR"/>
              </w:rPr>
              <w:t>3</w:t>
            </w:r>
          </w:p>
        </w:tc>
        <w:tc>
          <w:tcPr>
            <w:tcW w:w="57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74F9A8F" w14:textId="77777777" w:rsidR="006950F0" w:rsidRPr="001F51EF" w:rsidRDefault="006950F0" w:rsidP="006950F0">
            <w:pPr>
              <w:spacing w:after="0" w:line="240" w:lineRule="auto"/>
              <w:jc w:val="center"/>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bCs/>
                <w:sz w:val="24"/>
                <w:szCs w:val="24"/>
                <w:lang w:eastAsia="tr-TR"/>
              </w:rPr>
              <w:t>3</w:t>
            </w:r>
          </w:p>
        </w:tc>
        <w:tc>
          <w:tcPr>
            <w:tcW w:w="982" w:type="dxa"/>
            <w:vMerge w:val="restart"/>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73E94CD2" w14:textId="77777777" w:rsidR="006950F0" w:rsidRPr="001F51EF" w:rsidRDefault="006950F0" w:rsidP="006950F0">
            <w:pPr>
              <w:spacing w:after="0" w:line="240" w:lineRule="auto"/>
              <w:ind w:right="105"/>
              <w:jc w:val="center"/>
              <w:rPr>
                <w:rFonts w:ascii="Quattrocento Sans" w:eastAsia="Quattrocento Sans" w:hAnsi="Quattrocento Sans" w:cs="Quattrocento Sans"/>
                <w:sz w:val="18"/>
                <w:szCs w:val="18"/>
                <w:lang w:eastAsia="tr-TR"/>
              </w:rPr>
            </w:pPr>
            <w:r w:rsidRPr="001F51EF">
              <w:rPr>
                <w:rFonts w:ascii="Times New Roman" w:eastAsia="Times New Roman" w:hAnsi="Times New Roman" w:cs="Times New Roman"/>
                <w:b/>
                <w:sz w:val="24"/>
                <w:szCs w:val="24"/>
                <w:lang w:eastAsia="tr-TR"/>
              </w:rPr>
              <w:t>SEÇMELİ</w:t>
            </w:r>
            <w:r w:rsidRPr="001F51EF">
              <w:rPr>
                <w:rFonts w:ascii="Times New Roman" w:eastAsia="Times New Roman" w:hAnsi="Times New Roman" w:cs="Times New Roman"/>
                <w:sz w:val="24"/>
                <w:szCs w:val="24"/>
                <w:lang w:eastAsia="tr-TR"/>
              </w:rPr>
              <w:t>/E</w:t>
            </w:r>
            <w:r w:rsidRPr="001F51EF">
              <w:rPr>
                <w:rFonts w:ascii="Times New Roman" w:eastAsia="Times New Roman" w:hAnsi="Times New Roman" w:cs="Times New Roman"/>
                <w:i/>
                <w:sz w:val="24"/>
                <w:szCs w:val="24"/>
                <w:lang w:eastAsia="tr-TR"/>
              </w:rPr>
              <w:t>lective</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8350235" w14:textId="77777777" w:rsidR="006950F0" w:rsidRPr="001F51EF" w:rsidRDefault="006950F0" w:rsidP="006950F0">
            <w:pPr>
              <w:spacing w:after="0" w:line="240" w:lineRule="auto"/>
              <w:jc w:val="center"/>
              <w:rPr>
                <w:rFonts w:ascii="Quattrocento Sans" w:eastAsia="Quattrocento Sans" w:hAnsi="Quattrocento Sans" w:cs="Quattrocento Sans"/>
                <w:lang w:eastAsia="tr-TR"/>
              </w:rPr>
            </w:pPr>
            <w:r w:rsidRPr="001F51EF">
              <w:rPr>
                <w:rFonts w:ascii="Times New Roman" w:eastAsia="Times New Roman" w:hAnsi="Times New Roman" w:cs="Times New Roman"/>
                <w:b/>
                <w:lang w:eastAsia="tr-TR"/>
              </w:rPr>
              <w:t>Amaç</w:t>
            </w:r>
            <w:r w:rsidRPr="001F51EF">
              <w:rPr>
                <w:rFonts w:ascii="Times New Roman" w:eastAsia="Times New Roman" w:hAnsi="Times New Roman" w:cs="Times New Roman"/>
                <w:lang w:eastAsia="tr-TR"/>
              </w:rPr>
              <w:t> </w:t>
            </w:r>
          </w:p>
          <w:p w14:paraId="04A29714" w14:textId="77777777" w:rsidR="006950F0" w:rsidRPr="001F51EF" w:rsidRDefault="006950F0" w:rsidP="006950F0">
            <w:pPr>
              <w:spacing w:after="0" w:line="240" w:lineRule="auto"/>
              <w:jc w:val="center"/>
              <w:rPr>
                <w:rFonts w:ascii="Times New Roman" w:eastAsia="Times New Roman" w:hAnsi="Times New Roman" w:cs="Times New Roman"/>
                <w:b/>
                <w:i/>
                <w:lang w:eastAsia="tr-TR"/>
              </w:rPr>
            </w:pPr>
            <w:r w:rsidRPr="001F51EF">
              <w:rPr>
                <w:rFonts w:ascii="Times New Roman" w:eastAsia="Times New Roman" w:hAnsi="Times New Roman" w:cs="Times New Roman"/>
                <w:b/>
                <w:lang w:eastAsia="tr-TR"/>
              </w:rPr>
              <w:t xml:space="preserve">Dersin amacı öğrencilere yapay </w:t>
            </w:r>
            <w:proofErr w:type="gramStart"/>
            <w:r w:rsidRPr="001F51EF">
              <w:rPr>
                <w:rFonts w:ascii="Times New Roman" w:eastAsia="Times New Roman" w:hAnsi="Times New Roman" w:cs="Times New Roman"/>
                <w:b/>
                <w:lang w:eastAsia="tr-TR"/>
              </w:rPr>
              <w:t>zeka</w:t>
            </w:r>
            <w:proofErr w:type="gramEnd"/>
            <w:r w:rsidRPr="001F51EF">
              <w:rPr>
                <w:rFonts w:ascii="Times New Roman" w:eastAsia="Times New Roman" w:hAnsi="Times New Roman" w:cs="Times New Roman"/>
                <w:b/>
                <w:lang w:eastAsia="tr-TR"/>
              </w:rPr>
              <w:t xml:space="preserve"> konusundaki temel teknik ve yöntemler konusunda bilgi sağlamak ve öğrencilerin yapay zeka yöntemlerini pratik problemlerin çözümünde kullanabilme becerisine sahip olmalarını sağlamaktır. </w:t>
            </w:r>
          </w:p>
          <w:p w14:paraId="6C8A9C5A" w14:textId="77777777" w:rsidR="006950F0" w:rsidRPr="001F51EF" w:rsidRDefault="006950F0" w:rsidP="006950F0">
            <w:pPr>
              <w:spacing w:after="0" w:line="240" w:lineRule="auto"/>
              <w:jc w:val="center"/>
              <w:rPr>
                <w:rFonts w:ascii="Times New Roman" w:eastAsia="Times New Roman" w:hAnsi="Times New Roman" w:cs="Times New Roman"/>
                <w:lang w:eastAsia="tr-TR"/>
              </w:rPr>
            </w:pPr>
            <w:r w:rsidRPr="001F51EF">
              <w:rPr>
                <w:rFonts w:ascii="Times New Roman" w:eastAsia="Times New Roman" w:hAnsi="Times New Roman" w:cs="Times New Roman"/>
                <w:i/>
                <w:lang w:eastAsia="tr-TR"/>
              </w:rPr>
              <w:t>Aim of Course</w:t>
            </w:r>
            <w:r w:rsidRPr="001F51EF">
              <w:rPr>
                <w:rFonts w:ascii="Times New Roman" w:eastAsia="Times New Roman" w:hAnsi="Times New Roman" w:cs="Times New Roman"/>
                <w:lang w:eastAsia="tr-TR"/>
              </w:rPr>
              <w:t> </w:t>
            </w:r>
          </w:p>
          <w:p w14:paraId="1C9D0A7B" w14:textId="77777777" w:rsidR="006950F0" w:rsidRPr="001F51EF" w:rsidRDefault="006950F0" w:rsidP="006950F0">
            <w:pPr>
              <w:spacing w:after="0" w:line="240" w:lineRule="auto"/>
              <w:jc w:val="center"/>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The aim of the course is to provide students with knowledge of the basic techniques and methods of artificial intelligence and to enable students to have the ability to use artificial intelligence methods in solving practical problems.</w:t>
            </w:r>
          </w:p>
        </w:tc>
      </w:tr>
      <w:tr w:rsidR="001F51EF" w:rsidRPr="001F51EF" w14:paraId="7D85A66B"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725C67B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E03EFA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80DFCF0"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BAD552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3A8D4CC"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6EF853D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7B59F72"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B2BCBF" w14:textId="77777777" w:rsidR="006950F0" w:rsidRPr="001F51EF" w:rsidRDefault="006950F0" w:rsidP="006950F0">
            <w:pPr>
              <w:spacing w:after="0" w:line="240" w:lineRule="auto"/>
              <w:jc w:val="center"/>
              <w:textAlignment w:val="baseline"/>
              <w:rPr>
                <w:rFonts w:ascii="Times New Roman" w:eastAsiaTheme="majorEastAsia" w:hAnsi="Times New Roman" w:cs="Times New Roman"/>
                <w:lang w:eastAsia="tr-TR"/>
              </w:rPr>
            </w:pPr>
            <w:r w:rsidRPr="001F51EF">
              <w:rPr>
                <w:rFonts w:ascii="Times New Roman" w:eastAsiaTheme="majorEastAsia" w:hAnsi="Times New Roman" w:cs="Times New Roman"/>
                <w:b/>
                <w:bCs/>
                <w:lang w:eastAsia="tr-TR"/>
              </w:rPr>
              <w:t>Ders Materyali</w:t>
            </w:r>
            <w:r w:rsidRPr="001F51EF">
              <w:rPr>
                <w:rFonts w:ascii="Times New Roman" w:eastAsiaTheme="majorEastAsia" w:hAnsi="Times New Roman" w:cs="Times New Roman"/>
                <w:lang w:eastAsia="tr-TR"/>
              </w:rPr>
              <w:t> </w:t>
            </w:r>
          </w:p>
          <w:p w14:paraId="6CFFA72D" w14:textId="77777777" w:rsidR="006950F0" w:rsidRPr="001F51EF" w:rsidRDefault="006950F0" w:rsidP="006950F0">
            <w:pPr>
              <w:spacing w:after="0" w:line="240" w:lineRule="auto"/>
              <w:jc w:val="center"/>
              <w:textAlignment w:val="baseline"/>
              <w:rPr>
                <w:rFonts w:ascii="Times New Roman" w:eastAsia="Times New Roman" w:hAnsi="Times New Roman" w:cs="Times New Roman"/>
                <w:lang w:eastAsia="tr-TR"/>
              </w:rPr>
            </w:pPr>
            <w:r w:rsidRPr="001F51EF">
              <w:rPr>
                <w:rFonts w:ascii="Times New Roman" w:eastAsia="Times New Roman" w:hAnsi="Times New Roman" w:cs="Times New Roman"/>
                <w:lang w:eastAsia="tr-TR"/>
              </w:rPr>
              <w:t>Russell, S. J</w:t>
            </w:r>
            <w:proofErr w:type="gramStart"/>
            <w:r w:rsidRPr="001F51EF">
              <w:rPr>
                <w:rFonts w:ascii="Times New Roman" w:eastAsia="Times New Roman" w:hAnsi="Times New Roman" w:cs="Times New Roman"/>
                <w:lang w:eastAsia="tr-TR"/>
              </w:rPr>
              <w:t>.,</w:t>
            </w:r>
            <w:proofErr w:type="gramEnd"/>
            <w:r w:rsidRPr="001F51EF">
              <w:rPr>
                <w:rFonts w:ascii="Times New Roman" w:eastAsia="Times New Roman" w:hAnsi="Times New Roman" w:cs="Times New Roman"/>
                <w:lang w:eastAsia="tr-TR"/>
              </w:rPr>
              <w:t xml:space="preserve"> &amp; Norvig, P. (2016). Artificial intelligence: a modern approach. pearson.</w:t>
            </w:r>
          </w:p>
          <w:p w14:paraId="26BD679B" w14:textId="77777777" w:rsidR="006950F0" w:rsidRPr="001F51EF" w:rsidRDefault="006950F0" w:rsidP="006950F0">
            <w:pPr>
              <w:spacing w:after="0" w:line="240" w:lineRule="auto"/>
              <w:jc w:val="center"/>
              <w:textAlignment w:val="baseline"/>
              <w:rPr>
                <w:rFonts w:ascii="Times New Roman" w:eastAsia="Times New Roman" w:hAnsi="Times New Roman" w:cs="Times New Roman"/>
                <w:lang w:eastAsia="tr-TR"/>
              </w:rPr>
            </w:pPr>
            <w:r w:rsidRPr="001F51EF">
              <w:rPr>
                <w:rFonts w:ascii="Times New Roman" w:eastAsia="Times New Roman" w:hAnsi="Times New Roman" w:cs="Times New Roman"/>
                <w:lang w:eastAsia="tr-TR"/>
              </w:rPr>
              <w:t>Goodfellow, A. I. (2016). Deep learning-ian goodfellow, yoshua bengio, aaron courville-google books.</w:t>
            </w:r>
          </w:p>
          <w:p w14:paraId="4B3C5B55" w14:textId="77777777" w:rsidR="006950F0" w:rsidRPr="001F51EF" w:rsidRDefault="006950F0" w:rsidP="006950F0">
            <w:pPr>
              <w:spacing w:after="0" w:line="240" w:lineRule="auto"/>
              <w:jc w:val="center"/>
              <w:textAlignment w:val="baseline"/>
              <w:rPr>
                <w:rFonts w:ascii="Times New Roman" w:eastAsiaTheme="majorEastAsia" w:hAnsi="Times New Roman" w:cs="Times New Roman"/>
                <w:lang w:eastAsia="tr-TR"/>
              </w:rPr>
            </w:pPr>
            <w:r w:rsidRPr="001F51EF">
              <w:rPr>
                <w:rFonts w:ascii="Times New Roman" w:eastAsiaTheme="majorEastAsia" w:hAnsi="Times New Roman" w:cs="Times New Roman"/>
                <w:lang w:eastAsia="tr-TR"/>
              </w:rPr>
              <w:t>Course Material </w:t>
            </w:r>
          </w:p>
          <w:p w14:paraId="6588A44B" w14:textId="77777777" w:rsidR="006950F0" w:rsidRPr="001F51EF" w:rsidRDefault="006950F0" w:rsidP="006950F0">
            <w:pPr>
              <w:spacing w:after="0" w:line="240" w:lineRule="auto"/>
              <w:jc w:val="center"/>
              <w:rPr>
                <w:rFonts w:ascii="Times New Roman" w:eastAsia="Times New Roman" w:hAnsi="Times New Roman" w:cs="Times New Roman"/>
                <w:lang w:eastAsia="tr-TR"/>
              </w:rPr>
            </w:pPr>
            <w:r w:rsidRPr="001F51EF">
              <w:rPr>
                <w:rFonts w:ascii="Times New Roman" w:eastAsia="Times New Roman" w:hAnsi="Times New Roman" w:cs="Times New Roman"/>
                <w:lang w:eastAsia="tr-TR"/>
              </w:rPr>
              <w:t>Russell, S. J</w:t>
            </w:r>
            <w:proofErr w:type="gramStart"/>
            <w:r w:rsidRPr="001F51EF">
              <w:rPr>
                <w:rFonts w:ascii="Times New Roman" w:eastAsia="Times New Roman" w:hAnsi="Times New Roman" w:cs="Times New Roman"/>
                <w:lang w:eastAsia="tr-TR"/>
              </w:rPr>
              <w:t>.,</w:t>
            </w:r>
            <w:proofErr w:type="gramEnd"/>
            <w:r w:rsidRPr="001F51EF">
              <w:rPr>
                <w:rFonts w:ascii="Times New Roman" w:eastAsia="Times New Roman" w:hAnsi="Times New Roman" w:cs="Times New Roman"/>
                <w:lang w:eastAsia="tr-TR"/>
              </w:rPr>
              <w:t xml:space="preserve"> &amp; Norvig, P. (2016). Artificial intelligence: a modern approach. pearson.</w:t>
            </w:r>
          </w:p>
          <w:p w14:paraId="4613B7F9" w14:textId="77777777" w:rsidR="006950F0" w:rsidRPr="001F51EF" w:rsidRDefault="006950F0" w:rsidP="006950F0">
            <w:pPr>
              <w:spacing w:after="0" w:line="240" w:lineRule="auto"/>
              <w:jc w:val="center"/>
              <w:rPr>
                <w:rFonts w:ascii="Times New Roman" w:eastAsia="Quattrocento Sans" w:hAnsi="Times New Roman" w:cs="Times New Roman"/>
                <w:sz w:val="18"/>
                <w:szCs w:val="18"/>
                <w:lang w:eastAsia="tr-TR"/>
              </w:rPr>
            </w:pPr>
            <w:r w:rsidRPr="001F51EF">
              <w:rPr>
                <w:rFonts w:ascii="Times New Roman" w:eastAsia="Quattrocento Sans" w:hAnsi="Times New Roman" w:cs="Times New Roman"/>
                <w:lang w:eastAsia="tr-TR"/>
              </w:rPr>
              <w:lastRenderedPageBreak/>
              <w:t>Goodfellow, A. I. (2016). Deep learning-ian goodfellow, yoshua bengio, aaron courville-google books.</w:t>
            </w:r>
          </w:p>
        </w:tc>
      </w:tr>
      <w:tr w:rsidR="001F51EF" w:rsidRPr="001F51EF" w14:paraId="20DC11CA"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0B4E445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4A0A5F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20C68FF"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124DE2C"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E6C082A"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3182065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43A9564"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FFFFFF"/>
          </w:tcPr>
          <w:p w14:paraId="36821058" w14:textId="77777777" w:rsidR="006950F0" w:rsidRPr="001F51EF" w:rsidRDefault="006950F0" w:rsidP="006950F0">
            <w:pPr>
              <w:spacing w:after="0" w:line="240" w:lineRule="auto"/>
              <w:jc w:val="center"/>
              <w:textAlignment w:val="baseline"/>
              <w:rPr>
                <w:rFonts w:ascii="Times New Roman" w:eastAsiaTheme="majorEastAsia" w:hAnsi="Times New Roman" w:cs="Times New Roman"/>
                <w:lang w:eastAsia="tr-TR"/>
              </w:rPr>
            </w:pPr>
            <w:r w:rsidRPr="001F51EF">
              <w:rPr>
                <w:rFonts w:ascii="Times New Roman" w:eastAsiaTheme="majorEastAsia" w:hAnsi="Times New Roman" w:cs="Times New Roman"/>
                <w:b/>
                <w:bCs/>
                <w:lang w:eastAsia="tr-TR"/>
              </w:rPr>
              <w:t>Yöntem ve Teknik</w:t>
            </w:r>
            <w:r w:rsidRPr="001F51EF">
              <w:rPr>
                <w:rFonts w:ascii="Times New Roman" w:eastAsiaTheme="majorEastAsia" w:hAnsi="Times New Roman" w:cs="Times New Roman"/>
                <w:lang w:eastAsia="tr-TR"/>
              </w:rPr>
              <w:t> </w:t>
            </w:r>
          </w:p>
          <w:p w14:paraId="36B9D2D7" w14:textId="77777777" w:rsidR="006950F0" w:rsidRPr="001F51EF" w:rsidRDefault="006950F0" w:rsidP="006950F0">
            <w:pPr>
              <w:spacing w:after="0" w:line="240" w:lineRule="auto"/>
              <w:jc w:val="both"/>
              <w:textAlignment w:val="baseline"/>
              <w:rPr>
                <w:rFonts w:ascii="Times New Roman" w:eastAsia="Times New Roman" w:hAnsi="Times New Roman" w:cs="Times New Roman"/>
                <w:lang w:eastAsia="tr-TR"/>
              </w:rPr>
            </w:pPr>
            <w:r w:rsidRPr="001F51EF">
              <w:rPr>
                <w:rFonts w:ascii="Times New Roman" w:eastAsiaTheme="majorEastAsia" w:hAnsi="Times New Roman" w:cs="Times New Roman"/>
                <w:b/>
                <w:bCs/>
                <w:lang w:eastAsia="tr-TR"/>
              </w:rPr>
              <w:t xml:space="preserve">                                      Power point sunumu, soru cevap</w:t>
            </w:r>
          </w:p>
          <w:p w14:paraId="11DA57E7" w14:textId="77777777" w:rsidR="006950F0" w:rsidRPr="001F51EF" w:rsidRDefault="006950F0" w:rsidP="006950F0">
            <w:pPr>
              <w:spacing w:after="0" w:line="240" w:lineRule="auto"/>
              <w:jc w:val="center"/>
              <w:textAlignment w:val="baseline"/>
              <w:rPr>
                <w:rFonts w:ascii="Times New Roman" w:eastAsia="Times New Roman" w:hAnsi="Times New Roman" w:cs="Times New Roman"/>
                <w:lang w:eastAsia="tr-TR"/>
              </w:rPr>
            </w:pPr>
            <w:r w:rsidRPr="001F51EF">
              <w:rPr>
                <w:rFonts w:ascii="Times New Roman" w:eastAsiaTheme="majorEastAsia" w:hAnsi="Times New Roman" w:cs="Times New Roman"/>
                <w:lang w:eastAsia="tr-TR"/>
              </w:rPr>
              <w:t>Method and Technique </w:t>
            </w:r>
          </w:p>
          <w:p w14:paraId="006AEB93" w14:textId="77777777" w:rsidR="006950F0" w:rsidRPr="001F51EF" w:rsidRDefault="006950F0" w:rsidP="006950F0">
            <w:pPr>
              <w:spacing w:after="0" w:line="240" w:lineRule="auto"/>
              <w:jc w:val="center"/>
              <w:textAlignment w:val="baseline"/>
              <w:rPr>
                <w:rFonts w:ascii="Times New Roman" w:eastAsia="Times New Roman" w:hAnsi="Times New Roman" w:cs="Times New Roman"/>
                <w:lang w:eastAsia="tr-TR"/>
              </w:rPr>
            </w:pPr>
            <w:r w:rsidRPr="001F51EF">
              <w:rPr>
                <w:rFonts w:ascii="Times New Roman" w:eastAsiaTheme="majorEastAsia" w:hAnsi="Times New Roman" w:cs="Times New Roman"/>
                <w:lang w:eastAsia="tr-TR"/>
              </w:rPr>
              <w:t xml:space="preserve">PowerPoint presentation, question and answer, </w:t>
            </w:r>
          </w:p>
        </w:tc>
      </w:tr>
      <w:tr w:rsidR="001F51EF" w:rsidRPr="001F51EF" w14:paraId="52127418"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35A32C61"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4FEA5AD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CABEB4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A6E08B1"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A50388F"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429679A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C5BBE2"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tcPr>
          <w:p w14:paraId="39C59A21" w14:textId="77777777" w:rsidR="006950F0" w:rsidRPr="001F51EF" w:rsidRDefault="006950F0" w:rsidP="006950F0">
            <w:pPr>
              <w:spacing w:after="0" w:line="240" w:lineRule="auto"/>
              <w:jc w:val="center"/>
              <w:textAlignment w:val="baseline"/>
              <w:rPr>
                <w:rFonts w:ascii="Segoe UI" w:eastAsia="Times New Roman" w:hAnsi="Segoe UI" w:cs="Segoe UI"/>
                <w:lang w:eastAsia="tr-TR"/>
              </w:rPr>
            </w:pPr>
            <w:r w:rsidRPr="001F51EF">
              <w:rPr>
                <w:rFonts w:ascii="Times New Roman" w:eastAsiaTheme="majorEastAsia" w:hAnsi="Times New Roman" w:cs="Times New Roman"/>
                <w:b/>
                <w:bCs/>
                <w:lang w:eastAsia="tr-TR"/>
              </w:rPr>
              <w:t>Ölçme ve Değerlendirme</w:t>
            </w:r>
            <w:r w:rsidRPr="001F51EF">
              <w:rPr>
                <w:rFonts w:ascii="Times New Roman" w:eastAsiaTheme="majorEastAsia" w:hAnsi="Times New Roman" w:cs="Times New Roman"/>
                <w:lang w:eastAsia="tr-TR"/>
              </w:rPr>
              <w:t> </w:t>
            </w:r>
          </w:p>
          <w:p w14:paraId="6CB6B356" w14:textId="77777777" w:rsidR="006950F0" w:rsidRPr="001F51EF" w:rsidRDefault="006950F0" w:rsidP="006950F0">
            <w:pPr>
              <w:spacing w:after="0" w:line="240" w:lineRule="auto"/>
              <w:jc w:val="center"/>
              <w:textAlignment w:val="baseline"/>
              <w:rPr>
                <w:rFonts w:ascii="Segoe UI" w:eastAsia="Times New Roman" w:hAnsi="Segoe UI" w:cs="Segoe UI"/>
                <w:lang w:eastAsia="tr-TR"/>
              </w:rPr>
            </w:pPr>
            <w:r w:rsidRPr="001F51EF">
              <w:rPr>
                <w:rFonts w:ascii="Times New Roman" w:eastAsiaTheme="majorEastAsia" w:hAnsi="Times New Roman" w:cs="Times New Roman"/>
                <w:b/>
                <w:bCs/>
                <w:lang w:eastAsia="tr-TR"/>
              </w:rPr>
              <w:t>Açık uçlu/çoktan seçmeli/ çoklu seçmeli/boşluk doldurma sınavlar</w:t>
            </w:r>
          </w:p>
          <w:p w14:paraId="380AD1CB" w14:textId="77777777" w:rsidR="006950F0" w:rsidRPr="001F51EF" w:rsidRDefault="006950F0" w:rsidP="006950F0">
            <w:pPr>
              <w:spacing w:after="0" w:line="240" w:lineRule="auto"/>
              <w:jc w:val="center"/>
              <w:textAlignment w:val="baseline"/>
              <w:rPr>
                <w:rFonts w:ascii="Segoe UI" w:eastAsia="Times New Roman" w:hAnsi="Segoe UI" w:cs="Segoe UI"/>
                <w:lang w:eastAsia="tr-TR"/>
              </w:rPr>
            </w:pPr>
            <w:r w:rsidRPr="001F51EF">
              <w:rPr>
                <w:rFonts w:ascii="Times New Roman" w:eastAsiaTheme="majorEastAsia" w:hAnsi="Times New Roman" w:cs="Times New Roman"/>
                <w:lang w:eastAsia="tr-TR"/>
              </w:rPr>
              <w:t>Assessment and Evaluation</w:t>
            </w:r>
          </w:p>
          <w:p w14:paraId="121F33C9" w14:textId="77777777" w:rsidR="006950F0" w:rsidRPr="001F51EF" w:rsidRDefault="006950F0" w:rsidP="006950F0">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lang w:eastAsia="tr-TR"/>
              </w:rPr>
              <w:t xml:space="preserve">Open-ended/multiple choice/multiple-choice/fill-in-the-blank exams  </w:t>
            </w:r>
          </w:p>
        </w:tc>
      </w:tr>
      <w:tr w:rsidR="001F51EF" w:rsidRPr="001F51EF" w14:paraId="34D19A22"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28FCA0E6"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7EB56BC5"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0F46B11"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BBC2074"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B35BB3C"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675CD65E"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F98D1BA"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tcPr>
          <w:p w14:paraId="54B2B6E5" w14:textId="77777777" w:rsidR="006950F0" w:rsidRPr="001F51EF" w:rsidRDefault="006950F0" w:rsidP="006950F0">
            <w:pPr>
              <w:spacing w:after="0" w:line="240" w:lineRule="auto"/>
              <w:jc w:val="center"/>
              <w:rPr>
                <w:rFonts w:ascii="Times New Roman" w:eastAsia="Times New Roman" w:hAnsi="Times New Roman" w:cs="Times New Roman"/>
                <w:b/>
                <w:bCs/>
                <w:sz w:val="24"/>
                <w:szCs w:val="24"/>
                <w:lang w:eastAsia="tr-TR"/>
              </w:rPr>
            </w:pPr>
            <w:r w:rsidRPr="001F51EF">
              <w:rPr>
                <w:rFonts w:ascii="Times New Roman" w:eastAsia="Times New Roman" w:hAnsi="Times New Roman" w:cs="Times New Roman"/>
                <w:b/>
                <w:bCs/>
                <w:sz w:val="24"/>
                <w:szCs w:val="24"/>
                <w:lang w:eastAsia="tr-TR"/>
              </w:rPr>
              <w:t>FR-700 Program Güncelleme Kontrol Listesi KODU</w:t>
            </w:r>
          </w:p>
          <w:p w14:paraId="671F3F70" w14:textId="734946D1" w:rsidR="006950F0" w:rsidRPr="001F51EF" w:rsidRDefault="006950F0" w:rsidP="006950F0">
            <w:pPr>
              <w:spacing w:after="0" w:line="240" w:lineRule="auto"/>
              <w:jc w:val="center"/>
              <w:rPr>
                <w:rFonts w:ascii="Times New Roman" w:eastAsia="Times New Roman" w:hAnsi="Times New Roman" w:cs="Times New Roman"/>
                <w:b/>
                <w:sz w:val="24"/>
                <w:szCs w:val="24"/>
                <w:lang w:eastAsia="tr-TR"/>
              </w:rPr>
            </w:pPr>
            <w:r w:rsidRPr="001F51EF">
              <w:rPr>
                <w:rFonts w:ascii="Times New Roman" w:eastAsia="Times New Roman" w:hAnsi="Times New Roman" w:cs="Times New Roman"/>
                <w:b/>
                <w:bCs/>
                <w:sz w:val="24"/>
                <w:szCs w:val="24"/>
                <w:lang w:eastAsia="tr-TR"/>
              </w:rPr>
              <w:t xml:space="preserve"> TB-</w:t>
            </w:r>
            <w:r w:rsidR="000818C8" w:rsidRPr="001F51EF">
              <w:rPr>
                <w:rFonts w:ascii="Times New Roman" w:eastAsia="Times New Roman" w:hAnsi="Times New Roman" w:cs="Times New Roman"/>
                <w:b/>
                <w:bCs/>
                <w:sz w:val="24"/>
                <w:szCs w:val="24"/>
                <w:lang w:eastAsia="tr-TR"/>
              </w:rPr>
              <w:t>5</w:t>
            </w:r>
            <w:r w:rsidRPr="001F51EF">
              <w:rPr>
                <w:rFonts w:ascii="Times New Roman" w:eastAsia="Times New Roman" w:hAnsi="Times New Roman" w:cs="Times New Roman"/>
                <w:b/>
                <w:bCs/>
                <w:sz w:val="24"/>
                <w:szCs w:val="24"/>
                <w:lang w:eastAsia="tr-TR"/>
              </w:rPr>
              <w:t>a</w:t>
            </w:r>
          </w:p>
        </w:tc>
      </w:tr>
      <w:tr w:rsidR="001F51EF" w:rsidRPr="001F51EF" w14:paraId="7DE63093"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6812DA26"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3647CECE"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BD576FF"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742FD63"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FFF9667"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3B39ECA6"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8386044" w14:textId="77777777" w:rsidR="006950F0" w:rsidRPr="001F51EF" w:rsidRDefault="006950F0" w:rsidP="006950F0">
            <w:pPr>
              <w:widowControl w:val="0"/>
              <w:pBdr>
                <w:top w:val="nil"/>
                <w:left w:val="nil"/>
                <w:bottom w:val="nil"/>
                <w:right w:val="nil"/>
                <w:between w:val="nil"/>
              </w:pBdr>
              <w:spacing w:after="0" w:line="276" w:lineRule="auto"/>
              <w:rPr>
                <w:rFonts w:ascii="Quattrocento Sans" w:eastAsia="Quattrocento Sans" w:hAnsi="Quattrocento Sans" w:cs="Quattrocento Sans"/>
                <w:sz w:val="18"/>
                <w:szCs w:val="18"/>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65D1E0E0" w14:textId="77777777" w:rsidR="006950F0" w:rsidRPr="001F51EF" w:rsidRDefault="006950F0" w:rsidP="006950F0">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b/>
                <w:sz w:val="24"/>
                <w:szCs w:val="24"/>
                <w:lang w:eastAsia="tr-TR"/>
              </w:rPr>
              <w:t>Konular</w:t>
            </w:r>
            <w:r w:rsidRPr="001F51EF">
              <w:rPr>
                <w:rFonts w:ascii="Times New Roman" w:eastAsia="Times New Roman" w:hAnsi="Times New Roman" w:cs="Times New Roman"/>
                <w:sz w:val="24"/>
                <w:szCs w:val="24"/>
                <w:lang w:eastAsia="tr-TR"/>
              </w:rPr>
              <w:t> </w:t>
            </w:r>
          </w:p>
          <w:p w14:paraId="3FACD8DA" w14:textId="77777777" w:rsidR="006950F0" w:rsidRPr="001F51EF" w:rsidRDefault="006950F0" w:rsidP="006950F0">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i/>
                <w:sz w:val="24"/>
                <w:szCs w:val="24"/>
                <w:lang w:eastAsia="tr-TR"/>
              </w:rPr>
              <w:t>Subjects</w:t>
            </w:r>
            <w:r w:rsidRPr="001F51EF">
              <w:rPr>
                <w:rFonts w:ascii="Times New Roman" w:eastAsia="Times New Roman" w:hAnsi="Times New Roman" w:cs="Times New Roman"/>
                <w:sz w:val="24"/>
                <w:szCs w:val="24"/>
                <w:lang w:eastAsia="tr-TR"/>
              </w:rPr>
              <w:t>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6507F71D" w14:textId="77777777" w:rsidR="006950F0" w:rsidRPr="001F51EF" w:rsidRDefault="006950F0" w:rsidP="006950F0">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b/>
                <w:sz w:val="24"/>
                <w:szCs w:val="24"/>
                <w:lang w:eastAsia="tr-TR"/>
              </w:rPr>
              <w:t>Öğrenme Çıktısı</w:t>
            </w:r>
            <w:r w:rsidRPr="001F51EF">
              <w:rPr>
                <w:rFonts w:ascii="Times New Roman" w:eastAsia="Times New Roman" w:hAnsi="Times New Roman" w:cs="Times New Roman"/>
                <w:sz w:val="24"/>
                <w:szCs w:val="24"/>
                <w:lang w:eastAsia="tr-TR"/>
              </w:rPr>
              <w:t> </w:t>
            </w:r>
          </w:p>
          <w:p w14:paraId="7D9FFE28" w14:textId="77777777" w:rsidR="006950F0" w:rsidRPr="001F51EF" w:rsidRDefault="006950F0" w:rsidP="006950F0">
            <w:pPr>
              <w:spacing w:after="0" w:line="240" w:lineRule="auto"/>
              <w:jc w:val="center"/>
              <w:rPr>
                <w:rFonts w:ascii="Times New Roman" w:eastAsia="Times New Roman" w:hAnsi="Times New Roman" w:cs="Times New Roman"/>
                <w:sz w:val="24"/>
                <w:szCs w:val="24"/>
                <w:lang w:eastAsia="tr-TR"/>
              </w:rPr>
            </w:pPr>
            <w:r w:rsidRPr="001F51EF">
              <w:rPr>
                <w:rFonts w:ascii="Times New Roman" w:eastAsia="Times New Roman" w:hAnsi="Times New Roman" w:cs="Times New Roman"/>
                <w:i/>
                <w:sz w:val="24"/>
                <w:szCs w:val="24"/>
                <w:lang w:eastAsia="tr-TR"/>
              </w:rPr>
              <w:t>Learning Outcome</w:t>
            </w:r>
            <w:r w:rsidRPr="001F51EF">
              <w:rPr>
                <w:rFonts w:ascii="Times New Roman" w:eastAsia="Times New Roman" w:hAnsi="Times New Roman" w:cs="Times New Roman"/>
                <w:sz w:val="24"/>
                <w:szCs w:val="24"/>
                <w:lang w:eastAsia="tr-TR"/>
              </w:rPr>
              <w:t> </w:t>
            </w:r>
          </w:p>
        </w:tc>
      </w:tr>
      <w:tr w:rsidR="001F51EF" w:rsidRPr="001F51EF" w14:paraId="2BF6EDE8"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02E274E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44ABCBB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DB2E063"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256E33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A57D074"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15E4EEAD"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A51222"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79B54710" w14:textId="77777777" w:rsidR="006950F0" w:rsidRPr="001F51EF" w:rsidRDefault="006950F0" w:rsidP="006950F0">
            <w:pPr>
              <w:spacing w:after="0" w:line="240" w:lineRule="auto"/>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1-Kavramlar, Yapay Zekâ Tarihi ve Felsefesi</w:t>
            </w:r>
          </w:p>
          <w:p w14:paraId="3A74312A"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1-Basic Concepts, History and Philosophy of Artificial Intelligence</w:t>
            </w:r>
          </w:p>
          <w:p w14:paraId="168EF7F2"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lang w:eastAsia="tr-TR"/>
              </w:rPr>
              <w:t xml:space="preserve">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05CAB0AC" w14:textId="77777777" w:rsidR="006950F0" w:rsidRPr="001F51EF" w:rsidRDefault="006950F0" w:rsidP="006950F0">
            <w:pPr>
              <w:spacing w:after="0" w:line="240" w:lineRule="auto"/>
              <w:jc w:val="both"/>
              <w:rPr>
                <w:rFonts w:ascii="Times New Roman" w:eastAsia="Times New Roman" w:hAnsi="Times New Roman" w:cs="Times New Roman"/>
                <w:b/>
                <w:highlight w:val="white"/>
                <w:lang w:eastAsia="tr-TR"/>
              </w:rPr>
            </w:pPr>
            <w:r w:rsidRPr="001F51EF">
              <w:rPr>
                <w:rFonts w:ascii="Times New Roman" w:eastAsia="Times New Roman" w:hAnsi="Times New Roman" w:cs="Times New Roman"/>
                <w:b/>
                <w:highlight w:val="white"/>
                <w:lang w:eastAsia="tr-TR"/>
              </w:rPr>
              <w:t>Yapay Zekâyı ve ilgili kavramları kavramlarını açıklar.</w:t>
            </w:r>
          </w:p>
          <w:p w14:paraId="4BE85AF9"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Explains the concepts of Artificial Intelligence and related concepts.</w:t>
            </w:r>
          </w:p>
        </w:tc>
      </w:tr>
      <w:tr w:rsidR="001F51EF" w:rsidRPr="001F51EF" w14:paraId="7A0E642A"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3B11A2E4"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2EA2D4DA"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7CC88BC"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CA6707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8352260"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0974AFF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C8F7091"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05DE62B7" w14:textId="77777777" w:rsidR="006950F0" w:rsidRPr="001F51EF" w:rsidRDefault="006950F0" w:rsidP="006950F0">
            <w:pPr>
              <w:spacing w:after="0" w:line="240" w:lineRule="auto"/>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 xml:space="preserve">2-Yapay </w:t>
            </w:r>
            <w:proofErr w:type="gramStart"/>
            <w:r w:rsidRPr="001F51EF">
              <w:rPr>
                <w:rFonts w:ascii="Times New Roman" w:eastAsia="Times New Roman" w:hAnsi="Times New Roman" w:cs="Times New Roman"/>
                <w:b/>
                <w:lang w:eastAsia="tr-TR"/>
              </w:rPr>
              <w:t>Zeka</w:t>
            </w:r>
            <w:proofErr w:type="gramEnd"/>
            <w:r w:rsidRPr="001F51EF">
              <w:rPr>
                <w:rFonts w:ascii="Times New Roman" w:eastAsia="Times New Roman" w:hAnsi="Times New Roman" w:cs="Times New Roman"/>
                <w:b/>
                <w:lang w:eastAsia="tr-TR"/>
              </w:rPr>
              <w:t xml:space="preserve"> ile Problem Çözme ve Arama Algoritmalarına Giriş </w:t>
            </w:r>
          </w:p>
          <w:p w14:paraId="3F7DB982"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2-Introduction to Problem Solving and Search Algorithms with Artificial Intelligence</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55427E73" w14:textId="77777777" w:rsidR="006950F0" w:rsidRPr="001F51EF" w:rsidRDefault="006950F0" w:rsidP="006950F0">
            <w:pPr>
              <w:spacing w:after="0" w:line="240" w:lineRule="auto"/>
              <w:jc w:val="both"/>
              <w:rPr>
                <w:rFonts w:ascii="Times New Roman" w:eastAsia="Times New Roman" w:hAnsi="Times New Roman" w:cs="Times New Roman"/>
                <w:b/>
                <w:highlight w:val="white"/>
                <w:lang w:eastAsia="tr-TR"/>
              </w:rPr>
            </w:pPr>
            <w:r w:rsidRPr="001F51EF">
              <w:rPr>
                <w:rFonts w:ascii="Times New Roman" w:eastAsia="Times New Roman" w:hAnsi="Times New Roman" w:cs="Times New Roman"/>
                <w:b/>
                <w:highlight w:val="white"/>
                <w:lang w:eastAsia="tr-TR"/>
              </w:rPr>
              <w:t xml:space="preserve">Yapay </w:t>
            </w:r>
            <w:proofErr w:type="gramStart"/>
            <w:r w:rsidRPr="001F51EF">
              <w:rPr>
                <w:rFonts w:ascii="Times New Roman" w:eastAsia="Times New Roman" w:hAnsi="Times New Roman" w:cs="Times New Roman"/>
                <w:b/>
                <w:highlight w:val="white"/>
                <w:lang w:eastAsia="tr-TR"/>
              </w:rPr>
              <w:t>Zekayı</w:t>
            </w:r>
            <w:proofErr w:type="gramEnd"/>
            <w:r w:rsidRPr="001F51EF">
              <w:rPr>
                <w:rFonts w:ascii="Times New Roman" w:eastAsia="Times New Roman" w:hAnsi="Times New Roman" w:cs="Times New Roman"/>
                <w:b/>
                <w:highlight w:val="white"/>
                <w:lang w:eastAsia="tr-TR"/>
              </w:rPr>
              <w:t xml:space="preserve"> ve ilgili kavramları kavramlarını açıklar.</w:t>
            </w:r>
          </w:p>
          <w:p w14:paraId="72F9F3E4"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i/>
                <w:lang w:eastAsia="tr-TR"/>
              </w:rPr>
              <w:t>Explains the concepts of Artificial Intelligence and related concepts.</w:t>
            </w:r>
          </w:p>
        </w:tc>
      </w:tr>
      <w:tr w:rsidR="001F51EF" w:rsidRPr="001F51EF" w14:paraId="5D1F18DE"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1525A6A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60773732"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88D73E5"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5A40643"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0910BA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17792BA3"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E8BCC81"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743144DB" w14:textId="77777777" w:rsidR="006950F0" w:rsidRPr="001F51EF" w:rsidRDefault="006950F0" w:rsidP="006950F0">
            <w:pPr>
              <w:spacing w:after="0" w:line="240" w:lineRule="auto"/>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3-Problem Bilgisi Kullanmayan Arama Algoritmaları </w:t>
            </w:r>
          </w:p>
          <w:p w14:paraId="212B7727"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3-Search Algorithms Without Problem Information</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1B86D4BC"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Uzman sistemlerini açıklar.</w:t>
            </w:r>
          </w:p>
          <w:p w14:paraId="1E9BE14D"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Explains expert systems.</w:t>
            </w:r>
          </w:p>
        </w:tc>
      </w:tr>
      <w:tr w:rsidR="001F51EF" w:rsidRPr="001F51EF" w14:paraId="789C4207"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0D09EAF2"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08707C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7422A2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0589B65"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24E617D"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63FEAC2F"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C20749F"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4426C0AB" w14:textId="77777777" w:rsidR="006950F0" w:rsidRPr="001F51EF" w:rsidRDefault="006950F0" w:rsidP="006950F0">
            <w:pPr>
              <w:spacing w:after="0" w:line="240" w:lineRule="auto"/>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4-Problem Bilgisi Kullanmayan Arama Algoritmaları </w:t>
            </w:r>
          </w:p>
          <w:p w14:paraId="1DBA2FD9"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4-Search Algorithms Without Problem Information</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0ACA5580"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Uzman sistemlerini açıklar.</w:t>
            </w:r>
          </w:p>
          <w:p w14:paraId="0F3ED5C9"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Explains expert systems.</w:t>
            </w:r>
          </w:p>
        </w:tc>
      </w:tr>
      <w:tr w:rsidR="001F51EF" w:rsidRPr="001F51EF" w14:paraId="348D6D95"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1D9E07B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29AFD60"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EF73C6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DD5A7F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899996D"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179FDD9E"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B05A2E7"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52477413"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5-Uzman Sistemler </w:t>
            </w:r>
          </w:p>
          <w:p w14:paraId="1A3CD5FF"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5-Expert Systems</w:t>
            </w:r>
          </w:p>
          <w:p w14:paraId="2AEA49FD"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lang w:eastAsia="tr-TR"/>
              </w:rPr>
              <w:t> </w:t>
            </w:r>
          </w:p>
          <w:p w14:paraId="79254B25"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lang w:eastAsia="tr-TR"/>
              </w:rPr>
              <w:t>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26C0BB49"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Uzman sistemlerini açıklar.</w:t>
            </w:r>
          </w:p>
          <w:p w14:paraId="4ADDA846"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Explains expert systems.</w:t>
            </w:r>
          </w:p>
        </w:tc>
      </w:tr>
      <w:tr w:rsidR="001F51EF" w:rsidRPr="001F51EF" w14:paraId="52AB661D"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30B1B30A"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2C2E4C2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72CD6AE"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E348882"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065BF04"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7A5DC37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A214D60"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6AA25A47"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6-Doğal Dil İşleme  </w:t>
            </w:r>
          </w:p>
          <w:p w14:paraId="716E401D"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6-Natural Language Processing</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2D9E8F13"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Doğal dil işlemlerini açıklar. </w:t>
            </w:r>
          </w:p>
          <w:p w14:paraId="36E38D2A"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lang w:eastAsia="tr-TR"/>
              </w:rPr>
              <w:t>Explains natural language processing.</w:t>
            </w:r>
          </w:p>
        </w:tc>
      </w:tr>
      <w:tr w:rsidR="001F51EF" w:rsidRPr="001F51EF" w14:paraId="4F611165"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147948E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0BEF25CF"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08A1FC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DF2349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FD8654A"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3BB2990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DA596E1"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649A20CF"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7-Bilgisayarlı Örüntü Tanıma</w:t>
            </w:r>
          </w:p>
          <w:p w14:paraId="07E994B2"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i/>
                <w:lang w:eastAsia="tr-TR"/>
              </w:rPr>
              <w:t>7-Computerized Pattern Recognition</w:t>
            </w:r>
            <w:r w:rsidRPr="001F51EF">
              <w:rPr>
                <w:rFonts w:ascii="Times New Roman" w:eastAsia="Times New Roman" w:hAnsi="Times New Roman" w:cs="Times New Roman"/>
                <w:lang w:eastAsia="tr-TR"/>
              </w:rPr>
              <w:t>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26FA2EEE"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Bilgisayarlı örüntü tanımını açıklar. </w:t>
            </w:r>
          </w:p>
          <w:p w14:paraId="66E73820"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Explains the definition of Computerized Pattern.</w:t>
            </w:r>
          </w:p>
        </w:tc>
      </w:tr>
      <w:tr w:rsidR="001F51EF" w:rsidRPr="001F51EF" w14:paraId="778581D2"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59E52D80"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480F713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3777CDD"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9FDE600"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C6D854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209F21F4"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3E65EB7"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07CC5A7E"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8-Yapay Sinir Ağları </w:t>
            </w:r>
          </w:p>
          <w:p w14:paraId="45B8363E"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8-Artificial Neural Networks</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4705B147"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Yapay sinir ağlarını açıklar.</w:t>
            </w:r>
          </w:p>
          <w:p w14:paraId="406ED8F2"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Explains artificial neural networks.</w:t>
            </w:r>
          </w:p>
        </w:tc>
      </w:tr>
      <w:tr w:rsidR="001F51EF" w:rsidRPr="001F51EF" w14:paraId="7EF0D394"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57D2412F"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381B977E"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58F9A70"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124701D"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DEDCF92"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1740CF03"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C5257B2"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6DFB0494"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9 Bulanık Mantık</w:t>
            </w:r>
          </w:p>
          <w:p w14:paraId="51EB9574"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9-Fuzzy Logic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55D16E5D"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Bulanık mantığı açıklar.</w:t>
            </w:r>
          </w:p>
          <w:p w14:paraId="5E83BCDA"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i/>
                <w:lang w:eastAsia="tr-TR"/>
              </w:rPr>
              <w:t>Explains fuzzy logic.</w:t>
            </w:r>
          </w:p>
        </w:tc>
      </w:tr>
      <w:tr w:rsidR="001F51EF" w:rsidRPr="001F51EF" w14:paraId="4EC786A4"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77F1D38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134D623A"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ABDFFBF"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6091077"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4C9630C"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5CE99794"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868E8E7"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3BBB9B1E"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10-Zeki Optimizasyon Yöntemleri </w:t>
            </w:r>
          </w:p>
          <w:p w14:paraId="273AA664"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12-Intelligent Optimization Methods</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100E11AA"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 xml:space="preserve">Zeki </w:t>
            </w:r>
            <w:proofErr w:type="gramStart"/>
            <w:r w:rsidRPr="001F51EF">
              <w:rPr>
                <w:rFonts w:ascii="Times New Roman" w:eastAsia="Times New Roman" w:hAnsi="Times New Roman" w:cs="Times New Roman"/>
                <w:b/>
                <w:lang w:eastAsia="tr-TR"/>
              </w:rPr>
              <w:t>optimizasyon</w:t>
            </w:r>
            <w:proofErr w:type="gramEnd"/>
            <w:r w:rsidRPr="001F51EF">
              <w:rPr>
                <w:rFonts w:ascii="Times New Roman" w:eastAsia="Times New Roman" w:hAnsi="Times New Roman" w:cs="Times New Roman"/>
                <w:b/>
                <w:lang w:eastAsia="tr-TR"/>
              </w:rPr>
              <w:t xml:space="preserve"> yöntemlerini açıklar.</w:t>
            </w:r>
          </w:p>
          <w:p w14:paraId="06C8573E"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i/>
                <w:lang w:eastAsia="tr-TR"/>
              </w:rPr>
              <w:t>Explains intelligent optimization methods.</w:t>
            </w:r>
          </w:p>
        </w:tc>
      </w:tr>
      <w:tr w:rsidR="001F51EF" w:rsidRPr="001F51EF" w14:paraId="5DCCEB36"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5785265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2A1D56AA"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29276EC"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7E91A4C"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4A291EE"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3BC51367"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2863C40"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42C210F5"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11- Bulanık Mantık</w:t>
            </w:r>
          </w:p>
          <w:p w14:paraId="2A115934"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11-Fuzzy Logic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7697DD54"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Bulanık mantığı açıklar.</w:t>
            </w:r>
          </w:p>
          <w:p w14:paraId="3B12DD9F"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i/>
                <w:lang w:eastAsia="tr-TR"/>
              </w:rPr>
              <w:t>Explains fuzzy logic.</w:t>
            </w:r>
          </w:p>
        </w:tc>
      </w:tr>
      <w:tr w:rsidR="001F51EF" w:rsidRPr="001F51EF" w14:paraId="3F02BE0A"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19685747"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2E8FE68"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F74BDC9"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CA1B85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3299FC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1EE425CF"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18B41CE"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466839E0"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 xml:space="preserve">12-Sağlık Alanında Yapay </w:t>
            </w:r>
            <w:proofErr w:type="gramStart"/>
            <w:r w:rsidRPr="001F51EF">
              <w:rPr>
                <w:rFonts w:ascii="Times New Roman" w:eastAsia="Times New Roman" w:hAnsi="Times New Roman" w:cs="Times New Roman"/>
                <w:b/>
                <w:lang w:eastAsia="tr-TR"/>
              </w:rPr>
              <w:t>Zeka</w:t>
            </w:r>
            <w:proofErr w:type="gramEnd"/>
            <w:r w:rsidRPr="001F51EF">
              <w:rPr>
                <w:rFonts w:ascii="Times New Roman" w:eastAsia="Times New Roman" w:hAnsi="Times New Roman" w:cs="Times New Roman"/>
                <w:b/>
                <w:lang w:eastAsia="tr-TR"/>
              </w:rPr>
              <w:t xml:space="preserve"> Kullanımı </w:t>
            </w:r>
          </w:p>
          <w:p w14:paraId="27812F80"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12-</w:t>
            </w:r>
            <w:r w:rsidRPr="001F51EF">
              <w:t xml:space="preserve"> </w:t>
            </w:r>
            <w:r w:rsidRPr="001F51EF">
              <w:rPr>
                <w:rFonts w:ascii="Times New Roman" w:eastAsia="Times New Roman" w:hAnsi="Times New Roman" w:cs="Times New Roman"/>
                <w:i/>
                <w:lang w:eastAsia="tr-TR"/>
              </w:rPr>
              <w:t>Use of Artificial Intelligence in Healthcare</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22081546"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 xml:space="preserve">Sağlık alanına uygun yapay </w:t>
            </w:r>
            <w:proofErr w:type="gramStart"/>
            <w:r w:rsidRPr="001F51EF">
              <w:rPr>
                <w:rFonts w:ascii="Times New Roman" w:eastAsia="Times New Roman" w:hAnsi="Times New Roman" w:cs="Times New Roman"/>
                <w:b/>
                <w:lang w:eastAsia="tr-TR"/>
              </w:rPr>
              <w:t>zeka</w:t>
            </w:r>
            <w:proofErr w:type="gramEnd"/>
            <w:r w:rsidRPr="001F51EF">
              <w:rPr>
                <w:rFonts w:ascii="Times New Roman" w:eastAsia="Times New Roman" w:hAnsi="Times New Roman" w:cs="Times New Roman"/>
                <w:b/>
                <w:lang w:eastAsia="tr-TR"/>
              </w:rPr>
              <w:t xml:space="preserve"> teknolojilerini açıklar.</w:t>
            </w:r>
          </w:p>
          <w:p w14:paraId="2B24D4C1"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Explains artificial intelligence technologies suitable for the healthcare field.</w:t>
            </w:r>
          </w:p>
        </w:tc>
      </w:tr>
      <w:tr w:rsidR="001F51EF" w:rsidRPr="001F51EF" w14:paraId="12B4382C"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67415BE0"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16E7CD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6B7FD21"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B76973B"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F948DC5"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010FA885"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0C0A3CC"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0958ACC5"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 xml:space="preserve">13-Sağlık ve Hastalık tanı, Tedavi ve Takibinde Yapay </w:t>
            </w:r>
            <w:proofErr w:type="gramStart"/>
            <w:r w:rsidRPr="001F51EF">
              <w:rPr>
                <w:rFonts w:ascii="Times New Roman" w:eastAsia="Times New Roman" w:hAnsi="Times New Roman" w:cs="Times New Roman"/>
                <w:b/>
                <w:lang w:eastAsia="tr-TR"/>
              </w:rPr>
              <w:t>Zeka</w:t>
            </w:r>
            <w:proofErr w:type="gramEnd"/>
            <w:r w:rsidRPr="001F51EF">
              <w:rPr>
                <w:rFonts w:ascii="Times New Roman" w:eastAsia="Times New Roman" w:hAnsi="Times New Roman" w:cs="Times New Roman"/>
                <w:b/>
                <w:lang w:eastAsia="tr-TR"/>
              </w:rPr>
              <w:t xml:space="preserve"> Kullanım</w:t>
            </w:r>
          </w:p>
          <w:p w14:paraId="29E8B079"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lastRenderedPageBreak/>
              <w:t>13-</w:t>
            </w:r>
            <w:r w:rsidRPr="001F51EF">
              <w:t xml:space="preserve"> </w:t>
            </w:r>
            <w:r w:rsidRPr="001F51EF">
              <w:rPr>
                <w:rFonts w:ascii="Times New Roman" w:eastAsia="Times New Roman" w:hAnsi="Times New Roman" w:cs="Times New Roman"/>
                <w:i/>
                <w:lang w:eastAsia="tr-TR"/>
              </w:rPr>
              <w:t>Use of Artificial Intelligence in Health and Disease Diagnosis, Treatment and Monitoring</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5EC6E08E"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lastRenderedPageBreak/>
              <w:t xml:space="preserve">Sağlık ve hastalık tanı, tedavi ve takibinde yapay </w:t>
            </w:r>
            <w:proofErr w:type="gramStart"/>
            <w:r w:rsidRPr="001F51EF">
              <w:rPr>
                <w:rFonts w:ascii="Times New Roman" w:eastAsia="Times New Roman" w:hAnsi="Times New Roman" w:cs="Times New Roman"/>
                <w:b/>
                <w:lang w:eastAsia="tr-TR"/>
              </w:rPr>
              <w:t>zeka</w:t>
            </w:r>
            <w:proofErr w:type="gramEnd"/>
            <w:r w:rsidRPr="001F51EF">
              <w:rPr>
                <w:rFonts w:ascii="Times New Roman" w:eastAsia="Times New Roman" w:hAnsi="Times New Roman" w:cs="Times New Roman"/>
                <w:b/>
                <w:lang w:eastAsia="tr-TR"/>
              </w:rPr>
              <w:t xml:space="preserve"> kullanımına örnekler verir.</w:t>
            </w:r>
          </w:p>
          <w:p w14:paraId="0EA1962F"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i/>
                <w:lang w:eastAsia="tr-TR"/>
              </w:rPr>
              <w:lastRenderedPageBreak/>
              <w:t>Gives examples of the use of artificial intelligence in health and disease diagnosis, treatment and monitoring.</w:t>
            </w:r>
          </w:p>
          <w:p w14:paraId="680B4072"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p>
        </w:tc>
      </w:tr>
      <w:tr w:rsidR="001F51EF" w:rsidRPr="001F51EF" w14:paraId="333DD5DA" w14:textId="77777777" w:rsidTr="006950F0">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26DBB2E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56ADCE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FA937FF"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9D626AD"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7968A32"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754087B6"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7A3525E" w14:textId="77777777" w:rsidR="006950F0" w:rsidRPr="001F51EF" w:rsidRDefault="006950F0" w:rsidP="006950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tr-TR"/>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5F9BC6B9"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 xml:space="preserve">14-Sağlık Alanında Yapay </w:t>
            </w:r>
            <w:proofErr w:type="gramStart"/>
            <w:r w:rsidRPr="001F51EF">
              <w:rPr>
                <w:rFonts w:ascii="Times New Roman" w:eastAsia="Times New Roman" w:hAnsi="Times New Roman" w:cs="Times New Roman"/>
                <w:b/>
                <w:lang w:eastAsia="tr-TR"/>
              </w:rPr>
              <w:t>Zeka</w:t>
            </w:r>
            <w:proofErr w:type="gramEnd"/>
            <w:r w:rsidRPr="001F51EF">
              <w:rPr>
                <w:rFonts w:ascii="Times New Roman" w:eastAsia="Times New Roman" w:hAnsi="Times New Roman" w:cs="Times New Roman"/>
                <w:b/>
                <w:lang w:eastAsia="tr-TR"/>
              </w:rPr>
              <w:t xml:space="preserve"> Kullanımı ve Etik Sorunlar</w:t>
            </w:r>
          </w:p>
          <w:p w14:paraId="76239A98" w14:textId="77777777" w:rsidR="006950F0" w:rsidRPr="001F51EF" w:rsidRDefault="006950F0" w:rsidP="006950F0">
            <w:pPr>
              <w:spacing w:after="0" w:line="240" w:lineRule="auto"/>
              <w:jc w:val="both"/>
              <w:rPr>
                <w:rFonts w:ascii="Times New Roman" w:eastAsia="Times New Roman" w:hAnsi="Times New Roman" w:cs="Times New Roman"/>
                <w:i/>
                <w:lang w:eastAsia="tr-TR"/>
              </w:rPr>
            </w:pPr>
            <w:r w:rsidRPr="001F51EF">
              <w:rPr>
                <w:rFonts w:ascii="Times New Roman" w:eastAsia="Times New Roman" w:hAnsi="Times New Roman" w:cs="Times New Roman"/>
                <w:i/>
                <w:lang w:eastAsia="tr-TR"/>
              </w:rPr>
              <w:t>14- Use of Artificial Intelligence in Healthcare and Ethical Issues</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4EEEAEEE" w14:textId="77777777" w:rsidR="006950F0" w:rsidRPr="001F51EF" w:rsidRDefault="006950F0" w:rsidP="006950F0">
            <w:pPr>
              <w:spacing w:after="0" w:line="240" w:lineRule="auto"/>
              <w:jc w:val="both"/>
              <w:rPr>
                <w:rFonts w:ascii="Times New Roman" w:eastAsia="Times New Roman" w:hAnsi="Times New Roman" w:cs="Times New Roman"/>
                <w:b/>
                <w:lang w:eastAsia="tr-TR"/>
              </w:rPr>
            </w:pPr>
            <w:r w:rsidRPr="001F51EF">
              <w:rPr>
                <w:rFonts w:ascii="Times New Roman" w:eastAsia="Times New Roman" w:hAnsi="Times New Roman" w:cs="Times New Roman"/>
                <w:b/>
                <w:lang w:eastAsia="tr-TR"/>
              </w:rPr>
              <w:t xml:space="preserve">Yapay </w:t>
            </w:r>
            <w:proofErr w:type="gramStart"/>
            <w:r w:rsidRPr="001F51EF">
              <w:rPr>
                <w:rFonts w:ascii="Times New Roman" w:eastAsia="Times New Roman" w:hAnsi="Times New Roman" w:cs="Times New Roman"/>
                <w:b/>
                <w:lang w:eastAsia="tr-TR"/>
              </w:rPr>
              <w:t>zeka</w:t>
            </w:r>
            <w:proofErr w:type="gramEnd"/>
            <w:r w:rsidRPr="001F51EF">
              <w:rPr>
                <w:rFonts w:ascii="Times New Roman" w:eastAsia="Times New Roman" w:hAnsi="Times New Roman" w:cs="Times New Roman"/>
                <w:b/>
                <w:lang w:eastAsia="tr-TR"/>
              </w:rPr>
              <w:t xml:space="preserve"> kullanımında dikkat edilmesi gereken etik kavramları tanımlar.</w:t>
            </w:r>
          </w:p>
          <w:p w14:paraId="35B9C816" w14:textId="77777777" w:rsidR="006950F0" w:rsidRPr="001F51EF" w:rsidRDefault="006950F0" w:rsidP="006950F0">
            <w:pPr>
              <w:spacing w:after="0" w:line="240" w:lineRule="auto"/>
              <w:jc w:val="both"/>
              <w:rPr>
                <w:rFonts w:ascii="Times New Roman" w:eastAsia="Times New Roman" w:hAnsi="Times New Roman" w:cs="Times New Roman"/>
                <w:lang w:eastAsia="tr-TR"/>
              </w:rPr>
            </w:pPr>
            <w:r w:rsidRPr="001F51EF">
              <w:rPr>
                <w:rFonts w:ascii="Times New Roman" w:eastAsia="Times New Roman" w:hAnsi="Times New Roman" w:cs="Times New Roman"/>
                <w:i/>
                <w:lang w:eastAsia="tr-TR"/>
              </w:rPr>
              <w:t>Defines ethical concepts that should be considered in the use of artificial intelligence.</w:t>
            </w:r>
          </w:p>
        </w:tc>
      </w:tr>
    </w:tbl>
    <w:p w14:paraId="45A0DB90" w14:textId="77777777" w:rsidR="005118A1" w:rsidRPr="001F51EF" w:rsidRDefault="005118A1" w:rsidP="00DE3F0F">
      <w:pPr>
        <w:rPr>
          <w:rFonts w:ascii="Times New Roman" w:hAnsi="Times New Roman" w:cs="Times New Roman"/>
          <w:sz w:val="24"/>
          <w:szCs w:val="24"/>
        </w:rPr>
      </w:pPr>
    </w:p>
    <w:sectPr w:rsidR="005118A1" w:rsidRPr="001F51EF" w:rsidSect="007775E6">
      <w:headerReference w:type="default" r:id="rId8"/>
      <w:footerReference w:type="default" r:id="rId9"/>
      <w:pgSz w:w="16838" w:h="11906" w:orient="landscape"/>
      <w:pgMar w:top="851" w:right="1529" w:bottom="1135" w:left="1417" w:header="426" w:footer="3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89133" w14:textId="77777777" w:rsidR="00EF7B64" w:rsidRDefault="00EF7B64" w:rsidP="002602FF">
      <w:pPr>
        <w:spacing w:after="0" w:line="240" w:lineRule="auto"/>
      </w:pPr>
      <w:r>
        <w:separator/>
      </w:r>
    </w:p>
  </w:endnote>
  <w:endnote w:type="continuationSeparator" w:id="0">
    <w:p w14:paraId="595AB168" w14:textId="77777777" w:rsidR="00EF7B64" w:rsidRDefault="00EF7B64" w:rsidP="0026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Quattrocento Sans">
    <w:altName w:val="Bahnschrift Light"/>
    <w:charset w:val="00"/>
    <w:family w:val="swiss"/>
    <w:pitch w:val="variable"/>
    <w:sig w:usb0="800000BF" w:usb1="4000005B"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71" w:type="dxa"/>
      <w:tblBorders>
        <w:top w:val="single" w:sz="2" w:space="0" w:color="auto"/>
      </w:tblBorders>
      <w:tblLayout w:type="fixed"/>
      <w:tblCellMar>
        <w:left w:w="0" w:type="dxa"/>
        <w:right w:w="0" w:type="dxa"/>
      </w:tblCellMar>
      <w:tblLook w:val="04A0" w:firstRow="1" w:lastRow="0" w:firstColumn="1" w:lastColumn="0" w:noHBand="0" w:noVBand="1"/>
    </w:tblPr>
    <w:tblGrid>
      <w:gridCol w:w="1418"/>
      <w:gridCol w:w="3402"/>
      <w:gridCol w:w="2441"/>
      <w:gridCol w:w="2442"/>
      <w:gridCol w:w="2442"/>
      <w:gridCol w:w="1402"/>
      <w:gridCol w:w="1024"/>
    </w:tblGrid>
    <w:tr w:rsidR="000818C8" w:rsidRPr="00082053" w14:paraId="70BD1089" w14:textId="77777777" w:rsidTr="002307ED">
      <w:tc>
        <w:tcPr>
          <w:tcW w:w="1418" w:type="dxa"/>
          <w:tcBorders>
            <w:top w:val="single" w:sz="2" w:space="0" w:color="7F7F7F" w:themeColor="text1" w:themeTint="80"/>
          </w:tcBorders>
          <w:shd w:val="clear" w:color="auto" w:fill="auto"/>
          <w:tcMar>
            <w:top w:w="0" w:type="dxa"/>
            <w:left w:w="28" w:type="dxa"/>
            <w:bottom w:w="0" w:type="dxa"/>
            <w:right w:w="28" w:type="dxa"/>
          </w:tcMar>
          <w:vAlign w:val="center"/>
          <w:hideMark/>
        </w:tcPr>
        <w:p w14:paraId="529EEAFB" w14:textId="77777777" w:rsidR="000818C8" w:rsidRPr="00BD21BA" w:rsidRDefault="000818C8" w:rsidP="00B64CBE">
          <w:pPr>
            <w:spacing w:line="240" w:lineRule="auto"/>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Hazırlayan:</w:t>
          </w:r>
        </w:p>
      </w:tc>
      <w:tc>
        <w:tcPr>
          <w:tcW w:w="3402" w:type="dxa"/>
          <w:tcBorders>
            <w:top w:val="single" w:sz="2" w:space="0" w:color="7F7F7F" w:themeColor="text1" w:themeTint="80"/>
          </w:tcBorders>
          <w:shd w:val="clear" w:color="auto" w:fill="auto"/>
          <w:tcMar>
            <w:top w:w="12" w:type="dxa"/>
            <w:left w:w="28" w:type="dxa"/>
            <w:bottom w:w="0" w:type="dxa"/>
            <w:right w:w="28" w:type="dxa"/>
          </w:tcMar>
          <w:vAlign w:val="center"/>
        </w:tcPr>
        <w:p w14:paraId="35A9840A" w14:textId="77777777" w:rsidR="000818C8" w:rsidRPr="00BD21BA" w:rsidRDefault="000818C8" w:rsidP="00B64CBE">
          <w:pPr>
            <w:spacing w:line="240" w:lineRule="auto"/>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Kalite Yönetim Koordinatör</w:t>
          </w:r>
          <w:r>
            <w:rPr>
              <w:rFonts w:ascii="Arial Narrow" w:hAnsi="Arial Narrow" w:cs="Times New Roman"/>
              <w:color w:val="7F7F7F" w:themeColor="text1" w:themeTint="80"/>
              <w:sz w:val="18"/>
              <w:szCs w:val="18"/>
            </w:rPr>
            <w:t>lüğ</w:t>
          </w:r>
          <w:r w:rsidRPr="00BD21BA">
            <w:rPr>
              <w:rFonts w:ascii="Arial Narrow" w:hAnsi="Arial Narrow" w:cs="Times New Roman"/>
              <w:color w:val="7F7F7F" w:themeColor="text1" w:themeTint="80"/>
              <w:sz w:val="18"/>
              <w:szCs w:val="18"/>
            </w:rPr>
            <w:t>ü</w:t>
          </w:r>
        </w:p>
      </w:tc>
      <w:tc>
        <w:tcPr>
          <w:tcW w:w="2441" w:type="dxa"/>
          <w:vMerge w:val="restart"/>
          <w:tcBorders>
            <w:top w:val="single" w:sz="2" w:space="0" w:color="7F7F7F" w:themeColor="text1" w:themeTint="80"/>
          </w:tcBorders>
          <w:shd w:val="clear" w:color="auto" w:fill="auto"/>
          <w:tcMar>
            <w:top w:w="12" w:type="dxa"/>
            <w:left w:w="57" w:type="dxa"/>
            <w:bottom w:w="0" w:type="dxa"/>
            <w:right w:w="57" w:type="dxa"/>
          </w:tcMar>
          <w:vAlign w:val="center"/>
        </w:tcPr>
        <w:p w14:paraId="433B39D7" w14:textId="77777777" w:rsidR="000818C8" w:rsidRPr="00082053" w:rsidRDefault="000818C8" w:rsidP="00B64CBE">
          <w:pPr>
            <w:tabs>
              <w:tab w:val="left" w:pos="934"/>
            </w:tabs>
            <w:spacing w:line="240" w:lineRule="auto"/>
            <w:jc w:val="center"/>
            <w:rPr>
              <w:rFonts w:ascii="Arial Narrow" w:hAnsi="Arial Narrow" w:cs="Times New Roman"/>
              <w:color w:val="767171" w:themeColor="background2" w:themeShade="80"/>
              <w:sz w:val="16"/>
              <w:szCs w:val="16"/>
            </w:rPr>
          </w:pPr>
          <w:r>
            <w:rPr>
              <w:rFonts w:ascii="Arial Narrow" w:hAnsi="Arial Narrow" w:cs="Times New Roman"/>
              <w:noProof/>
              <w:color w:val="767171" w:themeColor="background2" w:themeShade="80"/>
              <w:sz w:val="16"/>
              <w:szCs w:val="16"/>
              <w:lang w:eastAsia="tr-TR"/>
            </w:rPr>
            <mc:AlternateContent>
              <mc:Choice Requires="wps">
                <w:drawing>
                  <wp:inline distT="0" distB="0" distL="0" distR="0" wp14:anchorId="177A2D89" wp14:editId="45318FE6">
                    <wp:extent cx="468000" cy="468000"/>
                    <wp:effectExtent l="0" t="0" r="27305" b="27305"/>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8000" cy="468000"/>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28BC7FC2" id="Oval 1" o:spid="_x0000_s1026" style="width:36.8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" strokecolor="#1f4d78 [1604]" strokeweight="1pt">
                    <v:fill r:id="rId2" o:title="" recolor="t" rotate="t" type="frame"/>
                    <v:stroke joinstyle="miter"/>
                    <v:path arrowok="t"/>
                    <o:lock v:ext="edit" aspectratio="t"/>
                    <w10:anchorlock/>
                  </v:oval>
                </w:pict>
              </mc:Fallback>
            </mc:AlternateContent>
          </w:r>
        </w:p>
      </w:tc>
      <w:tc>
        <w:tcPr>
          <w:tcW w:w="2442" w:type="dxa"/>
          <w:vMerge w:val="restart"/>
          <w:tcBorders>
            <w:top w:val="single" w:sz="2" w:space="0" w:color="7F7F7F" w:themeColor="text1" w:themeTint="80"/>
          </w:tcBorders>
          <w:shd w:val="clear" w:color="auto" w:fill="auto"/>
          <w:vAlign w:val="center"/>
        </w:tcPr>
        <w:p w14:paraId="5226CE83" w14:textId="77777777" w:rsidR="000818C8" w:rsidRPr="00082053" w:rsidRDefault="000818C8" w:rsidP="00B64CBE">
          <w:pPr>
            <w:tabs>
              <w:tab w:val="left" w:pos="934"/>
            </w:tabs>
            <w:spacing w:line="240" w:lineRule="auto"/>
            <w:jc w:val="center"/>
            <w:rPr>
              <w:rFonts w:ascii="Arial Narrow" w:hAnsi="Arial Narrow" w:cs="Times New Roman"/>
              <w:color w:val="767171" w:themeColor="background2" w:themeShade="80"/>
              <w:sz w:val="16"/>
              <w:szCs w:val="16"/>
            </w:rPr>
          </w:pPr>
        </w:p>
      </w:tc>
      <w:tc>
        <w:tcPr>
          <w:tcW w:w="2442" w:type="dxa"/>
          <w:vMerge w:val="restart"/>
          <w:tcBorders>
            <w:top w:val="single" w:sz="2" w:space="0" w:color="7F7F7F" w:themeColor="text1" w:themeTint="80"/>
          </w:tcBorders>
          <w:shd w:val="clear" w:color="auto" w:fill="auto"/>
          <w:vAlign w:val="center"/>
        </w:tcPr>
        <w:p w14:paraId="35CD5686" w14:textId="77777777" w:rsidR="000818C8" w:rsidRPr="00082053" w:rsidRDefault="000818C8" w:rsidP="00B64CBE">
          <w:pPr>
            <w:tabs>
              <w:tab w:val="left" w:pos="934"/>
            </w:tabs>
            <w:spacing w:line="240" w:lineRule="auto"/>
            <w:jc w:val="center"/>
            <w:rPr>
              <w:rFonts w:ascii="Arial Narrow" w:hAnsi="Arial Narrow" w:cs="Times New Roman"/>
              <w:color w:val="767171" w:themeColor="background2" w:themeShade="80"/>
              <w:sz w:val="16"/>
              <w:szCs w:val="16"/>
            </w:rPr>
          </w:pPr>
          <w:r>
            <w:rPr>
              <w:rFonts w:ascii="Arial Narrow" w:hAnsi="Arial Narrow" w:cs="Times New Roman"/>
              <w:noProof/>
              <w:color w:val="767171" w:themeColor="background2" w:themeShade="80"/>
              <w:sz w:val="16"/>
              <w:szCs w:val="16"/>
              <w:lang w:eastAsia="tr-TR"/>
            </w:rPr>
            <w:drawing>
              <wp:inline distT="0" distB="0" distL="0" distR="0" wp14:anchorId="196A4E10" wp14:editId="1E4177AF">
                <wp:extent cx="692266" cy="396000"/>
                <wp:effectExtent l="0" t="0" r="0" b="4445"/>
                <wp:docPr id="3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692266" cy="396000"/>
                        </a:xfrm>
                        <a:prstGeom prst="rect">
                          <a:avLst/>
                        </a:prstGeom>
                      </pic:spPr>
                    </pic:pic>
                  </a:graphicData>
                </a:graphic>
              </wp:inline>
            </w:drawing>
          </w:r>
        </w:p>
      </w:tc>
      <w:tc>
        <w:tcPr>
          <w:tcW w:w="1402" w:type="dxa"/>
          <w:tcBorders>
            <w:top w:val="single" w:sz="2" w:space="0" w:color="7F7F7F" w:themeColor="text1" w:themeTint="80"/>
          </w:tcBorders>
          <w:shd w:val="clear" w:color="auto" w:fill="auto"/>
          <w:tcMar>
            <w:left w:w="28" w:type="dxa"/>
            <w:right w:w="28" w:type="dxa"/>
          </w:tcMar>
          <w:vAlign w:val="center"/>
        </w:tcPr>
        <w:p w14:paraId="217D31D7" w14:textId="77777777" w:rsidR="000818C8" w:rsidRPr="009829F4" w:rsidRDefault="000818C8" w:rsidP="00B64CBE">
          <w:pPr>
            <w:spacing w:line="240" w:lineRule="auto"/>
            <w:rPr>
              <w:rFonts w:ascii="Arial Narrow" w:hAnsi="Arial Narrow" w:cs="Times New Roman"/>
              <w:color w:val="7F7F7F" w:themeColor="text1" w:themeTint="80"/>
              <w:sz w:val="16"/>
              <w:szCs w:val="16"/>
            </w:rPr>
          </w:pPr>
          <w:r w:rsidRPr="009829F4">
            <w:rPr>
              <w:rFonts w:ascii="Arial Narrow" w:hAnsi="Arial Narrow"/>
              <w:color w:val="7F7F7F" w:themeColor="text1" w:themeTint="80"/>
              <w:sz w:val="16"/>
              <w:szCs w:val="16"/>
            </w:rPr>
            <w:t>Doküman No</w:t>
          </w:r>
          <w:r>
            <w:rPr>
              <w:rFonts w:ascii="Arial Narrow" w:hAnsi="Arial Narrow"/>
              <w:color w:val="7F7F7F" w:themeColor="text1" w:themeTint="80"/>
              <w:sz w:val="16"/>
              <w:szCs w:val="16"/>
            </w:rPr>
            <w:t>:  FR-400</w:t>
          </w:r>
        </w:p>
      </w:tc>
      <w:tc>
        <w:tcPr>
          <w:tcW w:w="1024" w:type="dxa"/>
          <w:tcBorders>
            <w:top w:val="single" w:sz="2" w:space="0" w:color="7F7F7F" w:themeColor="text1" w:themeTint="80"/>
          </w:tcBorders>
          <w:shd w:val="clear" w:color="auto" w:fill="auto"/>
          <w:tcMar>
            <w:left w:w="28" w:type="dxa"/>
            <w:right w:w="28" w:type="dxa"/>
          </w:tcMar>
          <w:vAlign w:val="center"/>
        </w:tcPr>
        <w:p w14:paraId="5AEDD2CE" w14:textId="77777777" w:rsidR="000818C8" w:rsidRPr="00BD21BA" w:rsidRDefault="000818C8" w:rsidP="00B64CBE">
          <w:pPr>
            <w:spacing w:line="240" w:lineRule="auto"/>
            <w:rPr>
              <w:rFonts w:ascii="Arial Narrow" w:hAnsi="Arial Narrow" w:cs="Times New Roman"/>
              <w:b/>
              <w:color w:val="7F7F7F" w:themeColor="text1" w:themeTint="80"/>
              <w:sz w:val="16"/>
              <w:szCs w:val="16"/>
            </w:rPr>
          </w:pPr>
        </w:p>
      </w:tc>
    </w:tr>
    <w:tr w:rsidR="000818C8" w:rsidRPr="00082053" w14:paraId="53C8EAB7" w14:textId="77777777" w:rsidTr="002307ED">
      <w:tc>
        <w:tcPr>
          <w:tcW w:w="1418" w:type="dxa"/>
          <w:shd w:val="clear" w:color="auto" w:fill="auto"/>
          <w:tcMar>
            <w:top w:w="0" w:type="dxa"/>
            <w:left w:w="28" w:type="dxa"/>
            <w:bottom w:w="0" w:type="dxa"/>
            <w:right w:w="28" w:type="dxa"/>
          </w:tcMar>
          <w:vAlign w:val="center"/>
        </w:tcPr>
        <w:p w14:paraId="20304099" w14:textId="77777777" w:rsidR="000818C8" w:rsidRPr="00BD21BA" w:rsidRDefault="000818C8" w:rsidP="00B64CBE">
          <w:pPr>
            <w:spacing w:line="240" w:lineRule="auto"/>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Yürürlük Onayı:</w:t>
          </w:r>
        </w:p>
      </w:tc>
      <w:tc>
        <w:tcPr>
          <w:tcW w:w="3402" w:type="dxa"/>
          <w:shd w:val="clear" w:color="auto" w:fill="auto"/>
          <w:tcMar>
            <w:top w:w="12" w:type="dxa"/>
            <w:left w:w="28" w:type="dxa"/>
            <w:bottom w:w="0" w:type="dxa"/>
            <w:right w:w="28" w:type="dxa"/>
          </w:tcMar>
          <w:vAlign w:val="center"/>
        </w:tcPr>
        <w:p w14:paraId="762AE58D" w14:textId="77777777" w:rsidR="000818C8" w:rsidRPr="00BD21BA" w:rsidRDefault="000818C8" w:rsidP="00B64CBE">
          <w:pPr>
            <w:spacing w:line="240" w:lineRule="auto"/>
            <w:rPr>
              <w:rFonts w:ascii="Arial Narrow" w:hAnsi="Arial Narrow" w:cs="Times New Roman"/>
              <w:color w:val="7F7F7F" w:themeColor="text1" w:themeTint="80"/>
              <w:sz w:val="18"/>
              <w:szCs w:val="18"/>
            </w:rPr>
          </w:pPr>
          <w:r>
            <w:rPr>
              <w:rFonts w:ascii="Arial Narrow" w:hAnsi="Arial Narrow" w:cs="Times New Roman"/>
              <w:color w:val="7F7F7F" w:themeColor="text1" w:themeTint="80"/>
              <w:sz w:val="18"/>
              <w:szCs w:val="18"/>
            </w:rPr>
            <w:t xml:space="preserve">Koordinatör Yardımcısı </w:t>
          </w:r>
        </w:p>
      </w:tc>
      <w:tc>
        <w:tcPr>
          <w:tcW w:w="2441" w:type="dxa"/>
          <w:vMerge/>
          <w:shd w:val="clear" w:color="auto" w:fill="auto"/>
          <w:tcMar>
            <w:top w:w="12" w:type="dxa"/>
            <w:left w:w="57" w:type="dxa"/>
            <w:bottom w:w="0" w:type="dxa"/>
            <w:right w:w="57" w:type="dxa"/>
          </w:tcMar>
          <w:vAlign w:val="center"/>
        </w:tcPr>
        <w:p w14:paraId="66B5465C" w14:textId="77777777" w:rsidR="000818C8" w:rsidRPr="00082053" w:rsidRDefault="000818C8" w:rsidP="00B64CBE">
          <w:pPr>
            <w:spacing w:line="240" w:lineRule="auto"/>
            <w:rPr>
              <w:rFonts w:ascii="Arial Narrow" w:hAnsi="Arial Narrow" w:cs="Times New Roman"/>
              <w:color w:val="767171" w:themeColor="background2" w:themeShade="80"/>
              <w:sz w:val="16"/>
              <w:szCs w:val="16"/>
            </w:rPr>
          </w:pPr>
        </w:p>
      </w:tc>
      <w:tc>
        <w:tcPr>
          <w:tcW w:w="2442" w:type="dxa"/>
          <w:vMerge/>
          <w:shd w:val="clear" w:color="auto" w:fill="auto"/>
          <w:vAlign w:val="center"/>
        </w:tcPr>
        <w:p w14:paraId="5359263D" w14:textId="77777777" w:rsidR="000818C8" w:rsidRPr="00082053" w:rsidRDefault="000818C8" w:rsidP="00B64CBE">
          <w:pPr>
            <w:spacing w:line="240" w:lineRule="auto"/>
            <w:rPr>
              <w:rFonts w:ascii="Arial Narrow" w:hAnsi="Arial Narrow" w:cs="Times New Roman"/>
              <w:color w:val="767171" w:themeColor="background2" w:themeShade="80"/>
              <w:sz w:val="16"/>
              <w:szCs w:val="16"/>
            </w:rPr>
          </w:pPr>
        </w:p>
      </w:tc>
      <w:tc>
        <w:tcPr>
          <w:tcW w:w="2442" w:type="dxa"/>
          <w:vMerge/>
          <w:shd w:val="clear" w:color="auto" w:fill="auto"/>
          <w:vAlign w:val="center"/>
        </w:tcPr>
        <w:p w14:paraId="1E1CE4CE" w14:textId="77777777" w:rsidR="000818C8" w:rsidRPr="00082053" w:rsidRDefault="000818C8" w:rsidP="00B64CBE">
          <w:pPr>
            <w:spacing w:line="240" w:lineRule="auto"/>
            <w:rPr>
              <w:rFonts w:ascii="Arial Narrow" w:hAnsi="Arial Narrow" w:cs="Times New Roman"/>
              <w:color w:val="767171" w:themeColor="background2" w:themeShade="80"/>
              <w:sz w:val="16"/>
              <w:szCs w:val="16"/>
            </w:rPr>
          </w:pPr>
        </w:p>
      </w:tc>
      <w:tc>
        <w:tcPr>
          <w:tcW w:w="1402" w:type="dxa"/>
          <w:shd w:val="clear" w:color="auto" w:fill="auto"/>
          <w:tcMar>
            <w:left w:w="28" w:type="dxa"/>
            <w:right w:w="28" w:type="dxa"/>
          </w:tcMar>
          <w:vAlign w:val="center"/>
        </w:tcPr>
        <w:p w14:paraId="558262DD" w14:textId="77777777" w:rsidR="000818C8" w:rsidRPr="009829F4" w:rsidRDefault="000818C8" w:rsidP="00B64CBE">
          <w:pPr>
            <w:spacing w:line="240" w:lineRule="auto"/>
            <w:rPr>
              <w:rFonts w:ascii="Arial Narrow" w:hAnsi="Arial Narrow"/>
              <w:color w:val="7F7F7F" w:themeColor="text1" w:themeTint="80"/>
              <w:sz w:val="16"/>
              <w:szCs w:val="16"/>
            </w:rPr>
          </w:pPr>
          <w:r w:rsidRPr="009829F4">
            <w:rPr>
              <w:rFonts w:ascii="Arial Narrow" w:hAnsi="Arial Narrow"/>
              <w:color w:val="7F7F7F" w:themeColor="text1" w:themeTint="80"/>
              <w:sz w:val="16"/>
              <w:szCs w:val="16"/>
            </w:rPr>
            <w:t>Gizlilik Derecesi</w:t>
          </w:r>
          <w:r>
            <w:rPr>
              <w:rFonts w:ascii="Arial Narrow" w:hAnsi="Arial Narrow"/>
              <w:color w:val="7F7F7F" w:themeColor="text1" w:themeTint="80"/>
              <w:sz w:val="16"/>
              <w:szCs w:val="16"/>
            </w:rPr>
            <w:t>:</w:t>
          </w:r>
        </w:p>
      </w:tc>
      <w:sdt>
        <w:sdtPr>
          <w:rPr>
            <w:rFonts w:ascii="Arial Narrow" w:hAnsi="Arial Narrow"/>
            <w:b/>
            <w:color w:val="7F7F7F" w:themeColor="text1" w:themeTint="80"/>
            <w:sz w:val="16"/>
            <w:szCs w:val="16"/>
          </w:rPr>
          <w:alias w:val="Gizlilik"/>
          <w:tag w:val="Gizlilik Derecesi"/>
          <w:id w:val="-128943419"/>
          <w:placeholder>
            <w:docPart w:val="81D65EEE5E0C4C69ABE87F4A17D02E2A"/>
          </w:placeholder>
          <w:comboBox>
            <w:listItem w:displayText="Birime Özel" w:value="Birime Özel"/>
            <w:listItem w:displayText="Gizli" w:value="Gizli"/>
            <w:listItem w:displayText="Herkese Açık" w:value="Herkese Açık"/>
            <w:listItem w:displayText="Hizmete Özel" w:value="Hizmete Özel"/>
            <w:listItem w:displayText="Tasnif Dışı" w:value="Tasnif Dışı"/>
          </w:comboBox>
        </w:sdtPr>
        <w:sdtEndPr/>
        <w:sdtContent>
          <w:tc>
            <w:tcPr>
              <w:tcW w:w="1024" w:type="dxa"/>
              <w:shd w:val="clear" w:color="auto" w:fill="auto"/>
              <w:tcMar>
                <w:left w:w="28" w:type="dxa"/>
                <w:right w:w="28" w:type="dxa"/>
              </w:tcMar>
              <w:vAlign w:val="center"/>
            </w:tcPr>
            <w:p w14:paraId="0617A2B0" w14:textId="77777777" w:rsidR="000818C8" w:rsidRPr="00BD21BA" w:rsidRDefault="000818C8" w:rsidP="00B64CBE">
              <w:pPr>
                <w:spacing w:line="240" w:lineRule="auto"/>
                <w:rPr>
                  <w:rFonts w:ascii="Arial Narrow" w:hAnsi="Arial Narrow" w:cs="Arial"/>
                  <w:b/>
                  <w:color w:val="7F7F7F" w:themeColor="text1" w:themeTint="80"/>
                  <w:sz w:val="16"/>
                  <w:szCs w:val="16"/>
                </w:rPr>
              </w:pPr>
              <w:r>
                <w:rPr>
                  <w:rFonts w:ascii="Arial Narrow" w:hAnsi="Arial Narrow"/>
                  <w:b/>
                  <w:color w:val="7F7F7F" w:themeColor="text1" w:themeTint="80"/>
                  <w:sz w:val="16"/>
                  <w:szCs w:val="16"/>
                </w:rPr>
                <w:t>Hizmete Özel</w:t>
              </w:r>
            </w:p>
          </w:tc>
        </w:sdtContent>
      </w:sdt>
    </w:tr>
    <w:tr w:rsidR="000818C8" w:rsidRPr="00082053" w14:paraId="1A83335E" w14:textId="77777777" w:rsidTr="002307ED">
      <w:tc>
        <w:tcPr>
          <w:tcW w:w="1418" w:type="dxa"/>
          <w:shd w:val="clear" w:color="auto" w:fill="auto"/>
          <w:tcMar>
            <w:top w:w="0" w:type="dxa"/>
            <w:left w:w="28" w:type="dxa"/>
            <w:bottom w:w="0" w:type="dxa"/>
            <w:right w:w="28" w:type="dxa"/>
          </w:tcMar>
          <w:vAlign w:val="center"/>
        </w:tcPr>
        <w:p w14:paraId="5DE151D5" w14:textId="77777777" w:rsidR="000818C8" w:rsidRPr="00BD21BA" w:rsidRDefault="000818C8" w:rsidP="00B64CBE">
          <w:pPr>
            <w:spacing w:line="240" w:lineRule="auto"/>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Kalite Sistem Onayı:</w:t>
          </w:r>
        </w:p>
      </w:tc>
      <w:tc>
        <w:tcPr>
          <w:tcW w:w="3402" w:type="dxa"/>
          <w:shd w:val="clear" w:color="auto" w:fill="auto"/>
          <w:tcMar>
            <w:top w:w="12" w:type="dxa"/>
            <w:left w:w="28" w:type="dxa"/>
            <w:bottom w:w="0" w:type="dxa"/>
            <w:right w:w="28" w:type="dxa"/>
          </w:tcMar>
          <w:vAlign w:val="center"/>
        </w:tcPr>
        <w:p w14:paraId="280D530A" w14:textId="77777777" w:rsidR="000818C8" w:rsidRPr="00BD21BA" w:rsidRDefault="000818C8" w:rsidP="00B64CBE">
          <w:pPr>
            <w:spacing w:line="240" w:lineRule="auto"/>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Kalite Yönetim Koordinatörü</w:t>
          </w:r>
        </w:p>
      </w:tc>
      <w:tc>
        <w:tcPr>
          <w:tcW w:w="2441" w:type="dxa"/>
          <w:vMerge/>
          <w:shd w:val="clear" w:color="auto" w:fill="auto"/>
          <w:tcMar>
            <w:top w:w="12" w:type="dxa"/>
            <w:left w:w="57" w:type="dxa"/>
            <w:bottom w:w="0" w:type="dxa"/>
            <w:right w:w="57" w:type="dxa"/>
          </w:tcMar>
          <w:vAlign w:val="center"/>
          <w:hideMark/>
        </w:tcPr>
        <w:p w14:paraId="2237675F" w14:textId="77777777" w:rsidR="000818C8" w:rsidRPr="00082053" w:rsidRDefault="000818C8" w:rsidP="00B64CBE">
          <w:pPr>
            <w:spacing w:line="240" w:lineRule="auto"/>
            <w:rPr>
              <w:rFonts w:ascii="Arial Narrow" w:hAnsi="Arial Narrow" w:cs="Times New Roman"/>
              <w:color w:val="767171" w:themeColor="background2" w:themeShade="80"/>
              <w:sz w:val="16"/>
              <w:szCs w:val="16"/>
            </w:rPr>
          </w:pPr>
        </w:p>
      </w:tc>
      <w:tc>
        <w:tcPr>
          <w:tcW w:w="2442" w:type="dxa"/>
          <w:vMerge/>
          <w:shd w:val="clear" w:color="auto" w:fill="auto"/>
          <w:vAlign w:val="center"/>
        </w:tcPr>
        <w:p w14:paraId="42857EF4" w14:textId="77777777" w:rsidR="000818C8" w:rsidRPr="00082053" w:rsidRDefault="000818C8" w:rsidP="00B64CBE">
          <w:pPr>
            <w:spacing w:line="240" w:lineRule="auto"/>
            <w:rPr>
              <w:rFonts w:ascii="Arial Narrow" w:hAnsi="Arial Narrow" w:cs="Times New Roman"/>
              <w:color w:val="767171" w:themeColor="background2" w:themeShade="80"/>
              <w:sz w:val="16"/>
              <w:szCs w:val="16"/>
            </w:rPr>
          </w:pPr>
        </w:p>
      </w:tc>
      <w:tc>
        <w:tcPr>
          <w:tcW w:w="2442" w:type="dxa"/>
          <w:vMerge/>
          <w:shd w:val="clear" w:color="auto" w:fill="auto"/>
          <w:vAlign w:val="center"/>
        </w:tcPr>
        <w:p w14:paraId="16642F82" w14:textId="77777777" w:rsidR="000818C8" w:rsidRPr="00082053" w:rsidRDefault="000818C8" w:rsidP="00B64CBE">
          <w:pPr>
            <w:spacing w:line="240" w:lineRule="auto"/>
            <w:rPr>
              <w:rFonts w:ascii="Arial Narrow" w:hAnsi="Arial Narrow" w:cs="Times New Roman"/>
              <w:color w:val="767171" w:themeColor="background2" w:themeShade="80"/>
              <w:sz w:val="16"/>
              <w:szCs w:val="16"/>
            </w:rPr>
          </w:pPr>
        </w:p>
      </w:tc>
      <w:tc>
        <w:tcPr>
          <w:tcW w:w="1402" w:type="dxa"/>
          <w:shd w:val="clear" w:color="auto" w:fill="auto"/>
          <w:tcMar>
            <w:left w:w="28" w:type="dxa"/>
            <w:right w:w="28" w:type="dxa"/>
          </w:tcMar>
          <w:vAlign w:val="center"/>
        </w:tcPr>
        <w:p w14:paraId="1C7F520A" w14:textId="77777777" w:rsidR="000818C8" w:rsidRPr="009829F4" w:rsidRDefault="000818C8" w:rsidP="00B64CBE">
          <w:pPr>
            <w:spacing w:line="240" w:lineRule="auto"/>
            <w:rPr>
              <w:rFonts w:ascii="Arial Narrow" w:hAnsi="Arial Narrow" w:cs="Times New Roman"/>
              <w:color w:val="7F7F7F" w:themeColor="text1" w:themeTint="80"/>
              <w:sz w:val="16"/>
              <w:szCs w:val="16"/>
            </w:rPr>
          </w:pPr>
          <w:r w:rsidRPr="009829F4">
            <w:rPr>
              <w:rFonts w:ascii="Arial Narrow" w:hAnsi="Arial Narrow"/>
              <w:color w:val="7F7F7F" w:themeColor="text1" w:themeTint="80"/>
              <w:sz w:val="16"/>
              <w:szCs w:val="16"/>
            </w:rPr>
            <w:t>Revizyon Tarih</w:t>
          </w:r>
          <w:r>
            <w:rPr>
              <w:rFonts w:ascii="Arial Narrow" w:hAnsi="Arial Narrow"/>
              <w:color w:val="7F7F7F" w:themeColor="text1" w:themeTint="80"/>
              <w:sz w:val="16"/>
              <w:szCs w:val="16"/>
            </w:rPr>
            <w:t xml:space="preserve"> ve No:</w:t>
          </w:r>
        </w:p>
      </w:tc>
      <w:tc>
        <w:tcPr>
          <w:tcW w:w="1024" w:type="dxa"/>
          <w:shd w:val="clear" w:color="auto" w:fill="auto"/>
          <w:tcMar>
            <w:left w:w="28" w:type="dxa"/>
            <w:right w:w="28" w:type="dxa"/>
          </w:tcMar>
          <w:vAlign w:val="center"/>
        </w:tcPr>
        <w:p w14:paraId="5B7B0BDE" w14:textId="77777777" w:rsidR="000818C8" w:rsidRPr="00BD21BA" w:rsidRDefault="000818C8" w:rsidP="00B64CBE">
          <w:pPr>
            <w:spacing w:line="240" w:lineRule="auto"/>
            <w:rPr>
              <w:rFonts w:ascii="Arial Narrow" w:hAnsi="Arial Narrow" w:cs="Times New Roman"/>
              <w:b/>
              <w:color w:val="7F7F7F" w:themeColor="text1" w:themeTint="80"/>
              <w:sz w:val="16"/>
              <w:szCs w:val="16"/>
            </w:rPr>
          </w:pPr>
          <w:r>
            <w:rPr>
              <w:rFonts w:ascii="Arial Narrow" w:hAnsi="Arial Narrow" w:cs="Times New Roman"/>
              <w:b/>
              <w:color w:val="7F7F7F" w:themeColor="text1" w:themeTint="80"/>
              <w:sz w:val="16"/>
              <w:szCs w:val="16"/>
            </w:rPr>
            <w:t>22.04.2025 - 04</w:t>
          </w:r>
        </w:p>
      </w:tc>
    </w:tr>
    <w:tr w:rsidR="000818C8" w:rsidRPr="00082053" w14:paraId="5E2C6934" w14:textId="77777777" w:rsidTr="002307ED">
      <w:tc>
        <w:tcPr>
          <w:tcW w:w="4820" w:type="dxa"/>
          <w:gridSpan w:val="2"/>
          <w:shd w:val="clear" w:color="auto" w:fill="auto"/>
          <w:tcMar>
            <w:top w:w="0" w:type="dxa"/>
            <w:left w:w="0" w:type="dxa"/>
            <w:bottom w:w="0" w:type="dxa"/>
            <w:right w:w="57" w:type="dxa"/>
          </w:tcMar>
          <w:vAlign w:val="center"/>
        </w:tcPr>
        <w:p w14:paraId="36567052" w14:textId="77777777" w:rsidR="000818C8" w:rsidRPr="009829F4" w:rsidRDefault="000818C8" w:rsidP="00B64CBE">
          <w:pPr>
            <w:spacing w:line="240" w:lineRule="auto"/>
            <w:rPr>
              <w:rFonts w:ascii="Arial Narrow" w:hAnsi="Arial Narrow" w:cs="Times New Roman"/>
              <w:color w:val="7F7F7F" w:themeColor="text1" w:themeTint="80"/>
              <w:sz w:val="16"/>
              <w:szCs w:val="16"/>
            </w:rPr>
          </w:pPr>
          <w:r w:rsidRPr="009829F4">
            <w:rPr>
              <w:rFonts w:cs="Times New Roman"/>
              <w:i/>
              <w:color w:val="7F7F7F" w:themeColor="text1" w:themeTint="80"/>
              <w:sz w:val="14"/>
              <w:szCs w:val="14"/>
            </w:rPr>
            <w:t>Form No: FR: 166 Revizyon:03</w:t>
          </w:r>
        </w:p>
      </w:tc>
      <w:tc>
        <w:tcPr>
          <w:tcW w:w="2441" w:type="dxa"/>
          <w:vMerge/>
          <w:shd w:val="clear" w:color="auto" w:fill="auto"/>
          <w:tcMar>
            <w:top w:w="12" w:type="dxa"/>
            <w:left w:w="57" w:type="dxa"/>
            <w:bottom w:w="0" w:type="dxa"/>
            <w:right w:w="57" w:type="dxa"/>
          </w:tcMar>
          <w:vAlign w:val="center"/>
        </w:tcPr>
        <w:p w14:paraId="2D1FC518" w14:textId="77777777" w:rsidR="000818C8" w:rsidRPr="00082053" w:rsidRDefault="000818C8" w:rsidP="00B64CBE">
          <w:pPr>
            <w:spacing w:line="240" w:lineRule="auto"/>
            <w:rPr>
              <w:rFonts w:ascii="Arial Narrow" w:hAnsi="Arial Narrow" w:cs="Times New Roman"/>
              <w:color w:val="767171" w:themeColor="background2" w:themeShade="80"/>
              <w:sz w:val="16"/>
              <w:szCs w:val="16"/>
            </w:rPr>
          </w:pPr>
        </w:p>
      </w:tc>
      <w:tc>
        <w:tcPr>
          <w:tcW w:w="2442" w:type="dxa"/>
          <w:vMerge/>
          <w:shd w:val="clear" w:color="auto" w:fill="auto"/>
          <w:vAlign w:val="center"/>
        </w:tcPr>
        <w:p w14:paraId="36D8F240" w14:textId="77777777" w:rsidR="000818C8" w:rsidRPr="00082053" w:rsidRDefault="000818C8" w:rsidP="00B64CBE">
          <w:pPr>
            <w:spacing w:line="240" w:lineRule="auto"/>
            <w:rPr>
              <w:rFonts w:ascii="Arial Narrow" w:hAnsi="Arial Narrow" w:cs="Times New Roman"/>
              <w:color w:val="767171" w:themeColor="background2" w:themeShade="80"/>
              <w:sz w:val="16"/>
              <w:szCs w:val="16"/>
            </w:rPr>
          </w:pPr>
        </w:p>
      </w:tc>
      <w:tc>
        <w:tcPr>
          <w:tcW w:w="2442" w:type="dxa"/>
          <w:vMerge/>
          <w:shd w:val="clear" w:color="auto" w:fill="auto"/>
          <w:vAlign w:val="center"/>
        </w:tcPr>
        <w:p w14:paraId="3BD2547F" w14:textId="77777777" w:rsidR="000818C8" w:rsidRPr="00082053" w:rsidRDefault="000818C8" w:rsidP="00B64CBE">
          <w:pPr>
            <w:spacing w:line="240" w:lineRule="auto"/>
            <w:rPr>
              <w:rFonts w:ascii="Arial Narrow" w:hAnsi="Arial Narrow" w:cs="Times New Roman"/>
              <w:color w:val="767171" w:themeColor="background2" w:themeShade="80"/>
              <w:sz w:val="16"/>
              <w:szCs w:val="16"/>
            </w:rPr>
          </w:pPr>
        </w:p>
      </w:tc>
      <w:tc>
        <w:tcPr>
          <w:tcW w:w="1402" w:type="dxa"/>
          <w:shd w:val="clear" w:color="auto" w:fill="auto"/>
          <w:tcMar>
            <w:left w:w="28" w:type="dxa"/>
            <w:right w:w="28" w:type="dxa"/>
          </w:tcMar>
          <w:vAlign w:val="center"/>
        </w:tcPr>
        <w:p w14:paraId="0F005E69" w14:textId="77777777" w:rsidR="000818C8" w:rsidRPr="009829F4" w:rsidRDefault="000818C8" w:rsidP="00B64CBE">
          <w:pPr>
            <w:spacing w:line="240" w:lineRule="auto"/>
            <w:rPr>
              <w:rFonts w:ascii="Arial Narrow" w:hAnsi="Arial Narrow"/>
              <w:color w:val="7F7F7F" w:themeColor="text1" w:themeTint="80"/>
              <w:sz w:val="16"/>
              <w:szCs w:val="16"/>
            </w:rPr>
          </w:pPr>
          <w:r w:rsidRPr="009829F4">
            <w:rPr>
              <w:rFonts w:ascii="Arial Narrow" w:hAnsi="Arial Narrow"/>
              <w:color w:val="7F7F7F" w:themeColor="text1" w:themeTint="80"/>
              <w:sz w:val="16"/>
              <w:szCs w:val="16"/>
            </w:rPr>
            <w:t>Sayfa No</w:t>
          </w:r>
          <w:r>
            <w:rPr>
              <w:rFonts w:ascii="Arial Narrow" w:hAnsi="Arial Narrow"/>
              <w:color w:val="7F7F7F" w:themeColor="text1" w:themeTint="80"/>
              <w:sz w:val="16"/>
              <w:szCs w:val="16"/>
            </w:rPr>
            <w:t>: 1/9</w:t>
          </w:r>
        </w:p>
      </w:tc>
      <w:tc>
        <w:tcPr>
          <w:tcW w:w="1024" w:type="dxa"/>
          <w:shd w:val="clear" w:color="auto" w:fill="auto"/>
          <w:tcMar>
            <w:left w:w="28" w:type="dxa"/>
            <w:right w:w="28" w:type="dxa"/>
          </w:tcMar>
          <w:vAlign w:val="center"/>
        </w:tcPr>
        <w:p w14:paraId="1C32A68E" w14:textId="77777777" w:rsidR="000818C8" w:rsidRPr="00BD21BA" w:rsidRDefault="000818C8" w:rsidP="00B64CBE">
          <w:pPr>
            <w:tabs>
              <w:tab w:val="left" w:pos="271"/>
            </w:tabs>
            <w:spacing w:line="240" w:lineRule="auto"/>
            <w:rPr>
              <w:rFonts w:ascii="Arial Narrow" w:hAnsi="Arial Narrow" w:cs="Arial"/>
              <w:b/>
              <w:color w:val="7F7F7F" w:themeColor="text1" w:themeTint="80"/>
              <w:sz w:val="16"/>
              <w:szCs w:val="16"/>
            </w:rPr>
          </w:pPr>
        </w:p>
      </w:tc>
    </w:tr>
  </w:tbl>
  <w:p w14:paraId="7B0226A5" w14:textId="7A76BB51" w:rsidR="000818C8" w:rsidRPr="00B64CBE" w:rsidRDefault="000818C8" w:rsidP="00B64C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2964" w14:textId="77777777" w:rsidR="00EF7B64" w:rsidRDefault="00EF7B64" w:rsidP="002602FF">
      <w:pPr>
        <w:spacing w:after="0" w:line="240" w:lineRule="auto"/>
      </w:pPr>
      <w:r>
        <w:separator/>
      </w:r>
    </w:p>
  </w:footnote>
  <w:footnote w:type="continuationSeparator" w:id="0">
    <w:p w14:paraId="69926D90" w14:textId="77777777" w:rsidR="00EF7B64" w:rsidRDefault="00EF7B64" w:rsidP="0026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631" w:type="dxa"/>
      <w:tblInd w:w="0" w:type="dxa"/>
      <w:tblCellMar>
        <w:left w:w="57" w:type="dxa"/>
        <w:right w:w="57" w:type="dxa"/>
      </w:tblCellMar>
      <w:tblLook w:val="04A0" w:firstRow="1" w:lastRow="0" w:firstColumn="1" w:lastColumn="0" w:noHBand="0" w:noVBand="1"/>
    </w:tblPr>
    <w:tblGrid>
      <w:gridCol w:w="1252"/>
      <w:gridCol w:w="12127"/>
      <w:gridCol w:w="1252"/>
    </w:tblGrid>
    <w:tr w:rsidR="000818C8" w:rsidRPr="00757E3A" w14:paraId="71C6E2DD" w14:textId="77777777" w:rsidTr="002307ED">
      <w:trPr>
        <w:cantSplit/>
        <w:trHeight w:val="493"/>
        <w:tblHeader/>
      </w:trPr>
      <w:tc>
        <w:tcPr>
          <w:tcW w:w="1252" w:type="dxa"/>
          <w:tcMar>
            <w:left w:w="28" w:type="dxa"/>
            <w:right w:w="28" w:type="dxa"/>
          </w:tcMar>
          <w:vAlign w:val="center"/>
        </w:tcPr>
        <w:p w14:paraId="2942902F" w14:textId="77777777" w:rsidR="000818C8" w:rsidRPr="00793ECA" w:rsidRDefault="000818C8" w:rsidP="00B64CBE">
          <w:pPr>
            <w:spacing w:line="240" w:lineRule="auto"/>
            <w:jc w:val="center"/>
            <w:rPr>
              <w:rFonts w:cstheme="minorHAnsi"/>
              <w:sz w:val="16"/>
              <w:szCs w:val="16"/>
            </w:rPr>
          </w:pPr>
          <w:r>
            <w:rPr>
              <w:rFonts w:cstheme="minorHAnsi"/>
              <w:noProof/>
              <w:sz w:val="16"/>
              <w:szCs w:val="16"/>
            </w:rPr>
            <w:drawing>
              <wp:inline distT="0" distB="0" distL="0" distR="0" wp14:anchorId="1C0DDCE2" wp14:editId="5ADF88F7">
                <wp:extent cx="720000" cy="720000"/>
                <wp:effectExtent l="0" t="0" r="4445" b="444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2127" w:type="dxa"/>
          <w:vAlign w:val="center"/>
        </w:tcPr>
        <w:p w14:paraId="79A22E8B" w14:textId="77777777" w:rsidR="000818C8" w:rsidRPr="00732E4E" w:rsidRDefault="000818C8" w:rsidP="00B64CBE">
          <w:pPr>
            <w:spacing w:line="240" w:lineRule="auto"/>
            <w:jc w:val="center"/>
            <w:rPr>
              <w:rFonts w:cs="Times New Roman"/>
              <w:b/>
              <w:bCs/>
              <w:color w:val="767171" w:themeColor="background2" w:themeShade="80"/>
              <w:szCs w:val="24"/>
            </w:rPr>
          </w:pPr>
          <w:r w:rsidRPr="00DF694A">
            <w:rPr>
              <w:rFonts w:cs="Times New Roman"/>
              <w:b/>
              <w:bCs/>
              <w:color w:val="767171" w:themeColor="background2" w:themeShade="80"/>
              <w:szCs w:val="24"/>
            </w:rPr>
            <w:t>[</w:t>
          </w:r>
          <w:r w:rsidRPr="00732E4E">
            <w:rPr>
              <w:rFonts w:cs="Times New Roman"/>
              <w:b/>
              <w:bCs/>
              <w:color w:val="767171" w:themeColor="background2" w:themeShade="80"/>
              <w:szCs w:val="24"/>
            </w:rPr>
            <w:t>T.C.</w:t>
          </w:r>
        </w:p>
        <w:p w14:paraId="5DE071AC" w14:textId="77777777" w:rsidR="000818C8" w:rsidRPr="00732E4E" w:rsidRDefault="000818C8" w:rsidP="00B64CBE">
          <w:pPr>
            <w:spacing w:line="240" w:lineRule="auto"/>
            <w:jc w:val="center"/>
            <w:rPr>
              <w:rFonts w:cs="Times New Roman"/>
              <w:b/>
              <w:bCs/>
              <w:color w:val="767171" w:themeColor="background2" w:themeShade="80"/>
              <w:szCs w:val="24"/>
            </w:rPr>
          </w:pPr>
          <w:r w:rsidRPr="00732E4E">
            <w:rPr>
              <w:rFonts w:cs="Times New Roman"/>
              <w:b/>
              <w:bCs/>
              <w:color w:val="767171" w:themeColor="background2" w:themeShade="80"/>
              <w:szCs w:val="24"/>
            </w:rPr>
            <w:t xml:space="preserve">KIRŞEHİR AHİ EVRAN ÜNİVERSİTESİ </w:t>
          </w:r>
        </w:p>
        <w:p w14:paraId="0675B1F9" w14:textId="77777777" w:rsidR="000818C8" w:rsidRPr="00732E4E" w:rsidRDefault="000818C8" w:rsidP="00B64CBE">
          <w:pPr>
            <w:spacing w:line="240" w:lineRule="auto"/>
            <w:jc w:val="center"/>
            <w:rPr>
              <w:rFonts w:cs="Times New Roman"/>
              <w:b/>
              <w:bCs/>
              <w:color w:val="767171" w:themeColor="background2" w:themeShade="80"/>
              <w:szCs w:val="24"/>
            </w:rPr>
          </w:pPr>
          <w:r w:rsidRPr="00732E4E">
            <w:rPr>
              <w:rFonts w:cs="Times New Roman"/>
              <w:b/>
              <w:bCs/>
              <w:color w:val="767171" w:themeColor="background2" w:themeShade="80"/>
              <w:szCs w:val="24"/>
            </w:rPr>
            <w:t>MÜFREDAT VE DERS EKLEME FORMU</w:t>
          </w:r>
        </w:p>
        <w:p w14:paraId="6C3952CE" w14:textId="77777777" w:rsidR="000818C8" w:rsidRPr="00DF694A" w:rsidRDefault="000818C8" w:rsidP="00B64CBE">
          <w:pPr>
            <w:spacing w:line="240" w:lineRule="auto"/>
            <w:jc w:val="center"/>
            <w:rPr>
              <w:rFonts w:cs="Times New Roman"/>
              <w:b/>
              <w:bCs/>
              <w:color w:val="767171" w:themeColor="background2" w:themeShade="80"/>
              <w:szCs w:val="24"/>
            </w:rPr>
          </w:pPr>
          <w:r w:rsidRPr="00732E4E">
            <w:rPr>
              <w:rFonts w:cs="Times New Roman"/>
              <w:b/>
              <w:bCs/>
              <w:color w:val="767171" w:themeColor="background2" w:themeShade="80"/>
              <w:szCs w:val="24"/>
            </w:rPr>
            <w:t>(KIRŞEHİR AHİ EVRAN UNIVERSITY CURRICULUM AND COURSE ADDITION FORM)</w:t>
          </w:r>
        </w:p>
      </w:tc>
      <w:tc>
        <w:tcPr>
          <w:tcW w:w="1252" w:type="dxa"/>
          <w:vAlign w:val="center"/>
        </w:tcPr>
        <w:p w14:paraId="6E2A8F43" w14:textId="77777777" w:rsidR="000818C8" w:rsidRPr="00E076F5" w:rsidRDefault="000818C8" w:rsidP="00B64CBE">
          <w:pPr>
            <w:spacing w:line="240" w:lineRule="auto"/>
            <w:jc w:val="center"/>
            <w:rPr>
              <w:rFonts w:ascii="Arial Narrow" w:hAnsi="Arial Narrow" w:cs="Times New Roman"/>
              <w:color w:val="767171" w:themeColor="background2" w:themeShade="80"/>
              <w:sz w:val="18"/>
              <w:szCs w:val="18"/>
            </w:rPr>
          </w:pPr>
          <w:r>
            <w:rPr>
              <w:rFonts w:ascii="Arial Narrow" w:hAnsi="Arial Narrow" w:cs="Times New Roman"/>
              <w:noProof/>
              <w:color w:val="767171" w:themeColor="background2" w:themeShade="80"/>
              <w:sz w:val="16"/>
              <w:szCs w:val="16"/>
            </w:rPr>
            <w:drawing>
              <wp:inline distT="0" distB="0" distL="0" distR="0" wp14:anchorId="4C9654C8" wp14:editId="3E3F4975">
                <wp:extent cx="628891" cy="619125"/>
                <wp:effectExtent l="0" t="0" r="0" b="0"/>
                <wp:docPr id="3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3"/>
                            </a:ext>
                          </a:extLst>
                        </a:blip>
                        <a:stretch>
                          <a:fillRect/>
                        </a:stretch>
                      </pic:blipFill>
                      <pic:spPr>
                        <a:xfrm>
                          <a:off x="0" y="0"/>
                          <a:ext cx="635324" cy="625459"/>
                        </a:xfrm>
                        <a:prstGeom prst="rect">
                          <a:avLst/>
                        </a:prstGeom>
                      </pic:spPr>
                    </pic:pic>
                  </a:graphicData>
                </a:graphic>
              </wp:inline>
            </w:drawing>
          </w:r>
        </w:p>
      </w:tc>
    </w:tr>
  </w:tbl>
  <w:p w14:paraId="75FA3D48" w14:textId="77777777" w:rsidR="000818C8" w:rsidRPr="00DC7D53" w:rsidRDefault="000818C8" w:rsidP="00B64CBE">
    <w:pPr>
      <w:pStyle w:val="stBilgi"/>
      <w:rPr>
        <w:sz w:val="2"/>
        <w:szCs w:val="2"/>
      </w:rPr>
    </w:pPr>
  </w:p>
  <w:p w14:paraId="1697D38D" w14:textId="77777777" w:rsidR="000818C8" w:rsidRPr="00B64CBE" w:rsidRDefault="000818C8" w:rsidP="00B64CB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A62"/>
    <w:multiLevelType w:val="hybridMultilevel"/>
    <w:tmpl w:val="22BC0972"/>
    <w:lvl w:ilvl="0" w:tplc="7C40283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031341"/>
    <w:multiLevelType w:val="hybridMultilevel"/>
    <w:tmpl w:val="6870F776"/>
    <w:lvl w:ilvl="0" w:tplc="1D0A599E">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5D5E14"/>
    <w:multiLevelType w:val="hybridMultilevel"/>
    <w:tmpl w:val="C3E8327C"/>
    <w:lvl w:ilvl="0" w:tplc="340C2BDE">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7C08B3"/>
    <w:multiLevelType w:val="hybridMultilevel"/>
    <w:tmpl w:val="C0BA18E0"/>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306961"/>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132904"/>
    <w:multiLevelType w:val="multilevel"/>
    <w:tmpl w:val="1D30696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F21AB8"/>
    <w:multiLevelType w:val="hybridMultilevel"/>
    <w:tmpl w:val="2BA0205C"/>
    <w:lvl w:ilvl="0" w:tplc="6EF2AD20">
      <w:start w:val="15"/>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7" w15:restartNumberingAfterBreak="0">
    <w:nsid w:val="2169750C"/>
    <w:multiLevelType w:val="hybridMultilevel"/>
    <w:tmpl w:val="CEEE4014"/>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8364C7"/>
    <w:multiLevelType w:val="hybridMultilevel"/>
    <w:tmpl w:val="F244BF00"/>
    <w:lvl w:ilvl="0" w:tplc="6FEE8D18">
      <w:start w:val="9"/>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A2669"/>
    <w:multiLevelType w:val="hybridMultilevel"/>
    <w:tmpl w:val="D61A4006"/>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F54476"/>
    <w:multiLevelType w:val="hybridMultilevel"/>
    <w:tmpl w:val="906E31BC"/>
    <w:lvl w:ilvl="0" w:tplc="343A232C">
      <w:start w:val="8"/>
      <w:numFmt w:val="decimal"/>
      <w:lvlText w:val="%1."/>
      <w:lvlJc w:val="left"/>
      <w:pPr>
        <w:ind w:left="380" w:hanging="360"/>
      </w:pPr>
      <w:rPr>
        <w:rFonts w:eastAsia="Times New Roman" w:hint="default"/>
        <w:color w:val="000000"/>
        <w:sz w:val="24"/>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1" w15:restartNumberingAfterBreak="0">
    <w:nsid w:val="24660587"/>
    <w:multiLevelType w:val="multilevel"/>
    <w:tmpl w:val="64EE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B58AA"/>
    <w:multiLevelType w:val="hybridMultilevel"/>
    <w:tmpl w:val="D8B2C1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A96316"/>
    <w:multiLevelType w:val="hybridMultilevel"/>
    <w:tmpl w:val="4A0E8426"/>
    <w:lvl w:ilvl="0" w:tplc="952AE1EC">
      <w:start w:val="8"/>
      <w:numFmt w:val="decimal"/>
      <w:lvlText w:val="%1."/>
      <w:lvlJc w:val="left"/>
      <w:pPr>
        <w:ind w:left="380" w:hanging="360"/>
      </w:pPr>
      <w:rPr>
        <w:rFonts w:eastAsia="Times New Roman" w:hint="default"/>
        <w:color w:val="000000"/>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start w:val="1"/>
      <w:numFmt w:val="decimal"/>
      <w:lvlText w:val="%4."/>
      <w:lvlJc w:val="left"/>
      <w:pPr>
        <w:ind w:left="36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4" w15:restartNumberingAfterBreak="0">
    <w:nsid w:val="30876798"/>
    <w:multiLevelType w:val="hybridMultilevel"/>
    <w:tmpl w:val="0186DA6E"/>
    <w:lvl w:ilvl="0" w:tplc="7C38FED4">
      <w:start w:val="1"/>
      <w:numFmt w:val="decimal"/>
      <w:lvlText w:val="%1-"/>
      <w:lvlJc w:val="left"/>
      <w:pPr>
        <w:ind w:left="501"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61E2D"/>
    <w:multiLevelType w:val="hybridMultilevel"/>
    <w:tmpl w:val="0186DA6E"/>
    <w:lvl w:ilvl="0" w:tplc="7C38FED4">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9480F"/>
    <w:multiLevelType w:val="hybridMultilevel"/>
    <w:tmpl w:val="1360AEC4"/>
    <w:lvl w:ilvl="0" w:tplc="041F000F">
      <w:start w:val="8"/>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3AFE6407"/>
    <w:multiLevelType w:val="hybridMultilevel"/>
    <w:tmpl w:val="ED56C3DA"/>
    <w:lvl w:ilvl="0" w:tplc="BCAC8DFE">
      <w:start w:val="15"/>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8" w15:restartNumberingAfterBreak="0">
    <w:nsid w:val="3DE778A6"/>
    <w:multiLevelType w:val="hybridMultilevel"/>
    <w:tmpl w:val="C7BAE3B4"/>
    <w:lvl w:ilvl="0" w:tplc="5182828C">
      <w:start w:val="6"/>
      <w:numFmt w:val="decimal"/>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F23531"/>
    <w:multiLevelType w:val="hybridMultilevel"/>
    <w:tmpl w:val="4E64B8BA"/>
    <w:lvl w:ilvl="0" w:tplc="704CA3CC">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20" w15:restartNumberingAfterBreak="0">
    <w:nsid w:val="45C43228"/>
    <w:multiLevelType w:val="hybridMultilevel"/>
    <w:tmpl w:val="E1C84356"/>
    <w:lvl w:ilvl="0" w:tplc="041F000F">
      <w:start w:val="3"/>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936137"/>
    <w:multiLevelType w:val="hybridMultilevel"/>
    <w:tmpl w:val="D12873CA"/>
    <w:lvl w:ilvl="0" w:tplc="0AF84F34">
      <w:start w:val="8"/>
      <w:numFmt w:val="decimal"/>
      <w:lvlText w:val="%1."/>
      <w:lvlJc w:val="left"/>
      <w:pPr>
        <w:ind w:left="360" w:hanging="360"/>
      </w:pPr>
      <w:rPr>
        <w:rFonts w:eastAsia="Times New Roman" w:hint="default"/>
        <w:b/>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B0E0F56"/>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0B749B"/>
    <w:multiLevelType w:val="hybridMultilevel"/>
    <w:tmpl w:val="D6F88F9A"/>
    <w:lvl w:ilvl="0" w:tplc="DF26413A">
      <w:start w:val="8"/>
      <w:numFmt w:val="decimal"/>
      <w:lvlText w:val="%1."/>
      <w:lvlJc w:val="left"/>
      <w:pPr>
        <w:ind w:left="360" w:hanging="360"/>
      </w:pPr>
      <w:rPr>
        <w:rFonts w:eastAsia="Times New Roman"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FB1031A"/>
    <w:multiLevelType w:val="hybridMultilevel"/>
    <w:tmpl w:val="D5BAF8E4"/>
    <w:lvl w:ilvl="0" w:tplc="846C83B2">
      <w:start w:val="14"/>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1434DDF"/>
    <w:multiLevelType w:val="hybridMultilevel"/>
    <w:tmpl w:val="6352B218"/>
    <w:lvl w:ilvl="0" w:tplc="6ECCF414">
      <w:start w:val="8"/>
      <w:numFmt w:val="decimal"/>
      <w:lvlText w:val="%1."/>
      <w:lvlJc w:val="left"/>
      <w:pPr>
        <w:ind w:left="360" w:hanging="360"/>
      </w:pPr>
      <w:rPr>
        <w:rFonts w:eastAsia="Times New Roman"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26C312A"/>
    <w:multiLevelType w:val="hybridMultilevel"/>
    <w:tmpl w:val="848E9A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53BC078E"/>
    <w:multiLevelType w:val="hybridMultilevel"/>
    <w:tmpl w:val="D8C6B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80F7ADD"/>
    <w:multiLevelType w:val="hybridMultilevel"/>
    <w:tmpl w:val="B4A6F254"/>
    <w:lvl w:ilvl="0" w:tplc="48D8DFEA">
      <w:start w:val="8"/>
      <w:numFmt w:val="decimal"/>
      <w:lvlText w:val="%1."/>
      <w:lvlJc w:val="left"/>
      <w:pPr>
        <w:ind w:left="360" w:hanging="360"/>
      </w:pPr>
      <w:rPr>
        <w:rFonts w:eastAsia="Times New Roman"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1F77E09"/>
    <w:multiLevelType w:val="hybridMultilevel"/>
    <w:tmpl w:val="DDEEA44E"/>
    <w:lvl w:ilvl="0" w:tplc="EB548FEC">
      <w:start w:val="8"/>
      <w:numFmt w:val="decimal"/>
      <w:lvlText w:val="%1."/>
      <w:lvlJc w:val="left"/>
      <w:pPr>
        <w:ind w:left="360" w:hanging="360"/>
      </w:pPr>
      <w:rPr>
        <w:rFonts w:eastAsia="Times New Roman"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27D1DE7"/>
    <w:multiLevelType w:val="hybridMultilevel"/>
    <w:tmpl w:val="AE5CA3AE"/>
    <w:lvl w:ilvl="0" w:tplc="8DEE8CD8">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B42F14"/>
    <w:multiLevelType w:val="hybridMultilevel"/>
    <w:tmpl w:val="3604B590"/>
    <w:lvl w:ilvl="0" w:tplc="7C402830">
      <w:start w:val="1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AED50A4"/>
    <w:multiLevelType w:val="hybridMultilevel"/>
    <w:tmpl w:val="CAE422EA"/>
    <w:lvl w:ilvl="0" w:tplc="D7BE45F2">
      <w:start w:val="8"/>
      <w:numFmt w:val="decimal"/>
      <w:lvlText w:val="%1."/>
      <w:lvlJc w:val="left"/>
      <w:pPr>
        <w:ind w:left="360" w:hanging="360"/>
      </w:pPr>
      <w:rPr>
        <w:rFonts w:eastAsia="Times New Roman" w:hint="default"/>
        <w:b/>
        <w:i w:val="0"/>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start w:val="1"/>
      <w:numFmt w:val="decimal"/>
      <w:lvlText w:val="%4."/>
      <w:lvlJc w:val="left"/>
      <w:pPr>
        <w:ind w:left="121"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DC85F09"/>
    <w:multiLevelType w:val="hybridMultilevel"/>
    <w:tmpl w:val="015685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DA1A5B"/>
    <w:multiLevelType w:val="hybridMultilevel"/>
    <w:tmpl w:val="9AA65800"/>
    <w:lvl w:ilvl="0" w:tplc="952AE1EC">
      <w:start w:val="11"/>
      <w:numFmt w:val="decimal"/>
      <w:lvlText w:val="%1."/>
      <w:lvlJc w:val="left"/>
      <w:pPr>
        <w:ind w:left="380" w:hanging="360"/>
      </w:pPr>
      <w:rPr>
        <w:rFonts w:eastAsia="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014E0C"/>
    <w:multiLevelType w:val="hybridMultilevel"/>
    <w:tmpl w:val="01568534"/>
    <w:lvl w:ilvl="0" w:tplc="7C40283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FC34BA"/>
    <w:multiLevelType w:val="multilevel"/>
    <w:tmpl w:val="D8C6B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6257C5"/>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4"/>
  </w:num>
  <w:num w:numId="3">
    <w:abstractNumId w:val="33"/>
  </w:num>
  <w:num w:numId="4">
    <w:abstractNumId w:val="37"/>
  </w:num>
  <w:num w:numId="5">
    <w:abstractNumId w:val="35"/>
  </w:num>
  <w:num w:numId="6">
    <w:abstractNumId w:val="2"/>
  </w:num>
  <w:num w:numId="7">
    <w:abstractNumId w:val="5"/>
  </w:num>
  <w:num w:numId="8">
    <w:abstractNumId w:val="14"/>
  </w:num>
  <w:num w:numId="9">
    <w:abstractNumId w:val="32"/>
  </w:num>
  <w:num w:numId="10">
    <w:abstractNumId w:val="21"/>
  </w:num>
  <w:num w:numId="11">
    <w:abstractNumId w:val="27"/>
  </w:num>
  <w:num w:numId="12">
    <w:abstractNumId w:val="20"/>
  </w:num>
  <w:num w:numId="13">
    <w:abstractNumId w:val="1"/>
  </w:num>
  <w:num w:numId="14">
    <w:abstractNumId w:val="18"/>
  </w:num>
  <w:num w:numId="15">
    <w:abstractNumId w:val="28"/>
  </w:num>
  <w:num w:numId="16">
    <w:abstractNumId w:val="25"/>
  </w:num>
  <w:num w:numId="17">
    <w:abstractNumId w:val="16"/>
  </w:num>
  <w:num w:numId="18">
    <w:abstractNumId w:val="34"/>
  </w:num>
  <w:num w:numId="19">
    <w:abstractNumId w:val="6"/>
  </w:num>
  <w:num w:numId="20">
    <w:abstractNumId w:val="17"/>
  </w:num>
  <w:num w:numId="21">
    <w:abstractNumId w:val="15"/>
  </w:num>
  <w:num w:numId="22">
    <w:abstractNumId w:val="31"/>
  </w:num>
  <w:num w:numId="23">
    <w:abstractNumId w:val="10"/>
  </w:num>
  <w:num w:numId="24">
    <w:abstractNumId w:val="29"/>
  </w:num>
  <w:num w:numId="25">
    <w:abstractNumId w:val="13"/>
  </w:num>
  <w:num w:numId="26">
    <w:abstractNumId w:val="23"/>
  </w:num>
  <w:num w:numId="27">
    <w:abstractNumId w:val="24"/>
  </w:num>
  <w:num w:numId="28">
    <w:abstractNumId w:val="7"/>
  </w:num>
  <w:num w:numId="29">
    <w:abstractNumId w:val="8"/>
  </w:num>
  <w:num w:numId="30">
    <w:abstractNumId w:val="9"/>
  </w:num>
  <w:num w:numId="31">
    <w:abstractNumId w:val="26"/>
  </w:num>
  <w:num w:numId="32">
    <w:abstractNumId w:val="3"/>
  </w:num>
  <w:num w:numId="33">
    <w:abstractNumId w:val="36"/>
  </w:num>
  <w:num w:numId="34">
    <w:abstractNumId w:val="22"/>
  </w:num>
  <w:num w:numId="35">
    <w:abstractNumId w:val="11"/>
  </w:num>
  <w:num w:numId="36">
    <w:abstractNumId w:val="30"/>
  </w:num>
  <w:num w:numId="37">
    <w:abstractNumId w:val="12"/>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9"/>
    <w:rsid w:val="00002BF5"/>
    <w:rsid w:val="000048EB"/>
    <w:rsid w:val="00004DE8"/>
    <w:rsid w:val="00006878"/>
    <w:rsid w:val="00007CF6"/>
    <w:rsid w:val="00010276"/>
    <w:rsid w:val="0001105C"/>
    <w:rsid w:val="00012320"/>
    <w:rsid w:val="000156F2"/>
    <w:rsid w:val="0002609D"/>
    <w:rsid w:val="000268A1"/>
    <w:rsid w:val="0002755E"/>
    <w:rsid w:val="00030222"/>
    <w:rsid w:val="00033967"/>
    <w:rsid w:val="00034951"/>
    <w:rsid w:val="000352DB"/>
    <w:rsid w:val="0004273C"/>
    <w:rsid w:val="00042E56"/>
    <w:rsid w:val="000463EE"/>
    <w:rsid w:val="000537B3"/>
    <w:rsid w:val="00053E8A"/>
    <w:rsid w:val="00054DCB"/>
    <w:rsid w:val="00057BF7"/>
    <w:rsid w:val="00061E59"/>
    <w:rsid w:val="0006274A"/>
    <w:rsid w:val="000632AB"/>
    <w:rsid w:val="00066AC1"/>
    <w:rsid w:val="000675AE"/>
    <w:rsid w:val="000704E5"/>
    <w:rsid w:val="00071A1C"/>
    <w:rsid w:val="000729B9"/>
    <w:rsid w:val="000733B8"/>
    <w:rsid w:val="0007397E"/>
    <w:rsid w:val="00074151"/>
    <w:rsid w:val="00074F67"/>
    <w:rsid w:val="00076FC4"/>
    <w:rsid w:val="000776B0"/>
    <w:rsid w:val="00080AC3"/>
    <w:rsid w:val="00080CAF"/>
    <w:rsid w:val="000818C8"/>
    <w:rsid w:val="00081B56"/>
    <w:rsid w:val="00082F20"/>
    <w:rsid w:val="00083467"/>
    <w:rsid w:val="00090DB2"/>
    <w:rsid w:val="00091A8A"/>
    <w:rsid w:val="00091F5B"/>
    <w:rsid w:val="0009559D"/>
    <w:rsid w:val="000965B2"/>
    <w:rsid w:val="000A041C"/>
    <w:rsid w:val="000A1133"/>
    <w:rsid w:val="000A396C"/>
    <w:rsid w:val="000A639F"/>
    <w:rsid w:val="000B3D42"/>
    <w:rsid w:val="000B40A9"/>
    <w:rsid w:val="000B582D"/>
    <w:rsid w:val="000B59A2"/>
    <w:rsid w:val="000C1A5F"/>
    <w:rsid w:val="000C7225"/>
    <w:rsid w:val="000C7B11"/>
    <w:rsid w:val="000D17A5"/>
    <w:rsid w:val="000D3D61"/>
    <w:rsid w:val="000D4CF4"/>
    <w:rsid w:val="000E3461"/>
    <w:rsid w:val="000E3912"/>
    <w:rsid w:val="000E460F"/>
    <w:rsid w:val="000E47D2"/>
    <w:rsid w:val="000E7473"/>
    <w:rsid w:val="000F41DE"/>
    <w:rsid w:val="000F642E"/>
    <w:rsid w:val="001016F4"/>
    <w:rsid w:val="0010288B"/>
    <w:rsid w:val="00103224"/>
    <w:rsid w:val="0011032F"/>
    <w:rsid w:val="00114723"/>
    <w:rsid w:val="001153E3"/>
    <w:rsid w:val="0011708F"/>
    <w:rsid w:val="0012031A"/>
    <w:rsid w:val="00120628"/>
    <w:rsid w:val="00121A4E"/>
    <w:rsid w:val="001254B2"/>
    <w:rsid w:val="001272C6"/>
    <w:rsid w:val="00127D7A"/>
    <w:rsid w:val="00132811"/>
    <w:rsid w:val="00132AE1"/>
    <w:rsid w:val="00133392"/>
    <w:rsid w:val="00134C8D"/>
    <w:rsid w:val="00137229"/>
    <w:rsid w:val="001420CC"/>
    <w:rsid w:val="00146A6D"/>
    <w:rsid w:val="00146C20"/>
    <w:rsid w:val="001516F1"/>
    <w:rsid w:val="00153717"/>
    <w:rsid w:val="001552C2"/>
    <w:rsid w:val="00156D5F"/>
    <w:rsid w:val="001658ED"/>
    <w:rsid w:val="00167778"/>
    <w:rsid w:val="0017205A"/>
    <w:rsid w:val="001720F1"/>
    <w:rsid w:val="00172A6C"/>
    <w:rsid w:val="001749BE"/>
    <w:rsid w:val="00177BF8"/>
    <w:rsid w:val="001812D8"/>
    <w:rsid w:val="00182A86"/>
    <w:rsid w:val="00184256"/>
    <w:rsid w:val="00187528"/>
    <w:rsid w:val="00193E74"/>
    <w:rsid w:val="001A175C"/>
    <w:rsid w:val="001A4F84"/>
    <w:rsid w:val="001A62A5"/>
    <w:rsid w:val="001A77B0"/>
    <w:rsid w:val="001B0ACF"/>
    <w:rsid w:val="001B13BA"/>
    <w:rsid w:val="001B1455"/>
    <w:rsid w:val="001B6726"/>
    <w:rsid w:val="001B7B84"/>
    <w:rsid w:val="001C061E"/>
    <w:rsid w:val="001C4A9C"/>
    <w:rsid w:val="001C626F"/>
    <w:rsid w:val="001D00EC"/>
    <w:rsid w:val="001D0336"/>
    <w:rsid w:val="001D044B"/>
    <w:rsid w:val="001D1BAF"/>
    <w:rsid w:val="001D2509"/>
    <w:rsid w:val="001D46A2"/>
    <w:rsid w:val="001D59EA"/>
    <w:rsid w:val="001D6359"/>
    <w:rsid w:val="001E055F"/>
    <w:rsid w:val="001E2A0A"/>
    <w:rsid w:val="001E2D69"/>
    <w:rsid w:val="001E5C3A"/>
    <w:rsid w:val="001E6F6E"/>
    <w:rsid w:val="001F0AEB"/>
    <w:rsid w:val="001F51EF"/>
    <w:rsid w:val="001F74A7"/>
    <w:rsid w:val="00202073"/>
    <w:rsid w:val="00202C10"/>
    <w:rsid w:val="00203DFE"/>
    <w:rsid w:val="00204CA7"/>
    <w:rsid w:val="00206E6B"/>
    <w:rsid w:val="00207E5D"/>
    <w:rsid w:val="002144BE"/>
    <w:rsid w:val="002210F4"/>
    <w:rsid w:val="002238C5"/>
    <w:rsid w:val="00227632"/>
    <w:rsid w:val="002307ED"/>
    <w:rsid w:val="00233D1B"/>
    <w:rsid w:val="002400F6"/>
    <w:rsid w:val="00241179"/>
    <w:rsid w:val="00241E3D"/>
    <w:rsid w:val="00241FD2"/>
    <w:rsid w:val="00246C1B"/>
    <w:rsid w:val="0025151F"/>
    <w:rsid w:val="00251AAD"/>
    <w:rsid w:val="00252677"/>
    <w:rsid w:val="00252ECF"/>
    <w:rsid w:val="00253852"/>
    <w:rsid w:val="00255413"/>
    <w:rsid w:val="002602FF"/>
    <w:rsid w:val="00264297"/>
    <w:rsid w:val="00264377"/>
    <w:rsid w:val="00267CF5"/>
    <w:rsid w:val="002821FE"/>
    <w:rsid w:val="00283B78"/>
    <w:rsid w:val="0028537A"/>
    <w:rsid w:val="002873A2"/>
    <w:rsid w:val="00287BAD"/>
    <w:rsid w:val="00291EE8"/>
    <w:rsid w:val="002928EF"/>
    <w:rsid w:val="00295D05"/>
    <w:rsid w:val="002A10D4"/>
    <w:rsid w:val="002A2C21"/>
    <w:rsid w:val="002A30E7"/>
    <w:rsid w:val="002A4600"/>
    <w:rsid w:val="002A6393"/>
    <w:rsid w:val="002B3838"/>
    <w:rsid w:val="002B3A0F"/>
    <w:rsid w:val="002B74F8"/>
    <w:rsid w:val="002B7FB4"/>
    <w:rsid w:val="002C0C61"/>
    <w:rsid w:val="002C19FA"/>
    <w:rsid w:val="002C302F"/>
    <w:rsid w:val="002C4B26"/>
    <w:rsid w:val="002C58CE"/>
    <w:rsid w:val="002D106E"/>
    <w:rsid w:val="002D1467"/>
    <w:rsid w:val="002D2764"/>
    <w:rsid w:val="002D2E9A"/>
    <w:rsid w:val="002D4C5D"/>
    <w:rsid w:val="002D69D5"/>
    <w:rsid w:val="002E2769"/>
    <w:rsid w:val="002E3E89"/>
    <w:rsid w:val="002E7072"/>
    <w:rsid w:val="002F2D80"/>
    <w:rsid w:val="002F5D7B"/>
    <w:rsid w:val="002F7269"/>
    <w:rsid w:val="00301DF7"/>
    <w:rsid w:val="003032F4"/>
    <w:rsid w:val="00304E50"/>
    <w:rsid w:val="00305071"/>
    <w:rsid w:val="003100E7"/>
    <w:rsid w:val="00315666"/>
    <w:rsid w:val="0031744F"/>
    <w:rsid w:val="00321712"/>
    <w:rsid w:val="00327DE0"/>
    <w:rsid w:val="00330244"/>
    <w:rsid w:val="0033083C"/>
    <w:rsid w:val="003310C2"/>
    <w:rsid w:val="00332ADD"/>
    <w:rsid w:val="00333659"/>
    <w:rsid w:val="00333DAB"/>
    <w:rsid w:val="00343296"/>
    <w:rsid w:val="00345521"/>
    <w:rsid w:val="003512EA"/>
    <w:rsid w:val="00354E3E"/>
    <w:rsid w:val="00355FCC"/>
    <w:rsid w:val="003601A8"/>
    <w:rsid w:val="00362355"/>
    <w:rsid w:val="00362EE0"/>
    <w:rsid w:val="00364953"/>
    <w:rsid w:val="0036528D"/>
    <w:rsid w:val="00371492"/>
    <w:rsid w:val="00373915"/>
    <w:rsid w:val="00374756"/>
    <w:rsid w:val="003760BB"/>
    <w:rsid w:val="00376C07"/>
    <w:rsid w:val="00377C41"/>
    <w:rsid w:val="00382AD0"/>
    <w:rsid w:val="003847CB"/>
    <w:rsid w:val="003858E0"/>
    <w:rsid w:val="003B291E"/>
    <w:rsid w:val="003B6638"/>
    <w:rsid w:val="003B6AC1"/>
    <w:rsid w:val="003C250F"/>
    <w:rsid w:val="003C4C05"/>
    <w:rsid w:val="003C734A"/>
    <w:rsid w:val="003D3581"/>
    <w:rsid w:val="003D4053"/>
    <w:rsid w:val="003D44DB"/>
    <w:rsid w:val="003D4AC1"/>
    <w:rsid w:val="003D5A8C"/>
    <w:rsid w:val="003D6EAB"/>
    <w:rsid w:val="003D7D69"/>
    <w:rsid w:val="003E0B69"/>
    <w:rsid w:val="003F2EF5"/>
    <w:rsid w:val="003F3F85"/>
    <w:rsid w:val="003F6F02"/>
    <w:rsid w:val="0040222A"/>
    <w:rsid w:val="00402B0D"/>
    <w:rsid w:val="004048D4"/>
    <w:rsid w:val="004111EB"/>
    <w:rsid w:val="00411E0A"/>
    <w:rsid w:val="004206EE"/>
    <w:rsid w:val="004209B7"/>
    <w:rsid w:val="0042198B"/>
    <w:rsid w:val="00421B7C"/>
    <w:rsid w:val="00422577"/>
    <w:rsid w:val="00423B7B"/>
    <w:rsid w:val="00423FE7"/>
    <w:rsid w:val="00425575"/>
    <w:rsid w:val="00432738"/>
    <w:rsid w:val="00434609"/>
    <w:rsid w:val="00435519"/>
    <w:rsid w:val="00451EA3"/>
    <w:rsid w:val="00452DD2"/>
    <w:rsid w:val="00456E6E"/>
    <w:rsid w:val="00460549"/>
    <w:rsid w:val="00461C4D"/>
    <w:rsid w:val="00462C93"/>
    <w:rsid w:val="00465364"/>
    <w:rsid w:val="004716B3"/>
    <w:rsid w:val="0047196E"/>
    <w:rsid w:val="00471CFC"/>
    <w:rsid w:val="00474B68"/>
    <w:rsid w:val="00480A7F"/>
    <w:rsid w:val="00483C7D"/>
    <w:rsid w:val="004850CA"/>
    <w:rsid w:val="0048746D"/>
    <w:rsid w:val="00493E1C"/>
    <w:rsid w:val="00494315"/>
    <w:rsid w:val="0049563F"/>
    <w:rsid w:val="004974D2"/>
    <w:rsid w:val="004A4E3E"/>
    <w:rsid w:val="004A5432"/>
    <w:rsid w:val="004A5C45"/>
    <w:rsid w:val="004B0038"/>
    <w:rsid w:val="004B7141"/>
    <w:rsid w:val="004C0599"/>
    <w:rsid w:val="004C3A40"/>
    <w:rsid w:val="004D006F"/>
    <w:rsid w:val="004E0BF5"/>
    <w:rsid w:val="004E1684"/>
    <w:rsid w:val="004E35CF"/>
    <w:rsid w:val="004E47E2"/>
    <w:rsid w:val="004E5257"/>
    <w:rsid w:val="004E6415"/>
    <w:rsid w:val="004E75C2"/>
    <w:rsid w:val="004F0E5C"/>
    <w:rsid w:val="004F307F"/>
    <w:rsid w:val="004F39EC"/>
    <w:rsid w:val="005002E7"/>
    <w:rsid w:val="00500C71"/>
    <w:rsid w:val="00502911"/>
    <w:rsid w:val="0050401C"/>
    <w:rsid w:val="005044C2"/>
    <w:rsid w:val="0051003F"/>
    <w:rsid w:val="005118A1"/>
    <w:rsid w:val="00513A8C"/>
    <w:rsid w:val="00515EF6"/>
    <w:rsid w:val="00517930"/>
    <w:rsid w:val="00520327"/>
    <w:rsid w:val="00520740"/>
    <w:rsid w:val="00520E83"/>
    <w:rsid w:val="00521B31"/>
    <w:rsid w:val="005220E8"/>
    <w:rsid w:val="00522347"/>
    <w:rsid w:val="00524FA8"/>
    <w:rsid w:val="00531213"/>
    <w:rsid w:val="00540675"/>
    <w:rsid w:val="00541945"/>
    <w:rsid w:val="00542439"/>
    <w:rsid w:val="00543FE6"/>
    <w:rsid w:val="00544B36"/>
    <w:rsid w:val="0055146F"/>
    <w:rsid w:val="00551907"/>
    <w:rsid w:val="0055314A"/>
    <w:rsid w:val="00553DEB"/>
    <w:rsid w:val="005555F2"/>
    <w:rsid w:val="00556589"/>
    <w:rsid w:val="00560B22"/>
    <w:rsid w:val="00562B2C"/>
    <w:rsid w:val="0056311D"/>
    <w:rsid w:val="00564971"/>
    <w:rsid w:val="0056598D"/>
    <w:rsid w:val="00565D25"/>
    <w:rsid w:val="00573458"/>
    <w:rsid w:val="00574D70"/>
    <w:rsid w:val="00581763"/>
    <w:rsid w:val="00581AF4"/>
    <w:rsid w:val="005829D2"/>
    <w:rsid w:val="00584493"/>
    <w:rsid w:val="005927C1"/>
    <w:rsid w:val="00593E5B"/>
    <w:rsid w:val="00595CF3"/>
    <w:rsid w:val="005975DB"/>
    <w:rsid w:val="00597E35"/>
    <w:rsid w:val="005A2FFE"/>
    <w:rsid w:val="005A319B"/>
    <w:rsid w:val="005A46E8"/>
    <w:rsid w:val="005A47E6"/>
    <w:rsid w:val="005A6087"/>
    <w:rsid w:val="005A7221"/>
    <w:rsid w:val="005B63F0"/>
    <w:rsid w:val="005C1654"/>
    <w:rsid w:val="005C219C"/>
    <w:rsid w:val="005C23F5"/>
    <w:rsid w:val="005C39A5"/>
    <w:rsid w:val="005C577A"/>
    <w:rsid w:val="005C6511"/>
    <w:rsid w:val="005D12C6"/>
    <w:rsid w:val="005D146B"/>
    <w:rsid w:val="005D289F"/>
    <w:rsid w:val="005D678B"/>
    <w:rsid w:val="005E33F8"/>
    <w:rsid w:val="005E437B"/>
    <w:rsid w:val="005E5B7E"/>
    <w:rsid w:val="005F12AB"/>
    <w:rsid w:val="005F57F7"/>
    <w:rsid w:val="005F59B9"/>
    <w:rsid w:val="00600168"/>
    <w:rsid w:val="00601F62"/>
    <w:rsid w:val="00602BA3"/>
    <w:rsid w:val="00607F91"/>
    <w:rsid w:val="00611D6C"/>
    <w:rsid w:val="0061242D"/>
    <w:rsid w:val="006140F8"/>
    <w:rsid w:val="00615E81"/>
    <w:rsid w:val="00620F64"/>
    <w:rsid w:val="006226D8"/>
    <w:rsid w:val="006233DE"/>
    <w:rsid w:val="0062405F"/>
    <w:rsid w:val="00624284"/>
    <w:rsid w:val="0062530B"/>
    <w:rsid w:val="00630AE7"/>
    <w:rsid w:val="0063359E"/>
    <w:rsid w:val="00634FA3"/>
    <w:rsid w:val="00637A86"/>
    <w:rsid w:val="006408E1"/>
    <w:rsid w:val="00640AEB"/>
    <w:rsid w:val="00642899"/>
    <w:rsid w:val="006431C8"/>
    <w:rsid w:val="0064359B"/>
    <w:rsid w:val="006503DD"/>
    <w:rsid w:val="0065204F"/>
    <w:rsid w:val="00656633"/>
    <w:rsid w:val="00660637"/>
    <w:rsid w:val="00661FEB"/>
    <w:rsid w:val="006636F9"/>
    <w:rsid w:val="00666A0D"/>
    <w:rsid w:val="00675493"/>
    <w:rsid w:val="00675942"/>
    <w:rsid w:val="00677DA2"/>
    <w:rsid w:val="006804E1"/>
    <w:rsid w:val="00686AD6"/>
    <w:rsid w:val="00692B1D"/>
    <w:rsid w:val="006944D4"/>
    <w:rsid w:val="006950F0"/>
    <w:rsid w:val="006A0855"/>
    <w:rsid w:val="006A251F"/>
    <w:rsid w:val="006A3B50"/>
    <w:rsid w:val="006A5145"/>
    <w:rsid w:val="006A7C7C"/>
    <w:rsid w:val="006B21F5"/>
    <w:rsid w:val="006B69E4"/>
    <w:rsid w:val="006B7BAC"/>
    <w:rsid w:val="006C1238"/>
    <w:rsid w:val="006C2273"/>
    <w:rsid w:val="006C2DF2"/>
    <w:rsid w:val="006C3DB2"/>
    <w:rsid w:val="006C66F9"/>
    <w:rsid w:val="006C6DC5"/>
    <w:rsid w:val="006D04C8"/>
    <w:rsid w:val="006D10AD"/>
    <w:rsid w:val="006D1B95"/>
    <w:rsid w:val="006D2E8B"/>
    <w:rsid w:val="006D3B81"/>
    <w:rsid w:val="006D4F7D"/>
    <w:rsid w:val="006E40AE"/>
    <w:rsid w:val="006E5249"/>
    <w:rsid w:val="006E735E"/>
    <w:rsid w:val="006F05F1"/>
    <w:rsid w:val="006F07F9"/>
    <w:rsid w:val="006F27D6"/>
    <w:rsid w:val="006F5381"/>
    <w:rsid w:val="00700A92"/>
    <w:rsid w:val="0070460B"/>
    <w:rsid w:val="00710D15"/>
    <w:rsid w:val="00713CBB"/>
    <w:rsid w:val="00716230"/>
    <w:rsid w:val="00723448"/>
    <w:rsid w:val="007256C7"/>
    <w:rsid w:val="00731FFB"/>
    <w:rsid w:val="0073337B"/>
    <w:rsid w:val="00736A2D"/>
    <w:rsid w:val="00743B5D"/>
    <w:rsid w:val="00743E2E"/>
    <w:rsid w:val="007450BF"/>
    <w:rsid w:val="007471AB"/>
    <w:rsid w:val="00747CD5"/>
    <w:rsid w:val="00747FFA"/>
    <w:rsid w:val="0075046F"/>
    <w:rsid w:val="0075048D"/>
    <w:rsid w:val="00753712"/>
    <w:rsid w:val="0075399E"/>
    <w:rsid w:val="00754ED8"/>
    <w:rsid w:val="00756AAA"/>
    <w:rsid w:val="007646E1"/>
    <w:rsid w:val="00766ADF"/>
    <w:rsid w:val="00770649"/>
    <w:rsid w:val="00770966"/>
    <w:rsid w:val="00770D5C"/>
    <w:rsid w:val="00772AB5"/>
    <w:rsid w:val="00773FEA"/>
    <w:rsid w:val="007759B5"/>
    <w:rsid w:val="00776EF3"/>
    <w:rsid w:val="007775E6"/>
    <w:rsid w:val="00780357"/>
    <w:rsid w:val="00782297"/>
    <w:rsid w:val="00784882"/>
    <w:rsid w:val="00784D0A"/>
    <w:rsid w:val="007955B6"/>
    <w:rsid w:val="007A3E2D"/>
    <w:rsid w:val="007A3E54"/>
    <w:rsid w:val="007B1A03"/>
    <w:rsid w:val="007B1CEE"/>
    <w:rsid w:val="007B3E0C"/>
    <w:rsid w:val="007B45E1"/>
    <w:rsid w:val="007B7249"/>
    <w:rsid w:val="007C0CAE"/>
    <w:rsid w:val="007C3649"/>
    <w:rsid w:val="007C3B97"/>
    <w:rsid w:val="007C3F79"/>
    <w:rsid w:val="007C51DE"/>
    <w:rsid w:val="007C69BD"/>
    <w:rsid w:val="007C6DF9"/>
    <w:rsid w:val="007D2314"/>
    <w:rsid w:val="007E00BD"/>
    <w:rsid w:val="007E234B"/>
    <w:rsid w:val="007E308B"/>
    <w:rsid w:val="007E5C67"/>
    <w:rsid w:val="007E628F"/>
    <w:rsid w:val="007E6533"/>
    <w:rsid w:val="007E6A81"/>
    <w:rsid w:val="007E6D4C"/>
    <w:rsid w:val="007F0451"/>
    <w:rsid w:val="007F191F"/>
    <w:rsid w:val="007F23F4"/>
    <w:rsid w:val="007F665E"/>
    <w:rsid w:val="007F6F32"/>
    <w:rsid w:val="00806AB4"/>
    <w:rsid w:val="00806F6D"/>
    <w:rsid w:val="0080732F"/>
    <w:rsid w:val="0080733D"/>
    <w:rsid w:val="00807ED0"/>
    <w:rsid w:val="00810950"/>
    <w:rsid w:val="00814353"/>
    <w:rsid w:val="00817D4C"/>
    <w:rsid w:val="008210A2"/>
    <w:rsid w:val="008210B0"/>
    <w:rsid w:val="00825731"/>
    <w:rsid w:val="0082637E"/>
    <w:rsid w:val="00827255"/>
    <w:rsid w:val="0083742B"/>
    <w:rsid w:val="00841B60"/>
    <w:rsid w:val="008420C5"/>
    <w:rsid w:val="00842493"/>
    <w:rsid w:val="00844435"/>
    <w:rsid w:val="00845B7F"/>
    <w:rsid w:val="0084638F"/>
    <w:rsid w:val="0084663C"/>
    <w:rsid w:val="008522B1"/>
    <w:rsid w:val="00854081"/>
    <w:rsid w:val="00862493"/>
    <w:rsid w:val="00862C32"/>
    <w:rsid w:val="00864390"/>
    <w:rsid w:val="00865336"/>
    <w:rsid w:val="008744B4"/>
    <w:rsid w:val="0087470A"/>
    <w:rsid w:val="00876384"/>
    <w:rsid w:val="00877D32"/>
    <w:rsid w:val="00877FFA"/>
    <w:rsid w:val="0088571A"/>
    <w:rsid w:val="00886A5E"/>
    <w:rsid w:val="00886AC5"/>
    <w:rsid w:val="008906F6"/>
    <w:rsid w:val="00890BAB"/>
    <w:rsid w:val="00892183"/>
    <w:rsid w:val="00893932"/>
    <w:rsid w:val="00895E8C"/>
    <w:rsid w:val="008A0D04"/>
    <w:rsid w:val="008A271B"/>
    <w:rsid w:val="008A3729"/>
    <w:rsid w:val="008A7A88"/>
    <w:rsid w:val="008B1309"/>
    <w:rsid w:val="008B1B18"/>
    <w:rsid w:val="008B742C"/>
    <w:rsid w:val="008C26CC"/>
    <w:rsid w:val="008C493D"/>
    <w:rsid w:val="008C4B6A"/>
    <w:rsid w:val="008C584A"/>
    <w:rsid w:val="008C72FD"/>
    <w:rsid w:val="008D44E3"/>
    <w:rsid w:val="008D6419"/>
    <w:rsid w:val="008D6F86"/>
    <w:rsid w:val="008D785E"/>
    <w:rsid w:val="008E3673"/>
    <w:rsid w:val="008E5AB2"/>
    <w:rsid w:val="008F235E"/>
    <w:rsid w:val="008F2EAF"/>
    <w:rsid w:val="008F750D"/>
    <w:rsid w:val="0090116A"/>
    <w:rsid w:val="00901553"/>
    <w:rsid w:val="00902517"/>
    <w:rsid w:val="0091148C"/>
    <w:rsid w:val="00911E3E"/>
    <w:rsid w:val="00913818"/>
    <w:rsid w:val="009174D9"/>
    <w:rsid w:val="0091775A"/>
    <w:rsid w:val="00920961"/>
    <w:rsid w:val="0092480E"/>
    <w:rsid w:val="009263F7"/>
    <w:rsid w:val="00926E30"/>
    <w:rsid w:val="00927196"/>
    <w:rsid w:val="009304A8"/>
    <w:rsid w:val="00932772"/>
    <w:rsid w:val="00936259"/>
    <w:rsid w:val="009374B1"/>
    <w:rsid w:val="00937CA8"/>
    <w:rsid w:val="009415DD"/>
    <w:rsid w:val="00941C15"/>
    <w:rsid w:val="009432AB"/>
    <w:rsid w:val="009476C1"/>
    <w:rsid w:val="00951A62"/>
    <w:rsid w:val="0095267C"/>
    <w:rsid w:val="00954401"/>
    <w:rsid w:val="009548AA"/>
    <w:rsid w:val="009553BE"/>
    <w:rsid w:val="009562C8"/>
    <w:rsid w:val="00956DE0"/>
    <w:rsid w:val="00957A68"/>
    <w:rsid w:val="009612C4"/>
    <w:rsid w:val="009657AF"/>
    <w:rsid w:val="00967CE6"/>
    <w:rsid w:val="00970027"/>
    <w:rsid w:val="00970D46"/>
    <w:rsid w:val="00974F04"/>
    <w:rsid w:val="009906AD"/>
    <w:rsid w:val="00991D61"/>
    <w:rsid w:val="0099283B"/>
    <w:rsid w:val="009934F8"/>
    <w:rsid w:val="00996FE4"/>
    <w:rsid w:val="00997E2D"/>
    <w:rsid w:val="009A2063"/>
    <w:rsid w:val="009A2887"/>
    <w:rsid w:val="009A4492"/>
    <w:rsid w:val="009A5192"/>
    <w:rsid w:val="009A59B7"/>
    <w:rsid w:val="009B0BC9"/>
    <w:rsid w:val="009B218F"/>
    <w:rsid w:val="009B6C33"/>
    <w:rsid w:val="009B6E66"/>
    <w:rsid w:val="009C368A"/>
    <w:rsid w:val="009C62D1"/>
    <w:rsid w:val="009C642A"/>
    <w:rsid w:val="009C76CC"/>
    <w:rsid w:val="009D025A"/>
    <w:rsid w:val="009D28AA"/>
    <w:rsid w:val="009D72CE"/>
    <w:rsid w:val="009E39B9"/>
    <w:rsid w:val="009E419D"/>
    <w:rsid w:val="009E7C5C"/>
    <w:rsid w:val="009F0FFE"/>
    <w:rsid w:val="009F356E"/>
    <w:rsid w:val="009F5CA6"/>
    <w:rsid w:val="00A00D4A"/>
    <w:rsid w:val="00A04A4D"/>
    <w:rsid w:val="00A10DDA"/>
    <w:rsid w:val="00A17780"/>
    <w:rsid w:val="00A222DA"/>
    <w:rsid w:val="00A25200"/>
    <w:rsid w:val="00A27B15"/>
    <w:rsid w:val="00A301DC"/>
    <w:rsid w:val="00A35E96"/>
    <w:rsid w:val="00A372B4"/>
    <w:rsid w:val="00A37AD2"/>
    <w:rsid w:val="00A4182C"/>
    <w:rsid w:val="00A43B03"/>
    <w:rsid w:val="00A44E7E"/>
    <w:rsid w:val="00A509E6"/>
    <w:rsid w:val="00A51F09"/>
    <w:rsid w:val="00A524C0"/>
    <w:rsid w:val="00A52974"/>
    <w:rsid w:val="00A52A69"/>
    <w:rsid w:val="00A5374D"/>
    <w:rsid w:val="00A54601"/>
    <w:rsid w:val="00A555C8"/>
    <w:rsid w:val="00A55FDF"/>
    <w:rsid w:val="00A62D32"/>
    <w:rsid w:val="00A67E09"/>
    <w:rsid w:val="00A7356D"/>
    <w:rsid w:val="00A770F0"/>
    <w:rsid w:val="00A77D51"/>
    <w:rsid w:val="00A81497"/>
    <w:rsid w:val="00A84ABD"/>
    <w:rsid w:val="00A85E78"/>
    <w:rsid w:val="00A8722B"/>
    <w:rsid w:val="00A90462"/>
    <w:rsid w:val="00A932A1"/>
    <w:rsid w:val="00A955EC"/>
    <w:rsid w:val="00A96C6D"/>
    <w:rsid w:val="00AA2F76"/>
    <w:rsid w:val="00AA3219"/>
    <w:rsid w:val="00AA44C2"/>
    <w:rsid w:val="00AA474E"/>
    <w:rsid w:val="00AA66E3"/>
    <w:rsid w:val="00AA7281"/>
    <w:rsid w:val="00AC0668"/>
    <w:rsid w:val="00AC1DD8"/>
    <w:rsid w:val="00AD0DEC"/>
    <w:rsid w:val="00AD47BE"/>
    <w:rsid w:val="00AD5A4E"/>
    <w:rsid w:val="00AD618C"/>
    <w:rsid w:val="00AD6480"/>
    <w:rsid w:val="00AD71B3"/>
    <w:rsid w:val="00AE4DFB"/>
    <w:rsid w:val="00AE5ACB"/>
    <w:rsid w:val="00AF10F0"/>
    <w:rsid w:val="00AF3392"/>
    <w:rsid w:val="00AF6D1A"/>
    <w:rsid w:val="00AF7D9B"/>
    <w:rsid w:val="00B01399"/>
    <w:rsid w:val="00B1288A"/>
    <w:rsid w:val="00B142CD"/>
    <w:rsid w:val="00B16580"/>
    <w:rsid w:val="00B210DD"/>
    <w:rsid w:val="00B2260C"/>
    <w:rsid w:val="00B26B47"/>
    <w:rsid w:val="00B278D0"/>
    <w:rsid w:val="00B316C7"/>
    <w:rsid w:val="00B324AC"/>
    <w:rsid w:val="00B32E9F"/>
    <w:rsid w:val="00B35EAF"/>
    <w:rsid w:val="00B363A6"/>
    <w:rsid w:val="00B43BD4"/>
    <w:rsid w:val="00B43D66"/>
    <w:rsid w:val="00B45B66"/>
    <w:rsid w:val="00B466AE"/>
    <w:rsid w:val="00B46A68"/>
    <w:rsid w:val="00B5241C"/>
    <w:rsid w:val="00B54F29"/>
    <w:rsid w:val="00B55CEF"/>
    <w:rsid w:val="00B61E70"/>
    <w:rsid w:val="00B62971"/>
    <w:rsid w:val="00B64CBE"/>
    <w:rsid w:val="00B64E9E"/>
    <w:rsid w:val="00B658ED"/>
    <w:rsid w:val="00B66804"/>
    <w:rsid w:val="00B70DE6"/>
    <w:rsid w:val="00B71684"/>
    <w:rsid w:val="00B71926"/>
    <w:rsid w:val="00B76729"/>
    <w:rsid w:val="00B76E40"/>
    <w:rsid w:val="00B830C7"/>
    <w:rsid w:val="00B86571"/>
    <w:rsid w:val="00B905EA"/>
    <w:rsid w:val="00B9110A"/>
    <w:rsid w:val="00B93FDC"/>
    <w:rsid w:val="00B94952"/>
    <w:rsid w:val="00B975E5"/>
    <w:rsid w:val="00BA28C2"/>
    <w:rsid w:val="00BA3B60"/>
    <w:rsid w:val="00BA62DB"/>
    <w:rsid w:val="00BC0D0C"/>
    <w:rsid w:val="00BC3BFD"/>
    <w:rsid w:val="00BC4584"/>
    <w:rsid w:val="00BC6E98"/>
    <w:rsid w:val="00BD4FC9"/>
    <w:rsid w:val="00BE4110"/>
    <w:rsid w:val="00BE6F5B"/>
    <w:rsid w:val="00BF0318"/>
    <w:rsid w:val="00BF216A"/>
    <w:rsid w:val="00BF44BB"/>
    <w:rsid w:val="00BF6C00"/>
    <w:rsid w:val="00C0170B"/>
    <w:rsid w:val="00C02772"/>
    <w:rsid w:val="00C02A15"/>
    <w:rsid w:val="00C042D9"/>
    <w:rsid w:val="00C04A37"/>
    <w:rsid w:val="00C05539"/>
    <w:rsid w:val="00C1000F"/>
    <w:rsid w:val="00C104D1"/>
    <w:rsid w:val="00C105EA"/>
    <w:rsid w:val="00C10A68"/>
    <w:rsid w:val="00C20905"/>
    <w:rsid w:val="00C243B2"/>
    <w:rsid w:val="00C2768E"/>
    <w:rsid w:val="00C30F55"/>
    <w:rsid w:val="00C3164C"/>
    <w:rsid w:val="00C37186"/>
    <w:rsid w:val="00C4150E"/>
    <w:rsid w:val="00C42B3E"/>
    <w:rsid w:val="00C4374D"/>
    <w:rsid w:val="00C45CCB"/>
    <w:rsid w:val="00C5114F"/>
    <w:rsid w:val="00C5253E"/>
    <w:rsid w:val="00C55ABC"/>
    <w:rsid w:val="00C56578"/>
    <w:rsid w:val="00C565F1"/>
    <w:rsid w:val="00C6028E"/>
    <w:rsid w:val="00C6129C"/>
    <w:rsid w:val="00C61CE6"/>
    <w:rsid w:val="00C62941"/>
    <w:rsid w:val="00C62F57"/>
    <w:rsid w:val="00C63697"/>
    <w:rsid w:val="00C64301"/>
    <w:rsid w:val="00C66E28"/>
    <w:rsid w:val="00C67D7C"/>
    <w:rsid w:val="00C70EDC"/>
    <w:rsid w:val="00C717B0"/>
    <w:rsid w:val="00C71CC3"/>
    <w:rsid w:val="00C72B69"/>
    <w:rsid w:val="00C75CD3"/>
    <w:rsid w:val="00C83E95"/>
    <w:rsid w:val="00C84129"/>
    <w:rsid w:val="00C84E79"/>
    <w:rsid w:val="00C87053"/>
    <w:rsid w:val="00C919BD"/>
    <w:rsid w:val="00C91CFD"/>
    <w:rsid w:val="00C91F71"/>
    <w:rsid w:val="00C926BC"/>
    <w:rsid w:val="00C94504"/>
    <w:rsid w:val="00C9575B"/>
    <w:rsid w:val="00C95800"/>
    <w:rsid w:val="00C9674C"/>
    <w:rsid w:val="00C97D99"/>
    <w:rsid w:val="00CA016C"/>
    <w:rsid w:val="00CA4C48"/>
    <w:rsid w:val="00CA5457"/>
    <w:rsid w:val="00CA6651"/>
    <w:rsid w:val="00CB153C"/>
    <w:rsid w:val="00CB24A7"/>
    <w:rsid w:val="00CB2C05"/>
    <w:rsid w:val="00CB4206"/>
    <w:rsid w:val="00CB59E5"/>
    <w:rsid w:val="00CB5BFE"/>
    <w:rsid w:val="00CB65ED"/>
    <w:rsid w:val="00CB7C38"/>
    <w:rsid w:val="00CB7EEB"/>
    <w:rsid w:val="00CB7F73"/>
    <w:rsid w:val="00CC0B37"/>
    <w:rsid w:val="00CC1E80"/>
    <w:rsid w:val="00CC1EA0"/>
    <w:rsid w:val="00CD2A59"/>
    <w:rsid w:val="00CD525F"/>
    <w:rsid w:val="00CD5AA4"/>
    <w:rsid w:val="00CE1671"/>
    <w:rsid w:val="00CE3903"/>
    <w:rsid w:val="00CF3803"/>
    <w:rsid w:val="00CF59C7"/>
    <w:rsid w:val="00CF6818"/>
    <w:rsid w:val="00D014E5"/>
    <w:rsid w:val="00D03E12"/>
    <w:rsid w:val="00D03F21"/>
    <w:rsid w:val="00D0434C"/>
    <w:rsid w:val="00D10220"/>
    <w:rsid w:val="00D1250A"/>
    <w:rsid w:val="00D1424B"/>
    <w:rsid w:val="00D14644"/>
    <w:rsid w:val="00D162F0"/>
    <w:rsid w:val="00D174C3"/>
    <w:rsid w:val="00D21303"/>
    <w:rsid w:val="00D2180F"/>
    <w:rsid w:val="00D227DE"/>
    <w:rsid w:val="00D26B2D"/>
    <w:rsid w:val="00D26DC5"/>
    <w:rsid w:val="00D27BB8"/>
    <w:rsid w:val="00D318FF"/>
    <w:rsid w:val="00D40497"/>
    <w:rsid w:val="00D428F6"/>
    <w:rsid w:val="00D42C13"/>
    <w:rsid w:val="00D42C93"/>
    <w:rsid w:val="00D43A18"/>
    <w:rsid w:val="00D4755A"/>
    <w:rsid w:val="00D50203"/>
    <w:rsid w:val="00D534DD"/>
    <w:rsid w:val="00D53502"/>
    <w:rsid w:val="00D54D2D"/>
    <w:rsid w:val="00D55CC9"/>
    <w:rsid w:val="00D56889"/>
    <w:rsid w:val="00D61188"/>
    <w:rsid w:val="00D63046"/>
    <w:rsid w:val="00D630F4"/>
    <w:rsid w:val="00D63A08"/>
    <w:rsid w:val="00D728EA"/>
    <w:rsid w:val="00D80D1C"/>
    <w:rsid w:val="00D8365B"/>
    <w:rsid w:val="00D860A6"/>
    <w:rsid w:val="00DA5CF6"/>
    <w:rsid w:val="00DA6FB1"/>
    <w:rsid w:val="00DB4C2E"/>
    <w:rsid w:val="00DB4E05"/>
    <w:rsid w:val="00DB5946"/>
    <w:rsid w:val="00DB771A"/>
    <w:rsid w:val="00DB7F6E"/>
    <w:rsid w:val="00DC2438"/>
    <w:rsid w:val="00DC2528"/>
    <w:rsid w:val="00DC355E"/>
    <w:rsid w:val="00DC659F"/>
    <w:rsid w:val="00DC7222"/>
    <w:rsid w:val="00DD2621"/>
    <w:rsid w:val="00DD27D6"/>
    <w:rsid w:val="00DD308A"/>
    <w:rsid w:val="00DD37D3"/>
    <w:rsid w:val="00DD6496"/>
    <w:rsid w:val="00DE03A8"/>
    <w:rsid w:val="00DE0865"/>
    <w:rsid w:val="00DE0EA2"/>
    <w:rsid w:val="00DE3F0F"/>
    <w:rsid w:val="00DE56F1"/>
    <w:rsid w:val="00DF04F1"/>
    <w:rsid w:val="00DF17EE"/>
    <w:rsid w:val="00DF2AC6"/>
    <w:rsid w:val="00DF3A69"/>
    <w:rsid w:val="00DF5A3C"/>
    <w:rsid w:val="00DF6688"/>
    <w:rsid w:val="00E02AB5"/>
    <w:rsid w:val="00E051BA"/>
    <w:rsid w:val="00E052F1"/>
    <w:rsid w:val="00E0540E"/>
    <w:rsid w:val="00E1324E"/>
    <w:rsid w:val="00E1471A"/>
    <w:rsid w:val="00E15ECE"/>
    <w:rsid w:val="00E23342"/>
    <w:rsid w:val="00E23DD3"/>
    <w:rsid w:val="00E26E16"/>
    <w:rsid w:val="00E31C7C"/>
    <w:rsid w:val="00E33380"/>
    <w:rsid w:val="00E40C71"/>
    <w:rsid w:val="00E44BCA"/>
    <w:rsid w:val="00E44C65"/>
    <w:rsid w:val="00E4617E"/>
    <w:rsid w:val="00E46B3E"/>
    <w:rsid w:val="00E50497"/>
    <w:rsid w:val="00E5154A"/>
    <w:rsid w:val="00E5183C"/>
    <w:rsid w:val="00E54005"/>
    <w:rsid w:val="00E57F8F"/>
    <w:rsid w:val="00E632DF"/>
    <w:rsid w:val="00E701D2"/>
    <w:rsid w:val="00E70E41"/>
    <w:rsid w:val="00E73945"/>
    <w:rsid w:val="00E742DB"/>
    <w:rsid w:val="00E77B0F"/>
    <w:rsid w:val="00E82C14"/>
    <w:rsid w:val="00E8466C"/>
    <w:rsid w:val="00E93880"/>
    <w:rsid w:val="00E9449C"/>
    <w:rsid w:val="00EA128C"/>
    <w:rsid w:val="00EA2158"/>
    <w:rsid w:val="00EA2BFA"/>
    <w:rsid w:val="00EA486D"/>
    <w:rsid w:val="00EA60C6"/>
    <w:rsid w:val="00EA6383"/>
    <w:rsid w:val="00EA6A89"/>
    <w:rsid w:val="00EB010D"/>
    <w:rsid w:val="00EC3B4E"/>
    <w:rsid w:val="00EC4B98"/>
    <w:rsid w:val="00EC563E"/>
    <w:rsid w:val="00ED35ED"/>
    <w:rsid w:val="00EE133C"/>
    <w:rsid w:val="00EE1B1F"/>
    <w:rsid w:val="00EE6087"/>
    <w:rsid w:val="00EF59ED"/>
    <w:rsid w:val="00EF60A8"/>
    <w:rsid w:val="00EF6548"/>
    <w:rsid w:val="00EF7B64"/>
    <w:rsid w:val="00F031E4"/>
    <w:rsid w:val="00F035D8"/>
    <w:rsid w:val="00F0393A"/>
    <w:rsid w:val="00F058DF"/>
    <w:rsid w:val="00F06D4D"/>
    <w:rsid w:val="00F1162B"/>
    <w:rsid w:val="00F132BD"/>
    <w:rsid w:val="00F15FAA"/>
    <w:rsid w:val="00F16C69"/>
    <w:rsid w:val="00F2613A"/>
    <w:rsid w:val="00F34046"/>
    <w:rsid w:val="00F343D9"/>
    <w:rsid w:val="00F436E3"/>
    <w:rsid w:val="00F447AE"/>
    <w:rsid w:val="00F6327A"/>
    <w:rsid w:val="00F7106B"/>
    <w:rsid w:val="00F71A50"/>
    <w:rsid w:val="00F76051"/>
    <w:rsid w:val="00F772CA"/>
    <w:rsid w:val="00F81D08"/>
    <w:rsid w:val="00F81DB1"/>
    <w:rsid w:val="00F84037"/>
    <w:rsid w:val="00F929E8"/>
    <w:rsid w:val="00F94346"/>
    <w:rsid w:val="00F94D86"/>
    <w:rsid w:val="00FA0FB8"/>
    <w:rsid w:val="00FA3EE1"/>
    <w:rsid w:val="00FA5CF8"/>
    <w:rsid w:val="00FA5F38"/>
    <w:rsid w:val="00FA67BF"/>
    <w:rsid w:val="00FB3359"/>
    <w:rsid w:val="00FC0B4D"/>
    <w:rsid w:val="00FC5014"/>
    <w:rsid w:val="00FC5144"/>
    <w:rsid w:val="00FC630A"/>
    <w:rsid w:val="00FD003B"/>
    <w:rsid w:val="00FD0117"/>
    <w:rsid w:val="00FD0DC7"/>
    <w:rsid w:val="00FD5646"/>
    <w:rsid w:val="00FE0445"/>
    <w:rsid w:val="00FE7873"/>
    <w:rsid w:val="00FF0213"/>
    <w:rsid w:val="00FF0691"/>
    <w:rsid w:val="00FF1144"/>
    <w:rsid w:val="00FF2276"/>
    <w:rsid w:val="00FF2D5B"/>
    <w:rsid w:val="00FF2ECA"/>
    <w:rsid w:val="00FF30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59988"/>
  <w15:docId w15:val="{2C3948BC-BD3B-46AE-A2FB-E78E7AD8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0D"/>
    <w:pPr>
      <w:spacing w:line="256" w:lineRule="auto"/>
    </w:pPr>
  </w:style>
  <w:style w:type="paragraph" w:styleId="Balk1">
    <w:name w:val="heading 1"/>
    <w:basedOn w:val="Normal"/>
    <w:link w:val="Balk1Char"/>
    <w:uiPriority w:val="9"/>
    <w:qFormat/>
    <w:rsid w:val="005631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rsid w:val="0040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qFormat/>
    <w:rsid w:val="00E7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qFormat/>
    <w:rsid w:val="00E701D2"/>
    <w:rPr>
      <w:rFonts w:ascii="Courier New" w:eastAsia="Times New Roman" w:hAnsi="Courier New" w:cs="Courier New"/>
      <w:sz w:val="20"/>
      <w:szCs w:val="20"/>
      <w:lang w:eastAsia="tr-TR"/>
    </w:rPr>
  </w:style>
  <w:style w:type="paragraph" w:styleId="ListeParagraf">
    <w:name w:val="List Paragraph"/>
    <w:basedOn w:val="Normal"/>
    <w:link w:val="ListeParagrafChar"/>
    <w:uiPriority w:val="34"/>
    <w:qFormat/>
    <w:rsid w:val="00886AC5"/>
    <w:pPr>
      <w:ind w:left="720"/>
      <w:contextualSpacing/>
    </w:pPr>
  </w:style>
  <w:style w:type="paragraph" w:styleId="stBilgi">
    <w:name w:val="header"/>
    <w:basedOn w:val="Normal"/>
    <w:link w:val="stBilgiChar"/>
    <w:uiPriority w:val="99"/>
    <w:unhideWhenUsed/>
    <w:rsid w:val="002602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02FF"/>
  </w:style>
  <w:style w:type="paragraph" w:styleId="AltBilgi">
    <w:name w:val="footer"/>
    <w:basedOn w:val="Normal"/>
    <w:link w:val="AltBilgiChar"/>
    <w:uiPriority w:val="99"/>
    <w:unhideWhenUsed/>
    <w:rsid w:val="002602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02FF"/>
  </w:style>
  <w:style w:type="paragraph" w:styleId="BalonMetni">
    <w:name w:val="Balloon Text"/>
    <w:basedOn w:val="Normal"/>
    <w:link w:val="BalonMetniChar"/>
    <w:uiPriority w:val="99"/>
    <w:semiHidden/>
    <w:unhideWhenUsed/>
    <w:rsid w:val="009A28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887"/>
    <w:rPr>
      <w:rFonts w:ascii="Tahoma" w:hAnsi="Tahoma" w:cs="Tahoma"/>
      <w:sz w:val="16"/>
      <w:szCs w:val="16"/>
    </w:rPr>
  </w:style>
  <w:style w:type="paragraph" w:styleId="DipnotMetni">
    <w:name w:val="footnote text"/>
    <w:basedOn w:val="Normal"/>
    <w:link w:val="DipnotMetniChar"/>
    <w:uiPriority w:val="99"/>
    <w:semiHidden/>
    <w:unhideWhenUsed/>
    <w:rsid w:val="00EA48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486D"/>
    <w:rPr>
      <w:sz w:val="20"/>
      <w:szCs w:val="20"/>
    </w:rPr>
  </w:style>
  <w:style w:type="character" w:styleId="DipnotBavurusu">
    <w:name w:val="footnote reference"/>
    <w:basedOn w:val="VarsaylanParagrafYazTipi"/>
    <w:uiPriority w:val="99"/>
    <w:semiHidden/>
    <w:unhideWhenUsed/>
    <w:rsid w:val="00EA486D"/>
    <w:rPr>
      <w:vertAlign w:val="superscript"/>
    </w:rPr>
  </w:style>
  <w:style w:type="paragraph" w:styleId="ResimYazs">
    <w:name w:val="caption"/>
    <w:basedOn w:val="Normal"/>
    <w:next w:val="Normal"/>
    <w:uiPriority w:val="35"/>
    <w:unhideWhenUsed/>
    <w:qFormat/>
    <w:rsid w:val="0047196E"/>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7F191F"/>
    <w:rPr>
      <w:sz w:val="16"/>
      <w:szCs w:val="16"/>
    </w:rPr>
  </w:style>
  <w:style w:type="paragraph" w:styleId="AklamaMetni">
    <w:name w:val="annotation text"/>
    <w:basedOn w:val="Normal"/>
    <w:link w:val="AklamaMetniChar"/>
    <w:uiPriority w:val="99"/>
    <w:semiHidden/>
    <w:unhideWhenUsed/>
    <w:qFormat/>
    <w:rsid w:val="007F191F"/>
    <w:pPr>
      <w:spacing w:line="240" w:lineRule="auto"/>
    </w:pPr>
    <w:rPr>
      <w:sz w:val="20"/>
      <w:szCs w:val="20"/>
    </w:rPr>
  </w:style>
  <w:style w:type="character" w:customStyle="1" w:styleId="AklamaMetniChar">
    <w:name w:val="Açıklama Metni Char"/>
    <w:basedOn w:val="VarsaylanParagrafYazTipi"/>
    <w:link w:val="AklamaMetni"/>
    <w:uiPriority w:val="99"/>
    <w:semiHidden/>
    <w:qFormat/>
    <w:rsid w:val="007F191F"/>
    <w:rPr>
      <w:sz w:val="20"/>
      <w:szCs w:val="20"/>
    </w:rPr>
  </w:style>
  <w:style w:type="paragraph" w:styleId="AklamaKonusu">
    <w:name w:val="annotation subject"/>
    <w:basedOn w:val="AklamaMetni"/>
    <w:next w:val="AklamaMetni"/>
    <w:link w:val="AklamaKonusuChar"/>
    <w:uiPriority w:val="99"/>
    <w:semiHidden/>
    <w:unhideWhenUsed/>
    <w:rsid w:val="007F191F"/>
    <w:rPr>
      <w:b/>
      <w:bCs/>
    </w:rPr>
  </w:style>
  <w:style w:type="character" w:customStyle="1" w:styleId="AklamaKonusuChar">
    <w:name w:val="Açıklama Konusu Char"/>
    <w:basedOn w:val="AklamaMetniChar"/>
    <w:link w:val="AklamaKonusu"/>
    <w:uiPriority w:val="99"/>
    <w:semiHidden/>
    <w:rsid w:val="007F191F"/>
    <w:rPr>
      <w:b/>
      <w:bCs/>
      <w:sz w:val="20"/>
      <w:szCs w:val="20"/>
    </w:rPr>
  </w:style>
  <w:style w:type="paragraph" w:styleId="AralkYok">
    <w:name w:val="No Spacing"/>
    <w:uiPriority w:val="1"/>
    <w:qFormat/>
    <w:rsid w:val="00542439"/>
    <w:pPr>
      <w:spacing w:after="0" w:line="240" w:lineRule="auto"/>
    </w:pPr>
  </w:style>
  <w:style w:type="paragraph" w:styleId="Dzeltme">
    <w:name w:val="Revision"/>
    <w:hidden/>
    <w:uiPriority w:val="99"/>
    <w:semiHidden/>
    <w:rsid w:val="0031744F"/>
    <w:pPr>
      <w:spacing w:after="0" w:line="240" w:lineRule="auto"/>
    </w:pPr>
  </w:style>
  <w:style w:type="paragraph" w:customStyle="1" w:styleId="Default">
    <w:name w:val="Default"/>
    <w:rsid w:val="002D2E9A"/>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5118A1"/>
    <w:rPr>
      <w:b/>
      <w:bCs/>
    </w:rPr>
  </w:style>
  <w:style w:type="character" w:customStyle="1" w:styleId="Balk1Char">
    <w:name w:val="Başlık 1 Char"/>
    <w:basedOn w:val="VarsaylanParagrafYazTipi"/>
    <w:link w:val="Balk1"/>
    <w:uiPriority w:val="9"/>
    <w:rsid w:val="0056311D"/>
    <w:rPr>
      <w:rFonts w:ascii="Times New Roman" w:eastAsia="Times New Roman" w:hAnsi="Times New Roman" w:cs="Times New Roman"/>
      <w:b/>
      <w:bCs/>
      <w:kern w:val="36"/>
      <w:sz w:val="48"/>
      <w:szCs w:val="48"/>
      <w:lang w:eastAsia="tr-TR"/>
    </w:rPr>
  </w:style>
  <w:style w:type="character" w:customStyle="1" w:styleId="y2iqfc">
    <w:name w:val="y2iqfc"/>
    <w:basedOn w:val="VarsaylanParagrafYazTipi"/>
    <w:rsid w:val="00736A2D"/>
  </w:style>
  <w:style w:type="table" w:customStyle="1" w:styleId="TabloKlavuzu2">
    <w:name w:val="Tablo Kılavuzu2"/>
    <w:basedOn w:val="NormalTablo"/>
    <w:next w:val="TabloKlavuzu"/>
    <w:uiPriority w:val="39"/>
    <w:rsid w:val="005C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ancename">
    <w:name w:val="instancename"/>
    <w:basedOn w:val="VarsaylanParagrafYazTipi"/>
    <w:rsid w:val="00B830C7"/>
  </w:style>
  <w:style w:type="table" w:customStyle="1" w:styleId="TabloKlavuzu1">
    <w:name w:val="Tablo Kılavuzu1"/>
    <w:basedOn w:val="NormalTablo"/>
    <w:next w:val="TabloKlavuzu"/>
    <w:uiPriority w:val="39"/>
    <w:qFormat/>
    <w:rsid w:val="0012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71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NormalTablo"/>
    <w:rsid w:val="00941C15"/>
    <w:pPr>
      <w:spacing w:after="0" w:line="240" w:lineRule="auto"/>
      <w:jc w:val="both"/>
    </w:pPr>
    <w:rPr>
      <w:rFonts w:ascii="Cambria" w:eastAsia="Cambria" w:hAnsi="Cambria" w:cs="Cambria"/>
      <w:sz w:val="24"/>
      <w:szCs w:val="24"/>
      <w:lang w:eastAsia="tr-TR"/>
    </w:rPr>
    <w:tblPr>
      <w:tblStyleRowBandSize w:val="1"/>
      <w:tblStyleColBandSize w:val="1"/>
    </w:tblPr>
  </w:style>
  <w:style w:type="table" w:customStyle="1" w:styleId="TabloKlavuzu5">
    <w:name w:val="Tablo Kılavuzu5"/>
    <w:basedOn w:val="NormalTablo"/>
    <w:next w:val="TabloKlavuzu"/>
    <w:uiPriority w:val="39"/>
    <w:rsid w:val="0036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36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052F1"/>
    <w:rPr>
      <w:color w:val="0563C1" w:themeColor="hyperlink"/>
      <w:u w:val="single"/>
    </w:rPr>
  </w:style>
  <w:style w:type="table" w:customStyle="1" w:styleId="TableGrid">
    <w:name w:val="TableGrid"/>
    <w:rsid w:val="00B64CBE"/>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character" w:customStyle="1" w:styleId="ListeParagrafChar">
    <w:name w:val="Liste Paragraf Char"/>
    <w:link w:val="ListeParagraf"/>
    <w:uiPriority w:val="34"/>
    <w:rsid w:val="005E437B"/>
  </w:style>
  <w:style w:type="table" w:customStyle="1" w:styleId="TabloKlavuzu11">
    <w:name w:val="Tablo Kılavuzu11"/>
    <w:basedOn w:val="NormalTablo"/>
    <w:uiPriority w:val="39"/>
    <w:qFormat/>
    <w:rsid w:val="007C3B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89">
      <w:bodyDiv w:val="1"/>
      <w:marLeft w:val="0"/>
      <w:marRight w:val="0"/>
      <w:marTop w:val="0"/>
      <w:marBottom w:val="0"/>
      <w:divBdr>
        <w:top w:val="none" w:sz="0" w:space="0" w:color="auto"/>
        <w:left w:val="none" w:sz="0" w:space="0" w:color="auto"/>
        <w:bottom w:val="none" w:sz="0" w:space="0" w:color="auto"/>
        <w:right w:val="none" w:sz="0" w:space="0" w:color="auto"/>
      </w:divBdr>
    </w:div>
    <w:div w:id="23335148">
      <w:bodyDiv w:val="1"/>
      <w:marLeft w:val="0"/>
      <w:marRight w:val="0"/>
      <w:marTop w:val="0"/>
      <w:marBottom w:val="0"/>
      <w:divBdr>
        <w:top w:val="none" w:sz="0" w:space="0" w:color="auto"/>
        <w:left w:val="none" w:sz="0" w:space="0" w:color="auto"/>
        <w:bottom w:val="none" w:sz="0" w:space="0" w:color="auto"/>
        <w:right w:val="none" w:sz="0" w:space="0" w:color="auto"/>
      </w:divBdr>
    </w:div>
    <w:div w:id="170874204">
      <w:bodyDiv w:val="1"/>
      <w:marLeft w:val="0"/>
      <w:marRight w:val="0"/>
      <w:marTop w:val="0"/>
      <w:marBottom w:val="0"/>
      <w:divBdr>
        <w:top w:val="none" w:sz="0" w:space="0" w:color="auto"/>
        <w:left w:val="none" w:sz="0" w:space="0" w:color="auto"/>
        <w:bottom w:val="none" w:sz="0" w:space="0" w:color="auto"/>
        <w:right w:val="none" w:sz="0" w:space="0" w:color="auto"/>
      </w:divBdr>
    </w:div>
    <w:div w:id="294217911">
      <w:bodyDiv w:val="1"/>
      <w:marLeft w:val="0"/>
      <w:marRight w:val="0"/>
      <w:marTop w:val="0"/>
      <w:marBottom w:val="0"/>
      <w:divBdr>
        <w:top w:val="none" w:sz="0" w:space="0" w:color="auto"/>
        <w:left w:val="none" w:sz="0" w:space="0" w:color="auto"/>
        <w:bottom w:val="none" w:sz="0" w:space="0" w:color="auto"/>
        <w:right w:val="none" w:sz="0" w:space="0" w:color="auto"/>
      </w:divBdr>
    </w:div>
    <w:div w:id="331881372">
      <w:bodyDiv w:val="1"/>
      <w:marLeft w:val="0"/>
      <w:marRight w:val="0"/>
      <w:marTop w:val="0"/>
      <w:marBottom w:val="0"/>
      <w:divBdr>
        <w:top w:val="none" w:sz="0" w:space="0" w:color="auto"/>
        <w:left w:val="none" w:sz="0" w:space="0" w:color="auto"/>
        <w:bottom w:val="none" w:sz="0" w:space="0" w:color="auto"/>
        <w:right w:val="none" w:sz="0" w:space="0" w:color="auto"/>
      </w:divBdr>
    </w:div>
    <w:div w:id="434909597">
      <w:bodyDiv w:val="1"/>
      <w:marLeft w:val="0"/>
      <w:marRight w:val="0"/>
      <w:marTop w:val="0"/>
      <w:marBottom w:val="0"/>
      <w:divBdr>
        <w:top w:val="none" w:sz="0" w:space="0" w:color="auto"/>
        <w:left w:val="none" w:sz="0" w:space="0" w:color="auto"/>
        <w:bottom w:val="none" w:sz="0" w:space="0" w:color="auto"/>
        <w:right w:val="none" w:sz="0" w:space="0" w:color="auto"/>
      </w:divBdr>
    </w:div>
    <w:div w:id="495926276">
      <w:bodyDiv w:val="1"/>
      <w:marLeft w:val="0"/>
      <w:marRight w:val="0"/>
      <w:marTop w:val="0"/>
      <w:marBottom w:val="0"/>
      <w:divBdr>
        <w:top w:val="none" w:sz="0" w:space="0" w:color="auto"/>
        <w:left w:val="none" w:sz="0" w:space="0" w:color="auto"/>
        <w:bottom w:val="none" w:sz="0" w:space="0" w:color="auto"/>
        <w:right w:val="none" w:sz="0" w:space="0" w:color="auto"/>
      </w:divBdr>
    </w:div>
    <w:div w:id="541940452">
      <w:bodyDiv w:val="1"/>
      <w:marLeft w:val="0"/>
      <w:marRight w:val="0"/>
      <w:marTop w:val="0"/>
      <w:marBottom w:val="0"/>
      <w:divBdr>
        <w:top w:val="none" w:sz="0" w:space="0" w:color="auto"/>
        <w:left w:val="none" w:sz="0" w:space="0" w:color="auto"/>
        <w:bottom w:val="none" w:sz="0" w:space="0" w:color="auto"/>
        <w:right w:val="none" w:sz="0" w:space="0" w:color="auto"/>
      </w:divBdr>
    </w:div>
    <w:div w:id="645210856">
      <w:bodyDiv w:val="1"/>
      <w:marLeft w:val="0"/>
      <w:marRight w:val="0"/>
      <w:marTop w:val="0"/>
      <w:marBottom w:val="0"/>
      <w:divBdr>
        <w:top w:val="none" w:sz="0" w:space="0" w:color="auto"/>
        <w:left w:val="none" w:sz="0" w:space="0" w:color="auto"/>
        <w:bottom w:val="none" w:sz="0" w:space="0" w:color="auto"/>
        <w:right w:val="none" w:sz="0" w:space="0" w:color="auto"/>
      </w:divBdr>
      <w:divsChild>
        <w:div w:id="555548827">
          <w:marLeft w:val="0"/>
          <w:marRight w:val="0"/>
          <w:marTop w:val="0"/>
          <w:marBottom w:val="0"/>
          <w:divBdr>
            <w:top w:val="none" w:sz="0" w:space="0" w:color="auto"/>
            <w:left w:val="none" w:sz="0" w:space="0" w:color="auto"/>
            <w:bottom w:val="none" w:sz="0" w:space="0" w:color="auto"/>
            <w:right w:val="none" w:sz="0" w:space="0" w:color="auto"/>
          </w:divBdr>
        </w:div>
        <w:div w:id="842281997">
          <w:marLeft w:val="0"/>
          <w:marRight w:val="0"/>
          <w:marTop w:val="0"/>
          <w:marBottom w:val="0"/>
          <w:divBdr>
            <w:top w:val="none" w:sz="0" w:space="0" w:color="auto"/>
            <w:left w:val="none" w:sz="0" w:space="0" w:color="auto"/>
            <w:bottom w:val="none" w:sz="0" w:space="0" w:color="auto"/>
            <w:right w:val="none" w:sz="0" w:space="0" w:color="auto"/>
          </w:divBdr>
        </w:div>
        <w:div w:id="1135290692">
          <w:marLeft w:val="0"/>
          <w:marRight w:val="0"/>
          <w:marTop w:val="0"/>
          <w:marBottom w:val="0"/>
          <w:divBdr>
            <w:top w:val="none" w:sz="0" w:space="0" w:color="auto"/>
            <w:left w:val="none" w:sz="0" w:space="0" w:color="auto"/>
            <w:bottom w:val="none" w:sz="0" w:space="0" w:color="auto"/>
            <w:right w:val="none" w:sz="0" w:space="0" w:color="auto"/>
          </w:divBdr>
        </w:div>
        <w:div w:id="1224487281">
          <w:marLeft w:val="0"/>
          <w:marRight w:val="0"/>
          <w:marTop w:val="0"/>
          <w:marBottom w:val="0"/>
          <w:divBdr>
            <w:top w:val="none" w:sz="0" w:space="0" w:color="auto"/>
            <w:left w:val="none" w:sz="0" w:space="0" w:color="auto"/>
            <w:bottom w:val="none" w:sz="0" w:space="0" w:color="auto"/>
            <w:right w:val="none" w:sz="0" w:space="0" w:color="auto"/>
          </w:divBdr>
        </w:div>
        <w:div w:id="1512991276">
          <w:marLeft w:val="0"/>
          <w:marRight w:val="0"/>
          <w:marTop w:val="0"/>
          <w:marBottom w:val="0"/>
          <w:divBdr>
            <w:top w:val="none" w:sz="0" w:space="0" w:color="auto"/>
            <w:left w:val="none" w:sz="0" w:space="0" w:color="auto"/>
            <w:bottom w:val="none" w:sz="0" w:space="0" w:color="auto"/>
            <w:right w:val="none" w:sz="0" w:space="0" w:color="auto"/>
          </w:divBdr>
        </w:div>
        <w:div w:id="1559240739">
          <w:marLeft w:val="0"/>
          <w:marRight w:val="0"/>
          <w:marTop w:val="0"/>
          <w:marBottom w:val="0"/>
          <w:divBdr>
            <w:top w:val="none" w:sz="0" w:space="0" w:color="auto"/>
            <w:left w:val="none" w:sz="0" w:space="0" w:color="auto"/>
            <w:bottom w:val="none" w:sz="0" w:space="0" w:color="auto"/>
            <w:right w:val="none" w:sz="0" w:space="0" w:color="auto"/>
          </w:divBdr>
        </w:div>
        <w:div w:id="1608929937">
          <w:marLeft w:val="0"/>
          <w:marRight w:val="0"/>
          <w:marTop w:val="0"/>
          <w:marBottom w:val="0"/>
          <w:divBdr>
            <w:top w:val="none" w:sz="0" w:space="0" w:color="auto"/>
            <w:left w:val="none" w:sz="0" w:space="0" w:color="auto"/>
            <w:bottom w:val="none" w:sz="0" w:space="0" w:color="auto"/>
            <w:right w:val="none" w:sz="0" w:space="0" w:color="auto"/>
          </w:divBdr>
        </w:div>
        <w:div w:id="1683625614">
          <w:marLeft w:val="0"/>
          <w:marRight w:val="0"/>
          <w:marTop w:val="0"/>
          <w:marBottom w:val="0"/>
          <w:divBdr>
            <w:top w:val="none" w:sz="0" w:space="0" w:color="auto"/>
            <w:left w:val="none" w:sz="0" w:space="0" w:color="auto"/>
            <w:bottom w:val="none" w:sz="0" w:space="0" w:color="auto"/>
            <w:right w:val="none" w:sz="0" w:space="0" w:color="auto"/>
          </w:divBdr>
        </w:div>
      </w:divsChild>
    </w:div>
    <w:div w:id="716202190">
      <w:bodyDiv w:val="1"/>
      <w:marLeft w:val="0"/>
      <w:marRight w:val="0"/>
      <w:marTop w:val="0"/>
      <w:marBottom w:val="0"/>
      <w:divBdr>
        <w:top w:val="none" w:sz="0" w:space="0" w:color="auto"/>
        <w:left w:val="none" w:sz="0" w:space="0" w:color="auto"/>
        <w:bottom w:val="none" w:sz="0" w:space="0" w:color="auto"/>
        <w:right w:val="none" w:sz="0" w:space="0" w:color="auto"/>
      </w:divBdr>
    </w:div>
    <w:div w:id="734666438">
      <w:bodyDiv w:val="1"/>
      <w:marLeft w:val="0"/>
      <w:marRight w:val="0"/>
      <w:marTop w:val="0"/>
      <w:marBottom w:val="0"/>
      <w:divBdr>
        <w:top w:val="none" w:sz="0" w:space="0" w:color="auto"/>
        <w:left w:val="none" w:sz="0" w:space="0" w:color="auto"/>
        <w:bottom w:val="none" w:sz="0" w:space="0" w:color="auto"/>
        <w:right w:val="none" w:sz="0" w:space="0" w:color="auto"/>
      </w:divBdr>
    </w:div>
    <w:div w:id="918178755">
      <w:bodyDiv w:val="1"/>
      <w:marLeft w:val="0"/>
      <w:marRight w:val="0"/>
      <w:marTop w:val="0"/>
      <w:marBottom w:val="0"/>
      <w:divBdr>
        <w:top w:val="none" w:sz="0" w:space="0" w:color="auto"/>
        <w:left w:val="none" w:sz="0" w:space="0" w:color="auto"/>
        <w:bottom w:val="none" w:sz="0" w:space="0" w:color="auto"/>
        <w:right w:val="none" w:sz="0" w:space="0" w:color="auto"/>
      </w:divBdr>
    </w:div>
    <w:div w:id="1176648687">
      <w:bodyDiv w:val="1"/>
      <w:marLeft w:val="0"/>
      <w:marRight w:val="0"/>
      <w:marTop w:val="0"/>
      <w:marBottom w:val="0"/>
      <w:divBdr>
        <w:top w:val="none" w:sz="0" w:space="0" w:color="auto"/>
        <w:left w:val="none" w:sz="0" w:space="0" w:color="auto"/>
        <w:bottom w:val="none" w:sz="0" w:space="0" w:color="auto"/>
        <w:right w:val="none" w:sz="0" w:space="0" w:color="auto"/>
      </w:divBdr>
    </w:div>
    <w:div w:id="1241257680">
      <w:bodyDiv w:val="1"/>
      <w:marLeft w:val="0"/>
      <w:marRight w:val="0"/>
      <w:marTop w:val="0"/>
      <w:marBottom w:val="0"/>
      <w:divBdr>
        <w:top w:val="none" w:sz="0" w:space="0" w:color="auto"/>
        <w:left w:val="none" w:sz="0" w:space="0" w:color="auto"/>
        <w:bottom w:val="none" w:sz="0" w:space="0" w:color="auto"/>
        <w:right w:val="none" w:sz="0" w:space="0" w:color="auto"/>
      </w:divBdr>
      <w:divsChild>
        <w:div w:id="1012956934">
          <w:marLeft w:val="0"/>
          <w:marRight w:val="0"/>
          <w:marTop w:val="0"/>
          <w:marBottom w:val="0"/>
          <w:divBdr>
            <w:top w:val="none" w:sz="0" w:space="0" w:color="auto"/>
            <w:left w:val="none" w:sz="0" w:space="0" w:color="auto"/>
            <w:bottom w:val="none" w:sz="0" w:space="0" w:color="auto"/>
            <w:right w:val="none" w:sz="0" w:space="0" w:color="auto"/>
          </w:divBdr>
        </w:div>
        <w:div w:id="1769813788">
          <w:marLeft w:val="0"/>
          <w:marRight w:val="0"/>
          <w:marTop w:val="0"/>
          <w:marBottom w:val="0"/>
          <w:divBdr>
            <w:top w:val="none" w:sz="0" w:space="0" w:color="auto"/>
            <w:left w:val="none" w:sz="0" w:space="0" w:color="auto"/>
            <w:bottom w:val="none" w:sz="0" w:space="0" w:color="auto"/>
            <w:right w:val="none" w:sz="0" w:space="0" w:color="auto"/>
          </w:divBdr>
          <w:divsChild>
            <w:div w:id="267782654">
              <w:marLeft w:val="0"/>
              <w:marRight w:val="165"/>
              <w:marTop w:val="150"/>
              <w:marBottom w:val="0"/>
              <w:divBdr>
                <w:top w:val="none" w:sz="0" w:space="0" w:color="auto"/>
                <w:left w:val="none" w:sz="0" w:space="0" w:color="auto"/>
                <w:bottom w:val="none" w:sz="0" w:space="0" w:color="auto"/>
                <w:right w:val="none" w:sz="0" w:space="0" w:color="auto"/>
              </w:divBdr>
              <w:divsChild>
                <w:div w:id="314725929">
                  <w:marLeft w:val="0"/>
                  <w:marRight w:val="0"/>
                  <w:marTop w:val="0"/>
                  <w:marBottom w:val="0"/>
                  <w:divBdr>
                    <w:top w:val="none" w:sz="0" w:space="0" w:color="auto"/>
                    <w:left w:val="none" w:sz="0" w:space="0" w:color="auto"/>
                    <w:bottom w:val="none" w:sz="0" w:space="0" w:color="auto"/>
                    <w:right w:val="none" w:sz="0" w:space="0" w:color="auto"/>
                  </w:divBdr>
                  <w:divsChild>
                    <w:div w:id="9954980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5929">
      <w:bodyDiv w:val="1"/>
      <w:marLeft w:val="0"/>
      <w:marRight w:val="0"/>
      <w:marTop w:val="0"/>
      <w:marBottom w:val="0"/>
      <w:divBdr>
        <w:top w:val="none" w:sz="0" w:space="0" w:color="auto"/>
        <w:left w:val="none" w:sz="0" w:space="0" w:color="auto"/>
        <w:bottom w:val="none" w:sz="0" w:space="0" w:color="auto"/>
        <w:right w:val="none" w:sz="0" w:space="0" w:color="auto"/>
      </w:divBdr>
    </w:div>
    <w:div w:id="1312438936">
      <w:bodyDiv w:val="1"/>
      <w:marLeft w:val="0"/>
      <w:marRight w:val="0"/>
      <w:marTop w:val="0"/>
      <w:marBottom w:val="0"/>
      <w:divBdr>
        <w:top w:val="none" w:sz="0" w:space="0" w:color="auto"/>
        <w:left w:val="none" w:sz="0" w:space="0" w:color="auto"/>
        <w:bottom w:val="none" w:sz="0" w:space="0" w:color="auto"/>
        <w:right w:val="none" w:sz="0" w:space="0" w:color="auto"/>
      </w:divBdr>
    </w:div>
    <w:div w:id="1331056288">
      <w:bodyDiv w:val="1"/>
      <w:marLeft w:val="0"/>
      <w:marRight w:val="0"/>
      <w:marTop w:val="0"/>
      <w:marBottom w:val="0"/>
      <w:divBdr>
        <w:top w:val="none" w:sz="0" w:space="0" w:color="auto"/>
        <w:left w:val="none" w:sz="0" w:space="0" w:color="auto"/>
        <w:bottom w:val="none" w:sz="0" w:space="0" w:color="auto"/>
        <w:right w:val="none" w:sz="0" w:space="0" w:color="auto"/>
      </w:divBdr>
    </w:div>
    <w:div w:id="1354067078">
      <w:bodyDiv w:val="1"/>
      <w:marLeft w:val="0"/>
      <w:marRight w:val="0"/>
      <w:marTop w:val="0"/>
      <w:marBottom w:val="0"/>
      <w:divBdr>
        <w:top w:val="none" w:sz="0" w:space="0" w:color="auto"/>
        <w:left w:val="none" w:sz="0" w:space="0" w:color="auto"/>
        <w:bottom w:val="none" w:sz="0" w:space="0" w:color="auto"/>
        <w:right w:val="none" w:sz="0" w:space="0" w:color="auto"/>
      </w:divBdr>
    </w:div>
    <w:div w:id="1642614740">
      <w:bodyDiv w:val="1"/>
      <w:marLeft w:val="0"/>
      <w:marRight w:val="0"/>
      <w:marTop w:val="0"/>
      <w:marBottom w:val="0"/>
      <w:divBdr>
        <w:top w:val="none" w:sz="0" w:space="0" w:color="auto"/>
        <w:left w:val="none" w:sz="0" w:space="0" w:color="auto"/>
        <w:bottom w:val="none" w:sz="0" w:space="0" w:color="auto"/>
        <w:right w:val="none" w:sz="0" w:space="0" w:color="auto"/>
      </w:divBdr>
    </w:div>
    <w:div w:id="1693216025">
      <w:bodyDiv w:val="1"/>
      <w:marLeft w:val="0"/>
      <w:marRight w:val="0"/>
      <w:marTop w:val="0"/>
      <w:marBottom w:val="0"/>
      <w:divBdr>
        <w:top w:val="none" w:sz="0" w:space="0" w:color="auto"/>
        <w:left w:val="none" w:sz="0" w:space="0" w:color="auto"/>
        <w:bottom w:val="none" w:sz="0" w:space="0" w:color="auto"/>
        <w:right w:val="none" w:sz="0" w:space="0" w:color="auto"/>
      </w:divBdr>
    </w:div>
    <w:div w:id="19031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0.png"/><Relationship Id="rId1" Type="http://schemas.openxmlformats.org/officeDocument/2006/relationships/image" Target="media/image3.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D65EEE5E0C4C69ABE87F4A17D02E2A"/>
        <w:category>
          <w:name w:val="Genel"/>
          <w:gallery w:val="placeholder"/>
        </w:category>
        <w:types>
          <w:type w:val="bbPlcHdr"/>
        </w:types>
        <w:behaviors>
          <w:behavior w:val="content"/>
        </w:behaviors>
        <w:guid w:val="{B1479074-4E9D-44E1-A8A5-751C07229FCB}"/>
      </w:docPartPr>
      <w:docPartBody>
        <w:p w:rsidR="00474E52" w:rsidRDefault="00285C81" w:rsidP="00285C81">
          <w:pPr>
            <w:pStyle w:val="81D65EEE5E0C4C69ABE87F4A17D02E2A"/>
          </w:pPr>
          <w:r>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Quattrocento Sans">
    <w:altName w:val="Bahnschrift Light"/>
    <w:charset w:val="00"/>
    <w:family w:val="swiss"/>
    <w:pitch w:val="variable"/>
    <w:sig w:usb0="800000BF" w:usb1="4000005B"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81"/>
    <w:rsid w:val="00285C81"/>
    <w:rsid w:val="00474E52"/>
    <w:rsid w:val="005310CD"/>
    <w:rsid w:val="00545C69"/>
    <w:rsid w:val="005966EF"/>
    <w:rsid w:val="005A47E6"/>
    <w:rsid w:val="00756AAA"/>
    <w:rsid w:val="00766B17"/>
    <w:rsid w:val="00793EB3"/>
    <w:rsid w:val="00810950"/>
    <w:rsid w:val="008906F6"/>
    <w:rsid w:val="008E1196"/>
    <w:rsid w:val="0092653A"/>
    <w:rsid w:val="00AA78BB"/>
    <w:rsid w:val="00AC2E3A"/>
    <w:rsid w:val="00C0298A"/>
    <w:rsid w:val="00CA3454"/>
    <w:rsid w:val="00CB662A"/>
    <w:rsid w:val="00CD74F3"/>
    <w:rsid w:val="00D30A4F"/>
    <w:rsid w:val="00DA1B24"/>
    <w:rsid w:val="00EF59ED"/>
    <w:rsid w:val="00FA6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85C81"/>
    <w:rPr>
      <w:color w:val="666666"/>
    </w:rPr>
  </w:style>
  <w:style w:type="paragraph" w:customStyle="1" w:styleId="81D65EEE5E0C4C69ABE87F4A17D02E2A">
    <w:name w:val="81D65EEE5E0C4C69ABE87F4A17D02E2A"/>
    <w:rsid w:val="00285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FDED-934E-479D-A2DD-2BDFBCE7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306</Pages>
  <Words>46904</Words>
  <Characters>267355</Characters>
  <Application>Microsoft Office Word</Application>
  <DocSecurity>0</DocSecurity>
  <Lines>2227</Lines>
  <Paragraphs>627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Simsek</dc:creator>
  <cp:keywords/>
  <dc:description/>
  <cp:lastModifiedBy>Mavi</cp:lastModifiedBy>
  <cp:revision>3</cp:revision>
  <cp:lastPrinted>2025-07-21T09:06:00Z</cp:lastPrinted>
  <dcterms:created xsi:type="dcterms:W3CDTF">2025-07-21T09:02:00Z</dcterms:created>
  <dcterms:modified xsi:type="dcterms:W3CDTF">2025-07-21T09:47:00Z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e3cb593156c6eb16a9a4c2fe1f20c2c778ae23c75ad758b95e76ffc19bb01329</vt:lpwstr>
  </property>
</Properties>
</file>